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1F" w:rsidRPr="0083401F" w:rsidRDefault="0083401F" w:rsidP="0083401F">
      <w:pPr>
        <w:pStyle w:val="a3"/>
        <w:jc w:val="right"/>
        <w:rPr>
          <w:rFonts w:ascii="Times New Roman" w:hAnsi="Times New Roman" w:cs="Times New Roman"/>
          <w:sz w:val="24"/>
          <w:szCs w:val="24"/>
          <w:lang w:eastAsia="ru-RU"/>
        </w:rPr>
      </w:pPr>
      <w:r w:rsidRPr="0083401F">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 xml:space="preserve">1 </w:t>
      </w:r>
      <w:proofErr w:type="gramStart"/>
      <w:r w:rsidRPr="0083401F">
        <w:rPr>
          <w:rFonts w:ascii="Times New Roman" w:hAnsi="Times New Roman" w:cs="Times New Roman"/>
          <w:sz w:val="24"/>
          <w:szCs w:val="24"/>
          <w:lang w:eastAsia="ru-RU"/>
        </w:rPr>
        <w:t>к</w:t>
      </w:r>
      <w:proofErr w:type="gramEnd"/>
    </w:p>
    <w:p w:rsidR="0083401F" w:rsidRPr="0083401F" w:rsidRDefault="0083401F" w:rsidP="0083401F">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83401F">
        <w:rPr>
          <w:rFonts w:ascii="Times New Roman" w:hAnsi="Times New Roman" w:cs="Times New Roman"/>
          <w:sz w:val="24"/>
          <w:szCs w:val="24"/>
          <w:lang w:eastAsia="ru-RU"/>
        </w:rPr>
        <w:t>аспоряжению администрации</w:t>
      </w:r>
    </w:p>
    <w:p w:rsidR="0083401F" w:rsidRPr="0083401F" w:rsidRDefault="0083401F" w:rsidP="0083401F">
      <w:pPr>
        <w:pStyle w:val="a3"/>
        <w:jc w:val="right"/>
        <w:rPr>
          <w:rFonts w:ascii="Times New Roman" w:hAnsi="Times New Roman" w:cs="Times New Roman"/>
          <w:sz w:val="24"/>
          <w:szCs w:val="24"/>
          <w:lang w:eastAsia="ru-RU"/>
        </w:rPr>
      </w:pPr>
      <w:r w:rsidRPr="0083401F">
        <w:rPr>
          <w:rFonts w:ascii="Times New Roman" w:hAnsi="Times New Roman" w:cs="Times New Roman"/>
          <w:sz w:val="24"/>
          <w:szCs w:val="24"/>
          <w:lang w:eastAsia="ru-RU"/>
        </w:rPr>
        <w:t>Кочковского района</w:t>
      </w:r>
    </w:p>
    <w:p w:rsidR="0083401F" w:rsidRPr="0083401F" w:rsidRDefault="0083401F" w:rsidP="0083401F">
      <w:pPr>
        <w:pStyle w:val="a3"/>
        <w:jc w:val="right"/>
        <w:rPr>
          <w:rFonts w:ascii="Times New Roman" w:hAnsi="Times New Roman" w:cs="Times New Roman"/>
          <w:sz w:val="24"/>
          <w:szCs w:val="24"/>
          <w:lang w:eastAsia="ru-RU"/>
        </w:rPr>
      </w:pPr>
      <w:r w:rsidRPr="0083401F">
        <w:rPr>
          <w:rFonts w:ascii="Times New Roman" w:hAnsi="Times New Roman" w:cs="Times New Roman"/>
          <w:sz w:val="24"/>
          <w:szCs w:val="24"/>
          <w:lang w:eastAsia="ru-RU"/>
        </w:rPr>
        <w:t>Новосибирской области</w:t>
      </w:r>
    </w:p>
    <w:p w:rsidR="0083401F" w:rsidRPr="0083401F" w:rsidRDefault="007D4A4A" w:rsidP="0083401F">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83401F" w:rsidRPr="0083401F">
        <w:rPr>
          <w:rFonts w:ascii="Times New Roman" w:hAnsi="Times New Roman" w:cs="Times New Roman"/>
          <w:sz w:val="24"/>
          <w:szCs w:val="24"/>
          <w:lang w:eastAsia="ru-RU"/>
        </w:rPr>
        <w:t>т</w:t>
      </w:r>
      <w:r w:rsidR="00C831B0">
        <w:rPr>
          <w:rFonts w:ascii="Times New Roman" w:hAnsi="Times New Roman" w:cs="Times New Roman"/>
          <w:sz w:val="24"/>
          <w:szCs w:val="24"/>
          <w:lang w:eastAsia="ru-RU"/>
        </w:rPr>
        <w:t xml:space="preserve"> </w:t>
      </w:r>
      <w:r w:rsidR="006C5BE4">
        <w:rPr>
          <w:rFonts w:ascii="Times New Roman" w:hAnsi="Times New Roman" w:cs="Times New Roman"/>
          <w:sz w:val="24"/>
          <w:szCs w:val="24"/>
          <w:lang w:eastAsia="ru-RU"/>
        </w:rPr>
        <w:t>26</w:t>
      </w:r>
      <w:r w:rsidR="00C831B0">
        <w:rPr>
          <w:rFonts w:ascii="Times New Roman" w:hAnsi="Times New Roman" w:cs="Times New Roman"/>
          <w:sz w:val="24"/>
          <w:szCs w:val="24"/>
          <w:lang w:eastAsia="ru-RU"/>
        </w:rPr>
        <w:t>.</w:t>
      </w:r>
      <w:r w:rsidR="006C5BE4">
        <w:rPr>
          <w:rFonts w:ascii="Times New Roman" w:hAnsi="Times New Roman" w:cs="Times New Roman"/>
          <w:sz w:val="24"/>
          <w:szCs w:val="24"/>
          <w:lang w:eastAsia="ru-RU"/>
        </w:rPr>
        <w:t>06</w:t>
      </w:r>
      <w:r w:rsidR="00C831B0">
        <w:rPr>
          <w:rFonts w:ascii="Times New Roman" w:hAnsi="Times New Roman" w:cs="Times New Roman"/>
          <w:sz w:val="24"/>
          <w:szCs w:val="24"/>
          <w:lang w:eastAsia="ru-RU"/>
        </w:rPr>
        <w:t xml:space="preserve">.2018 № </w:t>
      </w:r>
      <w:r w:rsidR="006C5BE4">
        <w:rPr>
          <w:rFonts w:ascii="Times New Roman" w:hAnsi="Times New Roman" w:cs="Times New Roman"/>
          <w:sz w:val="24"/>
          <w:szCs w:val="24"/>
          <w:lang w:eastAsia="ru-RU"/>
        </w:rPr>
        <w:t>233</w:t>
      </w:r>
      <w:r w:rsidR="0083401F" w:rsidRPr="0083401F">
        <w:rPr>
          <w:rFonts w:ascii="Times New Roman" w:hAnsi="Times New Roman" w:cs="Times New Roman"/>
          <w:sz w:val="24"/>
          <w:szCs w:val="24"/>
          <w:lang w:eastAsia="ru-RU"/>
        </w:rPr>
        <w:t>-ра</w:t>
      </w:r>
    </w:p>
    <w:p w:rsidR="0083401F" w:rsidRDefault="0083401F" w:rsidP="0061451E">
      <w:pPr>
        <w:pStyle w:val="a3"/>
        <w:jc w:val="center"/>
        <w:rPr>
          <w:rFonts w:ascii="Times New Roman" w:hAnsi="Times New Roman" w:cs="Times New Roman"/>
          <w:b/>
          <w:sz w:val="28"/>
          <w:szCs w:val="28"/>
          <w:lang w:eastAsia="ru-RU"/>
        </w:rPr>
      </w:pPr>
    </w:p>
    <w:p w:rsidR="00A722B2" w:rsidRPr="0061451E" w:rsidRDefault="00A722B2" w:rsidP="0061451E">
      <w:pPr>
        <w:pStyle w:val="a3"/>
        <w:jc w:val="center"/>
        <w:rPr>
          <w:rFonts w:ascii="Times New Roman" w:hAnsi="Times New Roman" w:cs="Times New Roman"/>
          <w:b/>
          <w:sz w:val="28"/>
          <w:szCs w:val="28"/>
          <w:lang w:eastAsia="ru-RU"/>
        </w:rPr>
      </w:pPr>
      <w:r w:rsidRPr="0061451E">
        <w:rPr>
          <w:rFonts w:ascii="Times New Roman" w:hAnsi="Times New Roman" w:cs="Times New Roman"/>
          <w:b/>
          <w:sz w:val="28"/>
          <w:szCs w:val="28"/>
          <w:lang w:eastAsia="ru-RU"/>
        </w:rPr>
        <w:t>КОНКУРСНАЯ ДОКУМЕНТАЦИЯ</w:t>
      </w:r>
    </w:p>
    <w:p w:rsidR="00A722B2" w:rsidRPr="0061451E" w:rsidRDefault="00A722B2" w:rsidP="0061451E">
      <w:pPr>
        <w:pStyle w:val="a3"/>
        <w:jc w:val="center"/>
        <w:rPr>
          <w:rFonts w:ascii="Times New Roman" w:hAnsi="Times New Roman" w:cs="Times New Roman"/>
          <w:b/>
          <w:sz w:val="28"/>
          <w:szCs w:val="28"/>
          <w:lang w:eastAsia="ru-RU"/>
        </w:rPr>
      </w:pPr>
      <w:r w:rsidRPr="0061451E">
        <w:rPr>
          <w:rFonts w:ascii="Times New Roman" w:hAnsi="Times New Roman" w:cs="Times New Roman"/>
          <w:b/>
          <w:sz w:val="28"/>
          <w:szCs w:val="28"/>
          <w:lang w:eastAsia="ru-RU"/>
        </w:rPr>
        <w:t>открытого конкурса на право заключения концессионного соглашения в отно</w:t>
      </w:r>
      <w:r w:rsidR="005D073B">
        <w:rPr>
          <w:rFonts w:ascii="Times New Roman" w:hAnsi="Times New Roman" w:cs="Times New Roman"/>
          <w:b/>
          <w:sz w:val="28"/>
          <w:szCs w:val="28"/>
          <w:lang w:eastAsia="ru-RU"/>
        </w:rPr>
        <w:t xml:space="preserve">шении объектов теплоснабжения на территории </w:t>
      </w:r>
      <w:r w:rsidRPr="0061451E">
        <w:rPr>
          <w:rFonts w:ascii="Times New Roman" w:hAnsi="Times New Roman" w:cs="Times New Roman"/>
          <w:b/>
          <w:sz w:val="28"/>
          <w:szCs w:val="28"/>
          <w:lang w:eastAsia="ru-RU"/>
        </w:rPr>
        <w:t>с. Кочки Кочковского района Новосибирской области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Определения и сокращения, используемые в на</w:t>
      </w:r>
      <w:r w:rsidR="0061451E">
        <w:rPr>
          <w:rFonts w:ascii="Times New Roman" w:eastAsia="Times New Roman" w:hAnsi="Times New Roman" w:cs="Times New Roman"/>
          <w:color w:val="000000"/>
          <w:sz w:val="28"/>
          <w:szCs w:val="28"/>
          <w:lang w:eastAsia="ru-RU"/>
        </w:rPr>
        <w:t>стоящей конкурсной документации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Открытый конкурс</w:t>
      </w:r>
      <w:r w:rsidRPr="0061451E">
        <w:rPr>
          <w:rFonts w:ascii="Times New Roman" w:eastAsia="Times New Roman" w:hAnsi="Times New Roman" w:cs="Times New Roman"/>
          <w:b/>
          <w:color w:val="000000"/>
          <w:sz w:val="28"/>
          <w:szCs w:val="28"/>
          <w:lang w:eastAsia="ru-RU"/>
        </w:rPr>
        <w:t> </w:t>
      </w:r>
      <w:r w:rsidRPr="0061451E">
        <w:rPr>
          <w:rFonts w:ascii="Times New Roman" w:eastAsia="Times New Roman" w:hAnsi="Times New Roman" w:cs="Times New Roman"/>
          <w:color w:val="000000"/>
          <w:sz w:val="28"/>
          <w:szCs w:val="28"/>
          <w:lang w:eastAsia="ru-RU"/>
        </w:rPr>
        <w:t>- торги, победителем которых признается лицо, которое предложило наилучшие условия исполнения концессионного соглашения.</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7458E1"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Конкурсная документация</w:t>
      </w:r>
      <w:r w:rsidRPr="0061451E">
        <w:rPr>
          <w:rFonts w:ascii="Times New Roman" w:eastAsia="Times New Roman" w:hAnsi="Times New Roman" w:cs="Times New Roman"/>
          <w:color w:val="000000"/>
          <w:sz w:val="28"/>
          <w:szCs w:val="28"/>
          <w:lang w:eastAsia="ru-RU"/>
        </w:rPr>
        <w:t> - документация, содержащая требования к предмету открытого конкурса, порядку проведения открытого конкурса, участникам открытого конкурса, а также другие положения и условия в соответствии с Федеральным законом от 21.07.2005 № 115-ФЗ «О концессионных соглашениях» (далее - Закон о концессиях).</w:t>
      </w:r>
    </w:p>
    <w:p w:rsidR="0061451E" w:rsidRPr="007458E1" w:rsidRDefault="0061451E" w:rsidP="0061451E">
      <w:pPr>
        <w:pStyle w:val="a3"/>
        <w:jc w:val="both"/>
        <w:rPr>
          <w:rFonts w:ascii="Times New Roman" w:eastAsia="Times New Roman" w:hAnsi="Times New Roman" w:cs="Times New Roman"/>
          <w:color w:val="000000"/>
          <w:sz w:val="28"/>
          <w:szCs w:val="28"/>
          <w:lang w:eastAsia="ru-RU"/>
        </w:rPr>
      </w:pPr>
    </w:p>
    <w:p w:rsidR="00A722B2" w:rsidRPr="0005198E" w:rsidRDefault="00A722B2" w:rsidP="0061451E">
      <w:pPr>
        <w:pStyle w:val="a3"/>
        <w:jc w:val="both"/>
        <w:rPr>
          <w:rFonts w:ascii="Times New Roman" w:eastAsia="Times New Roman" w:hAnsi="Times New Roman" w:cs="Times New Roman"/>
          <w:color w:val="000000"/>
          <w:sz w:val="28"/>
          <w:szCs w:val="28"/>
          <w:lang w:eastAsia="ru-RU"/>
        </w:rPr>
      </w:pPr>
      <w:proofErr w:type="spellStart"/>
      <w:r w:rsidRPr="0061451E">
        <w:rPr>
          <w:rFonts w:ascii="Times New Roman" w:eastAsia="Times New Roman" w:hAnsi="Times New Roman" w:cs="Times New Roman"/>
          <w:b/>
          <w:bCs/>
          <w:color w:val="000000"/>
          <w:sz w:val="28"/>
          <w:szCs w:val="28"/>
          <w:lang w:eastAsia="ru-RU"/>
        </w:rPr>
        <w:t>Концедент</w:t>
      </w:r>
      <w:proofErr w:type="spellEnd"/>
      <w:r w:rsidRPr="0061451E">
        <w:rPr>
          <w:rFonts w:ascii="Times New Roman" w:eastAsia="Times New Roman" w:hAnsi="Times New Roman" w:cs="Times New Roman"/>
          <w:b/>
          <w:color w:val="000000"/>
          <w:sz w:val="28"/>
          <w:szCs w:val="28"/>
          <w:lang w:eastAsia="ru-RU"/>
        </w:rPr>
        <w:t> </w:t>
      </w:r>
      <w:r w:rsidRPr="0061451E">
        <w:rPr>
          <w:rFonts w:ascii="Times New Roman" w:eastAsia="Times New Roman" w:hAnsi="Times New Roman" w:cs="Times New Roman"/>
          <w:color w:val="000000"/>
          <w:sz w:val="28"/>
          <w:szCs w:val="28"/>
          <w:lang w:eastAsia="ru-RU"/>
        </w:rPr>
        <w:t>–</w:t>
      </w:r>
      <w:r w:rsidR="0005198E" w:rsidRPr="0005198E">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Кочковский район Новосибирской области, в лице администрации Кочковского района Новосибирской области.</w:t>
      </w:r>
    </w:p>
    <w:p w:rsidR="0061451E" w:rsidRPr="0005198E" w:rsidRDefault="0061451E" w:rsidP="0061451E">
      <w:pPr>
        <w:pStyle w:val="a3"/>
        <w:jc w:val="both"/>
        <w:rPr>
          <w:rFonts w:ascii="Times New Roman" w:eastAsia="Times New Roman" w:hAnsi="Times New Roman" w:cs="Times New Roman"/>
          <w:color w:val="000000"/>
          <w:sz w:val="28"/>
          <w:szCs w:val="28"/>
          <w:lang w:eastAsia="ru-RU"/>
        </w:rPr>
      </w:pPr>
    </w:p>
    <w:p w:rsidR="00A722B2" w:rsidRPr="007458E1"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Концессионер</w:t>
      </w:r>
      <w:r w:rsidRPr="0061451E">
        <w:rPr>
          <w:rFonts w:ascii="Times New Roman" w:eastAsia="Times New Roman" w:hAnsi="Times New Roman" w:cs="Times New Roman"/>
          <w:color w:val="000000"/>
          <w:sz w:val="28"/>
          <w:szCs w:val="28"/>
          <w:lang w:eastAsia="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заключивший с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по результатам открытого конкурса концессионное соглашение.</w:t>
      </w:r>
    </w:p>
    <w:p w:rsidR="0061451E" w:rsidRPr="007458E1" w:rsidRDefault="0061451E" w:rsidP="0061451E">
      <w:pPr>
        <w:pStyle w:val="a3"/>
        <w:jc w:val="both"/>
        <w:rPr>
          <w:rFonts w:ascii="Times New Roman" w:eastAsia="Times New Roman" w:hAnsi="Times New Roman" w:cs="Times New Roman"/>
          <w:color w:val="000000"/>
          <w:sz w:val="28"/>
          <w:szCs w:val="28"/>
          <w:lang w:eastAsia="ru-RU"/>
        </w:rPr>
      </w:pPr>
    </w:p>
    <w:p w:rsidR="00A722B2" w:rsidRPr="007458E1"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Конкурсная комиссия</w:t>
      </w:r>
      <w:r w:rsidRPr="0061451E">
        <w:rPr>
          <w:rFonts w:ascii="Times New Roman" w:eastAsia="Times New Roman" w:hAnsi="Times New Roman" w:cs="Times New Roman"/>
          <w:color w:val="000000"/>
          <w:sz w:val="28"/>
          <w:szCs w:val="28"/>
          <w:lang w:eastAsia="ru-RU"/>
        </w:rPr>
        <w:t> — конкурсная комиссия по проведению открытого конкурса.</w:t>
      </w:r>
    </w:p>
    <w:p w:rsidR="0061451E" w:rsidRPr="007458E1" w:rsidRDefault="0061451E"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Концессионное соглашение</w:t>
      </w:r>
      <w:r w:rsidRPr="0061451E">
        <w:rPr>
          <w:rFonts w:ascii="Times New Roman" w:eastAsia="Times New Roman" w:hAnsi="Times New Roman" w:cs="Times New Roman"/>
          <w:color w:val="000000"/>
          <w:sz w:val="28"/>
          <w:szCs w:val="28"/>
          <w:lang w:eastAsia="ru-RU"/>
        </w:rPr>
        <w:t xml:space="preserve"> - соглашение, по которому одна сторона, концессионер, обязуется за свой счет реконструировать определенное этим соглашением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w:t>
      </w:r>
      <w:proofErr w:type="gramStart"/>
      <w:r w:rsidRPr="0061451E">
        <w:rPr>
          <w:rFonts w:ascii="Times New Roman" w:eastAsia="Times New Roman" w:hAnsi="Times New Roman" w:cs="Times New Roman"/>
          <w:color w:val="000000"/>
          <w:sz w:val="28"/>
          <w:szCs w:val="28"/>
          <w:lang w:eastAsia="ru-RU"/>
        </w:rPr>
        <w:t>собственности</w:t>
      </w:r>
      <w:proofErr w:type="gramEnd"/>
      <w:r w:rsidRPr="0061451E">
        <w:rPr>
          <w:rFonts w:ascii="Times New Roman" w:eastAsia="Times New Roman" w:hAnsi="Times New Roman" w:cs="Times New Roman"/>
          <w:color w:val="000000"/>
          <w:sz w:val="28"/>
          <w:szCs w:val="28"/>
          <w:lang w:eastAsia="ru-RU"/>
        </w:rPr>
        <w:t xml:space="preserve"> на которое будет принадлежать и принадлежит другой стороне -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осуществлять деятельность с использованием (эксплуатацией) объектов концессионного соглашения, а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lastRenderedPageBreak/>
        <w:t>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Конкурсное предложение</w:t>
      </w:r>
      <w:r w:rsidRPr="0061451E">
        <w:rPr>
          <w:rFonts w:ascii="Times New Roman" w:eastAsia="Times New Roman" w:hAnsi="Times New Roman" w:cs="Times New Roman"/>
          <w:color w:val="000000"/>
          <w:sz w:val="28"/>
          <w:szCs w:val="28"/>
          <w:lang w:eastAsia="ru-RU"/>
        </w:rPr>
        <w:t>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документации.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Критерии открытого конкурса</w:t>
      </w:r>
      <w:r w:rsidRPr="0061451E">
        <w:rPr>
          <w:rFonts w:ascii="Times New Roman" w:eastAsia="Times New Roman" w:hAnsi="Times New Roman" w:cs="Times New Roman"/>
          <w:color w:val="000000"/>
          <w:sz w:val="28"/>
          <w:szCs w:val="28"/>
          <w:lang w:eastAsia="ru-RU"/>
        </w:rPr>
        <w:t> — условия, установленные настоящей конкурсной документацией, для определения победителя конкурса.</w:t>
      </w:r>
    </w:p>
    <w:p w:rsidR="0061451E" w:rsidRPr="007458E1" w:rsidRDefault="0061451E" w:rsidP="0061451E">
      <w:pPr>
        <w:pStyle w:val="a3"/>
        <w:jc w:val="both"/>
        <w:rPr>
          <w:rFonts w:ascii="Times New Roman" w:eastAsia="Times New Roman" w:hAnsi="Times New Roman" w:cs="Times New Roman"/>
          <w:b/>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Задаток</w:t>
      </w:r>
      <w:r w:rsidRPr="0061451E">
        <w:rPr>
          <w:rFonts w:ascii="Times New Roman" w:eastAsia="Times New Roman" w:hAnsi="Times New Roman" w:cs="Times New Roman"/>
          <w:b/>
          <w:color w:val="000000"/>
          <w:sz w:val="28"/>
          <w:szCs w:val="28"/>
          <w:lang w:eastAsia="ru-RU"/>
        </w:rPr>
        <w:t> </w:t>
      </w:r>
      <w:r w:rsidRPr="0061451E">
        <w:rPr>
          <w:rFonts w:ascii="Times New Roman" w:eastAsia="Times New Roman" w:hAnsi="Times New Roman" w:cs="Times New Roman"/>
          <w:color w:val="000000"/>
          <w:sz w:val="28"/>
          <w:szCs w:val="28"/>
          <w:lang w:eastAsia="ru-RU"/>
        </w:rPr>
        <w:t>- обеспечение исполнения обязательств по заключению концессионного соглашения, внесенное заявителем в соответствии настоящей конкурсной документацией.</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Заявитель</w:t>
      </w:r>
      <w:r w:rsidRPr="0061451E">
        <w:rPr>
          <w:rFonts w:ascii="Times New Roman" w:eastAsia="Times New Roman" w:hAnsi="Times New Roman" w:cs="Times New Roman"/>
          <w:color w:val="000000"/>
          <w:sz w:val="28"/>
          <w:szCs w:val="28"/>
          <w:lang w:eastAsia="ru-RU"/>
        </w:rPr>
        <w:t>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Заявка на участие в открытом конкурсе (заявка)</w:t>
      </w:r>
      <w:r w:rsidRPr="0061451E">
        <w:rPr>
          <w:rFonts w:ascii="Times New Roman" w:eastAsia="Times New Roman" w:hAnsi="Times New Roman" w:cs="Times New Roman"/>
          <w:color w:val="000000"/>
          <w:sz w:val="28"/>
          <w:szCs w:val="28"/>
          <w:lang w:eastAsia="ru-RU"/>
        </w:rPr>
        <w:t> - комплект документов, представленный заявителем для участия в предварительном отборе участников открытого конкурса в соответствии с требованиями настоящей конкурсной документации.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Объекты концессионного соглашения</w:t>
      </w:r>
      <w:r w:rsidRPr="0061451E">
        <w:rPr>
          <w:rFonts w:ascii="Times New Roman" w:eastAsia="Times New Roman" w:hAnsi="Times New Roman" w:cs="Times New Roman"/>
          <w:color w:val="000000"/>
          <w:sz w:val="28"/>
          <w:szCs w:val="28"/>
          <w:lang w:eastAsia="ru-RU"/>
        </w:rPr>
        <w:t xml:space="preserve"> - объекты теплоснабжения, находящиеся в собственности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и передаваемые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во владение и пользование концессионеру для осуществления деятельности по его реконструкции.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32EB8" w:rsidRPr="0061451E" w:rsidRDefault="00A722B2" w:rsidP="0061451E">
      <w:pPr>
        <w:pStyle w:val="a3"/>
        <w:jc w:val="both"/>
        <w:rPr>
          <w:rFonts w:ascii="Times New Roman" w:hAnsi="Times New Roman" w:cs="Times New Roman"/>
          <w:sz w:val="28"/>
          <w:szCs w:val="28"/>
        </w:rPr>
      </w:pPr>
      <w:r w:rsidRPr="0061451E">
        <w:rPr>
          <w:rFonts w:ascii="Times New Roman" w:eastAsia="Times New Roman" w:hAnsi="Times New Roman" w:cs="Times New Roman"/>
          <w:b/>
          <w:bCs/>
          <w:color w:val="000000"/>
          <w:sz w:val="28"/>
          <w:szCs w:val="28"/>
          <w:lang w:eastAsia="ru-RU"/>
        </w:rPr>
        <w:t xml:space="preserve">Официальный сайт </w:t>
      </w:r>
      <w:proofErr w:type="spellStart"/>
      <w:r w:rsidRPr="0061451E">
        <w:rPr>
          <w:rFonts w:ascii="Times New Roman" w:eastAsia="Times New Roman" w:hAnsi="Times New Roman" w:cs="Times New Roman"/>
          <w:b/>
          <w:bCs/>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 сайт в информационно-телекоммуникационной сети «Интернет» для размещения информации о проведении торгов - </w:t>
      </w:r>
      <w:proofErr w:type="spellStart"/>
      <w:r w:rsidRPr="0061451E">
        <w:rPr>
          <w:rFonts w:ascii="Times New Roman" w:eastAsia="Times New Roman" w:hAnsi="Times New Roman" w:cs="Times New Roman"/>
          <w:color w:val="000000"/>
          <w:sz w:val="28"/>
          <w:szCs w:val="28"/>
          <w:lang w:eastAsia="ru-RU"/>
        </w:rPr>
        <w:t>www.torgi.gov.ru</w:t>
      </w:r>
      <w:proofErr w:type="spellEnd"/>
      <w:r w:rsidRPr="0061451E">
        <w:rPr>
          <w:rFonts w:ascii="Times New Roman" w:eastAsia="Times New Roman" w:hAnsi="Times New Roman" w:cs="Times New Roman"/>
          <w:color w:val="000000"/>
          <w:sz w:val="28"/>
          <w:szCs w:val="28"/>
          <w:lang w:eastAsia="ru-RU"/>
        </w:rPr>
        <w:t xml:space="preserve">, а также официальный сайт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в информаци</w:t>
      </w:r>
      <w:r w:rsidR="00A32EB8" w:rsidRPr="0061451E">
        <w:rPr>
          <w:rFonts w:ascii="Times New Roman" w:eastAsia="Times New Roman" w:hAnsi="Times New Roman" w:cs="Times New Roman"/>
          <w:color w:val="000000"/>
          <w:sz w:val="28"/>
          <w:szCs w:val="28"/>
          <w:lang w:eastAsia="ru-RU"/>
        </w:rPr>
        <w:t>онно-телекоммуникационной сети «Интернет»</w:t>
      </w:r>
      <w:r w:rsidRPr="0061451E">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sz w:val="28"/>
          <w:szCs w:val="28"/>
          <w:lang w:eastAsia="ru-RU"/>
        </w:rPr>
        <w:t>- </w:t>
      </w:r>
      <w:hyperlink r:id="rId5" w:history="1">
        <w:r w:rsidR="00A32EB8" w:rsidRPr="0061451E">
          <w:rPr>
            <w:rStyle w:val="a4"/>
            <w:rFonts w:ascii="Times New Roman" w:eastAsia="Times New Roman" w:hAnsi="Times New Roman" w:cs="Times New Roman"/>
            <w:color w:val="auto"/>
            <w:sz w:val="28"/>
            <w:szCs w:val="28"/>
            <w:lang w:eastAsia="ru-RU"/>
          </w:rPr>
          <w:t>http://ww</w:t>
        </w:r>
        <w:r w:rsidR="00A32EB8" w:rsidRPr="0061451E">
          <w:rPr>
            <w:rStyle w:val="a4"/>
            <w:rFonts w:ascii="Times New Roman" w:eastAsia="Times New Roman" w:hAnsi="Times New Roman" w:cs="Times New Roman"/>
            <w:color w:val="auto"/>
            <w:sz w:val="28"/>
            <w:szCs w:val="28"/>
            <w:lang w:val="en-US" w:eastAsia="ru-RU"/>
          </w:rPr>
          <w:t>w</w:t>
        </w:r>
        <w:r w:rsidR="00A32EB8" w:rsidRPr="0061451E">
          <w:rPr>
            <w:rStyle w:val="a4"/>
            <w:rFonts w:ascii="Times New Roman" w:eastAsia="Times New Roman" w:hAnsi="Times New Roman" w:cs="Times New Roman"/>
            <w:color w:val="auto"/>
            <w:sz w:val="28"/>
            <w:szCs w:val="28"/>
            <w:lang w:eastAsia="ru-RU"/>
          </w:rPr>
          <w:t>.</w:t>
        </w:r>
        <w:proofErr w:type="spellStart"/>
        <w:r w:rsidR="00A32EB8" w:rsidRPr="0061451E">
          <w:rPr>
            <w:rStyle w:val="a4"/>
            <w:rFonts w:ascii="Times New Roman" w:eastAsia="Times New Roman" w:hAnsi="Times New Roman" w:cs="Times New Roman"/>
            <w:color w:val="auto"/>
            <w:sz w:val="28"/>
            <w:szCs w:val="28"/>
            <w:lang w:val="en-US" w:eastAsia="ru-RU"/>
          </w:rPr>
          <w:t>kochki</w:t>
        </w:r>
        <w:proofErr w:type="spellEnd"/>
        <w:r w:rsidR="00A32EB8" w:rsidRPr="0061451E">
          <w:rPr>
            <w:rStyle w:val="a4"/>
            <w:rFonts w:ascii="Times New Roman" w:eastAsia="Times New Roman" w:hAnsi="Times New Roman" w:cs="Times New Roman"/>
            <w:color w:val="auto"/>
            <w:sz w:val="28"/>
            <w:szCs w:val="28"/>
            <w:lang w:eastAsia="ru-RU"/>
          </w:rPr>
          <w:t>.</w:t>
        </w:r>
        <w:proofErr w:type="spellStart"/>
        <w:r w:rsidR="00A32EB8" w:rsidRPr="0061451E">
          <w:rPr>
            <w:rStyle w:val="a4"/>
            <w:rFonts w:ascii="Times New Roman" w:eastAsia="Times New Roman" w:hAnsi="Times New Roman" w:cs="Times New Roman"/>
            <w:color w:val="auto"/>
            <w:sz w:val="28"/>
            <w:szCs w:val="28"/>
            <w:lang w:val="en-US" w:eastAsia="ru-RU"/>
          </w:rPr>
          <w:t>nso</w:t>
        </w:r>
        <w:proofErr w:type="spellEnd"/>
        <w:r w:rsidR="00A32EB8" w:rsidRPr="0061451E">
          <w:rPr>
            <w:rStyle w:val="a4"/>
            <w:rFonts w:ascii="Times New Roman" w:eastAsia="Times New Roman" w:hAnsi="Times New Roman" w:cs="Times New Roman"/>
            <w:color w:val="auto"/>
            <w:sz w:val="28"/>
            <w:szCs w:val="28"/>
            <w:lang w:eastAsia="ru-RU"/>
          </w:rPr>
          <w:t>.</w:t>
        </w:r>
        <w:proofErr w:type="spellStart"/>
        <w:r w:rsidR="00A32EB8" w:rsidRPr="0061451E">
          <w:rPr>
            <w:rStyle w:val="a4"/>
            <w:rFonts w:ascii="Times New Roman" w:eastAsia="Times New Roman" w:hAnsi="Times New Roman" w:cs="Times New Roman"/>
            <w:color w:val="auto"/>
            <w:sz w:val="28"/>
            <w:szCs w:val="28"/>
            <w:lang w:eastAsia="ru-RU"/>
          </w:rPr>
          <w:t>ru</w:t>
        </w:r>
        <w:proofErr w:type="spellEnd"/>
      </w:hyperlink>
      <w:r w:rsidRPr="0061451E">
        <w:rPr>
          <w:rFonts w:ascii="Times New Roman" w:eastAsia="Times New Roman" w:hAnsi="Times New Roman" w:cs="Times New Roman"/>
          <w:sz w:val="28"/>
          <w:szCs w:val="28"/>
          <w:lang w:eastAsia="ru-RU"/>
        </w:rPr>
        <w:t>.</w:t>
      </w:r>
      <w:r w:rsidR="00A32EB8" w:rsidRPr="0061451E">
        <w:rPr>
          <w:rFonts w:ascii="Times New Roman" w:hAnsi="Times New Roman" w:cs="Times New Roman"/>
          <w:sz w:val="28"/>
          <w:szCs w:val="28"/>
        </w:rPr>
        <w:t xml:space="preserve"> </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Участник открытого конкурса</w:t>
      </w:r>
      <w:r w:rsidRPr="0061451E">
        <w:rPr>
          <w:rFonts w:ascii="Times New Roman" w:eastAsia="Times New Roman" w:hAnsi="Times New Roman" w:cs="Times New Roman"/>
          <w:color w:val="000000"/>
          <w:sz w:val="28"/>
          <w:szCs w:val="28"/>
          <w:lang w:eastAsia="ru-RU"/>
        </w:rPr>
        <w:t>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 установленные настоящей конкурсной документацией.</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Победитель открытого конкурса</w:t>
      </w:r>
      <w:r w:rsidRPr="0061451E">
        <w:rPr>
          <w:rFonts w:ascii="Times New Roman" w:eastAsia="Times New Roman" w:hAnsi="Times New Roman" w:cs="Times New Roman"/>
          <w:color w:val="000000"/>
          <w:sz w:val="28"/>
          <w:szCs w:val="28"/>
          <w:lang w:eastAsia="ru-RU"/>
        </w:rPr>
        <w:t>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7458E1" w:rsidRDefault="00A722B2" w:rsidP="0061451E">
      <w:pPr>
        <w:pStyle w:val="a3"/>
        <w:jc w:val="center"/>
        <w:rPr>
          <w:rFonts w:ascii="Times New Roman" w:eastAsia="Times New Roman" w:hAnsi="Times New Roman" w:cs="Times New Roman"/>
          <w:b/>
          <w:bCs/>
          <w:color w:val="000000"/>
          <w:sz w:val="28"/>
          <w:szCs w:val="28"/>
          <w:lang w:eastAsia="ru-RU"/>
        </w:rPr>
      </w:pPr>
      <w:r w:rsidRPr="0061451E">
        <w:rPr>
          <w:rFonts w:ascii="Times New Roman" w:eastAsia="Times New Roman" w:hAnsi="Times New Roman" w:cs="Times New Roman"/>
          <w:b/>
          <w:bCs/>
          <w:color w:val="000000"/>
          <w:sz w:val="28"/>
          <w:szCs w:val="28"/>
          <w:lang w:eastAsia="ru-RU"/>
        </w:rPr>
        <w:t>Раздел I. Условия проведения открытого конкурса</w:t>
      </w:r>
    </w:p>
    <w:p w:rsidR="0061451E" w:rsidRPr="007458E1" w:rsidRDefault="0061451E" w:rsidP="0061451E">
      <w:pPr>
        <w:pStyle w:val="a3"/>
        <w:jc w:val="center"/>
        <w:rPr>
          <w:rFonts w:ascii="Times New Roman" w:eastAsia="Times New Roman" w:hAnsi="Times New Roman" w:cs="Times New Roman"/>
          <w:b/>
          <w:color w:val="000000"/>
          <w:sz w:val="28"/>
          <w:szCs w:val="28"/>
          <w:lang w:eastAsia="ru-RU"/>
        </w:rPr>
      </w:pP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Предметом открытого конкурса является право заключить концессионное соглашение в отношении объектов теплоснабжения, находящихся в собственности </w:t>
      </w:r>
      <w:r w:rsidR="0005198E" w:rsidRPr="0005198E">
        <w:rPr>
          <w:rFonts w:ascii="Times New Roman" w:eastAsia="Times New Roman" w:hAnsi="Times New Roman" w:cs="Times New Roman"/>
          <w:color w:val="000000"/>
          <w:sz w:val="28"/>
          <w:szCs w:val="28"/>
          <w:lang w:eastAsia="ru-RU"/>
        </w:rPr>
        <w:t>Кочковского района Новосибирской области</w:t>
      </w:r>
      <w:r w:rsidRPr="0061451E">
        <w:rPr>
          <w:rFonts w:ascii="Times New Roman" w:eastAsia="Times New Roman" w:hAnsi="Times New Roman" w:cs="Times New Roman"/>
          <w:color w:val="000000"/>
          <w:sz w:val="28"/>
          <w:szCs w:val="28"/>
          <w:lang w:eastAsia="ru-RU"/>
        </w:rPr>
        <w:t>, указанных в приложении к настоящей конкурсной документации (далее — объекты).</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Концессионное соглашение предусматривает реконструкцию объектов для обеспечения бесперебойного и качественного предоставления потребителям услуг по теплоснабжению.</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 смыслу п. 3 ст. 3 Закона о концессиях, проведение работ по реконструкции в рамках концессионного соглашения предусматривает проведение следующих работ:</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техническое перевооружение объектов;</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проведение текущих ремонтных работ на объектах.</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Концессионное соглашение, в соответствии с настоящей конкурсной документацией, предусматривает следующие условия: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 </w:t>
      </w:r>
      <w:r w:rsidR="0005198E">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срок действия концессион</w:t>
      </w:r>
      <w:r w:rsidR="0005198E">
        <w:rPr>
          <w:rFonts w:ascii="Times New Roman" w:eastAsia="Times New Roman" w:hAnsi="Times New Roman" w:cs="Times New Roman"/>
          <w:color w:val="000000"/>
          <w:sz w:val="28"/>
          <w:szCs w:val="28"/>
          <w:lang w:eastAsia="ru-RU"/>
        </w:rPr>
        <w:t xml:space="preserve">ного соглашения - в течение </w:t>
      </w:r>
      <w:r w:rsidR="0005198E">
        <w:rPr>
          <w:rFonts w:ascii="Times New Roman" w:eastAsia="Times New Roman" w:hAnsi="Times New Roman" w:cs="Times New Roman"/>
          <w:b/>
          <w:color w:val="000000"/>
          <w:sz w:val="28"/>
          <w:szCs w:val="28"/>
          <w:lang w:eastAsia="ru-RU"/>
        </w:rPr>
        <w:t>5</w:t>
      </w:r>
      <w:r w:rsidR="0005198E" w:rsidRPr="0005198E">
        <w:rPr>
          <w:rFonts w:ascii="Times New Roman" w:eastAsia="Times New Roman" w:hAnsi="Times New Roman" w:cs="Times New Roman"/>
          <w:b/>
          <w:color w:val="000000"/>
          <w:sz w:val="28"/>
          <w:szCs w:val="28"/>
          <w:lang w:eastAsia="ru-RU"/>
        </w:rPr>
        <w:t xml:space="preserve"> </w:t>
      </w:r>
      <w:r w:rsidR="0005198E">
        <w:rPr>
          <w:rFonts w:ascii="Times New Roman" w:eastAsia="Times New Roman" w:hAnsi="Times New Roman" w:cs="Times New Roman"/>
          <w:color w:val="000000"/>
          <w:sz w:val="28"/>
          <w:szCs w:val="28"/>
          <w:lang w:eastAsia="ru-RU"/>
        </w:rPr>
        <w:t>(пяти</w:t>
      </w:r>
      <w:r w:rsidRPr="0061451E">
        <w:rPr>
          <w:rFonts w:ascii="Times New Roman" w:eastAsia="Times New Roman" w:hAnsi="Times New Roman" w:cs="Times New Roman"/>
          <w:color w:val="000000"/>
          <w:sz w:val="28"/>
          <w:szCs w:val="28"/>
          <w:lang w:eastAsia="ru-RU"/>
        </w:rPr>
        <w:t>) лет с момента подписания;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 срок использования (эксплуатации) объектов концессионного соглашения в целях, указанных ранее, - в течение срока действия концессионного соглашения;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обязательства концессионера по реконструкции объектов концессионного соглашения, соблюдению сроков их реконструкции;</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 обязательства концессионера по достижению предложенных </w:t>
      </w:r>
      <w:proofErr w:type="spellStart"/>
      <w:proofErr w:type="gramStart"/>
      <w:r w:rsidRPr="0061451E">
        <w:rPr>
          <w:rFonts w:ascii="Times New Roman" w:eastAsia="Times New Roman" w:hAnsi="Times New Roman" w:cs="Times New Roman"/>
          <w:color w:val="000000"/>
          <w:sz w:val="28"/>
          <w:szCs w:val="28"/>
          <w:lang w:eastAsia="ru-RU"/>
        </w:rPr>
        <w:t>технико</w:t>
      </w:r>
      <w:proofErr w:type="spellEnd"/>
      <w:r w:rsidRPr="0061451E">
        <w:rPr>
          <w:rFonts w:ascii="Times New Roman" w:eastAsia="Times New Roman" w:hAnsi="Times New Roman" w:cs="Times New Roman"/>
          <w:color w:val="000000"/>
          <w:sz w:val="28"/>
          <w:szCs w:val="28"/>
          <w:lang w:eastAsia="ru-RU"/>
        </w:rPr>
        <w:t>- экономических</w:t>
      </w:r>
      <w:proofErr w:type="gramEnd"/>
      <w:r w:rsidRPr="0061451E">
        <w:rPr>
          <w:rFonts w:ascii="Times New Roman" w:eastAsia="Times New Roman" w:hAnsi="Times New Roman" w:cs="Times New Roman"/>
          <w:color w:val="000000"/>
          <w:sz w:val="28"/>
          <w:szCs w:val="28"/>
          <w:lang w:eastAsia="ru-RU"/>
        </w:rPr>
        <w:t xml:space="preserve"> показателей объектов концессионного соглашения;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 обязательства концессионера по осуществлению деятельности, предусмотренной концессионным соглашением;</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 обязательство концессионера по обеспечению исполнения обязательств по концессионному соглашению (предоставление безотзывной банковской гарантии);</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 значения долгосрочных параметров регулирования деятельности концессионера;</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9) плановые значения показателей надежности и энергетической эффективности объектов теплоснабжения, плановые значения иных </w:t>
      </w:r>
      <w:r w:rsidRPr="0061451E">
        <w:rPr>
          <w:rFonts w:ascii="Times New Roman" w:eastAsia="Times New Roman" w:hAnsi="Times New Roman" w:cs="Times New Roman"/>
          <w:color w:val="000000"/>
          <w:sz w:val="28"/>
          <w:szCs w:val="28"/>
          <w:lang w:eastAsia="ru-RU"/>
        </w:rPr>
        <w:lastRenderedPageBreak/>
        <w:t>предусмотренных конкурсной документацией технико-экономических показателей данных систем и (или) объектов;</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водоснабжения и не возмещенных ему на момент окончания срока действия концессионного соглашения.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11)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12) задание и основные мероприятия в отношении объектов концессионного соглашения.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Цели проведения открытого конкурса:</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 выбор организации, способной заключить концессионное соглашение на условиях, предусмотренных настоящей конкурсной документацией;</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 привлечение дополнительных внебюджетных финансовых сре</w:t>
      </w:r>
      <w:proofErr w:type="gramStart"/>
      <w:r w:rsidRPr="0061451E">
        <w:rPr>
          <w:rFonts w:ascii="Times New Roman" w:eastAsia="Times New Roman" w:hAnsi="Times New Roman" w:cs="Times New Roman"/>
          <w:color w:val="000000"/>
          <w:sz w:val="28"/>
          <w:szCs w:val="28"/>
          <w:lang w:eastAsia="ru-RU"/>
        </w:rPr>
        <w:t>дств дл</w:t>
      </w:r>
      <w:proofErr w:type="gramEnd"/>
      <w:r w:rsidRPr="0061451E">
        <w:rPr>
          <w:rFonts w:ascii="Times New Roman" w:eastAsia="Times New Roman" w:hAnsi="Times New Roman" w:cs="Times New Roman"/>
          <w:color w:val="000000"/>
          <w:sz w:val="28"/>
          <w:szCs w:val="28"/>
          <w:lang w:eastAsia="ru-RU"/>
        </w:rPr>
        <w:t xml:space="preserve">я более эффективного использования имущества, принадлежащего на праве собственности </w:t>
      </w:r>
      <w:proofErr w:type="spellStart"/>
      <w:r w:rsidR="0005198E">
        <w:rPr>
          <w:rFonts w:ascii="Times New Roman" w:eastAsia="Times New Roman" w:hAnsi="Times New Roman" w:cs="Times New Roman"/>
          <w:color w:val="000000"/>
          <w:sz w:val="28"/>
          <w:szCs w:val="28"/>
          <w:lang w:eastAsia="ru-RU"/>
        </w:rPr>
        <w:t>Кочковскому</w:t>
      </w:r>
      <w:proofErr w:type="spellEnd"/>
      <w:r w:rsidR="0005198E">
        <w:rPr>
          <w:rFonts w:ascii="Times New Roman" w:eastAsia="Times New Roman" w:hAnsi="Times New Roman" w:cs="Times New Roman"/>
          <w:color w:val="000000"/>
          <w:sz w:val="28"/>
          <w:szCs w:val="28"/>
          <w:lang w:eastAsia="ru-RU"/>
        </w:rPr>
        <w:t xml:space="preserve"> району Новосибирской области</w:t>
      </w:r>
      <w:r w:rsidRPr="0061451E">
        <w:rPr>
          <w:rFonts w:ascii="Times New Roman" w:eastAsia="Times New Roman" w:hAnsi="Times New Roman" w:cs="Times New Roman"/>
          <w:color w:val="000000"/>
          <w:sz w:val="28"/>
          <w:szCs w:val="28"/>
          <w:lang w:eastAsia="ru-RU"/>
        </w:rPr>
        <w:t>.</w:t>
      </w:r>
    </w:p>
    <w:p w:rsidR="00A722B2"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повышение общего уровня качества и надежности функционирования объектов концессионного соглашения.</w:t>
      </w:r>
    </w:p>
    <w:p w:rsidR="0005198E" w:rsidRPr="0061451E" w:rsidRDefault="0005198E" w:rsidP="0005198E">
      <w:pPr>
        <w:pStyle w:val="a3"/>
        <w:ind w:firstLine="708"/>
        <w:jc w:val="both"/>
        <w:rPr>
          <w:rFonts w:ascii="Times New Roman" w:eastAsia="Times New Roman" w:hAnsi="Times New Roman" w:cs="Times New Roman"/>
          <w:color w:val="000000"/>
          <w:sz w:val="28"/>
          <w:szCs w:val="28"/>
          <w:lang w:eastAsia="ru-RU"/>
        </w:rPr>
      </w:pPr>
    </w:p>
    <w:p w:rsidR="00A722B2" w:rsidRPr="00587F06" w:rsidRDefault="00A722B2" w:rsidP="00587F06">
      <w:pPr>
        <w:pStyle w:val="a3"/>
        <w:ind w:firstLine="708"/>
        <w:rPr>
          <w:rFonts w:ascii="Times New Roman" w:eastAsia="Times New Roman" w:hAnsi="Times New Roman" w:cs="Times New Roman"/>
          <w:color w:val="000000"/>
          <w:sz w:val="28"/>
          <w:szCs w:val="28"/>
          <w:lang w:eastAsia="ru-RU"/>
        </w:rPr>
      </w:pPr>
      <w:r w:rsidRPr="00587F06">
        <w:rPr>
          <w:rFonts w:ascii="Times New Roman" w:eastAsia="Times New Roman" w:hAnsi="Times New Roman" w:cs="Times New Roman"/>
          <w:bCs/>
          <w:color w:val="000000"/>
          <w:sz w:val="28"/>
          <w:szCs w:val="28"/>
          <w:lang w:eastAsia="ru-RU"/>
        </w:rPr>
        <w:t>1.1. Состав и описание объектов концессионного соглашения</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Состав объектов концессионного соглашения с указанием их технико-экономических показателей приведен в приложении №</w:t>
      </w:r>
      <w:r w:rsidR="00587F06">
        <w:rPr>
          <w:rFonts w:ascii="Times New Roman" w:eastAsia="Times New Roman" w:hAnsi="Times New Roman" w:cs="Times New Roman"/>
          <w:color w:val="000000"/>
          <w:sz w:val="28"/>
          <w:szCs w:val="28"/>
          <w:lang w:eastAsia="ru-RU"/>
        </w:rPr>
        <w:tab/>
      </w:r>
      <w:r w:rsidRPr="0061451E">
        <w:rPr>
          <w:rFonts w:ascii="Times New Roman" w:eastAsia="Times New Roman" w:hAnsi="Times New Roman" w:cs="Times New Roman"/>
          <w:color w:val="000000"/>
          <w:sz w:val="28"/>
          <w:szCs w:val="28"/>
          <w:lang w:eastAsia="ru-RU"/>
        </w:rPr>
        <w:t>1 к настоящей конкурсной документации.</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1.2.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p>
    <w:p w:rsidR="00A722B2" w:rsidRPr="00A660A6"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Задаток установлен в размере 2%</w:t>
      </w:r>
      <w:r w:rsidR="00C74F76">
        <w:rPr>
          <w:rFonts w:ascii="Times New Roman" w:eastAsia="Times New Roman" w:hAnsi="Times New Roman" w:cs="Times New Roman"/>
          <w:color w:val="000000"/>
          <w:sz w:val="28"/>
          <w:szCs w:val="28"/>
          <w:lang w:eastAsia="ru-RU"/>
        </w:rPr>
        <w:t xml:space="preserve"> от </w:t>
      </w:r>
      <w:r w:rsidR="00A660A6" w:rsidRPr="00A660A6">
        <w:rPr>
          <w:rFonts w:ascii="Times New Roman" w:eastAsia="Times New Roman" w:hAnsi="Times New Roman" w:cs="Times New Roman"/>
          <w:color w:val="000000"/>
          <w:sz w:val="28"/>
          <w:szCs w:val="28"/>
          <w:lang w:eastAsia="ru-RU"/>
        </w:rPr>
        <w:t>п</w:t>
      </w:r>
      <w:r w:rsidR="00A660A6" w:rsidRPr="00A660A6">
        <w:rPr>
          <w:rFonts w:ascii="Times New Roman" w:eastAsia="Times New Roman" w:hAnsi="Times New Roman" w:cs="Times New Roman"/>
          <w:sz w:val="28"/>
          <w:szCs w:val="28"/>
          <w:lang w:eastAsia="ru-RU"/>
        </w:rPr>
        <w:t xml:space="preserve">редельного </w:t>
      </w:r>
      <w:r w:rsidR="00A660A6" w:rsidRPr="00A660A6">
        <w:rPr>
          <w:rFonts w:ascii="Times New Roman" w:eastAsia="Times New Roman" w:hAnsi="Times New Roman" w:cs="Times New Roman"/>
          <w:bCs/>
          <w:sz w:val="28"/>
          <w:szCs w:val="28"/>
          <w:lang w:eastAsia="ru-RU"/>
        </w:rPr>
        <w:t>(минимального)</w:t>
      </w:r>
      <w:r w:rsidR="00A660A6" w:rsidRPr="00A660A6">
        <w:rPr>
          <w:rFonts w:ascii="Times New Roman" w:eastAsia="Times New Roman" w:hAnsi="Times New Roman" w:cs="Times New Roman"/>
          <w:sz w:val="28"/>
          <w:szCs w:val="28"/>
          <w:lang w:eastAsia="ru-RU"/>
        </w:rPr>
        <w:t xml:space="preserve"> размера расходов на создание и (или) реконструкцию объекта концессионного соглашения, </w:t>
      </w:r>
      <w:r w:rsidR="00A660A6" w:rsidRPr="00A660A6">
        <w:rPr>
          <w:rFonts w:ascii="Times New Roman" w:eastAsia="Times New Roman" w:hAnsi="Times New Roman" w:cs="Times New Roman"/>
          <w:bCs/>
          <w:sz w:val="28"/>
          <w:szCs w:val="28"/>
          <w:lang w:eastAsia="ru-RU"/>
        </w:rPr>
        <w:t>которые предполагается осуществить концессионером</w:t>
      </w:r>
      <w:r w:rsidR="00A660A6" w:rsidRPr="00A660A6">
        <w:rPr>
          <w:rFonts w:ascii="Times New Roman" w:eastAsia="Times New Roman" w:hAnsi="Times New Roman" w:cs="Times New Roman"/>
          <w:sz w:val="28"/>
          <w:szCs w:val="28"/>
          <w:lang w:eastAsia="ru-RU"/>
        </w:rPr>
        <w:t>, без учета расходов, источником финансирования которых является плата за подключение (технологическое присоединение)</w:t>
      </w:r>
      <w:r w:rsidR="00A660A6">
        <w:rPr>
          <w:rFonts w:ascii="Times New Roman" w:eastAsia="Times New Roman" w:hAnsi="Times New Roman" w:cs="Times New Roman"/>
          <w:sz w:val="28"/>
          <w:szCs w:val="28"/>
          <w:lang w:eastAsia="ru-RU"/>
        </w:rPr>
        <w:t xml:space="preserve">, что составляет </w:t>
      </w:r>
      <w:r w:rsidR="00A660A6">
        <w:rPr>
          <w:rFonts w:ascii="Times New Roman" w:eastAsia="Times New Roman" w:hAnsi="Times New Roman" w:cs="Times New Roman"/>
          <w:color w:val="000000"/>
          <w:sz w:val="28"/>
          <w:szCs w:val="28"/>
          <w:lang w:eastAsia="ru-RU"/>
        </w:rPr>
        <w:t>.2 200 000 (Два миллиона двести тысяч рублей 00 копеек)</w:t>
      </w:r>
    </w:p>
    <w:p w:rsidR="00A722B2"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Претендент</w:t>
      </w:r>
      <w:r w:rsidR="00587F06">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(концессионер) на участие в </w:t>
      </w:r>
      <w:r w:rsidR="00587F06">
        <w:rPr>
          <w:rFonts w:ascii="Times New Roman" w:eastAsia="Times New Roman" w:hAnsi="Times New Roman" w:cs="Times New Roman"/>
          <w:color w:val="000000"/>
          <w:sz w:val="28"/>
          <w:szCs w:val="28"/>
          <w:lang w:eastAsia="ru-RU"/>
        </w:rPr>
        <w:t>открытом конкурсе</w:t>
      </w:r>
      <w:r w:rsidRPr="0061451E">
        <w:rPr>
          <w:rFonts w:ascii="Times New Roman" w:eastAsia="Times New Roman" w:hAnsi="Times New Roman" w:cs="Times New Roman"/>
          <w:color w:val="000000"/>
          <w:sz w:val="28"/>
          <w:szCs w:val="28"/>
          <w:lang w:eastAsia="ru-RU"/>
        </w:rPr>
        <w:t xml:space="preserve"> вносит задаток на счет организатора</w:t>
      </w:r>
      <w:r w:rsidR="00587F06">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следующим реквизитам: </w:t>
      </w:r>
    </w:p>
    <w:p w:rsidR="00C74F76" w:rsidRPr="00452AD8" w:rsidRDefault="00C74F76" w:rsidP="00C74F76">
      <w:pPr>
        <w:pStyle w:val="TimesNewRoman"/>
        <w:rPr>
          <w:sz w:val="28"/>
          <w:szCs w:val="28"/>
        </w:rPr>
      </w:pPr>
      <w:r w:rsidRPr="00452AD8">
        <w:rPr>
          <w:sz w:val="28"/>
          <w:szCs w:val="28"/>
        </w:rPr>
        <w:t>Администрация Кочковского района</w:t>
      </w:r>
    </w:p>
    <w:p w:rsidR="00C74F76" w:rsidRPr="00452AD8" w:rsidRDefault="00C74F76" w:rsidP="00C74F76">
      <w:pPr>
        <w:pStyle w:val="TimesNewRoman"/>
        <w:rPr>
          <w:sz w:val="28"/>
          <w:szCs w:val="28"/>
        </w:rPr>
      </w:pPr>
      <w:r w:rsidRPr="00452AD8">
        <w:rPr>
          <w:sz w:val="28"/>
          <w:szCs w:val="28"/>
        </w:rPr>
        <w:t>ИНН  5426102145</w:t>
      </w:r>
    </w:p>
    <w:p w:rsidR="00C74F76" w:rsidRPr="00452AD8" w:rsidRDefault="00C74F76" w:rsidP="00C74F76">
      <w:pPr>
        <w:pStyle w:val="TimesNewRoman"/>
        <w:rPr>
          <w:sz w:val="28"/>
          <w:szCs w:val="28"/>
        </w:rPr>
      </w:pPr>
      <w:r w:rsidRPr="00452AD8">
        <w:rPr>
          <w:sz w:val="28"/>
          <w:szCs w:val="28"/>
        </w:rPr>
        <w:t>КПП  542601001</w:t>
      </w:r>
    </w:p>
    <w:p w:rsidR="00C74F76" w:rsidRPr="00452AD8" w:rsidRDefault="00C74F76" w:rsidP="00C74F76">
      <w:pPr>
        <w:pStyle w:val="TimesNewRoman"/>
        <w:rPr>
          <w:sz w:val="28"/>
          <w:szCs w:val="28"/>
        </w:rPr>
      </w:pPr>
      <w:r w:rsidRPr="00452AD8">
        <w:rPr>
          <w:sz w:val="28"/>
          <w:szCs w:val="28"/>
        </w:rPr>
        <w:t>Банк «Левобережный» (ПАО) г</w:t>
      </w:r>
      <w:proofErr w:type="gramStart"/>
      <w:r w:rsidRPr="00452AD8">
        <w:rPr>
          <w:sz w:val="28"/>
          <w:szCs w:val="28"/>
        </w:rPr>
        <w:t>.Н</w:t>
      </w:r>
      <w:proofErr w:type="gramEnd"/>
      <w:r w:rsidRPr="00452AD8">
        <w:rPr>
          <w:sz w:val="28"/>
          <w:szCs w:val="28"/>
        </w:rPr>
        <w:t>овосибирск</w:t>
      </w:r>
    </w:p>
    <w:p w:rsidR="00C74F76" w:rsidRPr="00452AD8" w:rsidRDefault="00C74F76" w:rsidP="00C74F76">
      <w:pPr>
        <w:pStyle w:val="TimesNewRoman"/>
        <w:rPr>
          <w:sz w:val="28"/>
          <w:szCs w:val="28"/>
        </w:rPr>
      </w:pPr>
      <w:r w:rsidRPr="00452AD8">
        <w:rPr>
          <w:sz w:val="28"/>
          <w:szCs w:val="28"/>
        </w:rPr>
        <w:t>БИК  045004850</w:t>
      </w:r>
    </w:p>
    <w:p w:rsidR="00C74F76" w:rsidRPr="00452AD8" w:rsidRDefault="00C74F76" w:rsidP="00C74F76">
      <w:pPr>
        <w:pStyle w:val="TimesNewRoman"/>
        <w:rPr>
          <w:sz w:val="28"/>
          <w:szCs w:val="28"/>
        </w:rPr>
      </w:pPr>
      <w:proofErr w:type="spellStart"/>
      <w:proofErr w:type="gramStart"/>
      <w:r w:rsidRPr="00452AD8">
        <w:rPr>
          <w:sz w:val="28"/>
          <w:szCs w:val="28"/>
        </w:rPr>
        <w:t>р</w:t>
      </w:r>
      <w:proofErr w:type="spellEnd"/>
      <w:proofErr w:type="gramEnd"/>
      <w:r w:rsidRPr="00452AD8">
        <w:rPr>
          <w:sz w:val="28"/>
          <w:szCs w:val="28"/>
        </w:rPr>
        <w:t>/</w:t>
      </w:r>
      <w:proofErr w:type="spellStart"/>
      <w:r w:rsidRPr="00452AD8">
        <w:rPr>
          <w:sz w:val="28"/>
          <w:szCs w:val="28"/>
        </w:rPr>
        <w:t>сч</w:t>
      </w:r>
      <w:proofErr w:type="spellEnd"/>
      <w:r w:rsidRPr="00452AD8">
        <w:rPr>
          <w:sz w:val="28"/>
          <w:szCs w:val="28"/>
        </w:rPr>
        <w:t xml:space="preserve"> 40302810909125000001</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Наименование платежа: «Задаток за участие в открытом конкурсе на заключение концессионного соглашения </w:t>
      </w:r>
      <w:r w:rsidR="00C74F76">
        <w:rPr>
          <w:rFonts w:ascii="Times New Roman" w:eastAsia="Times New Roman" w:hAnsi="Times New Roman" w:cs="Times New Roman"/>
          <w:color w:val="000000"/>
          <w:sz w:val="28"/>
          <w:szCs w:val="28"/>
          <w:lang w:eastAsia="ru-RU"/>
        </w:rPr>
        <w:t>в отношении объектов теплоснабжения с</w:t>
      </w:r>
      <w:proofErr w:type="gramStart"/>
      <w:r w:rsidR="00C74F76">
        <w:rPr>
          <w:rFonts w:ascii="Times New Roman" w:eastAsia="Times New Roman" w:hAnsi="Times New Roman" w:cs="Times New Roman"/>
          <w:color w:val="000000"/>
          <w:sz w:val="28"/>
          <w:szCs w:val="28"/>
          <w:lang w:eastAsia="ru-RU"/>
        </w:rPr>
        <w:t>.К</w:t>
      </w:r>
      <w:proofErr w:type="gramEnd"/>
      <w:r w:rsidR="00C74F76">
        <w:rPr>
          <w:rFonts w:ascii="Times New Roman" w:eastAsia="Times New Roman" w:hAnsi="Times New Roman" w:cs="Times New Roman"/>
          <w:color w:val="000000"/>
          <w:sz w:val="28"/>
          <w:szCs w:val="28"/>
          <w:lang w:eastAsia="ru-RU"/>
        </w:rPr>
        <w:t>очки</w:t>
      </w:r>
      <w:r w:rsidRPr="0061451E">
        <w:rPr>
          <w:rFonts w:ascii="Times New Roman" w:eastAsia="Times New Roman" w:hAnsi="Times New Roman" w:cs="Times New Roman"/>
          <w:color w:val="000000"/>
          <w:sz w:val="28"/>
          <w:szCs w:val="28"/>
          <w:lang w:eastAsia="ru-RU"/>
        </w:rPr>
        <w:t>»</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Представление документов, подтверждающих внесение задатка, признается заключением соглашения о задатке.</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Задаток должен поступить на счет </w:t>
      </w:r>
      <w:proofErr w:type="spellStart"/>
      <w:r w:rsidR="00A660A6">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не позднее даты рассмотрения заявок.</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Возврат задатка осуществляется в соответствии с действующим законодательством.</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1.3. Критерии открытого конкурса и установленные параметры критериев открытого конкурса</w:t>
      </w:r>
    </w:p>
    <w:p w:rsidR="00A722B2" w:rsidRPr="0061451E" w:rsidRDefault="00A722B2" w:rsidP="0055446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Критерии открытого конкурса и их параметры указаны в приложении</w:t>
      </w:r>
      <w:r w:rsidR="0055446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w:t>
      </w:r>
      <w:r w:rsidR="0055446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3 к настоящей конкурсной 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554464" w:rsidRDefault="00A722B2" w:rsidP="00554464">
      <w:pPr>
        <w:pStyle w:val="a3"/>
        <w:jc w:val="center"/>
        <w:rPr>
          <w:rFonts w:ascii="Times New Roman" w:eastAsia="Times New Roman" w:hAnsi="Times New Roman" w:cs="Times New Roman"/>
          <w:b/>
          <w:color w:val="000000"/>
          <w:sz w:val="28"/>
          <w:szCs w:val="28"/>
          <w:lang w:eastAsia="ru-RU"/>
        </w:rPr>
      </w:pPr>
      <w:r w:rsidRPr="00554464">
        <w:rPr>
          <w:rFonts w:ascii="Times New Roman" w:eastAsia="Times New Roman" w:hAnsi="Times New Roman" w:cs="Times New Roman"/>
          <w:b/>
          <w:bCs/>
          <w:color w:val="000000"/>
          <w:sz w:val="28"/>
          <w:szCs w:val="28"/>
          <w:lang w:eastAsia="ru-RU"/>
        </w:rPr>
        <w:t>Раздел II. Порядок проведения предварительного отбора участников</w:t>
      </w:r>
    </w:p>
    <w:p w:rsidR="00A722B2" w:rsidRDefault="00A722B2" w:rsidP="00554464">
      <w:pPr>
        <w:pStyle w:val="a3"/>
        <w:jc w:val="center"/>
        <w:rPr>
          <w:rFonts w:ascii="Times New Roman" w:eastAsia="Times New Roman" w:hAnsi="Times New Roman" w:cs="Times New Roman"/>
          <w:b/>
          <w:bCs/>
          <w:color w:val="000000"/>
          <w:sz w:val="28"/>
          <w:szCs w:val="28"/>
          <w:lang w:eastAsia="ru-RU"/>
        </w:rPr>
      </w:pPr>
      <w:r w:rsidRPr="00554464">
        <w:rPr>
          <w:rFonts w:ascii="Times New Roman" w:eastAsia="Times New Roman" w:hAnsi="Times New Roman" w:cs="Times New Roman"/>
          <w:b/>
          <w:bCs/>
          <w:color w:val="000000"/>
          <w:sz w:val="28"/>
          <w:szCs w:val="28"/>
          <w:lang w:eastAsia="ru-RU"/>
        </w:rPr>
        <w:t>открытого конкурса</w:t>
      </w:r>
    </w:p>
    <w:p w:rsidR="00554464" w:rsidRPr="00554464" w:rsidRDefault="00554464" w:rsidP="00554464">
      <w:pPr>
        <w:pStyle w:val="a3"/>
        <w:jc w:val="center"/>
        <w:rPr>
          <w:rFonts w:ascii="Times New Roman" w:eastAsia="Times New Roman" w:hAnsi="Times New Roman" w:cs="Times New Roman"/>
          <w:b/>
          <w:color w:val="000000"/>
          <w:sz w:val="28"/>
          <w:szCs w:val="28"/>
          <w:lang w:eastAsia="ru-RU"/>
        </w:rPr>
      </w:pPr>
    </w:p>
    <w:p w:rsidR="00A722B2" w:rsidRPr="0061451E" w:rsidRDefault="00A722B2" w:rsidP="00984052">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2.1. Исчерпывающий перечень документов и материалов, представляемых</w:t>
      </w:r>
      <w:r w:rsidR="00984052">
        <w:rPr>
          <w:rFonts w:ascii="Times New Roman" w:eastAsia="Times New Roman" w:hAnsi="Times New Roman" w:cs="Times New Roman"/>
          <w:bCs/>
          <w:color w:val="000000"/>
          <w:sz w:val="28"/>
          <w:szCs w:val="28"/>
          <w:lang w:eastAsia="ru-RU"/>
        </w:rPr>
        <w:t xml:space="preserve"> заявителями открытого конкурса</w:t>
      </w:r>
      <w:r w:rsidRPr="0061451E">
        <w:rPr>
          <w:rFonts w:ascii="Times New Roman" w:eastAsia="Times New Roman" w:hAnsi="Times New Roman" w:cs="Times New Roman"/>
          <w:bCs/>
          <w:color w:val="000000"/>
          <w:sz w:val="28"/>
          <w:szCs w:val="28"/>
          <w:lang w:eastAsia="ru-RU"/>
        </w:rPr>
        <w:t>.</w:t>
      </w:r>
    </w:p>
    <w:p w:rsidR="00A722B2" w:rsidRPr="0061451E" w:rsidRDefault="00A722B2" w:rsidP="00984052">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перечень документов, представляемых заявителями открытого конкурса в конкурсную комиссию, входит:</w:t>
      </w:r>
    </w:p>
    <w:p w:rsidR="00A722B2" w:rsidRPr="0061451E" w:rsidRDefault="00A722B2" w:rsidP="00984052">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1) удостоверенная заявка на участие в открытом конкурсе в двух экземплярах (оригинал и копия), заполненная по форме, установленной настоящей конкурсной документацией (для юридических лиц – фирменное название (наименование), сведения об</w:t>
      </w:r>
      <w:r w:rsidR="00984052">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организационно-правовой форме, о месте нахождения, почтовый адрес, номер контактного телефона, адрес электронной почты;</w:t>
      </w:r>
      <w:proofErr w:type="gramEnd"/>
      <w:r w:rsidRPr="0061451E">
        <w:rPr>
          <w:rFonts w:ascii="Times New Roman" w:eastAsia="Times New Roman" w:hAnsi="Times New Roman" w:cs="Times New Roman"/>
          <w:color w:val="000000"/>
          <w:sz w:val="28"/>
          <w:szCs w:val="28"/>
          <w:lang w:eastAsia="ru-RU"/>
        </w:rPr>
        <w:t xml:space="preserve"> для физических лиц, в том числе индивидуальных предпринимателей - фамилия, имя, отчество, паспортные данные, сведения о месте жительства,</w:t>
      </w:r>
      <w:r w:rsidR="00984052">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номер контактного телефона, адрес электронной почты);</w:t>
      </w:r>
    </w:p>
    <w:p w:rsidR="00A722B2" w:rsidRPr="00CA13B8" w:rsidRDefault="00A722B2" w:rsidP="00984052">
      <w:pPr>
        <w:pStyle w:val="a3"/>
        <w:ind w:firstLine="708"/>
        <w:jc w:val="both"/>
        <w:rPr>
          <w:rFonts w:ascii="Times New Roman" w:eastAsia="Times New Roman" w:hAnsi="Times New Roman" w:cs="Times New Roman"/>
          <w:sz w:val="28"/>
          <w:szCs w:val="28"/>
          <w:lang w:eastAsia="ru-RU"/>
        </w:rPr>
      </w:pPr>
      <w:r w:rsidRPr="00CA13B8">
        <w:rPr>
          <w:rFonts w:ascii="Times New Roman" w:eastAsia="Times New Roman" w:hAnsi="Times New Roman" w:cs="Times New Roman"/>
          <w:sz w:val="28"/>
          <w:szCs w:val="28"/>
          <w:lang w:eastAsia="ru-RU"/>
        </w:rPr>
        <w:t>2) 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w:t>
      </w:r>
      <w:r w:rsidR="00CA13B8" w:rsidRPr="00CA13B8">
        <w:rPr>
          <w:rFonts w:ascii="Times New Roman" w:eastAsia="Times New Roman" w:hAnsi="Times New Roman" w:cs="Times New Roman"/>
          <w:sz w:val="28"/>
          <w:szCs w:val="28"/>
          <w:lang w:eastAsia="ru-RU"/>
        </w:rPr>
        <w:t>,</w:t>
      </w:r>
      <w:r w:rsidRPr="00CA13B8">
        <w:rPr>
          <w:rFonts w:ascii="Times New Roman" w:eastAsia="Times New Roman" w:hAnsi="Times New Roman" w:cs="Times New Roman"/>
          <w:sz w:val="28"/>
          <w:szCs w:val="28"/>
          <w:lang w:eastAsia="ru-RU"/>
        </w:rPr>
        <w:t xml:space="preserve"> чем за шесть месяцев до дня размещения на официальном сайте </w:t>
      </w:r>
      <w:proofErr w:type="spellStart"/>
      <w:r w:rsidRPr="00CA13B8">
        <w:rPr>
          <w:rFonts w:ascii="Times New Roman" w:eastAsia="Times New Roman" w:hAnsi="Times New Roman" w:cs="Times New Roman"/>
          <w:sz w:val="28"/>
          <w:szCs w:val="28"/>
          <w:lang w:eastAsia="ru-RU"/>
        </w:rPr>
        <w:t>концедента</w:t>
      </w:r>
      <w:proofErr w:type="spellEnd"/>
      <w:r w:rsidRPr="00CA13B8">
        <w:rPr>
          <w:rFonts w:ascii="Times New Roman" w:eastAsia="Times New Roman" w:hAnsi="Times New Roman" w:cs="Times New Roman"/>
          <w:sz w:val="28"/>
          <w:szCs w:val="28"/>
          <w:lang w:eastAsia="ru-RU"/>
        </w:rPr>
        <w:t xml:space="preserve"> сообщения о проведении открытого конкурса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w:t>
      </w:r>
      <w:r w:rsidR="00CA13B8" w:rsidRPr="00CA13B8">
        <w:rPr>
          <w:rFonts w:ascii="Times New Roman" w:eastAsia="Times New Roman" w:hAnsi="Times New Roman" w:cs="Times New Roman"/>
          <w:sz w:val="28"/>
          <w:szCs w:val="28"/>
          <w:lang w:eastAsia="ru-RU"/>
        </w:rPr>
        <w:t>,</w:t>
      </w:r>
      <w:r w:rsidRPr="00CA13B8">
        <w:rPr>
          <w:rFonts w:ascii="Times New Roman" w:eastAsia="Times New Roman" w:hAnsi="Times New Roman" w:cs="Times New Roman"/>
          <w:sz w:val="28"/>
          <w:szCs w:val="28"/>
          <w:lang w:eastAsia="ru-RU"/>
        </w:rPr>
        <w:t xml:space="preserve"> чем за шесть месяцев до дня размещения на официальном сайте </w:t>
      </w:r>
      <w:proofErr w:type="spellStart"/>
      <w:r w:rsidRPr="00CA13B8">
        <w:rPr>
          <w:rFonts w:ascii="Times New Roman" w:eastAsia="Times New Roman" w:hAnsi="Times New Roman" w:cs="Times New Roman"/>
          <w:sz w:val="28"/>
          <w:szCs w:val="28"/>
          <w:lang w:eastAsia="ru-RU"/>
        </w:rPr>
        <w:t>концедента</w:t>
      </w:r>
      <w:proofErr w:type="spellEnd"/>
      <w:r w:rsidRPr="00CA13B8">
        <w:rPr>
          <w:rFonts w:ascii="Times New Roman" w:eastAsia="Times New Roman" w:hAnsi="Times New Roman" w:cs="Times New Roman"/>
          <w:sz w:val="28"/>
          <w:szCs w:val="28"/>
          <w:lang w:eastAsia="ru-RU"/>
        </w:rPr>
        <w:t xml:space="preserve"> сообщения о проведении открытого конкурса;</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удостоверенная заявителем анкета участника открытого конкурса, заполненная по форме, установленной настоящей конкурсной документацией;</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 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w:t>
      </w:r>
      <w:r w:rsidR="00CA13B8">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должность, договор о передаче </w:t>
      </w:r>
      <w:r w:rsidRPr="0061451E">
        <w:rPr>
          <w:rFonts w:ascii="Times New Roman" w:eastAsia="Times New Roman" w:hAnsi="Times New Roman" w:cs="Times New Roman"/>
          <w:color w:val="000000"/>
          <w:sz w:val="28"/>
          <w:szCs w:val="28"/>
          <w:lang w:eastAsia="ru-RU"/>
        </w:rPr>
        <w:lastRenderedPageBreak/>
        <w:t>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rsidR="00A722B2" w:rsidRPr="00CA13B8" w:rsidRDefault="00A722B2" w:rsidP="00CA13B8">
      <w:pPr>
        <w:pStyle w:val="a3"/>
        <w:ind w:firstLine="708"/>
        <w:jc w:val="both"/>
        <w:rPr>
          <w:rFonts w:ascii="Times New Roman" w:eastAsia="Times New Roman" w:hAnsi="Times New Roman" w:cs="Times New Roman"/>
          <w:sz w:val="28"/>
          <w:szCs w:val="28"/>
          <w:lang w:eastAsia="ru-RU"/>
        </w:rPr>
      </w:pPr>
      <w:r w:rsidRPr="00CA13B8">
        <w:rPr>
          <w:rFonts w:ascii="Times New Roman" w:eastAsia="Times New Roman" w:hAnsi="Times New Roman" w:cs="Times New Roman"/>
          <w:sz w:val="28"/>
          <w:szCs w:val="28"/>
          <w:lang w:eastAsia="ru-RU"/>
        </w:rPr>
        <w:t>5) удостоверенные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налоговых органах, свидетельство о внесении записи в ЕГРЮЛ);</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 решение об одобрении сделки органами управления участника открытого конкурса в случае, если требование о необходимости наличия такого решения для совершения сделки</w:t>
      </w:r>
      <w:r w:rsidR="00CA13B8">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установлено законодательством Российской Федерации, учредительными документами участника открытого конкурса;</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 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свои конкурсные предложения в соответствии с требованиями настоящей конкурсной документации по форме, утвержденной настоящей конкурсной документацией;</w:t>
      </w:r>
    </w:p>
    <w:p w:rsidR="00CA13B8" w:rsidRDefault="00A722B2" w:rsidP="00CA13B8">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 </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 предложением.</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 удостоверенная заявителем опись документов и материалов, представленных им для участия в предварительном отборе открытого конкурса, в двух экземплярах (оригинал и копия), по форме, утвержденной настоящей конкурсной документацией;</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 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 документы, подтверждающие соответствие заявителя установленным настоящей конкурсной документацией требованиям;</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11) иные документы, предусмотренные настоящей конкурсной документацией.</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2.2. Сообщение о проведении открытого конкурса</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Сообщение о проведении открытого конкурса на право заключения кон</w:t>
      </w:r>
      <w:r w:rsidR="00CA13B8">
        <w:rPr>
          <w:rFonts w:ascii="Times New Roman" w:eastAsia="Times New Roman" w:hAnsi="Times New Roman" w:cs="Times New Roman"/>
          <w:color w:val="000000"/>
          <w:sz w:val="28"/>
          <w:szCs w:val="28"/>
          <w:lang w:eastAsia="ru-RU"/>
        </w:rPr>
        <w:t>цессионного соглашения размещается</w:t>
      </w:r>
      <w:r w:rsidRPr="0061451E">
        <w:rPr>
          <w:rFonts w:ascii="Times New Roman" w:eastAsia="Times New Roman" w:hAnsi="Times New Roman" w:cs="Times New Roman"/>
          <w:color w:val="000000"/>
          <w:sz w:val="28"/>
          <w:szCs w:val="28"/>
          <w:lang w:eastAsia="ru-RU"/>
        </w:rPr>
        <w:t xml:space="preserve"> на официальном сайте в информационно-телекоммуникационной сети «Интернет» (</w:t>
      </w:r>
      <w:proofErr w:type="spellStart"/>
      <w:r w:rsidRPr="0061451E">
        <w:rPr>
          <w:rFonts w:ascii="Times New Roman" w:eastAsia="Times New Roman" w:hAnsi="Times New Roman" w:cs="Times New Roman"/>
          <w:color w:val="000000"/>
          <w:sz w:val="28"/>
          <w:szCs w:val="28"/>
          <w:lang w:eastAsia="ru-RU"/>
        </w:rPr>
        <w:t>www.torgi.gov.ru</w:t>
      </w:r>
      <w:proofErr w:type="spellEnd"/>
      <w:r w:rsidRPr="0061451E">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lastRenderedPageBreak/>
        <w:t xml:space="preserve">а также на официальном сайте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в информаци</w:t>
      </w:r>
      <w:r w:rsidR="00CA13B8">
        <w:rPr>
          <w:rFonts w:ascii="Times New Roman" w:eastAsia="Times New Roman" w:hAnsi="Times New Roman" w:cs="Times New Roman"/>
          <w:color w:val="000000"/>
          <w:sz w:val="28"/>
          <w:szCs w:val="28"/>
          <w:lang w:eastAsia="ru-RU"/>
        </w:rPr>
        <w:t>онно-телекоммуникационной сети «Интернет» (</w:t>
      </w:r>
      <w:proofErr w:type="spellStart"/>
      <w:r w:rsidR="00CA13B8">
        <w:rPr>
          <w:rFonts w:ascii="Times New Roman" w:eastAsia="Times New Roman" w:hAnsi="Times New Roman" w:cs="Times New Roman"/>
          <w:color w:val="000000"/>
          <w:sz w:val="28"/>
          <w:szCs w:val="28"/>
          <w:lang w:eastAsia="ru-RU"/>
        </w:rPr>
        <w:t>www</w:t>
      </w:r>
      <w:proofErr w:type="spellEnd"/>
      <w:r w:rsidR="00CA13B8">
        <w:rPr>
          <w:rFonts w:ascii="Times New Roman" w:eastAsia="Times New Roman" w:hAnsi="Times New Roman" w:cs="Times New Roman"/>
          <w:color w:val="000000"/>
          <w:sz w:val="28"/>
          <w:szCs w:val="28"/>
          <w:lang w:eastAsia="ru-RU"/>
        </w:rPr>
        <w:t>.</w:t>
      </w:r>
      <w:r w:rsidR="00CA13B8" w:rsidRPr="00CA13B8">
        <w:t xml:space="preserve"> </w:t>
      </w:r>
      <w:proofErr w:type="spellStart"/>
      <w:r w:rsidR="00CA13B8" w:rsidRPr="00CA13B8">
        <w:rPr>
          <w:rFonts w:ascii="Times New Roman" w:eastAsia="Times New Roman" w:hAnsi="Times New Roman" w:cs="Times New Roman"/>
          <w:color w:val="000000"/>
          <w:sz w:val="28"/>
          <w:szCs w:val="28"/>
          <w:lang w:eastAsia="ru-RU"/>
        </w:rPr>
        <w:t>kochki.nso</w:t>
      </w:r>
      <w:r w:rsidRPr="0061451E">
        <w:rPr>
          <w:rFonts w:ascii="Times New Roman" w:eastAsia="Times New Roman" w:hAnsi="Times New Roman" w:cs="Times New Roman"/>
          <w:color w:val="000000"/>
          <w:sz w:val="28"/>
          <w:szCs w:val="28"/>
          <w:lang w:eastAsia="ru-RU"/>
        </w:rPr>
        <w:t>.ru</w:t>
      </w:r>
      <w:proofErr w:type="spellEnd"/>
      <w:r w:rsidRPr="0061451E">
        <w:rPr>
          <w:rFonts w:ascii="Times New Roman" w:eastAsia="Times New Roman" w:hAnsi="Times New Roman" w:cs="Times New Roman"/>
          <w:color w:val="000000"/>
          <w:sz w:val="28"/>
          <w:szCs w:val="28"/>
          <w:lang w:eastAsia="ru-RU"/>
        </w:rPr>
        <w:t>)</w:t>
      </w:r>
      <w:r w:rsidR="00CA13B8">
        <w:rPr>
          <w:rFonts w:ascii="Times New Roman" w:eastAsia="Times New Roman" w:hAnsi="Times New Roman" w:cs="Times New Roman"/>
          <w:color w:val="000000"/>
          <w:sz w:val="28"/>
          <w:szCs w:val="28"/>
          <w:lang w:eastAsia="ru-RU"/>
        </w:rPr>
        <w:t>.</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Сообщение о проведении открытого конкурса содержит приглашение к участию в нем.</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2.3. Порядок, место и срок предоставления конкурсной документации</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Конкурсную документацию можно получить по письменному заявлению любого заинтересованного лица на участие в открытом конкурсе в </w:t>
      </w:r>
      <w:r w:rsidRPr="0061451E">
        <w:rPr>
          <w:rFonts w:ascii="Times New Roman" w:eastAsia="Times New Roman" w:hAnsi="Times New Roman" w:cs="Times New Roman"/>
          <w:bCs/>
          <w:color w:val="000000"/>
          <w:sz w:val="28"/>
          <w:szCs w:val="28"/>
          <w:lang w:eastAsia="ru-RU"/>
        </w:rPr>
        <w:t xml:space="preserve">срок до </w:t>
      </w:r>
      <w:r w:rsidR="002D0587" w:rsidRPr="002D0587">
        <w:rPr>
          <w:rFonts w:ascii="Times New Roman" w:eastAsia="Times New Roman" w:hAnsi="Times New Roman" w:cs="Times New Roman"/>
          <w:bCs/>
          <w:color w:val="000000" w:themeColor="text1"/>
          <w:sz w:val="28"/>
          <w:szCs w:val="28"/>
          <w:lang w:eastAsia="ru-RU"/>
        </w:rPr>
        <w:t>31 июля 2018 года</w:t>
      </w:r>
      <w:r w:rsidRPr="0061451E">
        <w:rPr>
          <w:rFonts w:ascii="Times New Roman" w:eastAsia="Times New Roman" w:hAnsi="Times New Roman" w:cs="Times New Roman"/>
          <w:color w:val="000000"/>
          <w:sz w:val="28"/>
          <w:szCs w:val="28"/>
          <w:lang w:eastAsia="ru-RU"/>
        </w:rPr>
        <w:t xml:space="preserve">, обратившись в конкурсную комиссию по адресу: </w:t>
      </w:r>
      <w:r w:rsidR="00EB0B4F">
        <w:rPr>
          <w:rFonts w:ascii="Times New Roman" w:eastAsia="Times New Roman" w:hAnsi="Times New Roman" w:cs="Times New Roman"/>
          <w:color w:val="000000"/>
          <w:sz w:val="28"/>
          <w:szCs w:val="28"/>
          <w:lang w:eastAsia="ru-RU"/>
        </w:rPr>
        <w:t>632491, Новосибирс</w:t>
      </w:r>
      <w:r w:rsidR="00CA13B8">
        <w:rPr>
          <w:rFonts w:ascii="Times New Roman" w:eastAsia="Times New Roman" w:hAnsi="Times New Roman" w:cs="Times New Roman"/>
          <w:color w:val="000000"/>
          <w:sz w:val="28"/>
          <w:szCs w:val="28"/>
          <w:lang w:eastAsia="ru-RU"/>
        </w:rPr>
        <w:t xml:space="preserve">кая область, Кочковский район, с. Кочки, ул. Революционная, 11, </w:t>
      </w:r>
      <w:proofErr w:type="spellStart"/>
      <w:r w:rsidR="00EB0B4F">
        <w:rPr>
          <w:rFonts w:ascii="Times New Roman" w:eastAsia="Times New Roman" w:hAnsi="Times New Roman" w:cs="Times New Roman"/>
          <w:color w:val="000000"/>
          <w:sz w:val="28"/>
          <w:szCs w:val="28"/>
          <w:lang w:eastAsia="ru-RU"/>
        </w:rPr>
        <w:t>ка</w:t>
      </w:r>
      <w:r w:rsidR="00CA13B8">
        <w:rPr>
          <w:rFonts w:ascii="Times New Roman" w:eastAsia="Times New Roman" w:hAnsi="Times New Roman" w:cs="Times New Roman"/>
          <w:color w:val="000000"/>
          <w:sz w:val="28"/>
          <w:szCs w:val="28"/>
          <w:lang w:eastAsia="ru-RU"/>
        </w:rPr>
        <w:t>б</w:t>
      </w:r>
      <w:proofErr w:type="spellEnd"/>
      <w:r w:rsidR="00CA13B8">
        <w:rPr>
          <w:rFonts w:ascii="Times New Roman" w:eastAsia="Times New Roman" w:hAnsi="Times New Roman" w:cs="Times New Roman"/>
          <w:color w:val="000000"/>
          <w:sz w:val="28"/>
          <w:szCs w:val="28"/>
          <w:lang w:eastAsia="ru-RU"/>
        </w:rPr>
        <w:t>. 111</w:t>
      </w:r>
      <w:r w:rsidRPr="0061451E">
        <w:rPr>
          <w:rFonts w:ascii="Times New Roman" w:eastAsia="Times New Roman" w:hAnsi="Times New Roman" w:cs="Times New Roman"/>
          <w:color w:val="000000"/>
          <w:sz w:val="28"/>
          <w:szCs w:val="28"/>
          <w:lang w:eastAsia="ru-RU"/>
        </w:rPr>
        <w:t xml:space="preserve">, в рабочие дни с 9:00 до 17:00 часов по </w:t>
      </w:r>
      <w:r w:rsidR="00CA13B8">
        <w:rPr>
          <w:rFonts w:ascii="Times New Roman" w:eastAsia="Times New Roman" w:hAnsi="Times New Roman" w:cs="Times New Roman"/>
          <w:color w:val="000000"/>
          <w:sz w:val="28"/>
          <w:szCs w:val="28"/>
          <w:lang w:eastAsia="ru-RU"/>
        </w:rPr>
        <w:t>местному времени, перерыв с 13</w:t>
      </w:r>
      <w:r w:rsidRPr="0061451E">
        <w:rPr>
          <w:rFonts w:ascii="Times New Roman" w:eastAsia="Times New Roman" w:hAnsi="Times New Roman" w:cs="Times New Roman"/>
          <w:color w:val="000000"/>
          <w:sz w:val="28"/>
          <w:szCs w:val="28"/>
          <w:lang w:eastAsia="ru-RU"/>
        </w:rPr>
        <w:t xml:space="preserve"> час. 00 мин до</w:t>
      </w:r>
      <w:proofErr w:type="gramEnd"/>
      <w:r w:rsidRPr="0061451E">
        <w:rPr>
          <w:rFonts w:ascii="Times New Roman" w:eastAsia="Times New Roman" w:hAnsi="Times New Roman" w:cs="Times New Roman"/>
          <w:color w:val="000000"/>
          <w:sz w:val="28"/>
          <w:szCs w:val="28"/>
          <w:lang w:eastAsia="ru-RU"/>
        </w:rPr>
        <w:t xml:space="preserve"> </w:t>
      </w:r>
      <w:proofErr w:type="gramStart"/>
      <w:r w:rsidRPr="0061451E">
        <w:rPr>
          <w:rFonts w:ascii="Times New Roman" w:eastAsia="Times New Roman" w:hAnsi="Times New Roman" w:cs="Times New Roman"/>
          <w:color w:val="000000"/>
          <w:sz w:val="28"/>
          <w:szCs w:val="28"/>
          <w:lang w:eastAsia="ru-RU"/>
        </w:rPr>
        <w:t>14 час.00</w:t>
      </w:r>
      <w:proofErr w:type="gramEnd"/>
      <w:r w:rsidRPr="0061451E">
        <w:rPr>
          <w:rFonts w:ascii="Times New Roman" w:eastAsia="Times New Roman" w:hAnsi="Times New Roman" w:cs="Times New Roman"/>
          <w:color w:val="000000"/>
          <w:sz w:val="28"/>
          <w:szCs w:val="28"/>
          <w:lang w:eastAsia="ru-RU"/>
        </w:rPr>
        <w:t xml:space="preserve"> мин.</w:t>
      </w:r>
      <w:r w:rsidR="00CA13B8">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а также на официальном сайте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Конкурсная документация на участие в открытом конкурсе выдается любому заинтересованному лицу секретарем конкурсной комиссии в течение 3 рабочих дней со дня получения его письменного заявления, но не ранее дня размещения на официальном сайте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сообщения о проведении открытого конкурса и конкурсной документации.</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2.4. Порядок предоставления разъяснений положений конкурсной документации</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Заявитель вправе обратиться в конкурсную комиссию за разъяснениями положений конкурсной документации, оформив письменно свое обращение по форме, утвержденной настоящей конкурсной документацией.</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на участие в открытом конкурсе, с приложением содержания запроса без указания</w:t>
      </w:r>
      <w:r w:rsidR="00EB0B4F">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заявителя, от которого поступил запрос.</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настоящим официально уведомляет, что разъяснения положений конкурсной документации не должны и не будут изменять ее суть.</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2.5. Порядок представления заявок на участие в открытом конкурсе и требования, предъявляемые к ним</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Заявитель открытого конкурса подает заявку на участие в открытом конкурсе в запечатанном конверте по форме, утвержденной настоящей конкурсной документацией, с приложением документов, указанных в настоящей конкурсной документации.</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начала приема заявок на участие в открытом </w:t>
      </w:r>
      <w:r w:rsidRPr="0061451E">
        <w:rPr>
          <w:rFonts w:ascii="Times New Roman" w:eastAsia="Times New Roman" w:hAnsi="Times New Roman" w:cs="Times New Roman"/>
          <w:bCs/>
          <w:color w:val="000000"/>
          <w:sz w:val="28"/>
          <w:szCs w:val="28"/>
          <w:lang w:eastAsia="ru-RU"/>
        </w:rPr>
        <w:t xml:space="preserve">конкурсе: </w:t>
      </w:r>
      <w:r w:rsidR="00A660A6">
        <w:rPr>
          <w:rFonts w:ascii="Times New Roman" w:eastAsia="Times New Roman" w:hAnsi="Times New Roman" w:cs="Times New Roman"/>
          <w:bCs/>
          <w:color w:val="000000"/>
          <w:sz w:val="28"/>
          <w:szCs w:val="28"/>
          <w:lang w:eastAsia="ru-RU"/>
        </w:rPr>
        <w:t>02 июля 2018 года</w:t>
      </w:r>
      <w:r w:rsidRPr="0061451E">
        <w:rPr>
          <w:rFonts w:ascii="Times New Roman" w:eastAsia="Times New Roman" w:hAnsi="Times New Roman" w:cs="Times New Roman"/>
          <w:bCs/>
          <w:color w:val="000000"/>
          <w:sz w:val="28"/>
          <w:szCs w:val="28"/>
          <w:lang w:eastAsia="ru-RU"/>
        </w:rPr>
        <w:t xml:space="preserve"> с 9:00 по</w:t>
      </w:r>
      <w:r w:rsidRPr="0061451E">
        <w:rPr>
          <w:rFonts w:ascii="Times New Roman" w:eastAsia="Times New Roman" w:hAnsi="Times New Roman" w:cs="Times New Roman"/>
          <w:color w:val="000000"/>
          <w:sz w:val="28"/>
          <w:szCs w:val="28"/>
          <w:lang w:eastAsia="ru-RU"/>
        </w:rPr>
        <w:t> местному времени.</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окончания приема заявок на участие в открытом </w:t>
      </w:r>
      <w:r w:rsidRPr="0061451E">
        <w:rPr>
          <w:rFonts w:ascii="Times New Roman" w:eastAsia="Times New Roman" w:hAnsi="Times New Roman" w:cs="Times New Roman"/>
          <w:bCs/>
          <w:color w:val="000000"/>
          <w:sz w:val="28"/>
          <w:szCs w:val="28"/>
          <w:lang w:eastAsia="ru-RU"/>
        </w:rPr>
        <w:t xml:space="preserve">конкурсе: </w:t>
      </w:r>
      <w:r w:rsidR="002D0587">
        <w:rPr>
          <w:rFonts w:ascii="Times New Roman" w:eastAsia="Times New Roman" w:hAnsi="Times New Roman" w:cs="Times New Roman"/>
          <w:bCs/>
          <w:color w:val="000000"/>
          <w:sz w:val="28"/>
          <w:szCs w:val="28"/>
          <w:lang w:eastAsia="ru-RU"/>
        </w:rPr>
        <w:t>01.08.2018</w:t>
      </w:r>
      <w:r w:rsidRPr="0061451E">
        <w:rPr>
          <w:rFonts w:ascii="Times New Roman" w:eastAsia="Times New Roman" w:hAnsi="Times New Roman" w:cs="Times New Roman"/>
          <w:bCs/>
          <w:color w:val="000000"/>
          <w:sz w:val="28"/>
          <w:szCs w:val="28"/>
          <w:lang w:eastAsia="ru-RU"/>
        </w:rPr>
        <w:t xml:space="preserve"> до 17:00 по</w:t>
      </w:r>
      <w:r w:rsidRPr="0061451E">
        <w:rPr>
          <w:rFonts w:ascii="Times New Roman" w:eastAsia="Times New Roman" w:hAnsi="Times New Roman" w:cs="Times New Roman"/>
          <w:color w:val="000000"/>
          <w:sz w:val="28"/>
          <w:szCs w:val="28"/>
          <w:lang w:eastAsia="ru-RU"/>
        </w:rPr>
        <w:t> местному времени.</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Заявки принимаются конкурс</w:t>
      </w:r>
      <w:r w:rsidR="00EB0B4F">
        <w:rPr>
          <w:rFonts w:ascii="Times New Roman" w:eastAsia="Times New Roman" w:hAnsi="Times New Roman" w:cs="Times New Roman"/>
          <w:color w:val="000000"/>
          <w:sz w:val="28"/>
          <w:szCs w:val="28"/>
          <w:lang w:eastAsia="ru-RU"/>
        </w:rPr>
        <w:t>ной комиссией с 9-00 часов до 13</w:t>
      </w:r>
      <w:r w:rsidRPr="0061451E">
        <w:rPr>
          <w:rFonts w:ascii="Times New Roman" w:eastAsia="Times New Roman" w:hAnsi="Times New Roman" w:cs="Times New Roman"/>
          <w:color w:val="000000"/>
          <w:sz w:val="28"/>
          <w:szCs w:val="28"/>
          <w:lang w:eastAsia="ru-RU"/>
        </w:rPr>
        <w:t>-00 часов и с 14-00 часов до 17-00 часов по местному времени по рабочим дням по адресу:</w:t>
      </w:r>
      <w:r w:rsidR="00EB0B4F">
        <w:rPr>
          <w:rFonts w:ascii="Times New Roman" w:eastAsia="Times New Roman" w:hAnsi="Times New Roman" w:cs="Times New Roman"/>
          <w:color w:val="000000"/>
          <w:sz w:val="28"/>
          <w:szCs w:val="28"/>
          <w:lang w:eastAsia="ru-RU"/>
        </w:rPr>
        <w:t xml:space="preserve"> Новосибирская область, Кочковский район, с. Кочки, ул. Революционная, 11, </w:t>
      </w:r>
      <w:proofErr w:type="spellStart"/>
      <w:r w:rsidR="00EB0B4F">
        <w:rPr>
          <w:rFonts w:ascii="Times New Roman" w:eastAsia="Times New Roman" w:hAnsi="Times New Roman" w:cs="Times New Roman"/>
          <w:color w:val="000000"/>
          <w:sz w:val="28"/>
          <w:szCs w:val="28"/>
          <w:lang w:eastAsia="ru-RU"/>
        </w:rPr>
        <w:t>каб</w:t>
      </w:r>
      <w:proofErr w:type="spellEnd"/>
      <w:r w:rsidR="00EB0B4F">
        <w:rPr>
          <w:rFonts w:ascii="Times New Roman" w:eastAsia="Times New Roman" w:hAnsi="Times New Roman" w:cs="Times New Roman"/>
          <w:color w:val="000000"/>
          <w:sz w:val="28"/>
          <w:szCs w:val="28"/>
          <w:lang w:eastAsia="ru-RU"/>
        </w:rPr>
        <w:t>. 111, теле</w:t>
      </w:r>
      <w:r w:rsidR="003B122D">
        <w:rPr>
          <w:rFonts w:ascii="Times New Roman" w:eastAsia="Times New Roman" w:hAnsi="Times New Roman" w:cs="Times New Roman"/>
          <w:color w:val="000000"/>
          <w:sz w:val="28"/>
          <w:szCs w:val="28"/>
          <w:lang w:eastAsia="ru-RU"/>
        </w:rPr>
        <w:t>фон: 8 (383-</w:t>
      </w:r>
      <w:r w:rsidR="00EB0B4F">
        <w:rPr>
          <w:rFonts w:ascii="Times New Roman" w:eastAsia="Times New Roman" w:hAnsi="Times New Roman" w:cs="Times New Roman"/>
          <w:color w:val="000000"/>
          <w:sz w:val="28"/>
          <w:szCs w:val="28"/>
          <w:lang w:eastAsia="ru-RU"/>
        </w:rPr>
        <w:t>56) 22</w:t>
      </w:r>
      <w:r w:rsidR="003B122D">
        <w:rPr>
          <w:rFonts w:ascii="Times New Roman" w:eastAsia="Times New Roman" w:hAnsi="Times New Roman" w:cs="Times New Roman"/>
          <w:color w:val="000000"/>
          <w:sz w:val="28"/>
          <w:szCs w:val="28"/>
          <w:lang w:eastAsia="ru-RU"/>
        </w:rPr>
        <w:t>-</w:t>
      </w:r>
      <w:r w:rsidR="00EB0B4F">
        <w:rPr>
          <w:rFonts w:ascii="Times New Roman" w:eastAsia="Times New Roman" w:hAnsi="Times New Roman" w:cs="Times New Roman"/>
          <w:color w:val="000000"/>
          <w:sz w:val="28"/>
          <w:szCs w:val="28"/>
          <w:lang w:eastAsia="ru-RU"/>
        </w:rPr>
        <w:t>144, 22</w:t>
      </w:r>
      <w:r w:rsidR="003B122D">
        <w:rPr>
          <w:rFonts w:ascii="Times New Roman" w:eastAsia="Times New Roman" w:hAnsi="Times New Roman" w:cs="Times New Roman"/>
          <w:color w:val="000000"/>
          <w:sz w:val="28"/>
          <w:szCs w:val="28"/>
          <w:lang w:eastAsia="ru-RU"/>
        </w:rPr>
        <w:t>-</w:t>
      </w:r>
      <w:r w:rsidR="00EB0B4F">
        <w:rPr>
          <w:rFonts w:ascii="Times New Roman" w:eastAsia="Times New Roman" w:hAnsi="Times New Roman" w:cs="Times New Roman"/>
          <w:color w:val="000000"/>
          <w:sz w:val="28"/>
          <w:szCs w:val="28"/>
          <w:lang w:eastAsia="ru-RU"/>
        </w:rPr>
        <w:t>099</w:t>
      </w:r>
      <w:r w:rsidRPr="0061451E">
        <w:rPr>
          <w:rFonts w:ascii="Times New Roman" w:eastAsia="Times New Roman" w:hAnsi="Times New Roman" w:cs="Times New Roman"/>
          <w:color w:val="000000"/>
          <w:sz w:val="28"/>
          <w:szCs w:val="28"/>
          <w:lang w:eastAsia="ru-RU"/>
        </w:rPr>
        <w:t>.</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Заявитель вправе подать только одну заявку на участие в открытом конкурсе по одному лоту. Если претендент желает участвовать в торгах по нескольким лотам, он подает заявку и все необходимые документы по каждому лоту отдельно. 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Заявка на участие в открытом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61451E">
        <w:rPr>
          <w:rFonts w:ascii="Times New Roman" w:eastAsia="Times New Roman" w:hAnsi="Times New Roman" w:cs="Times New Roman"/>
          <w:color w:val="000000"/>
          <w:sz w:val="28"/>
          <w:szCs w:val="28"/>
          <w:lang w:eastAsia="ru-RU"/>
        </w:rPr>
        <w:t>с</w:t>
      </w:r>
      <w:proofErr w:type="gramEnd"/>
      <w:r w:rsidRPr="0061451E">
        <w:rPr>
          <w:rFonts w:ascii="Times New Roman" w:eastAsia="Times New Roman" w:hAnsi="Times New Roman" w:cs="Times New Roman"/>
          <w:color w:val="000000"/>
          <w:sz w:val="28"/>
          <w:szCs w:val="28"/>
          <w:lang w:eastAsia="ru-RU"/>
        </w:rPr>
        <w:t xml:space="preserve"> временем представления других заявок на участие в</w:t>
      </w:r>
      <w:r w:rsidR="003B122D">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открытом конкурсе. 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Заявки на участие в открытом конкурсе должны содержать документы и материалы, предусмотренные конкурсной документацией.</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2.6. Порядок и срок изменения и (или) отзыва заявок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Заявитель вправе изменить или отозвать свою заявку </w:t>
      </w:r>
      <w:proofErr w:type="gramStart"/>
      <w:r w:rsidRPr="0061451E">
        <w:rPr>
          <w:rFonts w:ascii="Times New Roman" w:eastAsia="Times New Roman" w:hAnsi="Times New Roman" w:cs="Times New Roman"/>
          <w:color w:val="000000"/>
          <w:sz w:val="28"/>
          <w:szCs w:val="28"/>
          <w:lang w:eastAsia="ru-RU"/>
        </w:rPr>
        <w:t>на участие в открытом конкурсе в любое время до истечения срока представления в конкурсную комиссию</w:t>
      </w:r>
      <w:proofErr w:type="gramEnd"/>
      <w:r w:rsidRPr="0061451E">
        <w:rPr>
          <w:rFonts w:ascii="Times New Roman" w:eastAsia="Times New Roman" w:hAnsi="Times New Roman" w:cs="Times New Roman"/>
          <w:color w:val="000000"/>
          <w:sz w:val="28"/>
          <w:szCs w:val="28"/>
          <w:lang w:eastAsia="ru-RU"/>
        </w:rPr>
        <w:t xml:space="preserve"> заявок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Изменение заявки на участие в открытом конкурсе или уведомление о ее отзыве считается действительным, если такое изменение или такое уведомление поступило от заявителя в конкурсную комиссию до истечения срока представления заявок на участие в</w:t>
      </w:r>
      <w:r w:rsidR="003B122D">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Изменение заявки на участие в открытом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w:t>
      </w:r>
      <w:r w:rsidR="003B122D">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конверте с пометкой </w:t>
      </w:r>
      <w:r w:rsidRPr="0061451E">
        <w:rPr>
          <w:rFonts w:ascii="Times New Roman" w:eastAsia="Times New Roman" w:hAnsi="Times New Roman" w:cs="Times New Roman"/>
          <w:color w:val="000000"/>
          <w:sz w:val="28"/>
          <w:szCs w:val="28"/>
          <w:lang w:eastAsia="ru-RU"/>
        </w:rPr>
        <w:lastRenderedPageBreak/>
        <w:t>«ИЗМЕНЕНИЕ ЗАЯВКИ на участие в открытом конкурсе на право заключения концессионного соглашения в отношении объектов теплоснабжения.</w:t>
      </w:r>
      <w:proofErr w:type="gramEnd"/>
      <w:r w:rsidRPr="0061451E">
        <w:rPr>
          <w:rFonts w:ascii="Times New Roman" w:eastAsia="Times New Roman" w:hAnsi="Times New Roman" w:cs="Times New Roman"/>
          <w:color w:val="000000"/>
          <w:sz w:val="28"/>
          <w:szCs w:val="28"/>
          <w:lang w:eastAsia="ru-RU"/>
        </w:rPr>
        <w:t xml:space="preserve"> Регистрационный номер </w:t>
      </w:r>
      <w:r w:rsidR="003B122D">
        <w:rPr>
          <w:rFonts w:ascii="Times New Roman" w:eastAsia="Times New Roman" w:hAnsi="Times New Roman" w:cs="Times New Roman"/>
          <w:color w:val="000000"/>
          <w:sz w:val="28"/>
          <w:szCs w:val="28"/>
          <w:lang w:eastAsia="ru-RU"/>
        </w:rPr>
        <w:t>__</w:t>
      </w:r>
      <w:r w:rsidRPr="0061451E">
        <w:rPr>
          <w:rFonts w:ascii="Times New Roman" w:eastAsia="Times New Roman" w:hAnsi="Times New Roman" w:cs="Times New Roman"/>
          <w:color w:val="000000"/>
          <w:sz w:val="28"/>
          <w:szCs w:val="28"/>
          <w:lang w:eastAsia="ru-RU"/>
        </w:rPr>
        <w:t>».</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 у заявителя. На копии Описи документов и материалов, представленных заявителем, также делается отметка о дате 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времени (часы и минуты) их представления.</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Если конверт с изменениями заявки на участие в открытом конкурсе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Никакие изменения не могут быть внесены заявителями в заявки на участие в открытом конкурсе после истечения срока представления заявок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Отзыв заявки на участие в открытом конкурсе оформляется заявителем на русском языке в письменной форме в запечатанном конверте с пометкой «УВЕДОМЛЕНИЕ ОБ ОТЗЫВЕ ЗАЯВКИ на участие в открытом конкурсе на право заключения концессионного соглашения в отношении объектов теплоснабжен</w:t>
      </w:r>
      <w:r w:rsidR="003B122D">
        <w:rPr>
          <w:rFonts w:ascii="Times New Roman" w:eastAsia="Times New Roman" w:hAnsi="Times New Roman" w:cs="Times New Roman"/>
          <w:color w:val="000000"/>
          <w:sz w:val="28"/>
          <w:szCs w:val="28"/>
          <w:lang w:eastAsia="ru-RU"/>
        </w:rPr>
        <w:t>ия. Регистрационный номер __</w:t>
      </w:r>
      <w:r w:rsidRPr="0061451E">
        <w:rPr>
          <w:rFonts w:ascii="Times New Roman" w:eastAsia="Times New Roman" w:hAnsi="Times New Roman" w:cs="Times New Roman"/>
          <w:color w:val="000000"/>
          <w:sz w:val="28"/>
          <w:szCs w:val="28"/>
          <w:lang w:eastAsia="ru-RU"/>
        </w:rPr>
        <w:t xml:space="preserve"> ».</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Датой отзыва заявки на участие в открытом конкурсе является дата регистрации уведомления </w:t>
      </w:r>
      <w:proofErr w:type="gramStart"/>
      <w:r w:rsidRPr="0061451E">
        <w:rPr>
          <w:rFonts w:ascii="Times New Roman" w:eastAsia="Times New Roman" w:hAnsi="Times New Roman" w:cs="Times New Roman"/>
          <w:color w:val="000000"/>
          <w:sz w:val="28"/>
          <w:szCs w:val="28"/>
          <w:lang w:eastAsia="ru-RU"/>
        </w:rPr>
        <w:t>об отзыве заявки на участие в открытом конкурсе в журнале регистрации заявок на участие</w:t>
      </w:r>
      <w:proofErr w:type="gramEnd"/>
      <w:r w:rsidRPr="0061451E">
        <w:rPr>
          <w:rFonts w:ascii="Times New Roman" w:eastAsia="Times New Roman" w:hAnsi="Times New Roman" w:cs="Times New Roman"/>
          <w:color w:val="000000"/>
          <w:sz w:val="28"/>
          <w:szCs w:val="28"/>
          <w:lang w:eastAsia="ru-RU"/>
        </w:rPr>
        <w:t xml:space="preserve">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Заявки на участие в открытом конкурсе, отозванные до окончания срока подачи заявок на участие в открытом конкурсе считаются не поданными.</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 xml:space="preserve">В случае отзыва заявителем своей заявки на участие в открытом конкурсе (в любое время до истечения срока представления в конкурсную комиссию заявок на участие в открытом конкурсе) сумма задатка, внесенная заявителем, возвращается ему в </w:t>
      </w:r>
      <w:r w:rsidRPr="007458E1">
        <w:rPr>
          <w:rFonts w:ascii="Times New Roman" w:eastAsia="Times New Roman" w:hAnsi="Times New Roman" w:cs="Times New Roman"/>
          <w:sz w:val="28"/>
          <w:szCs w:val="28"/>
          <w:lang w:eastAsia="ru-RU"/>
        </w:rPr>
        <w:t>течение 5 рабочих дней</w:t>
      </w:r>
      <w:r w:rsidRPr="0061451E">
        <w:rPr>
          <w:rFonts w:ascii="Times New Roman" w:eastAsia="Times New Roman" w:hAnsi="Times New Roman" w:cs="Times New Roman"/>
          <w:color w:val="000000"/>
          <w:sz w:val="28"/>
          <w:szCs w:val="28"/>
          <w:lang w:eastAsia="ru-RU"/>
        </w:rPr>
        <w:t xml:space="preserve"> после получения уведомления об отзыве заявки на участие в открытом конкурсе, путем перечисления денежных средств в размере, ранее внесенного заявителем задатка, на</w:t>
      </w:r>
      <w:proofErr w:type="gramEnd"/>
      <w:r w:rsidRPr="0061451E">
        <w:rPr>
          <w:rFonts w:ascii="Times New Roman" w:eastAsia="Times New Roman" w:hAnsi="Times New Roman" w:cs="Times New Roman"/>
          <w:color w:val="000000"/>
          <w:sz w:val="28"/>
          <w:szCs w:val="28"/>
          <w:lang w:eastAsia="ru-RU"/>
        </w:rPr>
        <w:t xml:space="preserve"> его расчетный счет.</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2.7. Порядок вскрытия конвертов с заявками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Вскрытие конвертов с заявками на участие в открытом конкурсе будет произведено конкурсной комиссией по адресу:</w:t>
      </w:r>
      <w:r w:rsidR="003B122D">
        <w:rPr>
          <w:rFonts w:ascii="Times New Roman" w:eastAsia="Times New Roman" w:hAnsi="Times New Roman" w:cs="Times New Roman"/>
          <w:color w:val="000000"/>
          <w:sz w:val="28"/>
          <w:szCs w:val="28"/>
          <w:lang w:eastAsia="ru-RU"/>
        </w:rPr>
        <w:t xml:space="preserve"> Новосибирская область, Кочковский район, с. Кочки, ул. Революционная, 11, </w:t>
      </w:r>
      <w:proofErr w:type="spellStart"/>
      <w:r w:rsidR="003B122D">
        <w:rPr>
          <w:rFonts w:ascii="Times New Roman" w:eastAsia="Times New Roman" w:hAnsi="Times New Roman" w:cs="Times New Roman"/>
          <w:color w:val="000000"/>
          <w:sz w:val="28"/>
          <w:szCs w:val="28"/>
          <w:lang w:eastAsia="ru-RU"/>
        </w:rPr>
        <w:t>каб</w:t>
      </w:r>
      <w:proofErr w:type="spellEnd"/>
      <w:r w:rsidR="003B122D">
        <w:rPr>
          <w:rFonts w:ascii="Times New Roman" w:eastAsia="Times New Roman" w:hAnsi="Times New Roman" w:cs="Times New Roman"/>
          <w:color w:val="000000"/>
          <w:sz w:val="28"/>
          <w:szCs w:val="28"/>
          <w:lang w:eastAsia="ru-RU"/>
        </w:rPr>
        <w:t xml:space="preserve">. </w:t>
      </w:r>
      <w:r w:rsidR="00404FB7">
        <w:rPr>
          <w:rFonts w:ascii="Times New Roman" w:eastAsia="Times New Roman" w:hAnsi="Times New Roman" w:cs="Times New Roman"/>
          <w:color w:val="000000"/>
          <w:sz w:val="28"/>
          <w:szCs w:val="28"/>
          <w:lang w:eastAsia="ru-RU"/>
        </w:rPr>
        <w:t>203</w:t>
      </w:r>
      <w:r w:rsidR="003B122D">
        <w:rPr>
          <w:rFonts w:ascii="Times New Roman" w:eastAsia="Times New Roman" w:hAnsi="Times New Roman" w:cs="Times New Roman"/>
          <w:bCs/>
          <w:color w:val="000000"/>
          <w:sz w:val="28"/>
          <w:szCs w:val="28"/>
          <w:lang w:eastAsia="ru-RU"/>
        </w:rPr>
        <w:t xml:space="preserve">, </w:t>
      </w:r>
      <w:r w:rsidR="002D0587">
        <w:rPr>
          <w:rFonts w:ascii="Times New Roman" w:eastAsia="Times New Roman" w:hAnsi="Times New Roman" w:cs="Times New Roman"/>
          <w:bCs/>
          <w:color w:val="000000"/>
          <w:sz w:val="28"/>
          <w:szCs w:val="28"/>
          <w:lang w:eastAsia="ru-RU"/>
        </w:rPr>
        <w:t>02</w:t>
      </w:r>
      <w:r w:rsidR="00404FB7">
        <w:rPr>
          <w:rFonts w:ascii="Times New Roman" w:eastAsia="Times New Roman" w:hAnsi="Times New Roman" w:cs="Times New Roman"/>
          <w:bCs/>
          <w:color w:val="000000"/>
          <w:sz w:val="28"/>
          <w:szCs w:val="28"/>
          <w:lang w:eastAsia="ru-RU"/>
        </w:rPr>
        <w:t xml:space="preserve"> </w:t>
      </w:r>
      <w:r w:rsidR="002D0587">
        <w:rPr>
          <w:rFonts w:ascii="Times New Roman" w:eastAsia="Times New Roman" w:hAnsi="Times New Roman" w:cs="Times New Roman"/>
          <w:bCs/>
          <w:color w:val="000000"/>
          <w:sz w:val="28"/>
          <w:szCs w:val="28"/>
          <w:lang w:eastAsia="ru-RU"/>
        </w:rPr>
        <w:t>августа</w:t>
      </w:r>
      <w:r w:rsidR="00404FB7">
        <w:rPr>
          <w:rFonts w:ascii="Times New Roman" w:eastAsia="Times New Roman" w:hAnsi="Times New Roman" w:cs="Times New Roman"/>
          <w:bCs/>
          <w:color w:val="000000"/>
          <w:sz w:val="28"/>
          <w:szCs w:val="28"/>
          <w:lang w:eastAsia="ru-RU"/>
        </w:rPr>
        <w:t xml:space="preserve"> 2018 </w:t>
      </w:r>
      <w:r w:rsidRPr="0061451E">
        <w:rPr>
          <w:rFonts w:ascii="Times New Roman" w:eastAsia="Times New Roman" w:hAnsi="Times New Roman" w:cs="Times New Roman"/>
          <w:bCs/>
          <w:color w:val="000000"/>
          <w:sz w:val="28"/>
          <w:szCs w:val="28"/>
          <w:lang w:eastAsia="ru-RU"/>
        </w:rPr>
        <w:t>года в 10-00 часов по местному времени.</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процедуре вскрытия конвертов с заявками на участие в открытом конкурсе секретарем конкурсной комиссии ведется протокол вскрытия конвертов. Протокол вскрытия конвертов размещается на сайте в течение 1 дня с момента вскрытия конвертов с заявками на участие в открытом конкурсе и его подписания.</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Порядок вскрытия конвертов с заявками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Юридическое лицо или любое другое заинтересованное лицо,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установленной настоящей конкурсной документацией, и документы, указанные в настоящей конкурсной документации, по адресу:</w:t>
      </w:r>
      <w:r w:rsidR="003B122D" w:rsidRPr="003B122D">
        <w:rPr>
          <w:rFonts w:ascii="Times New Roman" w:eastAsia="Times New Roman" w:hAnsi="Times New Roman" w:cs="Times New Roman"/>
          <w:color w:val="000000"/>
          <w:sz w:val="28"/>
          <w:szCs w:val="28"/>
          <w:lang w:eastAsia="ru-RU"/>
        </w:rPr>
        <w:t xml:space="preserve"> </w:t>
      </w:r>
      <w:r w:rsidR="003B122D">
        <w:rPr>
          <w:rFonts w:ascii="Times New Roman" w:eastAsia="Times New Roman" w:hAnsi="Times New Roman" w:cs="Times New Roman"/>
          <w:color w:val="000000"/>
          <w:sz w:val="28"/>
          <w:szCs w:val="28"/>
          <w:lang w:eastAsia="ru-RU"/>
        </w:rPr>
        <w:t xml:space="preserve">632491, Новосибирская область, Кочковский район, с. Кочки, ул. Революционная, 11, </w:t>
      </w:r>
      <w:proofErr w:type="spellStart"/>
      <w:r w:rsidR="003B122D">
        <w:rPr>
          <w:rFonts w:ascii="Times New Roman" w:eastAsia="Times New Roman" w:hAnsi="Times New Roman" w:cs="Times New Roman"/>
          <w:color w:val="000000"/>
          <w:sz w:val="28"/>
          <w:szCs w:val="28"/>
          <w:lang w:eastAsia="ru-RU"/>
        </w:rPr>
        <w:t>каб</w:t>
      </w:r>
      <w:proofErr w:type="spellEnd"/>
      <w:r w:rsidR="003B122D">
        <w:rPr>
          <w:rFonts w:ascii="Times New Roman" w:eastAsia="Times New Roman" w:hAnsi="Times New Roman" w:cs="Times New Roman"/>
          <w:color w:val="000000"/>
          <w:sz w:val="28"/>
          <w:szCs w:val="28"/>
          <w:lang w:eastAsia="ru-RU"/>
        </w:rPr>
        <w:t>. 111</w:t>
      </w:r>
      <w:r w:rsidRPr="0061451E">
        <w:rPr>
          <w:rFonts w:ascii="Times New Roman" w:eastAsia="Times New Roman" w:hAnsi="Times New Roman" w:cs="Times New Roman"/>
          <w:color w:val="000000"/>
          <w:sz w:val="28"/>
          <w:szCs w:val="28"/>
          <w:lang w:eastAsia="ru-RU"/>
        </w:rPr>
        <w:t>.</w:t>
      </w:r>
      <w:proofErr w:type="gramEnd"/>
      <w:r w:rsidRPr="0061451E">
        <w:rPr>
          <w:rFonts w:ascii="Times New Roman" w:eastAsia="Times New Roman" w:hAnsi="Times New Roman" w:cs="Times New Roman"/>
          <w:color w:val="000000"/>
          <w:sz w:val="28"/>
          <w:szCs w:val="28"/>
          <w:lang w:eastAsia="ru-RU"/>
        </w:rPr>
        <w:t xml:space="preserve"> 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 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Заявки, поступившие в конкурсную комиссию после истечения срока приема заявок на участие в открытом конкурсе, указанного в сообщении о проведении открытого конкурса и в настоящей конкурсной документации, не регистрируются и не рассматриваются.</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w:t>
      </w:r>
      <w:r w:rsidR="003B122D">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открытом заседании конкурсной комиссии в день, во 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 Секретарь конкурсной комиссии ведет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 вскрытии конвертов с заявками на участие в открытом конкурсе объявляются и заносятся в протокол:</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 сведения о вскрытии конвертов с заявками на участие в открытом конкурсе;</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2) наименование (фамилия, имя, отчество) и место нахождения (место жительства) каждого заявителя, конверт которого, содержащий заявку на участие в открытом конкурсе, вскрывается;</w:t>
      </w:r>
      <w:proofErr w:type="gramEnd"/>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сведения о наличии в этой заявке на участие в открытом конкурсе документов и материалов, представление которых заявителем предусмотрено настоящей конкурсной документацией.</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lastRenderedPageBreak/>
        <w:t>2.8. Порядок и срок проведения предварительного отбора участников открытого конкурса, дата подписания протокола о проведении предварительного отбора участников открытого конкурса</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Предварительный отбор участников открытого конкурса проводится конкурсной комиссией в порядке, установленном настоящей конкурсной документацией и Законом о концессиях.</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Конкурсная комиссия на основании </w:t>
      </w:r>
      <w:proofErr w:type="gramStart"/>
      <w:r w:rsidRPr="0061451E">
        <w:rPr>
          <w:rFonts w:ascii="Times New Roman" w:eastAsia="Times New Roman" w:hAnsi="Times New Roman" w:cs="Times New Roman"/>
          <w:color w:val="000000"/>
          <w:sz w:val="28"/>
          <w:szCs w:val="28"/>
          <w:lang w:eastAsia="ru-RU"/>
        </w:rPr>
        <w:t>результатов проведения предварительного отбора участников открытого конкурса</w:t>
      </w:r>
      <w:proofErr w:type="gramEnd"/>
      <w:r w:rsidRPr="0061451E">
        <w:rPr>
          <w:rFonts w:ascii="Times New Roman" w:eastAsia="Times New Roman" w:hAnsi="Times New Roman" w:cs="Times New Roman"/>
          <w:color w:val="000000"/>
          <w:sz w:val="28"/>
          <w:szCs w:val="28"/>
          <w:lang w:eastAsia="ru-RU"/>
        </w:rPr>
        <w:t xml:space="preserve"> принимает решение о допуске заявителя к участию в открытом конкурсе или об отказе в допуске заявителя к участию в открытом конкурсе.</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оформляет это решение протоколом проведения предварительного отбора участников открытого конкурса. Проведение предварительного отбора участников открытого конкурса и подписание протокола о проведении предварительного отбора участников открытого</w:t>
      </w:r>
      <w:r w:rsidR="00C050CA">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bCs/>
          <w:color w:val="000000"/>
          <w:sz w:val="28"/>
          <w:szCs w:val="28"/>
          <w:lang w:eastAsia="ru-RU"/>
        </w:rPr>
        <w:t xml:space="preserve">конкурса состоится </w:t>
      </w:r>
      <w:r w:rsidR="002D0587">
        <w:rPr>
          <w:rFonts w:ascii="Times New Roman" w:eastAsia="Times New Roman" w:hAnsi="Times New Roman" w:cs="Times New Roman"/>
          <w:bCs/>
          <w:color w:val="000000"/>
          <w:sz w:val="28"/>
          <w:szCs w:val="28"/>
          <w:lang w:eastAsia="ru-RU"/>
        </w:rPr>
        <w:t>03 августа</w:t>
      </w:r>
      <w:r w:rsidR="00667B5A">
        <w:rPr>
          <w:rFonts w:ascii="Times New Roman" w:eastAsia="Times New Roman" w:hAnsi="Times New Roman" w:cs="Times New Roman"/>
          <w:bCs/>
          <w:color w:val="000000"/>
          <w:sz w:val="28"/>
          <w:szCs w:val="28"/>
          <w:lang w:eastAsia="ru-RU"/>
        </w:rPr>
        <w:t xml:space="preserve"> 2018</w:t>
      </w:r>
      <w:r w:rsidRPr="0061451E">
        <w:rPr>
          <w:rFonts w:ascii="Times New Roman" w:eastAsia="Times New Roman" w:hAnsi="Times New Roman" w:cs="Times New Roman"/>
          <w:bCs/>
          <w:color w:val="000000"/>
          <w:sz w:val="28"/>
          <w:szCs w:val="28"/>
          <w:lang w:eastAsia="ru-RU"/>
        </w:rPr>
        <w:t xml:space="preserve"> года в 11 -00 часов по местному времени.</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В соответствии с указанной датой, конкурсная комиссия</w:t>
      </w:r>
      <w:r w:rsidR="00667B5A" w:rsidRPr="007458E1">
        <w:rPr>
          <w:rFonts w:ascii="Times New Roman" w:eastAsia="Times New Roman" w:hAnsi="Times New Roman" w:cs="Times New Roman"/>
          <w:sz w:val="28"/>
          <w:szCs w:val="28"/>
          <w:lang w:eastAsia="ru-RU"/>
        </w:rPr>
        <w:t>,</w:t>
      </w:r>
      <w:r w:rsidRPr="007458E1">
        <w:rPr>
          <w:rFonts w:ascii="Times New Roman" w:eastAsia="Times New Roman" w:hAnsi="Times New Roman" w:cs="Times New Roman"/>
          <w:sz w:val="28"/>
          <w:szCs w:val="28"/>
          <w:lang w:eastAsia="ru-RU"/>
        </w:rPr>
        <w:t xml:space="preserve"> не позднее, чем за 60 рабочих дней до дня истечения срока представления конкурсных</w:t>
      </w:r>
      <w:r w:rsidRPr="0061451E">
        <w:rPr>
          <w:rFonts w:ascii="Times New Roman" w:eastAsia="Times New Roman" w:hAnsi="Times New Roman" w:cs="Times New Roman"/>
          <w:color w:val="000000"/>
          <w:sz w:val="28"/>
          <w:szCs w:val="28"/>
          <w:lang w:eastAsia="ru-RU"/>
        </w:rPr>
        <w:t xml:space="preserve"> предложений в конкурсную комиссию, направляет участникам открытого конкурса, прошедшим предварительный отбор, уведомления с предложением представить свои конкурсные предложения, а также размещает протокол проведения предварительного отбора участников открытого конкурса на официальном сайте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roofErr w:type="gramEnd"/>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Заявителям, не допущенным к участию в открытом конкурсе, направляется уведомление об отказе в допуске к участию в открытом конкурсе с приложением копии указанного </w:t>
      </w:r>
      <w:proofErr w:type="gramStart"/>
      <w:r w:rsidRPr="0061451E">
        <w:rPr>
          <w:rFonts w:ascii="Times New Roman" w:eastAsia="Times New Roman" w:hAnsi="Times New Roman" w:cs="Times New Roman"/>
          <w:color w:val="000000"/>
          <w:sz w:val="28"/>
          <w:szCs w:val="28"/>
          <w:lang w:eastAsia="ru-RU"/>
        </w:rPr>
        <w:t>протокола</w:t>
      </w:r>
      <w:proofErr w:type="gramEnd"/>
      <w:r w:rsidRPr="0061451E">
        <w:rPr>
          <w:rFonts w:ascii="Times New Roman" w:eastAsia="Times New Roman" w:hAnsi="Times New Roman" w:cs="Times New Roman"/>
          <w:color w:val="000000"/>
          <w:sz w:val="28"/>
          <w:szCs w:val="28"/>
          <w:lang w:eastAsia="ru-RU"/>
        </w:rPr>
        <w:t xml:space="preserve"> и возвращаются внесенные ими суммы задатков </w:t>
      </w:r>
      <w:r w:rsidRPr="007458E1">
        <w:rPr>
          <w:rFonts w:ascii="Times New Roman" w:eastAsia="Times New Roman" w:hAnsi="Times New Roman" w:cs="Times New Roman"/>
          <w:sz w:val="28"/>
          <w:szCs w:val="28"/>
          <w:lang w:eastAsia="ru-RU"/>
        </w:rPr>
        <w:t>в течение 5 рабочих дней</w:t>
      </w:r>
      <w:r w:rsidRPr="0061451E">
        <w:rPr>
          <w:rFonts w:ascii="Times New Roman" w:eastAsia="Times New Roman" w:hAnsi="Times New Roman" w:cs="Times New Roman"/>
          <w:color w:val="000000"/>
          <w:sz w:val="28"/>
          <w:szCs w:val="28"/>
          <w:lang w:eastAsia="ru-RU"/>
        </w:rPr>
        <w:t xml:space="preserve"> со дня подписания указанного протокола членами конкурсной комиссии.</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2.9. Отказ от проведения открытого конкурса. Внесение изменений в конкурсную документацию</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вправе отказаться от проведения настоящего открытого конкурса в сроки, установленные действующим законодательством Российской Федерации.</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В случае отказа от проведения открытого конкурса, конкурсная комиссия публикует в </w:t>
      </w:r>
      <w:r w:rsidR="00667B5A">
        <w:rPr>
          <w:rFonts w:ascii="Times New Roman" w:eastAsia="Times New Roman" w:hAnsi="Times New Roman" w:cs="Times New Roman"/>
          <w:color w:val="000000"/>
          <w:sz w:val="28"/>
          <w:szCs w:val="28"/>
          <w:lang w:eastAsia="ru-RU"/>
        </w:rPr>
        <w:t>периодическом печатном издании органов местного самоуправления Кочковского района Новосибирской области «Вестник Кочковского района»</w:t>
      </w:r>
      <w:r w:rsidRPr="0061451E">
        <w:rPr>
          <w:rFonts w:ascii="Times New Roman" w:eastAsia="Times New Roman" w:hAnsi="Times New Roman" w:cs="Times New Roman"/>
          <w:color w:val="000000"/>
          <w:sz w:val="28"/>
          <w:szCs w:val="28"/>
          <w:lang w:eastAsia="ru-RU"/>
        </w:rPr>
        <w:t>, размешает на официальном сайте в информационно-телекоммуникационной сети «Интернет» сообщение об отказе от проведения открытого конкурса.</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вправе внести изменения в настоящую конкурсную документацию в соответствии с положениями Закона о концессиях.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Default="00A722B2" w:rsidP="00667B5A">
      <w:pPr>
        <w:pStyle w:val="a3"/>
        <w:jc w:val="center"/>
        <w:rPr>
          <w:rFonts w:ascii="Times New Roman" w:eastAsia="Times New Roman" w:hAnsi="Times New Roman" w:cs="Times New Roman"/>
          <w:b/>
          <w:bCs/>
          <w:color w:val="000000"/>
          <w:sz w:val="28"/>
          <w:szCs w:val="28"/>
          <w:lang w:eastAsia="ru-RU"/>
        </w:rPr>
      </w:pPr>
      <w:r w:rsidRPr="00667B5A">
        <w:rPr>
          <w:rFonts w:ascii="Times New Roman" w:eastAsia="Times New Roman" w:hAnsi="Times New Roman" w:cs="Times New Roman"/>
          <w:b/>
          <w:bCs/>
          <w:color w:val="000000"/>
          <w:sz w:val="28"/>
          <w:szCs w:val="28"/>
          <w:lang w:eastAsia="ru-RU"/>
        </w:rPr>
        <w:t>Раздел III. Порядок проведения открытого конкурса</w:t>
      </w:r>
    </w:p>
    <w:p w:rsidR="00667B5A" w:rsidRPr="00667B5A" w:rsidRDefault="00667B5A" w:rsidP="00667B5A">
      <w:pPr>
        <w:pStyle w:val="a3"/>
        <w:jc w:val="center"/>
        <w:rPr>
          <w:rFonts w:ascii="Times New Roman" w:eastAsia="Times New Roman" w:hAnsi="Times New Roman" w:cs="Times New Roman"/>
          <w:b/>
          <w:color w:val="000000"/>
          <w:sz w:val="28"/>
          <w:szCs w:val="28"/>
          <w:lang w:eastAsia="ru-RU"/>
        </w:rPr>
      </w:pP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3.1. Порядок, место и срок представления конкурсных предложений</w:t>
      </w:r>
    </w:p>
    <w:p w:rsidR="00A722B2" w:rsidRPr="0061451E" w:rsidRDefault="00A722B2" w:rsidP="007458E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 xml:space="preserve">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 </w:t>
      </w:r>
      <w:proofErr w:type="gramStart"/>
      <w:r w:rsidRPr="0061451E">
        <w:rPr>
          <w:rFonts w:ascii="Times New Roman" w:eastAsia="Times New Roman" w:hAnsi="Times New Roman" w:cs="Times New Roman"/>
          <w:color w:val="000000"/>
          <w:sz w:val="28"/>
          <w:szCs w:val="28"/>
          <w:lang w:eastAsia="ru-RU"/>
        </w:rPr>
        <w:t>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roofErr w:type="gramEnd"/>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 xml:space="preserve">Дата начала представления конкурсных предложений: </w:t>
      </w:r>
      <w:r w:rsidR="002D0587">
        <w:rPr>
          <w:rFonts w:ascii="Times New Roman" w:eastAsia="Times New Roman" w:hAnsi="Times New Roman" w:cs="Times New Roman"/>
          <w:bCs/>
          <w:color w:val="000000"/>
          <w:sz w:val="28"/>
          <w:szCs w:val="28"/>
          <w:lang w:eastAsia="ru-RU"/>
        </w:rPr>
        <w:t>06 августа 2018</w:t>
      </w:r>
      <w:r w:rsidRPr="0061451E">
        <w:rPr>
          <w:rFonts w:ascii="Times New Roman" w:eastAsia="Times New Roman" w:hAnsi="Times New Roman" w:cs="Times New Roman"/>
          <w:bCs/>
          <w:color w:val="000000"/>
          <w:sz w:val="28"/>
          <w:szCs w:val="28"/>
          <w:lang w:eastAsia="ru-RU"/>
        </w:rPr>
        <w:t xml:space="preserve"> года с 9-00 часов.</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w:t>
      </w:r>
      <w:r w:rsidRPr="0061451E">
        <w:rPr>
          <w:rFonts w:ascii="Times New Roman" w:eastAsia="Times New Roman" w:hAnsi="Times New Roman" w:cs="Times New Roman"/>
          <w:bCs/>
          <w:color w:val="000000"/>
          <w:sz w:val="28"/>
          <w:szCs w:val="28"/>
          <w:lang w:eastAsia="ru-RU"/>
        </w:rPr>
        <w:t xml:space="preserve">окончания представления конкурсных предложений: </w:t>
      </w:r>
      <w:r w:rsidR="005545E2">
        <w:rPr>
          <w:rFonts w:ascii="Times New Roman" w:eastAsia="Times New Roman" w:hAnsi="Times New Roman" w:cs="Times New Roman"/>
          <w:bCs/>
          <w:color w:val="000000"/>
          <w:sz w:val="28"/>
          <w:szCs w:val="28"/>
          <w:lang w:eastAsia="ru-RU"/>
        </w:rPr>
        <w:t xml:space="preserve">05 октября 2018 года </w:t>
      </w:r>
      <w:r w:rsidRPr="0061451E">
        <w:rPr>
          <w:rFonts w:ascii="Times New Roman" w:eastAsia="Times New Roman" w:hAnsi="Times New Roman" w:cs="Times New Roman"/>
          <w:bCs/>
          <w:color w:val="000000"/>
          <w:sz w:val="28"/>
          <w:szCs w:val="28"/>
          <w:lang w:eastAsia="ru-RU"/>
        </w:rPr>
        <w:t>в 17-00 часов по местному времени</w:t>
      </w:r>
      <w:r w:rsidR="00842A31">
        <w:rPr>
          <w:rFonts w:ascii="Times New Roman" w:eastAsia="Times New Roman" w:hAnsi="Times New Roman" w:cs="Times New Roman"/>
          <w:bCs/>
          <w:color w:val="000000"/>
          <w:sz w:val="28"/>
          <w:szCs w:val="28"/>
          <w:lang w:eastAsia="ru-RU"/>
        </w:rPr>
        <w:t>.</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Конкурсные предложения принимаются конкурсной комиссией с 9:00 до 17:00 часов п</w:t>
      </w:r>
      <w:r w:rsidR="00842A31">
        <w:rPr>
          <w:rFonts w:ascii="Times New Roman" w:eastAsia="Times New Roman" w:hAnsi="Times New Roman" w:cs="Times New Roman"/>
          <w:color w:val="000000"/>
          <w:sz w:val="28"/>
          <w:szCs w:val="28"/>
          <w:lang w:eastAsia="ru-RU"/>
        </w:rPr>
        <w:t>о местному времени, перерыв с 13 час 0</w:t>
      </w:r>
      <w:r w:rsidRPr="0061451E">
        <w:rPr>
          <w:rFonts w:ascii="Times New Roman" w:eastAsia="Times New Roman" w:hAnsi="Times New Roman" w:cs="Times New Roman"/>
          <w:color w:val="000000"/>
          <w:sz w:val="28"/>
          <w:szCs w:val="28"/>
          <w:lang w:eastAsia="ru-RU"/>
        </w:rPr>
        <w:t xml:space="preserve">0 мин до 14 час.00 мин., по рабочим дням по адресу: </w:t>
      </w:r>
      <w:r w:rsidR="00842A31">
        <w:rPr>
          <w:rFonts w:ascii="Times New Roman" w:eastAsia="Times New Roman" w:hAnsi="Times New Roman" w:cs="Times New Roman"/>
          <w:color w:val="000000"/>
          <w:sz w:val="28"/>
          <w:szCs w:val="28"/>
          <w:lang w:eastAsia="ru-RU"/>
        </w:rPr>
        <w:t xml:space="preserve">632491, Новосибирская область, Кочковский район, с. Кочки, ул. Революционная, 11, </w:t>
      </w:r>
      <w:proofErr w:type="spellStart"/>
      <w:r w:rsidR="00842A31">
        <w:rPr>
          <w:rFonts w:ascii="Times New Roman" w:eastAsia="Times New Roman" w:hAnsi="Times New Roman" w:cs="Times New Roman"/>
          <w:color w:val="000000"/>
          <w:sz w:val="28"/>
          <w:szCs w:val="28"/>
          <w:lang w:eastAsia="ru-RU"/>
        </w:rPr>
        <w:t>каб</w:t>
      </w:r>
      <w:proofErr w:type="spellEnd"/>
      <w:r w:rsidR="00842A31">
        <w:rPr>
          <w:rFonts w:ascii="Times New Roman" w:eastAsia="Times New Roman" w:hAnsi="Times New Roman" w:cs="Times New Roman"/>
          <w:color w:val="000000"/>
          <w:sz w:val="28"/>
          <w:szCs w:val="28"/>
          <w:lang w:eastAsia="ru-RU"/>
        </w:rPr>
        <w:t>. 111, тел. 8 (38356) 22144,22099</w:t>
      </w:r>
      <w:r w:rsidRPr="0061451E">
        <w:rPr>
          <w:rFonts w:ascii="Times New Roman" w:eastAsia="Times New Roman" w:hAnsi="Times New Roman" w:cs="Times New Roman"/>
          <w:color w:val="000000"/>
          <w:sz w:val="28"/>
          <w:szCs w:val="28"/>
          <w:lang w:eastAsia="ru-RU"/>
        </w:rPr>
        <w:t>.</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3.2. Порядок и срок изменения и (или) отзыва конкурсных предложений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представления конкурсных предложений (т.е. вплоть до момента вскрытия на заседании конкурсной комиссии конвертов с</w:t>
      </w:r>
      <w:r w:rsidR="00842A31">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конкурсными предложениями).</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Изменение конкурсных предложений оформляется на русском языке в письменной форме в двух экземплярах (оригинал и копия), каждый из которых удостоверяется подписью участника открытого конкурса и представляется в конкурсную комиссию в отдельном запечатанном конверте с пометкой «ИЗМЕНЕНИЕ КОНКУРСНОГО ПРЕДЛОЖЕНИЯ участника открытого конкурса на право заключения концессионного соглашения в отношении объектов теплоснабжения. Регистрационный номер ______ ».</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 у участника открытого конкурса. На копии описи документов и материалов, представленных участником открытого </w:t>
      </w:r>
      <w:r w:rsidRPr="0061451E">
        <w:rPr>
          <w:rFonts w:ascii="Times New Roman" w:eastAsia="Times New Roman" w:hAnsi="Times New Roman" w:cs="Times New Roman"/>
          <w:color w:val="000000"/>
          <w:sz w:val="28"/>
          <w:szCs w:val="28"/>
          <w:lang w:eastAsia="ru-RU"/>
        </w:rPr>
        <w:lastRenderedPageBreak/>
        <w:t>конкурса, делается отметка о дате и времени (часы и минуты) е. представления.</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Если конверт с изменениями конкурсного предложения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Отзыв конкурсного предложения оформляется участником открытого конкурса на русском языке в письменной форме в запечатанном конверте с пометкой «УВЕДОМЛЕНИЕ ОБ ОТЗЫВЕ конкурсного предложения участника открытого конкурса на право заключения концессионного соглашения в отношении объектов теплоснабжения. Регистрационный номер ____ ».</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Датой отзыва конкурсного предложения является дата регистрации уведомления об от</w:t>
      </w:r>
      <w:r w:rsidR="00842A31">
        <w:rPr>
          <w:rFonts w:ascii="Times New Roman" w:eastAsia="Times New Roman" w:hAnsi="Times New Roman" w:cs="Times New Roman"/>
          <w:color w:val="000000"/>
          <w:sz w:val="28"/>
          <w:szCs w:val="28"/>
          <w:lang w:eastAsia="ru-RU"/>
        </w:rPr>
        <w:t>зыве конкурсного предложения в Ж</w:t>
      </w:r>
      <w:r w:rsidRPr="0061451E">
        <w:rPr>
          <w:rFonts w:ascii="Times New Roman" w:eastAsia="Times New Roman" w:hAnsi="Times New Roman" w:cs="Times New Roman"/>
          <w:color w:val="000000"/>
          <w:sz w:val="28"/>
          <w:szCs w:val="28"/>
          <w:lang w:eastAsia="ru-RU"/>
        </w:rPr>
        <w:t>урнале регистрации конкурсных предложений.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3.3. Порядок, место, дата и время вскрытия конвертов с конкурсными предложениями</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Конверты с конкурсными предложениями вскрываются на заседании конкурсной комиссии в порядке, установленном настоящей конкурсной документацией.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 xml:space="preserve">Вскрытие конвертов с конкурсными предложениями будет произведено конкурсной комиссией </w:t>
      </w:r>
      <w:r w:rsidR="005545E2">
        <w:rPr>
          <w:rFonts w:ascii="Times New Roman" w:eastAsia="Times New Roman" w:hAnsi="Times New Roman" w:cs="Times New Roman"/>
          <w:bCs/>
          <w:color w:val="000000"/>
          <w:sz w:val="28"/>
          <w:szCs w:val="28"/>
          <w:lang w:eastAsia="ru-RU"/>
        </w:rPr>
        <w:t xml:space="preserve">08 октября 2018 года </w:t>
      </w:r>
      <w:r w:rsidRPr="0061451E">
        <w:rPr>
          <w:rFonts w:ascii="Times New Roman" w:eastAsia="Times New Roman" w:hAnsi="Times New Roman" w:cs="Times New Roman"/>
          <w:bCs/>
          <w:color w:val="000000"/>
          <w:sz w:val="28"/>
          <w:szCs w:val="28"/>
          <w:lang w:eastAsia="ru-RU"/>
        </w:rPr>
        <w:t>в 11 часов 00 минут</w:t>
      </w:r>
      <w:r w:rsidRPr="0061451E">
        <w:rPr>
          <w:rFonts w:ascii="Times New Roman" w:eastAsia="Times New Roman" w:hAnsi="Times New Roman" w:cs="Times New Roman"/>
          <w:color w:val="000000"/>
          <w:sz w:val="28"/>
          <w:szCs w:val="28"/>
          <w:lang w:eastAsia="ru-RU"/>
        </w:rPr>
        <w:t xml:space="preserve"> (по местному времени) по адресу: </w:t>
      </w:r>
      <w:r w:rsidR="00842A31">
        <w:rPr>
          <w:rFonts w:ascii="Times New Roman" w:eastAsia="Times New Roman" w:hAnsi="Times New Roman" w:cs="Times New Roman"/>
          <w:color w:val="000000"/>
          <w:sz w:val="28"/>
          <w:szCs w:val="28"/>
          <w:lang w:eastAsia="ru-RU"/>
        </w:rPr>
        <w:t xml:space="preserve">632491, Новосибирская область, Кочковский район, с. Кочки, ул. Революционная, 11, </w:t>
      </w:r>
      <w:proofErr w:type="spellStart"/>
      <w:r w:rsidR="00842A31">
        <w:rPr>
          <w:rFonts w:ascii="Times New Roman" w:eastAsia="Times New Roman" w:hAnsi="Times New Roman" w:cs="Times New Roman"/>
          <w:color w:val="000000"/>
          <w:sz w:val="28"/>
          <w:szCs w:val="28"/>
          <w:lang w:eastAsia="ru-RU"/>
        </w:rPr>
        <w:t>каб</w:t>
      </w:r>
      <w:proofErr w:type="spellEnd"/>
      <w:r w:rsidR="00842A31">
        <w:rPr>
          <w:rFonts w:ascii="Times New Roman" w:eastAsia="Times New Roman" w:hAnsi="Times New Roman" w:cs="Times New Roman"/>
          <w:color w:val="000000"/>
          <w:sz w:val="28"/>
          <w:szCs w:val="28"/>
          <w:lang w:eastAsia="ru-RU"/>
        </w:rPr>
        <w:t xml:space="preserve">. 203. </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процедуре вскрытия конвертов с конкурсными предложениями секретарем конкурсной комиссии ведется протокол вскрытия конвертов с конкурсными предложениями.</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3.4. Порядок рассмотрения и оценки конкурсных предложений</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предложении), установленным настоящей конкурсной документацией.</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 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Оценка конкурсных предложений осуществляется в соответствии с критериями открытого конкурса, установленными настоящей конкурсной документацией и предусмотренными частью 2.3 статьи 24 Закона о концессиях, в следующем порядке:</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Наилучшие содержащиеся в конкурсных предложениях условия соответствуют:</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61451E">
        <w:rPr>
          <w:rFonts w:ascii="Times New Roman" w:eastAsia="Times New Roman" w:hAnsi="Times New Roman" w:cs="Times New Roman"/>
          <w:color w:val="000000"/>
          <w:sz w:val="28"/>
          <w:szCs w:val="28"/>
          <w:lang w:eastAsia="ru-RU"/>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2) объем расходов, финансируемых за счет средств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использование (эксплуатацию) объекта концессионного соглашения, на каждый год срока действия концессионного соглашения;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w:t>
      </w:r>
      <w:r w:rsidR="00D75C25">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водоотведения и не возмещенные ему на дату окончания срока действия концессионного соглашения.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w:t>
      </w:r>
      <w:r w:rsidRPr="0061451E">
        <w:rPr>
          <w:rFonts w:ascii="Times New Roman" w:eastAsia="Times New Roman" w:hAnsi="Times New Roman" w:cs="Times New Roman"/>
          <w:color w:val="000000"/>
          <w:sz w:val="28"/>
          <w:szCs w:val="28"/>
          <w:lang w:eastAsia="ru-RU"/>
        </w:rPr>
        <w:lastRenderedPageBreak/>
        <w:t>уполномоченным федеральным органом исполнительной власти, осуществляющим функции по ведению официального сайта.</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 который предложил условия, получившие наибольший итоговый результат признается победителем открытого конкурса.</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Решение об определении победителя конкурса оформляется протоколом рассмотрения и оценки конкурсных предложений.</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После произведения всех необходимых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Протокол рассмотрения и оценки конкурсных предложений размещается на сайте в течение 1 дня с момента вскрытия конвертов с конкурсными предложениями и его подписания.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3.5. Порядок определения победителя открытого конкурса</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Победителем открытого конкурса признается участник открытого конкурса, предложивший наилучшие условия, определенные в порядке, предусмотренном настоящей конкурсной документацией. В случае</w:t>
      </w:r>
      <w:proofErr w:type="gramStart"/>
      <w:r w:rsidRPr="0061451E">
        <w:rPr>
          <w:rFonts w:ascii="Times New Roman" w:eastAsia="Times New Roman" w:hAnsi="Times New Roman" w:cs="Times New Roman"/>
          <w:color w:val="000000"/>
          <w:sz w:val="28"/>
          <w:szCs w:val="28"/>
          <w:lang w:eastAsia="ru-RU"/>
        </w:rPr>
        <w:t>,</w:t>
      </w:r>
      <w:proofErr w:type="gramEnd"/>
      <w:r w:rsidRPr="0061451E">
        <w:rPr>
          <w:rFonts w:ascii="Times New Roman" w:eastAsia="Times New Roman" w:hAnsi="Times New Roman" w:cs="Times New Roman"/>
          <w:color w:val="000000"/>
          <w:sz w:val="28"/>
          <w:szCs w:val="28"/>
          <w:lang w:eastAsia="ru-RU"/>
        </w:rPr>
        <w:t xml:space="preserve"> если два и более конкурсных предложения содержат равные наилучшие условия, победителем открытого конкурса признается участник открытого конкурса, раньше других указанных участников открытого конкурса представивший в конкурсную комиссию свое конкурсное предложение.</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3.6. Срок подписания протокола о результатах проведения открытого конкурса, срок и порядок проведения переговоров с победителем конкурса.</w:t>
      </w:r>
    </w:p>
    <w:p w:rsidR="00A722B2" w:rsidRPr="0061451E" w:rsidRDefault="00D75C25" w:rsidP="00D75C25">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15 рабочих дней</w:t>
      </w:r>
      <w:r w:rsidR="00A722B2" w:rsidRPr="0061451E">
        <w:rPr>
          <w:rFonts w:ascii="Times New Roman" w:eastAsia="Times New Roman" w:hAnsi="Times New Roman" w:cs="Times New Roman"/>
          <w:color w:val="000000"/>
          <w:sz w:val="28"/>
          <w:szCs w:val="28"/>
          <w:lang w:eastAsia="ru-RU"/>
        </w:rPr>
        <w:t xml:space="preserve"> с момента 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w:t>
      </w:r>
      <w:r w:rsidR="00A722B2" w:rsidRPr="0061451E">
        <w:rPr>
          <w:rFonts w:ascii="Times New Roman" w:eastAsia="Times New Roman" w:hAnsi="Times New Roman" w:cs="Times New Roman"/>
          <w:color w:val="000000"/>
          <w:sz w:val="28"/>
          <w:szCs w:val="28"/>
          <w:lang w:eastAsia="ru-RU"/>
        </w:rPr>
        <w:lastRenderedPageBreak/>
        <w:t>конкурса на право заключения концессионного соглашения с указанием победителя открытого конкурса.</w:t>
      </w:r>
    </w:p>
    <w:p w:rsidR="00A93A28" w:rsidRPr="00A93A28" w:rsidRDefault="00D75C25" w:rsidP="00A93A28">
      <w:pPr>
        <w:pStyle w:val="a3"/>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Сообщение</w:t>
      </w:r>
      <w:r w:rsidR="00A722B2" w:rsidRPr="0061451E">
        <w:rPr>
          <w:rFonts w:ascii="Times New Roman" w:eastAsia="Times New Roman" w:hAnsi="Times New Roman" w:cs="Times New Roman"/>
          <w:color w:val="000000"/>
          <w:sz w:val="28"/>
          <w:szCs w:val="28"/>
          <w:lang w:eastAsia="ru-RU"/>
        </w:rPr>
        <w:t xml:space="preserve"> о результатах проведения открытого конкурса </w:t>
      </w:r>
      <w:r w:rsidR="00A93A28">
        <w:rPr>
          <w:rFonts w:ascii="Times New Roman" w:hAnsi="Times New Roman" w:cs="Times New Roman"/>
          <w:sz w:val="28"/>
          <w:szCs w:val="28"/>
        </w:rPr>
        <w:t xml:space="preserve">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опубликовывается в официальном издании, в котором было опубликовано сообщение о проведении конкурса, и размещается на официальном сайте в информационно-телекоммуникационной сети «Интернет»</w:t>
      </w:r>
      <w:r w:rsidR="00A93A28" w:rsidRPr="00A93A28">
        <w:rPr>
          <w:rFonts w:ascii="Times New Roman" w:eastAsia="Times New Roman" w:hAnsi="Times New Roman" w:cs="Times New Roman"/>
          <w:color w:val="000000"/>
          <w:sz w:val="28"/>
          <w:szCs w:val="28"/>
          <w:lang w:eastAsia="ru-RU"/>
        </w:rPr>
        <w:t xml:space="preserve"> </w:t>
      </w:r>
      <w:r w:rsidR="00A93A28" w:rsidRPr="0061451E">
        <w:rPr>
          <w:rFonts w:ascii="Times New Roman" w:eastAsia="Times New Roman" w:hAnsi="Times New Roman" w:cs="Times New Roman"/>
          <w:color w:val="000000"/>
          <w:sz w:val="28"/>
          <w:szCs w:val="28"/>
          <w:lang w:eastAsia="ru-RU"/>
        </w:rPr>
        <w:t>в течение 1</w:t>
      </w:r>
      <w:r w:rsidR="00A93A28">
        <w:rPr>
          <w:rFonts w:ascii="Times New Roman" w:eastAsia="Times New Roman" w:hAnsi="Times New Roman" w:cs="Times New Roman"/>
          <w:color w:val="000000"/>
          <w:sz w:val="28"/>
          <w:szCs w:val="28"/>
          <w:lang w:eastAsia="ru-RU"/>
        </w:rPr>
        <w:t>5 рабочих дней</w:t>
      </w:r>
      <w:r w:rsidR="00A93A28" w:rsidRPr="0061451E">
        <w:rPr>
          <w:rFonts w:ascii="Times New Roman" w:eastAsia="Times New Roman" w:hAnsi="Times New Roman" w:cs="Times New Roman"/>
          <w:color w:val="000000"/>
          <w:sz w:val="28"/>
          <w:szCs w:val="28"/>
          <w:lang w:eastAsia="ru-RU"/>
        </w:rPr>
        <w:t xml:space="preserve"> с момента подписания</w:t>
      </w:r>
      <w:proofErr w:type="gramEnd"/>
      <w:r w:rsidR="00A93A28" w:rsidRPr="0061451E">
        <w:rPr>
          <w:rFonts w:ascii="Times New Roman" w:eastAsia="Times New Roman" w:hAnsi="Times New Roman" w:cs="Times New Roman"/>
          <w:color w:val="000000"/>
          <w:sz w:val="28"/>
          <w:szCs w:val="28"/>
          <w:lang w:eastAsia="ru-RU"/>
        </w:rPr>
        <w:t xml:space="preserve"> </w:t>
      </w:r>
      <w:r w:rsidR="00A93A28">
        <w:rPr>
          <w:rFonts w:ascii="Times New Roman" w:eastAsia="Times New Roman" w:hAnsi="Times New Roman" w:cs="Times New Roman"/>
          <w:color w:val="000000"/>
          <w:sz w:val="28"/>
          <w:szCs w:val="28"/>
          <w:lang w:eastAsia="ru-RU"/>
        </w:rPr>
        <w:t xml:space="preserve">протокола </w:t>
      </w:r>
      <w:r w:rsidR="00A93A28" w:rsidRPr="0061451E">
        <w:rPr>
          <w:rFonts w:ascii="Times New Roman" w:eastAsia="Times New Roman" w:hAnsi="Times New Roman" w:cs="Times New Roman"/>
          <w:color w:val="000000"/>
          <w:sz w:val="28"/>
          <w:szCs w:val="28"/>
          <w:lang w:eastAsia="ru-RU"/>
        </w:rPr>
        <w:t>членами конкурсной комиссии</w:t>
      </w:r>
      <w:r w:rsidR="00A93A28">
        <w:rPr>
          <w:rFonts w:ascii="Times New Roman" w:hAnsi="Times New Roman" w:cs="Times New Roman"/>
          <w:sz w:val="28"/>
          <w:szCs w:val="28"/>
        </w:rPr>
        <w:t>.</w:t>
      </w:r>
      <w:r w:rsidR="00A93A28" w:rsidRPr="00A93A28">
        <w:rPr>
          <w:rFonts w:ascii="Times New Roman" w:eastAsia="Times New Roman" w:hAnsi="Times New Roman" w:cs="Times New Roman"/>
          <w:color w:val="000000"/>
          <w:sz w:val="28"/>
          <w:szCs w:val="28"/>
          <w:lang w:eastAsia="ru-RU"/>
        </w:rPr>
        <w:t xml:space="preserve"> </w:t>
      </w:r>
      <w:r w:rsidR="00A93A28" w:rsidRPr="0061451E">
        <w:rPr>
          <w:rFonts w:ascii="Times New Roman" w:eastAsia="Times New Roman" w:hAnsi="Times New Roman" w:cs="Times New Roman"/>
          <w:color w:val="000000"/>
          <w:sz w:val="28"/>
          <w:szCs w:val="28"/>
          <w:lang w:eastAsia="ru-RU"/>
        </w:rPr>
        <w:t>В это же время участникам открытого конкурса, не признанным конкурсной комиссией победителями открытого конкурса, направляется уведомление с информацией о результатах прошедшего открытого конкурса.</w:t>
      </w:r>
    </w:p>
    <w:p w:rsidR="00A722B2" w:rsidRPr="0061451E" w:rsidRDefault="00A93A28" w:rsidP="00A93A28">
      <w:pPr>
        <w:pStyle w:val="a3"/>
        <w:ind w:firstLine="708"/>
        <w:jc w:val="both"/>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Концедент</w:t>
      </w:r>
      <w:proofErr w:type="spellEnd"/>
      <w:r w:rsidR="00A722B2" w:rsidRPr="0061451E">
        <w:rPr>
          <w:rFonts w:ascii="Times New Roman" w:eastAsia="Times New Roman" w:hAnsi="Times New Roman" w:cs="Times New Roman"/>
          <w:color w:val="000000"/>
          <w:sz w:val="28"/>
          <w:szCs w:val="28"/>
          <w:lang w:eastAsia="ru-RU"/>
        </w:rPr>
        <w:t xml:space="preserve"> в течение 5 рабочих дней со дня подписания членами конкурсной комиссии протокола о результатах проведения открытого конкурса, экземпляр протокола о результатах проведения открытого конкурса направляет участнику открытого конкурса,</w:t>
      </w:r>
      <w:r>
        <w:rPr>
          <w:rFonts w:ascii="Times New Roman" w:eastAsia="Times New Roman" w:hAnsi="Times New Roman" w:cs="Times New Roman"/>
          <w:color w:val="000000"/>
          <w:sz w:val="28"/>
          <w:szCs w:val="28"/>
          <w:lang w:eastAsia="ru-RU"/>
        </w:rPr>
        <w:t xml:space="preserve"> </w:t>
      </w:r>
      <w:r w:rsidR="00A722B2" w:rsidRPr="0061451E">
        <w:rPr>
          <w:rFonts w:ascii="Times New Roman" w:eastAsia="Times New Roman" w:hAnsi="Times New Roman" w:cs="Times New Roman"/>
          <w:color w:val="000000"/>
          <w:sz w:val="28"/>
          <w:szCs w:val="28"/>
          <w:lang w:eastAsia="ru-RU"/>
        </w:rPr>
        <w:t>признанному победителем открытого конкурса, с официальным уведомлением о признании его победителем открытого конкурса и с проектом концессионного соглашения, включающим в</w:t>
      </w:r>
      <w:r>
        <w:rPr>
          <w:rFonts w:ascii="Times New Roman" w:eastAsia="Times New Roman" w:hAnsi="Times New Roman" w:cs="Times New Roman"/>
          <w:color w:val="000000"/>
          <w:sz w:val="28"/>
          <w:szCs w:val="28"/>
          <w:lang w:eastAsia="ru-RU"/>
        </w:rPr>
        <w:t xml:space="preserve"> </w:t>
      </w:r>
      <w:r w:rsidR="00A722B2" w:rsidRPr="0061451E">
        <w:rPr>
          <w:rFonts w:ascii="Times New Roman" w:eastAsia="Times New Roman" w:hAnsi="Times New Roman" w:cs="Times New Roman"/>
          <w:color w:val="000000"/>
          <w:sz w:val="28"/>
          <w:szCs w:val="28"/>
          <w:lang w:eastAsia="ru-RU"/>
        </w:rPr>
        <w:t>себя условия этого соглашения, определенные решением о заключении концессионного соглашения, настоящей</w:t>
      </w:r>
      <w:proofErr w:type="gramEnd"/>
      <w:r w:rsidR="00A722B2" w:rsidRPr="0061451E">
        <w:rPr>
          <w:rFonts w:ascii="Times New Roman" w:eastAsia="Times New Roman" w:hAnsi="Times New Roman" w:cs="Times New Roman"/>
          <w:color w:val="000000"/>
          <w:sz w:val="28"/>
          <w:szCs w:val="28"/>
          <w:lang w:eastAsia="ru-RU"/>
        </w:rPr>
        <w:t xml:space="preserve"> конкурсной документацией и представленным победителем открытого к</w:t>
      </w:r>
      <w:r>
        <w:rPr>
          <w:rFonts w:ascii="Times New Roman" w:eastAsia="Times New Roman" w:hAnsi="Times New Roman" w:cs="Times New Roman"/>
          <w:color w:val="000000"/>
          <w:sz w:val="28"/>
          <w:szCs w:val="28"/>
          <w:lang w:eastAsia="ru-RU"/>
        </w:rPr>
        <w:t>онкурса конкурсным предложением</w:t>
      </w:r>
      <w:r w:rsidR="00A722B2" w:rsidRPr="0061451E">
        <w:rPr>
          <w:rFonts w:ascii="Times New Roman" w:eastAsia="Times New Roman" w:hAnsi="Times New Roman" w:cs="Times New Roman"/>
          <w:color w:val="000000"/>
          <w:sz w:val="28"/>
          <w:szCs w:val="28"/>
          <w:lang w:eastAsia="ru-RU"/>
        </w:rPr>
        <w:t>.</w:t>
      </w:r>
    </w:p>
    <w:p w:rsidR="00A722B2" w:rsidRPr="0061451E" w:rsidRDefault="00A722B2" w:rsidP="00CE648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Сообщение о заключении концессионного соглашения подлежит опубликованию в порядке </w:t>
      </w:r>
      <w:r w:rsidR="00CE6485">
        <w:rPr>
          <w:rFonts w:ascii="Times New Roman" w:eastAsia="Times New Roman" w:hAnsi="Times New Roman" w:cs="Times New Roman"/>
          <w:color w:val="000000"/>
          <w:sz w:val="28"/>
          <w:szCs w:val="28"/>
          <w:lang w:eastAsia="ru-RU"/>
        </w:rPr>
        <w:t>и в сроки, которые установлены а</w:t>
      </w:r>
      <w:r w:rsidRPr="0061451E">
        <w:rPr>
          <w:rFonts w:ascii="Times New Roman" w:eastAsia="Times New Roman" w:hAnsi="Times New Roman" w:cs="Times New Roman"/>
          <w:color w:val="000000"/>
          <w:sz w:val="28"/>
          <w:szCs w:val="28"/>
          <w:lang w:eastAsia="ru-RU"/>
        </w:rPr>
        <w:t>дминистрацией</w:t>
      </w:r>
      <w:r w:rsidR="00CE6485">
        <w:rPr>
          <w:rFonts w:ascii="Times New Roman" w:eastAsia="Times New Roman" w:hAnsi="Times New Roman" w:cs="Times New Roman"/>
          <w:color w:val="000000"/>
          <w:sz w:val="28"/>
          <w:szCs w:val="28"/>
          <w:lang w:eastAsia="ru-RU"/>
        </w:rPr>
        <w:t xml:space="preserve"> Кочковского района Новосибирской области</w:t>
      </w:r>
      <w:r w:rsidRPr="0061451E">
        <w:rPr>
          <w:rFonts w:ascii="Times New Roman" w:eastAsia="Times New Roman" w:hAnsi="Times New Roman" w:cs="Times New Roman"/>
          <w:color w:val="000000"/>
          <w:sz w:val="28"/>
          <w:szCs w:val="28"/>
          <w:lang w:eastAsia="ru-RU"/>
        </w:rPr>
        <w:t xml:space="preserve"> в решении о заключении концессионного соглашения.</w:t>
      </w:r>
    </w:p>
    <w:p w:rsidR="00A722B2" w:rsidRPr="0061451E" w:rsidRDefault="00A722B2" w:rsidP="00CE648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3.7. Срок подписания концессионного соглашения</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течение 10 рабочих дней с момента получения победителем открытого конкурса протокола о результатах проведения открытого конкурса и проекта концессионного соглашения, участник открытого конкурса, признанный конкурсной комиссией победителем открытого конкурса, должен подписать концессионное соглашение, являющееся предметом настоящего открытого конкурса.</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Победитель открытого конкурса не вправе отказаться от заключения концессионного соглашения в срок, установленный настоящей конкурсной документацией, и на условиях, предложенных им в своем конкурсном предложении.</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Перечисленные выше сроки могут быть изменены только решением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в соответствии с настоящей конкурсной документацией.</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3.8. Требования к победителю открытого конкурса о представлении документов, подтверждающих обеспечение исполнения обязательств концессионера по концессионному соглашению</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В качестве одного из условий заключения концессионного соглашения предусматривается необходимость представления победителем открытого </w:t>
      </w:r>
      <w:r w:rsidRPr="0061451E">
        <w:rPr>
          <w:rFonts w:ascii="Times New Roman" w:eastAsia="Times New Roman" w:hAnsi="Times New Roman" w:cs="Times New Roman"/>
          <w:color w:val="000000"/>
          <w:sz w:val="28"/>
          <w:szCs w:val="28"/>
          <w:lang w:eastAsia="ru-RU"/>
        </w:rPr>
        <w:lastRenderedPageBreak/>
        <w:t>конкурса, документов, подтверждающих обеспечение им исполнения обязательств по концессионному соглашению.</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Концессионное соглашение заключается только после предоставления победителем открытого конкурса всех необходимых документов, подтверждающих обеспечение исполнения обязательств концессионера по концессионному соглашению.</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Концессионер обязан предоставить обеспечение исполнения обязательств по соглашению.</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в размере 50 000 (пятьдесят тысяч) рублей на лот, на срок действия концессионного соглашения.</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Банковская гарантия должна соответствовать требованиям Постановления Правительства Росси</w:t>
      </w:r>
      <w:r w:rsidR="00BA1DBA">
        <w:rPr>
          <w:rFonts w:ascii="Times New Roman" w:eastAsia="Times New Roman" w:hAnsi="Times New Roman" w:cs="Times New Roman"/>
          <w:color w:val="000000"/>
          <w:sz w:val="28"/>
          <w:szCs w:val="28"/>
          <w:lang w:eastAsia="ru-RU"/>
        </w:rPr>
        <w:t xml:space="preserve">йской Федерации от 15.06.2009 № </w:t>
      </w:r>
      <w:r w:rsidRPr="0061451E">
        <w:rPr>
          <w:rFonts w:ascii="Times New Roman" w:eastAsia="Times New Roman" w:hAnsi="Times New Roman" w:cs="Times New Roman"/>
          <w:color w:val="000000"/>
          <w:sz w:val="28"/>
          <w:szCs w:val="28"/>
          <w:lang w:eastAsia="ru-RU"/>
        </w:rPr>
        <w:t xml:space="preserve">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w:t>
      </w:r>
      <w:proofErr w:type="gramEnd"/>
      <w:r w:rsidRPr="0061451E">
        <w:rPr>
          <w:rFonts w:ascii="Times New Roman" w:eastAsia="Times New Roman" w:hAnsi="Times New Roman" w:cs="Times New Roman"/>
          <w:color w:val="000000"/>
          <w:sz w:val="28"/>
          <w:szCs w:val="28"/>
          <w:lang w:eastAsia="ru-RU"/>
        </w:rPr>
        <w:t xml:space="preserve">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 xml:space="preserve">3.9. Признание открытого конкурса </w:t>
      </w:r>
      <w:proofErr w:type="gramStart"/>
      <w:r w:rsidRPr="0061451E">
        <w:rPr>
          <w:rFonts w:ascii="Times New Roman" w:eastAsia="Times New Roman" w:hAnsi="Times New Roman" w:cs="Times New Roman"/>
          <w:bCs/>
          <w:color w:val="000000"/>
          <w:sz w:val="28"/>
          <w:szCs w:val="28"/>
          <w:lang w:eastAsia="ru-RU"/>
        </w:rPr>
        <w:t>несостоявшимся</w:t>
      </w:r>
      <w:proofErr w:type="gramEnd"/>
      <w:r w:rsidRPr="0061451E">
        <w:rPr>
          <w:rFonts w:ascii="Times New Roman" w:eastAsia="Times New Roman" w:hAnsi="Times New Roman" w:cs="Times New Roman"/>
          <w:bCs/>
          <w:color w:val="000000"/>
          <w:sz w:val="28"/>
          <w:szCs w:val="28"/>
          <w:lang w:eastAsia="ru-RU"/>
        </w:rPr>
        <w:t>.</w:t>
      </w:r>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 xml:space="preserve">Открытый конкурс по решению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w:t>
      </w:r>
      <w:r w:rsidR="003F7046">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том числе критериям открытого конкурса, менее двух конкурсных предложений.</w:t>
      </w:r>
      <w:proofErr w:type="gramEnd"/>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вправе рассмотреть конкурсное предложение, представленное только одним участником открытого конкурса, и в случае его соответствия требованиям конкурсной документации, в том числе и критериям открытого конкурса, принять решение о заключении с этим участником открытого конкурса концессионного соглашения в соответствии </w:t>
      </w:r>
      <w:r w:rsidRPr="0061451E">
        <w:rPr>
          <w:rFonts w:ascii="Times New Roman" w:eastAsia="Times New Roman" w:hAnsi="Times New Roman" w:cs="Times New Roman"/>
          <w:color w:val="000000"/>
          <w:sz w:val="28"/>
          <w:szCs w:val="28"/>
          <w:lang w:eastAsia="ru-RU"/>
        </w:rPr>
        <w:lastRenderedPageBreak/>
        <w:t>с условиями, 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roofErr w:type="gramEnd"/>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случае</w:t>
      </w:r>
      <w:proofErr w:type="gramStart"/>
      <w:r w:rsidRPr="0061451E">
        <w:rPr>
          <w:rFonts w:ascii="Times New Roman" w:eastAsia="Times New Roman" w:hAnsi="Times New Roman" w:cs="Times New Roman"/>
          <w:color w:val="000000"/>
          <w:sz w:val="28"/>
          <w:szCs w:val="28"/>
          <w:lang w:eastAsia="ru-RU"/>
        </w:rPr>
        <w:t>,</w:t>
      </w:r>
      <w:proofErr w:type="gramEnd"/>
      <w:r w:rsidRPr="0061451E">
        <w:rPr>
          <w:rFonts w:ascii="Times New Roman" w:eastAsia="Times New Roman" w:hAnsi="Times New Roman" w:cs="Times New Roman"/>
          <w:color w:val="000000"/>
          <w:sz w:val="28"/>
          <w:szCs w:val="28"/>
          <w:lang w:eastAsia="ru-RU"/>
        </w:rPr>
        <w:t xml:space="preserve"> если открытый конкурс объявлен несостоявшимся в соответствии с частью 6 статьи 27 Закона о концессиях,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вправе вскрыть конверт с единственной представленной заявкой на участие в открытом конкурсе и рассмотреть эту заявку в порядке, установленном настоящей конкурсной документацией, в течение трех рабочих дней со дня принятия решения о признании открытого конкурса несостоявшимся.</w:t>
      </w:r>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случае</w:t>
      </w:r>
      <w:proofErr w:type="gramStart"/>
      <w:r w:rsidRPr="0061451E">
        <w:rPr>
          <w:rFonts w:ascii="Times New Roman" w:eastAsia="Times New Roman" w:hAnsi="Times New Roman" w:cs="Times New Roman"/>
          <w:color w:val="000000"/>
          <w:sz w:val="28"/>
          <w:szCs w:val="28"/>
          <w:lang w:eastAsia="ru-RU"/>
        </w:rPr>
        <w:t>,</w:t>
      </w:r>
      <w:proofErr w:type="gramEnd"/>
      <w:r w:rsidRPr="0061451E">
        <w:rPr>
          <w:rFonts w:ascii="Times New Roman" w:eastAsia="Times New Roman" w:hAnsi="Times New Roman" w:cs="Times New Roman"/>
          <w:color w:val="000000"/>
          <w:sz w:val="28"/>
          <w:szCs w:val="28"/>
          <w:lang w:eastAsia="ru-RU"/>
        </w:rPr>
        <w:t xml:space="preserve"> если представленная заявителем заявка на участие в открытом конкурсе соответствует требованиям, установленным настоящей конкурсной документацией,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 течение десяти рабочих дней со дня принятия решения о признании открытого конкурса</w:t>
      </w:r>
      <w:r w:rsidR="003F7046">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несостоявшимся, вправе предложить такому заявителю представить свое конкурсное предложение о заключении концессионного соглашения на условиях, соответствующих настоящей конкурсной документации.</w:t>
      </w:r>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Срок представления заявителем этого конкурсного предложения составляет не более чем 60 рабочих дней со дня получения заявителем уведомления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Срок рассмотрения</w:t>
      </w:r>
      <w:r w:rsidR="003F7046">
        <w:rPr>
          <w:rFonts w:ascii="Times New Roman" w:eastAsia="Times New Roman" w:hAnsi="Times New Roman" w:cs="Times New Roman"/>
          <w:color w:val="000000"/>
          <w:sz w:val="28"/>
          <w:szCs w:val="28"/>
          <w:lang w:eastAsia="ru-RU"/>
        </w:rPr>
        <w:t xml:space="preserve">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предложения, представленного таким заявителем, устанавливается решением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но не может составлять более чем пятнадцать рабочих дней со дня предоставления таким заявителем своего предложения.</w:t>
      </w:r>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По результатам рассмотрения представленного заявителем предложения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в случае, если это предложение соответствует требованиям конкурсной документации, в том числе и критериям открытого конкурса, принимает решение о заключении концессионного соглашения с таким заявителем.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Раздел IV. Образцы форм и документов для заполнения</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Участниками открытого конкурса</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4.1.</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«Опись документов, представляемых для участия</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предварительном отборе открытого конкурса»</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ОПИСЬ ДОКУМЕНТОВ,</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представляемых для участия в предварительном отборе открытого конкурса 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tbl>
      <w:tblPr>
        <w:tblW w:w="101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20"/>
        <w:gridCol w:w="7876"/>
        <w:gridCol w:w="1644"/>
      </w:tblGrid>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 </w:t>
            </w: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Количество страниц</w:t>
            </w: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Заверенная заявителем открытого конкурса Заявка на участие в открытом конкурсе в двух экземплярах (оригинал и копия)</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Оригинал выписки из ЕГРЮЛ (индивидуальных предпринимателей) или нотариально заверенная копия такой выписки (для юридических лиц и индивидуальных предпринимателей)</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Заверенная заявителем открытого конкурса Анкета участника открытого конкурса</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Документ, подтверждающий полномочия лица на осуществление действий от имени участника открытого конкурса</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налоговых органах, свидетельство о внесении записи в ЕГРЮЛ)</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Иные документы, предусмотренные настоящей конкурсной документацией</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4.2.</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«Заявка на участие в открытом конкурсе»</w:t>
      </w:r>
    </w:p>
    <w:p w:rsidR="00A722B2" w:rsidRPr="0061451E" w:rsidRDefault="00A722B2" w:rsidP="0071008E">
      <w:pPr>
        <w:pStyle w:val="a3"/>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исх. номер.________________</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Конкурсную комиссию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ЗАЯВКА НА УЧАСТИЕ В ОТКРЫТОМ КОНКУРСЕ</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 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заявителя открытого конкурса)</w:t>
      </w:r>
      <w:proofErr w:type="spellStart"/>
      <w:r w:rsidRPr="0061451E">
        <w:rPr>
          <w:rFonts w:ascii="Times New Roman" w:eastAsia="Times New Roman" w:hAnsi="Times New Roman" w:cs="Times New Roman"/>
          <w:color w:val="000000"/>
          <w:sz w:val="28"/>
          <w:szCs w:val="28"/>
          <w:lang w:eastAsia="ru-RU"/>
        </w:rPr>
        <w:t>____________________в</w:t>
      </w:r>
      <w:proofErr w:type="spellEnd"/>
      <w:r w:rsidRPr="0061451E">
        <w:rPr>
          <w:rFonts w:ascii="Times New Roman" w:eastAsia="Times New Roman" w:hAnsi="Times New Roman" w:cs="Times New Roman"/>
          <w:color w:val="000000"/>
          <w:sz w:val="28"/>
          <w:szCs w:val="28"/>
          <w:lang w:eastAsia="ru-RU"/>
        </w:rPr>
        <w:t xml:space="preserve"> лице _______________________________________________________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(реквизиты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Нам разъяснено и понятно, что: 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теплоснабжению, является для победителя открытого конкурса обязательным;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 Неотъемлемым приложением к настоящей заявке на участие в открытом конкурсе является доверенность (по форме приложения № 1 к настоящей форме) на 1-м листе.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 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61451E">
        <w:rPr>
          <w:rFonts w:ascii="Times New Roman" w:eastAsia="Times New Roman" w:hAnsi="Times New Roman" w:cs="Times New Roman"/>
          <w:color w:val="000000"/>
          <w:sz w:val="28"/>
          <w:szCs w:val="28"/>
          <w:lang w:eastAsia="ru-RU"/>
        </w:rPr>
        <w:t>уполномочен</w:t>
      </w:r>
      <w:proofErr w:type="gramEnd"/>
      <w:r w:rsidRPr="0061451E">
        <w:rPr>
          <w:rFonts w:ascii="Times New Roman" w:eastAsia="Times New Roman" w:hAnsi="Times New Roman" w:cs="Times New Roman"/>
          <w:color w:val="000000"/>
          <w:sz w:val="28"/>
          <w:szCs w:val="28"/>
          <w:lang w:eastAsia="ru-RU"/>
        </w:rPr>
        <w:t xml:space="preserve"> ________________________________________________________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(контактная информация об уполномоченном лице)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Все сведения о проведении открытого конкурса просим сообщать указанному уполномоченному лицу.</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 Юридический и фактический адреса ____________</w:t>
      </w:r>
      <w:proofErr w:type="gramStart"/>
      <w:r w:rsidRPr="0061451E">
        <w:rPr>
          <w:rFonts w:ascii="Times New Roman" w:eastAsia="Times New Roman" w:hAnsi="Times New Roman" w:cs="Times New Roman"/>
          <w:color w:val="000000"/>
          <w:sz w:val="28"/>
          <w:szCs w:val="28"/>
          <w:lang w:eastAsia="ru-RU"/>
        </w:rPr>
        <w:t xml:space="preserve"> ,</w:t>
      </w:r>
      <w:proofErr w:type="gramEnd"/>
      <w:r w:rsidRPr="0061451E">
        <w:rPr>
          <w:rFonts w:ascii="Times New Roman" w:eastAsia="Times New Roman" w:hAnsi="Times New Roman" w:cs="Times New Roman"/>
          <w:color w:val="000000"/>
          <w:sz w:val="28"/>
          <w:szCs w:val="28"/>
          <w:lang w:eastAsia="ru-RU"/>
        </w:rPr>
        <w:t xml:space="preserve"> факс _____ ,</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банковские реквизиты: 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электронной почты 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 Корреспонденцию в наш адрес просим направлять по адресу: __________________________________________________________________________________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9. К настоящей заявке на участие в открытом конкурсе прилагаются документы согласно описи на листах.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(для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 __________(Ф.И.О.)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71008E" w:rsidRDefault="0071008E" w:rsidP="0061451E">
      <w:pPr>
        <w:pStyle w:val="a3"/>
        <w:jc w:val="both"/>
        <w:rPr>
          <w:rFonts w:ascii="Times New Roman" w:eastAsia="Times New Roman" w:hAnsi="Times New Roman" w:cs="Times New Roman"/>
          <w:color w:val="000000"/>
          <w:sz w:val="28"/>
          <w:szCs w:val="28"/>
          <w:lang w:eastAsia="ru-RU"/>
        </w:rPr>
      </w:pPr>
    </w:p>
    <w:p w:rsidR="001606D5" w:rsidRDefault="00A722B2" w:rsidP="001606D5">
      <w:pPr>
        <w:pStyle w:val="a3"/>
        <w:jc w:val="right"/>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Приложение № 1 к форме</w:t>
      </w:r>
      <w:r w:rsidR="001606D5">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 4.2 </w:t>
      </w:r>
    </w:p>
    <w:p w:rsidR="00A722B2" w:rsidRPr="0061451E" w:rsidRDefault="00A722B2" w:rsidP="001606D5">
      <w:pPr>
        <w:pStyle w:val="a3"/>
        <w:jc w:val="right"/>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«Заявка на участие в открытом конкурсе»</w:t>
      </w:r>
    </w:p>
    <w:p w:rsidR="00A722B2" w:rsidRPr="0061451E" w:rsidRDefault="00A722B2" w:rsidP="0071008E">
      <w:pPr>
        <w:pStyle w:val="a3"/>
        <w:jc w:val="right"/>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исх. номер</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ДОВЕРЕННОСТЬ №</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(прописью число, месяц и год выдачи доверенности)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Юридическое лицо — участник конкурса: 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доверяет ________________________________________(фамилия, имя, отчество, должность) паспорт серии ______ № _________ выдан 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представлять интересы, давать необходимые разъяснения от имени 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организации)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открытом конкурсе 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(Ф.И.О. </w:t>
      </w:r>
      <w:proofErr w:type="gramStart"/>
      <w:r w:rsidRPr="0061451E">
        <w:rPr>
          <w:rFonts w:ascii="Times New Roman" w:eastAsia="Times New Roman" w:hAnsi="Times New Roman" w:cs="Times New Roman"/>
          <w:color w:val="000000"/>
          <w:sz w:val="28"/>
          <w:szCs w:val="28"/>
          <w:lang w:eastAsia="ru-RU"/>
        </w:rPr>
        <w:t>удостоверяемого</w:t>
      </w:r>
      <w:proofErr w:type="gramEnd"/>
      <w:r w:rsidRPr="0061451E">
        <w:rPr>
          <w:rFonts w:ascii="Times New Roman" w:eastAsia="Times New Roman" w:hAnsi="Times New Roman" w:cs="Times New Roman"/>
          <w:color w:val="000000"/>
          <w:sz w:val="28"/>
          <w:szCs w:val="28"/>
          <w:lang w:eastAsia="ru-RU"/>
        </w:rPr>
        <w:t>) (Подпись удостоверяемого)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Доверенность действительна </w:t>
      </w:r>
      <w:proofErr w:type="gramStart"/>
      <w:r w:rsidRPr="0061451E">
        <w:rPr>
          <w:rFonts w:ascii="Times New Roman" w:eastAsia="Times New Roman" w:hAnsi="Times New Roman" w:cs="Times New Roman"/>
          <w:color w:val="000000"/>
          <w:sz w:val="28"/>
          <w:szCs w:val="28"/>
          <w:lang w:eastAsia="ru-RU"/>
        </w:rPr>
        <w:t>по</w:t>
      </w:r>
      <w:proofErr w:type="gramEnd"/>
      <w:r w:rsidRPr="0061451E">
        <w:rPr>
          <w:rFonts w:ascii="Times New Roman" w:eastAsia="Times New Roman" w:hAnsi="Times New Roman" w:cs="Times New Roman"/>
          <w:color w:val="000000"/>
          <w:sz w:val="28"/>
          <w:szCs w:val="28"/>
          <w:lang w:eastAsia="ru-RU"/>
        </w:rPr>
        <w:t xml:space="preserve"> « ___ »</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юридического лица 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удостоверяем.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г</w:t>
      </w:r>
      <w:proofErr w:type="gramEnd"/>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(Ф.И.</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4.3.1.</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«Анкета участника открытого конкурса —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27723">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АНКЕТА УЧАСТНИКА ОТКРЫТОГО КОНКУРСА</w:t>
      </w:r>
    </w:p>
    <w:tbl>
      <w:tblPr>
        <w:tblW w:w="101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0"/>
        <w:gridCol w:w="6101"/>
        <w:gridCol w:w="3379"/>
      </w:tblGrid>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Данные участника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открытого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Организационно-правовая форма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Фирменное 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фактического местоположения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Почтовый адрес</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Номер контактного телефона</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Банковские реквизиты: 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обслуживающего банка; расчетный счет;</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корреспондентский счет; БИК; ОКПО;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ОКОНХ</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rHeight w:val="915"/>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Регистрационные данные: дата и место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регистрации; орган регистрации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Размер уставного капитала</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Номер и почтовый адрес ИФНС, в </w:t>
            </w:r>
            <w:proofErr w:type="gramStart"/>
            <w:r w:rsidRPr="0061451E">
              <w:rPr>
                <w:rFonts w:ascii="Times New Roman" w:eastAsia="Times New Roman" w:hAnsi="Times New Roman" w:cs="Times New Roman"/>
                <w:color w:val="000000"/>
                <w:sz w:val="28"/>
                <w:szCs w:val="28"/>
                <w:lang w:eastAsia="ru-RU"/>
              </w:rPr>
              <w:t>которой</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 зарегистрирован в качестве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налогоплательщика</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ИНН</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11</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КПП</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12</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ОГРН</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13</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ОКПО</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14</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Является ли сделка крупной (да, нет)? В случае,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если сделка является крупной: орган управления участника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уполномоченный на одобрение крупной сделки, 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порядок одобрения соответствующей сделки</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15</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электронной почты</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Мы, нижеподписавшиеся, заверяем правильность всех данных, указанных в анкете.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(для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 __________(Ф.И.О.)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4.3.2.</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«Анкета участника открытого конкурса — физического</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лица, индивидуального предпринимателя»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27723">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АНКЕТА УЧАСТНИКА ОТКРЫТОГО КОНКУРСА</w:t>
      </w:r>
    </w:p>
    <w:p w:rsidR="00A722B2" w:rsidRPr="0061451E" w:rsidRDefault="00A722B2" w:rsidP="00127723">
      <w:pPr>
        <w:pStyle w:val="a3"/>
        <w:jc w:val="center"/>
        <w:rPr>
          <w:rFonts w:ascii="Times New Roman" w:eastAsia="Times New Roman" w:hAnsi="Times New Roman" w:cs="Times New Roman"/>
          <w:color w:val="000000"/>
          <w:sz w:val="28"/>
          <w:szCs w:val="28"/>
          <w:lang w:eastAsia="ru-RU"/>
        </w:rPr>
      </w:pPr>
    </w:p>
    <w:tbl>
      <w:tblPr>
        <w:tblW w:w="101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0"/>
        <w:gridCol w:w="4580"/>
        <w:gridCol w:w="4900"/>
      </w:tblGrid>
      <w:tr w:rsidR="00A722B2" w:rsidRPr="0061451E" w:rsidTr="00127723">
        <w:trPr>
          <w:trHeight w:val="525"/>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Данные участника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открытого конкурса</w:t>
            </w: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Фамилия, имя, отчество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Паспортные данные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Место жительства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(данные по прописке и фактический адрес)</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4</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Контактное лицо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(ФИО, телефон)</w:t>
            </w: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Регистрационные данные: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и место регистрации; орган</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регистрации</w:t>
            </w: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Номер и почтовый адрес ИФНС,</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в </w:t>
            </w:r>
            <w:proofErr w:type="gramStart"/>
            <w:r w:rsidRPr="0061451E">
              <w:rPr>
                <w:rFonts w:ascii="Times New Roman" w:eastAsia="Times New Roman" w:hAnsi="Times New Roman" w:cs="Times New Roman"/>
                <w:color w:val="000000"/>
                <w:sz w:val="28"/>
                <w:szCs w:val="28"/>
                <w:lang w:eastAsia="ru-RU"/>
              </w:rPr>
              <w:t>которой</w:t>
            </w:r>
            <w:proofErr w:type="gramEnd"/>
            <w:r w:rsidRPr="0061451E">
              <w:rPr>
                <w:rFonts w:ascii="Times New Roman" w:eastAsia="Times New Roman" w:hAnsi="Times New Roman" w:cs="Times New Roman"/>
                <w:color w:val="000000"/>
                <w:sz w:val="28"/>
                <w:szCs w:val="28"/>
                <w:lang w:eastAsia="ru-RU"/>
              </w:rPr>
              <w:t xml:space="preserve"> 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зарегистрирован</w:t>
            </w:r>
            <w:proofErr w:type="gramEnd"/>
            <w:r w:rsidRPr="0061451E">
              <w:rPr>
                <w:rFonts w:ascii="Times New Roman" w:eastAsia="Times New Roman" w:hAnsi="Times New Roman" w:cs="Times New Roman"/>
                <w:color w:val="000000"/>
                <w:sz w:val="28"/>
                <w:szCs w:val="28"/>
                <w:lang w:eastAsia="ru-RU"/>
              </w:rPr>
              <w:t xml:space="preserve"> в качестве налогоплательщика</w:t>
            </w: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Контактные телефоны, факс</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Банковские реквизиты</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электронной почты</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Мы, нижеподписавшиеся, заверяем правильность всех данных, указанных </w:t>
      </w:r>
      <w:proofErr w:type="gramStart"/>
      <w:r w:rsidRPr="0061451E">
        <w:rPr>
          <w:rFonts w:ascii="Times New Roman" w:eastAsia="Times New Roman" w:hAnsi="Times New Roman" w:cs="Times New Roman"/>
          <w:color w:val="000000"/>
          <w:sz w:val="28"/>
          <w:szCs w:val="28"/>
          <w:lang w:eastAsia="ru-RU"/>
        </w:rPr>
        <w:t>в</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анкете.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Физическое лицо/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индивидуальный предприниматель __________________________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м.п.</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Default="00A722B2"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Pr="0061451E" w:rsidRDefault="001606D5"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Форма № 4.4.</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«Запрос на представление разъяснений</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содержания конкурсной документации»</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r w:rsidR="001606D5">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«___» _________ 20__ г.</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конкурсную комиссию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ЗАПРОС</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разъяснение отдельных положений конкурсной документации,</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представляемой для участия в открытом конкурсе на право заключения концессионного соглашения в отношении объектов теплоснабжения</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Прошу Вас разъяснить следующие положения конкурсной документации:</w:t>
      </w:r>
    </w:p>
    <w:tbl>
      <w:tblPr>
        <w:tblW w:w="1002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1"/>
        <w:gridCol w:w="2660"/>
        <w:gridCol w:w="6699"/>
      </w:tblGrid>
      <w:tr w:rsidR="00A722B2" w:rsidRPr="0061451E" w:rsidTr="00127723">
        <w:trPr>
          <w:trHeight w:val="1185"/>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24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Раздел, пункт</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конкурсной</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627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Содержание запроса на разъяснение положений</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конкурсной 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24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627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24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627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Ответ на запрос прошу направить по факсу:</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(телефон-факс участника открытого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организации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М.П.</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4.5.</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 участника открытого конкурса»</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r w:rsidR="001606D5">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«___» _________ 20__ г.</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конкурсную комиссию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 Пройдя </w:t>
      </w:r>
      <w:proofErr w:type="gramStart"/>
      <w:r w:rsidRPr="0061451E">
        <w:rPr>
          <w:rFonts w:ascii="Times New Roman" w:eastAsia="Times New Roman" w:hAnsi="Times New Roman" w:cs="Times New Roman"/>
          <w:color w:val="000000"/>
          <w:sz w:val="28"/>
          <w:szCs w:val="28"/>
          <w:lang w:eastAsia="ru-RU"/>
        </w:rPr>
        <w:t>предварительный отбор участников открытого конкурса и получив</w:t>
      </w:r>
      <w:proofErr w:type="gramEnd"/>
      <w:r w:rsidRPr="0061451E">
        <w:rPr>
          <w:rFonts w:ascii="Times New Roman" w:eastAsia="Times New Roman" w:hAnsi="Times New Roman" w:cs="Times New Roman"/>
          <w:color w:val="000000"/>
          <w:sz w:val="28"/>
          <w:szCs w:val="28"/>
          <w:lang w:eastAsia="ru-RU"/>
        </w:rPr>
        <w:t xml:space="preserve">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A722B2" w:rsidRPr="001606D5" w:rsidRDefault="00A722B2" w:rsidP="001606D5">
      <w:pPr>
        <w:pStyle w:val="a3"/>
        <w:jc w:val="center"/>
        <w:rPr>
          <w:rFonts w:ascii="Times New Roman" w:eastAsia="Times New Roman" w:hAnsi="Times New Roman" w:cs="Times New Roman"/>
          <w:color w:val="000000"/>
          <w:sz w:val="24"/>
          <w:szCs w:val="24"/>
          <w:lang w:eastAsia="ru-RU"/>
        </w:rPr>
      </w:pPr>
      <w:r w:rsidRPr="001606D5">
        <w:rPr>
          <w:rFonts w:ascii="Times New Roman" w:eastAsia="Times New Roman" w:hAnsi="Times New Roman" w:cs="Times New Roman"/>
          <w:color w:val="000000"/>
          <w:sz w:val="24"/>
          <w:szCs w:val="24"/>
          <w:lang w:eastAsia="ru-RU"/>
        </w:rPr>
        <w:t>(наименование участника открытого конкурса)</w:t>
      </w:r>
    </w:p>
    <w:p w:rsidR="00A722B2" w:rsidRPr="0061451E" w:rsidRDefault="001606D5" w:rsidP="0061451E">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A722B2" w:rsidRPr="0061451E">
        <w:rPr>
          <w:rFonts w:ascii="Times New Roman" w:eastAsia="Times New Roman" w:hAnsi="Times New Roman" w:cs="Times New Roman"/>
          <w:color w:val="000000"/>
          <w:sz w:val="28"/>
          <w:szCs w:val="28"/>
          <w:lang w:eastAsia="ru-RU"/>
        </w:rPr>
        <w:t>лице__________________________________________</w:t>
      </w:r>
      <w:r>
        <w:rPr>
          <w:rFonts w:ascii="Times New Roman" w:eastAsia="Times New Roman" w:hAnsi="Times New Roman" w:cs="Times New Roman"/>
          <w:color w:val="000000"/>
          <w:sz w:val="28"/>
          <w:szCs w:val="28"/>
          <w:lang w:eastAsia="ru-RU"/>
        </w:rPr>
        <w:t>____________________</w:t>
      </w:r>
      <w:r w:rsidR="00A722B2" w:rsidRPr="0061451E">
        <w:rPr>
          <w:rFonts w:ascii="Times New Roman" w:eastAsia="Times New Roman" w:hAnsi="Times New Roman" w:cs="Times New Roman"/>
          <w:color w:val="000000"/>
          <w:sz w:val="28"/>
          <w:szCs w:val="28"/>
          <w:lang w:eastAsia="ru-RU"/>
        </w:rPr>
        <w:t>,</w:t>
      </w:r>
    </w:p>
    <w:p w:rsidR="00A722B2" w:rsidRPr="001606D5" w:rsidRDefault="00A722B2" w:rsidP="001606D5">
      <w:pPr>
        <w:pStyle w:val="a3"/>
        <w:jc w:val="center"/>
        <w:rPr>
          <w:rFonts w:ascii="Times New Roman" w:eastAsia="Times New Roman" w:hAnsi="Times New Roman" w:cs="Times New Roman"/>
          <w:color w:val="000000"/>
          <w:sz w:val="24"/>
          <w:szCs w:val="24"/>
          <w:lang w:eastAsia="ru-RU"/>
        </w:rPr>
      </w:pPr>
      <w:r w:rsidRPr="001606D5">
        <w:rPr>
          <w:rFonts w:ascii="Times New Roman" w:eastAsia="Times New Roman" w:hAnsi="Times New Roman" w:cs="Times New Roman"/>
          <w:color w:val="000000"/>
          <w:sz w:val="24"/>
          <w:szCs w:val="24"/>
          <w:lang w:eastAsia="ru-RU"/>
        </w:rPr>
        <w:t>(реквизиты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официально сообщает конкурсной комиссии о своем согласии участвовать в открытом конкурсе на условиях, установленных конкурсной документацией, и направляет настоящее конкурсное предложение.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 Мы согласны выполнить работы в соответствии с требованиями конкурсной</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документации и на условиях, которые мы представили в настоящем конкурсном предложении: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bl>
      <w:tblPr>
        <w:tblW w:w="101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48"/>
        <w:gridCol w:w="6176"/>
        <w:gridCol w:w="3316"/>
      </w:tblGrid>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 </w:t>
            </w: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89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критерия открытого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Значение (цифрами и</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прописью)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89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89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Примечание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 В случае признания нас победителями открытого конкурса, гарантируем заключение концессионного соглашения, в полном соответствии с </w:t>
      </w:r>
      <w:r w:rsidRPr="0061451E">
        <w:rPr>
          <w:rFonts w:ascii="Times New Roman" w:eastAsia="Times New Roman" w:hAnsi="Times New Roman" w:cs="Times New Roman"/>
          <w:color w:val="000000"/>
          <w:sz w:val="28"/>
          <w:szCs w:val="28"/>
          <w:lang w:eastAsia="ru-RU"/>
        </w:rPr>
        <w:lastRenderedPageBreak/>
        <w:t>условиями, которые мы представили в нашем конкурсном предложении, и в других документах, предусмотренных конкурсной документацией.</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 Нам разъяснено и понятно, что: заключение концессионного соглашения является для победителя открытого конкурса обязательным;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61451E">
        <w:rPr>
          <w:rFonts w:ascii="Times New Roman" w:eastAsia="Times New Roman" w:hAnsi="Times New Roman" w:cs="Times New Roman"/>
          <w:color w:val="000000"/>
          <w:sz w:val="28"/>
          <w:szCs w:val="28"/>
          <w:lang w:eastAsia="ru-RU"/>
        </w:rPr>
        <w:t>уполномочен</w:t>
      </w:r>
      <w:proofErr w:type="gramEnd"/>
      <w:r w:rsidRPr="0061451E">
        <w:rPr>
          <w:rFonts w:ascii="Times New Roman" w:eastAsia="Times New Roman" w:hAnsi="Times New Roman" w:cs="Times New Roman"/>
          <w:color w:val="000000"/>
          <w:sz w:val="28"/>
          <w:szCs w:val="28"/>
          <w:lang w:eastAsia="ru-RU"/>
        </w:rPr>
        <w:t xml:space="preserve"> ________________________________________________________ (контактная информация об уполномоченном лице)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Все сведения о проведении открытого конкурса просим сообщать указанному уполномоченному лицу.</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 Юридический и фактический адреса ____________</w:t>
      </w:r>
      <w:proofErr w:type="gramStart"/>
      <w:r w:rsidRPr="0061451E">
        <w:rPr>
          <w:rFonts w:ascii="Times New Roman" w:eastAsia="Times New Roman" w:hAnsi="Times New Roman" w:cs="Times New Roman"/>
          <w:color w:val="000000"/>
          <w:sz w:val="28"/>
          <w:szCs w:val="28"/>
          <w:lang w:eastAsia="ru-RU"/>
        </w:rPr>
        <w:t xml:space="preserve"> ,</w:t>
      </w:r>
      <w:proofErr w:type="gramEnd"/>
      <w:r w:rsidRPr="0061451E">
        <w:rPr>
          <w:rFonts w:ascii="Times New Roman" w:eastAsia="Times New Roman" w:hAnsi="Times New Roman" w:cs="Times New Roman"/>
          <w:color w:val="000000"/>
          <w:sz w:val="28"/>
          <w:szCs w:val="28"/>
          <w:lang w:eastAsia="ru-RU"/>
        </w:rPr>
        <w:t xml:space="preserve"> факс _____ ,</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банковские реквизиты: 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электронной почты 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 Корреспонденцию в наш адрес просим направлять по адресу:</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 К настоящему конкурсному предложению прилагаются документы согласно Описи на листах.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юридического лица __________________________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w:t>
      </w:r>
      <w:proofErr w:type="gramStart"/>
      <w:r w:rsidRPr="0061451E">
        <w:rPr>
          <w:rFonts w:ascii="Times New Roman" w:eastAsia="Times New Roman" w:hAnsi="Times New Roman" w:cs="Times New Roman"/>
          <w:color w:val="000000"/>
          <w:sz w:val="28"/>
          <w:szCs w:val="28"/>
          <w:lang w:eastAsia="ru-RU"/>
        </w:rPr>
        <w:t xml:space="preserve"> ]</w:t>
      </w:r>
      <w:proofErr w:type="gramEnd"/>
      <w:r w:rsidRPr="0061451E">
        <w:rPr>
          <w:rFonts w:ascii="Times New Roman" w:eastAsia="Times New Roman" w:hAnsi="Times New Roman" w:cs="Times New Roman"/>
          <w:color w:val="000000"/>
          <w:sz w:val="28"/>
          <w:szCs w:val="28"/>
          <w:lang w:eastAsia="ru-RU"/>
        </w:rPr>
        <w:t>]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(для юридического лица)</w:t>
      </w:r>
    </w:p>
    <w:p w:rsidR="00BE2F20"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 ______________________ (Ф.И.О.</w:t>
      </w:r>
      <w:r w:rsidR="0083401F">
        <w:rPr>
          <w:rFonts w:ascii="Times New Roman" w:eastAsia="Times New Roman" w:hAnsi="Times New Roman" w:cs="Times New Roman"/>
          <w:color w:val="000000"/>
          <w:sz w:val="28"/>
          <w:szCs w:val="28"/>
          <w:lang w:eastAsia="ru-RU"/>
        </w:rPr>
        <w:t>)</w:t>
      </w:r>
    </w:p>
    <w:p w:rsidR="00A722B2" w:rsidRPr="0061451E" w:rsidRDefault="00A722B2" w:rsidP="0083401F">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Приложение № 1 к форме № 4.5</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участника открытого конкурса»</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исх. номер</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ДОВЕРЕННОСТЬ №</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(прописью число, месяц и год выдачи доверенности)</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Юридическое лицо - 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Доверяет______________________________________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(фамилия, имя, отчество, должность)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паспорт серии № выдан « »</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представлять интересы, давать необходимые разъяснения от имени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организации)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открытом конкурсе 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_______________________________________________ удостоверяем.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(Ф.И.О. </w:t>
      </w:r>
      <w:proofErr w:type="gramStart"/>
      <w:r w:rsidRPr="0061451E">
        <w:rPr>
          <w:rFonts w:ascii="Times New Roman" w:eastAsia="Times New Roman" w:hAnsi="Times New Roman" w:cs="Times New Roman"/>
          <w:color w:val="000000"/>
          <w:sz w:val="28"/>
          <w:szCs w:val="28"/>
          <w:lang w:eastAsia="ru-RU"/>
        </w:rPr>
        <w:t>удостоверяемого</w:t>
      </w:r>
      <w:proofErr w:type="gramEnd"/>
      <w:r w:rsidRPr="0061451E">
        <w:rPr>
          <w:rFonts w:ascii="Times New Roman" w:eastAsia="Times New Roman" w:hAnsi="Times New Roman" w:cs="Times New Roman"/>
          <w:color w:val="000000"/>
          <w:sz w:val="28"/>
          <w:szCs w:val="28"/>
          <w:lang w:eastAsia="ru-RU"/>
        </w:rPr>
        <w:t>) (Подпись удостоверяемого)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Доверенность действительна по « ____ » __________________________ </w:t>
      </w:r>
      <w:proofErr w:type="gramStart"/>
      <w:r w:rsidRPr="0061451E">
        <w:rPr>
          <w:rFonts w:ascii="Times New Roman" w:eastAsia="Times New Roman" w:hAnsi="Times New Roman" w:cs="Times New Roman"/>
          <w:color w:val="000000"/>
          <w:sz w:val="28"/>
          <w:szCs w:val="28"/>
          <w:lang w:eastAsia="ru-RU"/>
        </w:rPr>
        <w:t>г</w:t>
      </w:r>
      <w:proofErr w:type="gramEnd"/>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юридического лица __________________________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М.П.</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4.6.</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«Опись документов, представляемых участником</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открытого конкурса для участия в открытом конкурсе»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BE2F20" w:rsidP="00BE2F20">
      <w:pPr>
        <w:pStyle w:val="a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ОПИСЬ ДОКУМЕНТОВ</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1002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0"/>
        <w:gridCol w:w="7853"/>
        <w:gridCol w:w="1507"/>
      </w:tblGrid>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35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Кол-во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страниц</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35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Заверенное участником открытого конкурса предложение в двух экземплярах (оригинал и копия).</w:t>
            </w:r>
          </w:p>
        </w:tc>
        <w:tc>
          <w:tcPr>
            <w:tcW w:w="141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35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Документы, подтверждающие возможность достижения участником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конкурса значений критериев, указанных им в </w:t>
            </w:r>
            <w:proofErr w:type="gramStart"/>
            <w:r w:rsidRPr="0061451E">
              <w:rPr>
                <w:rFonts w:ascii="Times New Roman" w:eastAsia="Times New Roman" w:hAnsi="Times New Roman" w:cs="Times New Roman"/>
                <w:color w:val="000000"/>
                <w:sz w:val="28"/>
                <w:szCs w:val="28"/>
                <w:lang w:eastAsia="ru-RU"/>
              </w:rPr>
              <w:t>конкурсном</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предложении, с обязательным приложением описания </w:t>
            </w:r>
            <w:proofErr w:type="gramStart"/>
            <w:r w:rsidRPr="0061451E">
              <w:rPr>
                <w:rFonts w:ascii="Times New Roman" w:eastAsia="Times New Roman" w:hAnsi="Times New Roman" w:cs="Times New Roman"/>
                <w:color w:val="000000"/>
                <w:sz w:val="28"/>
                <w:szCs w:val="28"/>
                <w:lang w:eastAsia="ru-RU"/>
              </w:rPr>
              <w:t>предлагаемых</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участником конкурса мероприятий, календарных графиков проведения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соответствующих мероприятий, необходимых технико-экономических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расчетов, обоснований, документации на </w:t>
            </w:r>
            <w:proofErr w:type="gramStart"/>
            <w:r w:rsidRPr="0061451E">
              <w:rPr>
                <w:rFonts w:ascii="Times New Roman" w:eastAsia="Times New Roman" w:hAnsi="Times New Roman" w:cs="Times New Roman"/>
                <w:color w:val="000000"/>
                <w:sz w:val="28"/>
                <w:szCs w:val="28"/>
                <w:lang w:eastAsia="ru-RU"/>
              </w:rPr>
              <w:t>предлагаемое</w:t>
            </w:r>
            <w:proofErr w:type="gramEnd"/>
            <w:r w:rsidRPr="0061451E">
              <w:rPr>
                <w:rFonts w:ascii="Times New Roman" w:eastAsia="Times New Roman" w:hAnsi="Times New Roman" w:cs="Times New Roman"/>
                <w:color w:val="000000"/>
                <w:sz w:val="28"/>
                <w:szCs w:val="28"/>
                <w:lang w:eastAsia="ru-RU"/>
              </w:rPr>
              <w:t xml:space="preserve"> к установке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(монтажу) оборудование и т.п.</w:t>
            </w:r>
          </w:p>
        </w:tc>
        <w:tc>
          <w:tcPr>
            <w:tcW w:w="141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35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Всего листов:</w:t>
            </w:r>
          </w:p>
        </w:tc>
        <w:tc>
          <w:tcPr>
            <w:tcW w:w="141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r w:rsidRPr="0061451E">
        <w:rPr>
          <w:rFonts w:ascii="Times New Roman" w:eastAsia="Times New Roman" w:hAnsi="Times New Roman" w:cs="Times New Roman"/>
          <w:color w:val="000000"/>
          <w:sz w:val="28"/>
          <w:szCs w:val="28"/>
          <w:lang w:eastAsia="ru-RU"/>
        </w:rPr>
        <w:t>Руководитель________________</w:t>
      </w:r>
      <w:proofErr w:type="spellEnd"/>
      <w:r w:rsidRPr="0061451E">
        <w:rPr>
          <w:rFonts w:ascii="Times New Roman" w:eastAsia="Times New Roman" w:hAnsi="Times New Roman" w:cs="Times New Roman"/>
          <w:color w:val="000000"/>
          <w:sz w:val="28"/>
          <w:szCs w:val="28"/>
          <w:lang w:eastAsia="ru-RU"/>
        </w:rPr>
        <w:t>(Ф.И.О.)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м.п.</w:t>
      </w:r>
    </w:p>
    <w:p w:rsidR="00BE2F20" w:rsidRPr="0061451E" w:rsidRDefault="00BE2F20" w:rsidP="0061451E">
      <w:pPr>
        <w:pStyle w:val="a3"/>
        <w:jc w:val="both"/>
        <w:rPr>
          <w:rFonts w:ascii="Times New Roman" w:eastAsia="Times New Roman" w:hAnsi="Times New Roman" w:cs="Times New Roman"/>
          <w:color w:val="000000"/>
          <w:sz w:val="28"/>
          <w:szCs w:val="28"/>
          <w:lang w:eastAsia="ru-RU"/>
        </w:rPr>
      </w:pPr>
    </w:p>
    <w:p w:rsidR="00A722B2" w:rsidRDefault="00A722B2"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Pr="0061451E" w:rsidRDefault="005E2FD4" w:rsidP="0061451E">
      <w:pPr>
        <w:pStyle w:val="a3"/>
        <w:jc w:val="both"/>
        <w:rPr>
          <w:rFonts w:ascii="Times New Roman" w:eastAsia="Times New Roman" w:hAnsi="Times New Roman" w:cs="Times New Roman"/>
          <w:color w:val="000000"/>
          <w:sz w:val="28"/>
          <w:szCs w:val="28"/>
          <w:lang w:eastAsia="ru-RU"/>
        </w:rPr>
      </w:pPr>
    </w:p>
    <w:p w:rsidR="00A722B2" w:rsidRPr="00C07296" w:rsidRDefault="00A722B2" w:rsidP="00B26E6D">
      <w:pPr>
        <w:pStyle w:val="a3"/>
        <w:jc w:val="right"/>
        <w:rPr>
          <w:rFonts w:ascii="Times New Roman" w:eastAsia="Times New Roman" w:hAnsi="Times New Roman" w:cs="Times New Roman"/>
          <w:color w:val="000000"/>
          <w:sz w:val="24"/>
          <w:szCs w:val="24"/>
          <w:lang w:eastAsia="ru-RU"/>
        </w:rPr>
      </w:pPr>
      <w:r w:rsidRPr="00C07296">
        <w:rPr>
          <w:rFonts w:ascii="Times New Roman" w:eastAsia="Times New Roman" w:hAnsi="Times New Roman" w:cs="Times New Roman"/>
          <w:color w:val="000000"/>
          <w:sz w:val="24"/>
          <w:szCs w:val="24"/>
          <w:lang w:eastAsia="ru-RU"/>
        </w:rPr>
        <w:t>Приложение № 1</w:t>
      </w:r>
    </w:p>
    <w:p w:rsidR="00A722B2" w:rsidRPr="00C07296" w:rsidRDefault="00A722B2" w:rsidP="00B26E6D">
      <w:pPr>
        <w:pStyle w:val="a3"/>
        <w:jc w:val="right"/>
        <w:rPr>
          <w:rFonts w:ascii="Times New Roman" w:eastAsia="Times New Roman" w:hAnsi="Times New Roman" w:cs="Times New Roman"/>
          <w:color w:val="000000"/>
          <w:sz w:val="24"/>
          <w:szCs w:val="24"/>
          <w:lang w:eastAsia="ru-RU"/>
        </w:rPr>
      </w:pPr>
      <w:r w:rsidRPr="00C07296">
        <w:rPr>
          <w:rFonts w:ascii="Times New Roman" w:eastAsia="Times New Roman" w:hAnsi="Times New Roman" w:cs="Times New Roman"/>
          <w:color w:val="000000"/>
          <w:sz w:val="24"/>
          <w:szCs w:val="24"/>
          <w:lang w:eastAsia="ru-RU"/>
        </w:rPr>
        <w:t>к конкурсной документации</w:t>
      </w:r>
    </w:p>
    <w:p w:rsidR="00A722B2" w:rsidRPr="0061451E" w:rsidRDefault="00A722B2" w:rsidP="00B26E6D">
      <w:pPr>
        <w:pStyle w:val="a3"/>
        <w:jc w:val="right"/>
        <w:rPr>
          <w:rFonts w:ascii="Times New Roman" w:eastAsia="Times New Roman" w:hAnsi="Times New Roman" w:cs="Times New Roman"/>
          <w:color w:val="000000"/>
          <w:sz w:val="28"/>
          <w:szCs w:val="28"/>
          <w:lang w:eastAsia="ru-RU"/>
        </w:rPr>
      </w:pPr>
    </w:p>
    <w:p w:rsidR="00A722B2" w:rsidRPr="0061451E" w:rsidRDefault="00A722B2" w:rsidP="00B26E6D">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ПЕРЕЧЕНЬ</w:t>
      </w:r>
    </w:p>
    <w:p w:rsidR="00A722B2" w:rsidRDefault="00A722B2" w:rsidP="00B26E6D">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объ</w:t>
      </w:r>
      <w:r w:rsidR="00C07296">
        <w:rPr>
          <w:rFonts w:ascii="Times New Roman" w:eastAsia="Times New Roman" w:hAnsi="Times New Roman" w:cs="Times New Roman"/>
          <w:color w:val="000000"/>
          <w:sz w:val="28"/>
          <w:szCs w:val="28"/>
          <w:lang w:eastAsia="ru-RU"/>
        </w:rPr>
        <w:t>ектов концессионного соглашения</w:t>
      </w:r>
    </w:p>
    <w:p w:rsidR="00C07296" w:rsidRPr="0061451E" w:rsidRDefault="00C07296" w:rsidP="00B26E6D">
      <w:pPr>
        <w:pStyle w:val="a3"/>
        <w:jc w:val="center"/>
        <w:rPr>
          <w:rFonts w:ascii="Times New Roman" w:eastAsia="Times New Roman" w:hAnsi="Times New Roman" w:cs="Times New Roman"/>
          <w:color w:val="000000"/>
          <w:sz w:val="28"/>
          <w:szCs w:val="28"/>
          <w:lang w:eastAsia="ru-RU"/>
        </w:rPr>
      </w:pPr>
    </w:p>
    <w:tbl>
      <w:tblPr>
        <w:tblW w:w="9696"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67"/>
        <w:gridCol w:w="3257"/>
        <w:gridCol w:w="2010"/>
        <w:gridCol w:w="1417"/>
        <w:gridCol w:w="2245"/>
      </w:tblGrid>
      <w:tr w:rsidR="00A722B2" w:rsidRPr="00127723" w:rsidTr="00397E5D">
        <w:trPr>
          <w:trHeight w:val="1785"/>
          <w:tblCellSpacing w:w="0" w:type="dxa"/>
          <w:jc w:val="center"/>
        </w:trPr>
        <w:tc>
          <w:tcPr>
            <w:tcW w:w="76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лота</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Наименование объекта</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концессионного соглашения и его адрес</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spellStart"/>
            <w:r w:rsidRPr="00127723">
              <w:rPr>
                <w:rFonts w:ascii="Times New Roman" w:eastAsia="Times New Roman" w:hAnsi="Times New Roman" w:cs="Times New Roman"/>
                <w:b/>
                <w:color w:val="000000"/>
                <w:sz w:val="24"/>
                <w:szCs w:val="24"/>
                <w:lang w:eastAsia="ru-RU"/>
              </w:rPr>
              <w:t>Технико-экономичес</w:t>
            </w:r>
            <w:proofErr w:type="spellEnd"/>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gramStart"/>
            <w:r w:rsidRPr="00127723">
              <w:rPr>
                <w:rFonts w:ascii="Times New Roman" w:eastAsia="Times New Roman" w:hAnsi="Times New Roman" w:cs="Times New Roman"/>
                <w:b/>
                <w:color w:val="000000"/>
                <w:sz w:val="24"/>
                <w:szCs w:val="24"/>
                <w:lang w:eastAsia="ru-RU"/>
              </w:rPr>
              <w:t>кие</w:t>
            </w:r>
            <w:proofErr w:type="gramEnd"/>
            <w:r w:rsidRPr="00127723">
              <w:rPr>
                <w:rFonts w:ascii="Times New Roman" w:eastAsia="Times New Roman" w:hAnsi="Times New Roman" w:cs="Times New Roman"/>
                <w:b/>
                <w:color w:val="000000"/>
                <w:sz w:val="24"/>
                <w:szCs w:val="24"/>
                <w:lang w:eastAsia="ru-RU"/>
              </w:rPr>
              <w:t xml:space="preserve"> показатели объекта </w:t>
            </w:r>
            <w:proofErr w:type="spellStart"/>
            <w:r w:rsidRPr="00127723">
              <w:rPr>
                <w:rFonts w:ascii="Times New Roman" w:eastAsia="Times New Roman" w:hAnsi="Times New Roman" w:cs="Times New Roman"/>
                <w:b/>
                <w:color w:val="000000"/>
                <w:sz w:val="24"/>
                <w:szCs w:val="24"/>
                <w:lang w:eastAsia="ru-RU"/>
              </w:rPr>
              <w:t>концессион</w:t>
            </w:r>
            <w:proofErr w:type="spellEnd"/>
            <w:r w:rsidRPr="00127723">
              <w:rPr>
                <w:rFonts w:ascii="Times New Roman" w:eastAsia="Times New Roman" w:hAnsi="Times New Roman" w:cs="Times New Roman"/>
                <w:b/>
                <w:color w:val="000000"/>
                <w:sz w:val="24"/>
                <w:szCs w:val="24"/>
                <w:lang w:eastAsia="ru-RU"/>
              </w:rPr>
              <w:t>-</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spellStart"/>
            <w:r w:rsidRPr="00127723">
              <w:rPr>
                <w:rFonts w:ascii="Times New Roman" w:eastAsia="Times New Roman" w:hAnsi="Times New Roman" w:cs="Times New Roman"/>
                <w:b/>
                <w:color w:val="000000"/>
                <w:sz w:val="24"/>
                <w:szCs w:val="24"/>
                <w:lang w:eastAsia="ru-RU"/>
              </w:rPr>
              <w:t>ного</w:t>
            </w:r>
            <w:proofErr w:type="spellEnd"/>
            <w:r w:rsidRPr="00127723">
              <w:rPr>
                <w:rFonts w:ascii="Times New Roman" w:eastAsia="Times New Roman" w:hAnsi="Times New Roman" w:cs="Times New Roman"/>
                <w:b/>
                <w:color w:val="000000"/>
                <w:sz w:val="24"/>
                <w:szCs w:val="24"/>
                <w:lang w:eastAsia="ru-RU"/>
              </w:rPr>
              <w:t xml:space="preserve"> соглашения</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gramStart"/>
            <w:r w:rsidRPr="00127723">
              <w:rPr>
                <w:rFonts w:ascii="Times New Roman" w:eastAsia="Times New Roman" w:hAnsi="Times New Roman" w:cs="Times New Roman"/>
                <w:b/>
                <w:color w:val="000000"/>
                <w:sz w:val="24"/>
                <w:szCs w:val="24"/>
                <w:lang w:eastAsia="ru-RU"/>
              </w:rPr>
              <w:t>(площадь, установлен</w:t>
            </w:r>
            <w:proofErr w:type="gramEnd"/>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spellStart"/>
            <w:r w:rsidRPr="00127723">
              <w:rPr>
                <w:rFonts w:ascii="Times New Roman" w:eastAsia="Times New Roman" w:hAnsi="Times New Roman" w:cs="Times New Roman"/>
                <w:b/>
                <w:color w:val="000000"/>
                <w:sz w:val="24"/>
                <w:szCs w:val="24"/>
                <w:lang w:eastAsia="ru-RU"/>
              </w:rPr>
              <w:t>ная</w:t>
            </w:r>
            <w:proofErr w:type="spellEnd"/>
            <w:r w:rsidRPr="00127723">
              <w:rPr>
                <w:rFonts w:ascii="Times New Roman" w:eastAsia="Times New Roman" w:hAnsi="Times New Roman" w:cs="Times New Roman"/>
                <w:b/>
                <w:color w:val="000000"/>
                <w:sz w:val="24"/>
                <w:szCs w:val="24"/>
                <w:lang w:eastAsia="ru-RU"/>
              </w:rPr>
              <w:t xml:space="preserve"> мощность, протяженность,</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диаметр и т.п.)</w:t>
            </w: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Дата ввода объекта</w:t>
            </w:r>
          </w:p>
          <w:p w:rsidR="00A722B2" w:rsidRPr="00127723" w:rsidRDefault="00127723"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Концессион</w:t>
            </w:r>
            <w:r w:rsidR="00397E5D">
              <w:rPr>
                <w:rFonts w:ascii="Times New Roman" w:eastAsia="Times New Roman" w:hAnsi="Times New Roman" w:cs="Times New Roman"/>
                <w:b/>
                <w:color w:val="000000"/>
                <w:sz w:val="24"/>
                <w:szCs w:val="24"/>
                <w:lang w:eastAsia="ru-RU"/>
              </w:rPr>
              <w:t xml:space="preserve">ного </w:t>
            </w:r>
            <w:proofErr w:type="spellStart"/>
            <w:r w:rsidR="00397E5D">
              <w:rPr>
                <w:rFonts w:ascii="Times New Roman" w:eastAsia="Times New Roman" w:hAnsi="Times New Roman" w:cs="Times New Roman"/>
                <w:b/>
                <w:color w:val="000000"/>
                <w:sz w:val="24"/>
                <w:szCs w:val="24"/>
                <w:lang w:eastAsia="ru-RU"/>
              </w:rPr>
              <w:t>Соглаше</w:t>
            </w:r>
            <w:proofErr w:type="spellEnd"/>
          </w:p>
          <w:p w:rsidR="00A722B2" w:rsidRPr="00127723" w:rsidRDefault="00397E5D" w:rsidP="0061451E">
            <w:pPr>
              <w:pStyle w:val="a3"/>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ния</w:t>
            </w:r>
            <w:proofErr w:type="spellEnd"/>
            <w:r>
              <w:rPr>
                <w:rFonts w:ascii="Times New Roman" w:eastAsia="Times New Roman" w:hAnsi="Times New Roman" w:cs="Times New Roman"/>
                <w:b/>
                <w:color w:val="000000"/>
                <w:sz w:val="24"/>
                <w:szCs w:val="24"/>
                <w:lang w:eastAsia="ru-RU"/>
              </w:rPr>
              <w:t xml:space="preserve"> в эксплуата</w:t>
            </w:r>
            <w:r w:rsidR="00A722B2" w:rsidRPr="00127723">
              <w:rPr>
                <w:rFonts w:ascii="Times New Roman" w:eastAsia="Times New Roman" w:hAnsi="Times New Roman" w:cs="Times New Roman"/>
                <w:b/>
                <w:color w:val="000000"/>
                <w:sz w:val="24"/>
                <w:szCs w:val="24"/>
                <w:lang w:eastAsia="ru-RU"/>
              </w:rPr>
              <w:t>цию</w:t>
            </w: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Правоустанавливающий документ</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
        </w:tc>
      </w:tr>
      <w:tr w:rsidR="00A722B2" w:rsidRPr="00127723" w:rsidTr="00397E5D">
        <w:trPr>
          <w:tblCellSpacing w:w="0" w:type="dxa"/>
          <w:jc w:val="center"/>
        </w:trPr>
        <w:tc>
          <w:tcPr>
            <w:tcW w:w="76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1</w:t>
            </w: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2</w:t>
            </w: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3</w:t>
            </w: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4</w:t>
            </w: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5</w:t>
            </w:r>
          </w:p>
        </w:tc>
      </w:tr>
      <w:tr w:rsidR="00A722B2" w:rsidRPr="00127723" w:rsidTr="00397E5D">
        <w:trPr>
          <w:tblCellSpacing w:w="0" w:type="dxa"/>
          <w:jc w:val="center"/>
        </w:trPr>
        <w:tc>
          <w:tcPr>
            <w:tcW w:w="767" w:type="dxa"/>
            <w:vMerge w:val="restart"/>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1</w:t>
            </w: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127723" w:rsidRDefault="00127723"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Нежилое здание (Котельная школы), кадастровый номер 54:12:010111:471, расположенное по адресу: Новосибирская область, Кочковский район, с. Кочки, ул. Гоголя, 2</w:t>
            </w: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Общая площадь</w:t>
            </w:r>
            <w:r w:rsidR="00127723" w:rsidRPr="00127723">
              <w:rPr>
                <w:rFonts w:ascii="Times New Roman" w:eastAsia="Times New Roman" w:hAnsi="Times New Roman" w:cs="Times New Roman"/>
                <w:color w:val="000000"/>
                <w:sz w:val="24"/>
                <w:szCs w:val="24"/>
                <w:lang w:eastAsia="ru-RU"/>
              </w:rPr>
              <w:t xml:space="preserve"> </w:t>
            </w:r>
            <w:r w:rsidR="000037DE">
              <w:rPr>
                <w:rFonts w:ascii="Times New Roman" w:eastAsia="Times New Roman" w:hAnsi="Times New Roman" w:cs="Times New Roman"/>
                <w:color w:val="000000"/>
                <w:sz w:val="24"/>
                <w:szCs w:val="24"/>
                <w:lang w:eastAsia="ru-RU"/>
              </w:rPr>
              <w:t>119,1 кв.м.</w:t>
            </w: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127723"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1998</w:t>
            </w: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Регистрационная запись в Е</w:t>
            </w:r>
            <w:r w:rsidR="00127723" w:rsidRPr="00127723">
              <w:rPr>
                <w:rFonts w:ascii="Times New Roman" w:eastAsia="Times New Roman" w:hAnsi="Times New Roman" w:cs="Times New Roman"/>
                <w:color w:val="000000"/>
                <w:sz w:val="24"/>
                <w:szCs w:val="24"/>
                <w:lang w:eastAsia="ru-RU"/>
              </w:rPr>
              <w:t>Г</w:t>
            </w:r>
            <w:r w:rsidRPr="00127723">
              <w:rPr>
                <w:rFonts w:ascii="Times New Roman" w:eastAsia="Times New Roman" w:hAnsi="Times New Roman" w:cs="Times New Roman"/>
                <w:color w:val="000000"/>
                <w:sz w:val="24"/>
                <w:szCs w:val="24"/>
                <w:lang w:eastAsia="ru-RU"/>
              </w:rPr>
              <w:t>РП</w:t>
            </w:r>
          </w:p>
          <w:p w:rsidR="00A722B2" w:rsidRPr="00127723" w:rsidRDefault="00127723"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54-54-13/001/2009-624 от 08.09.2009</w:t>
            </w:r>
          </w:p>
        </w:tc>
      </w:tr>
      <w:tr w:rsidR="00A722B2" w:rsidRPr="00127723" w:rsidTr="00397E5D">
        <w:trPr>
          <w:tblCellSpacing w:w="0" w:type="dxa"/>
          <w:jc w:val="center"/>
        </w:trPr>
        <w:tc>
          <w:tcPr>
            <w:tcW w:w="767" w:type="dxa"/>
            <w:vMerge/>
            <w:tcBorders>
              <w:top w:val="outset" w:sz="6" w:space="0" w:color="000000"/>
              <w:left w:val="outset" w:sz="6" w:space="0" w:color="000000"/>
              <w:bottom w:val="outset" w:sz="6" w:space="0" w:color="000000"/>
              <w:right w:val="outset" w:sz="6" w:space="0" w:color="000000"/>
            </w:tcBorders>
            <w:vAlign w:val="center"/>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397E5D" w:rsidRDefault="00127723" w:rsidP="0061451E">
            <w:pPr>
              <w:pStyle w:val="a3"/>
              <w:jc w:val="both"/>
              <w:rPr>
                <w:rFonts w:ascii="Times New Roman" w:eastAsia="Times New Roman" w:hAnsi="Times New Roman" w:cs="Times New Roman"/>
                <w:color w:val="000000" w:themeColor="text1"/>
                <w:sz w:val="24"/>
                <w:szCs w:val="24"/>
                <w:lang w:eastAsia="ru-RU"/>
              </w:rPr>
            </w:pPr>
            <w:r w:rsidRPr="00127723">
              <w:rPr>
                <w:rFonts w:ascii="Times New Roman" w:eastAsia="Times New Roman" w:hAnsi="Times New Roman" w:cs="Times New Roman"/>
                <w:color w:val="000000"/>
                <w:sz w:val="24"/>
                <w:szCs w:val="24"/>
                <w:lang w:eastAsia="ru-RU"/>
              </w:rPr>
              <w:t>Нежилое здание (Котельная Тополек), кадастровый номер 54:12:010120:109</w:t>
            </w:r>
            <w:r w:rsidR="00397E5D">
              <w:rPr>
                <w:rFonts w:ascii="Times New Roman" w:eastAsia="Times New Roman" w:hAnsi="Times New Roman" w:cs="Times New Roman"/>
                <w:color w:val="000000" w:themeColor="text1"/>
                <w:sz w:val="24"/>
                <w:szCs w:val="24"/>
                <w:lang w:eastAsia="ru-RU"/>
              </w:rPr>
              <w:t>, расположенное по адресу: Новосибирская область, Кочковский район, с. Кочки, ул. Коммунальная, 4а</w:t>
            </w: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Общая площадь</w:t>
            </w:r>
            <w:r w:rsidR="000037DE">
              <w:rPr>
                <w:rFonts w:ascii="Times New Roman" w:eastAsia="Times New Roman" w:hAnsi="Times New Roman" w:cs="Times New Roman"/>
                <w:color w:val="000000"/>
                <w:sz w:val="24"/>
                <w:szCs w:val="24"/>
                <w:lang w:eastAsia="ru-RU"/>
              </w:rPr>
              <w:t xml:space="preserve"> 78,6 кв.м.</w:t>
            </w:r>
            <w:r w:rsidR="00397E5D">
              <w:rPr>
                <w:rFonts w:ascii="Times New Roman" w:eastAsia="Times New Roman" w:hAnsi="Times New Roman" w:cs="Times New Roman"/>
                <w:color w:val="000000"/>
                <w:sz w:val="24"/>
                <w:szCs w:val="24"/>
                <w:lang w:eastAsia="ru-RU"/>
              </w:rPr>
              <w:t xml:space="preserve"> </w:t>
            </w: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397E5D" w:rsidP="00397E5D">
            <w:pPr>
              <w:pStyle w:val="a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1970</w:t>
            </w: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Регистрационная запись в Е</w:t>
            </w:r>
            <w:r w:rsidR="00397E5D">
              <w:rPr>
                <w:rFonts w:ascii="Times New Roman" w:eastAsia="Times New Roman" w:hAnsi="Times New Roman" w:cs="Times New Roman"/>
                <w:color w:val="000000"/>
                <w:sz w:val="24"/>
                <w:szCs w:val="24"/>
                <w:lang w:eastAsia="ru-RU"/>
              </w:rPr>
              <w:t>Г</w:t>
            </w:r>
            <w:r w:rsidRPr="00127723">
              <w:rPr>
                <w:rFonts w:ascii="Times New Roman" w:eastAsia="Times New Roman" w:hAnsi="Times New Roman" w:cs="Times New Roman"/>
                <w:color w:val="000000"/>
                <w:sz w:val="24"/>
                <w:szCs w:val="24"/>
                <w:lang w:eastAsia="ru-RU"/>
              </w:rPr>
              <w:t>РП</w:t>
            </w:r>
          </w:p>
          <w:p w:rsidR="00A722B2" w:rsidRPr="00127723" w:rsidRDefault="00397E5D"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54-54-13/001/2009-622 от 11.09.2009</w:t>
            </w:r>
          </w:p>
        </w:tc>
      </w:tr>
      <w:tr w:rsidR="00A722B2" w:rsidRPr="00127723" w:rsidTr="00397E5D">
        <w:trPr>
          <w:tblCellSpacing w:w="0" w:type="dxa"/>
          <w:jc w:val="center"/>
        </w:trPr>
        <w:tc>
          <w:tcPr>
            <w:tcW w:w="767" w:type="dxa"/>
            <w:vMerge/>
            <w:tcBorders>
              <w:top w:val="outset" w:sz="6" w:space="0" w:color="000000"/>
              <w:left w:val="outset" w:sz="6" w:space="0" w:color="000000"/>
              <w:bottom w:val="outset" w:sz="6" w:space="0" w:color="000000"/>
              <w:right w:val="outset" w:sz="6" w:space="0" w:color="000000"/>
            </w:tcBorders>
            <w:vAlign w:val="center"/>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397E5D" w:rsidRPr="00397E5D" w:rsidRDefault="00397E5D" w:rsidP="00397E5D">
            <w:pPr>
              <w:pStyle w:val="a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 xml:space="preserve">Нежилое здание (Котельная ПМК), кадастровый номер 54:12:010115:201, расположенное </w:t>
            </w:r>
            <w:r>
              <w:rPr>
                <w:rFonts w:ascii="Times New Roman" w:eastAsia="Times New Roman" w:hAnsi="Times New Roman" w:cs="Times New Roman"/>
                <w:color w:val="000000" w:themeColor="text1"/>
                <w:sz w:val="24"/>
                <w:szCs w:val="24"/>
                <w:lang w:eastAsia="ru-RU"/>
              </w:rPr>
              <w:t>по адресу: Новосибирская область, Кочковский район, с. Кочки, ул. Мира, 40А</w:t>
            </w: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0037D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 xml:space="preserve">Общая </w:t>
            </w:r>
            <w:r w:rsidR="000037DE">
              <w:rPr>
                <w:rFonts w:ascii="Times New Roman" w:eastAsia="Times New Roman" w:hAnsi="Times New Roman" w:cs="Times New Roman"/>
                <w:color w:val="000000"/>
                <w:sz w:val="24"/>
                <w:szCs w:val="24"/>
                <w:lang w:eastAsia="ru-RU"/>
              </w:rPr>
              <w:t>площадь 112,8 кв.м.</w:t>
            </w: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397E5D" w:rsidP="00397E5D">
            <w:pPr>
              <w:pStyle w:val="a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1978</w:t>
            </w: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Регистрационная запись в Е</w:t>
            </w:r>
            <w:r w:rsidR="00397E5D">
              <w:rPr>
                <w:rFonts w:ascii="Times New Roman" w:eastAsia="Times New Roman" w:hAnsi="Times New Roman" w:cs="Times New Roman"/>
                <w:color w:val="000000"/>
                <w:sz w:val="24"/>
                <w:szCs w:val="24"/>
                <w:lang w:eastAsia="ru-RU"/>
              </w:rPr>
              <w:t>Г</w:t>
            </w:r>
            <w:r w:rsidRPr="00127723">
              <w:rPr>
                <w:rFonts w:ascii="Times New Roman" w:eastAsia="Times New Roman" w:hAnsi="Times New Roman" w:cs="Times New Roman"/>
                <w:color w:val="000000"/>
                <w:sz w:val="24"/>
                <w:szCs w:val="24"/>
                <w:lang w:eastAsia="ru-RU"/>
              </w:rPr>
              <w:t>РП</w:t>
            </w:r>
          </w:p>
          <w:p w:rsidR="00A722B2" w:rsidRPr="00127723" w:rsidRDefault="00397E5D"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54-54-13/001/2009-614</w:t>
            </w:r>
            <w:r w:rsidR="00C07296">
              <w:rPr>
                <w:rFonts w:ascii="Times New Roman" w:eastAsia="Times New Roman" w:hAnsi="Times New Roman" w:cs="Times New Roman"/>
                <w:color w:val="000000"/>
                <w:sz w:val="24"/>
                <w:szCs w:val="24"/>
                <w:lang w:eastAsia="ru-RU"/>
              </w:rPr>
              <w:t xml:space="preserve"> от 08.09.2009 </w:t>
            </w:r>
          </w:p>
        </w:tc>
      </w:tr>
      <w:tr w:rsidR="00A722B2" w:rsidRPr="00127723" w:rsidTr="00397E5D">
        <w:trPr>
          <w:tblCellSpacing w:w="0" w:type="dxa"/>
          <w:jc w:val="center"/>
        </w:trPr>
        <w:tc>
          <w:tcPr>
            <w:tcW w:w="767" w:type="dxa"/>
            <w:vMerge/>
            <w:tcBorders>
              <w:top w:val="outset" w:sz="6" w:space="0" w:color="000000"/>
              <w:left w:val="outset" w:sz="6" w:space="0" w:color="000000"/>
              <w:bottom w:val="outset" w:sz="6" w:space="0" w:color="000000"/>
              <w:right w:val="outset" w:sz="6" w:space="0" w:color="000000"/>
            </w:tcBorders>
            <w:vAlign w:val="center"/>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127723" w:rsidRDefault="00397E5D" w:rsidP="00397E5D">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w:t>
            </w:r>
            <w:r w:rsidR="00A722B2" w:rsidRPr="00127723">
              <w:rPr>
                <w:rFonts w:ascii="Times New Roman" w:eastAsia="Times New Roman" w:hAnsi="Times New Roman" w:cs="Times New Roman"/>
                <w:color w:val="000000"/>
                <w:sz w:val="24"/>
                <w:szCs w:val="24"/>
                <w:lang w:eastAsia="ru-RU"/>
              </w:rPr>
              <w:t xml:space="preserve">трасса, кадастровый номер </w:t>
            </w:r>
            <w:r>
              <w:rPr>
                <w:rFonts w:ascii="Times New Roman" w:eastAsia="Times New Roman" w:hAnsi="Times New Roman" w:cs="Times New Roman"/>
                <w:color w:val="000000"/>
                <w:sz w:val="24"/>
                <w:szCs w:val="24"/>
                <w:lang w:eastAsia="ru-RU"/>
              </w:rPr>
              <w:t>–</w:t>
            </w:r>
            <w:r w:rsidR="00A722B2" w:rsidRPr="001277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54:12:000000:769</w:t>
            </w:r>
            <w:r w:rsidR="00A722B2" w:rsidRPr="00127723">
              <w:rPr>
                <w:rFonts w:ascii="Times New Roman" w:eastAsia="Times New Roman" w:hAnsi="Times New Roman" w:cs="Times New Roman"/>
                <w:color w:val="000000"/>
                <w:sz w:val="24"/>
                <w:szCs w:val="24"/>
                <w:lang w:eastAsia="ru-RU"/>
              </w:rPr>
              <w:t xml:space="preserve">, расположенная по адресу: </w:t>
            </w:r>
            <w:r>
              <w:rPr>
                <w:rFonts w:ascii="Times New Roman" w:eastAsia="Times New Roman" w:hAnsi="Times New Roman" w:cs="Times New Roman"/>
                <w:color w:val="000000"/>
                <w:sz w:val="24"/>
                <w:szCs w:val="24"/>
                <w:lang w:eastAsia="ru-RU"/>
              </w:rPr>
              <w:t>Новосибирская область, Кочковский район, с. Кочки</w:t>
            </w:r>
            <w:r w:rsidR="00A722B2" w:rsidRPr="00127723">
              <w:rPr>
                <w:rFonts w:ascii="Times New Roman" w:eastAsia="Times New Roman" w:hAnsi="Times New Roman" w:cs="Times New Roman"/>
                <w:color w:val="000000"/>
                <w:sz w:val="24"/>
                <w:szCs w:val="24"/>
                <w:lang w:eastAsia="ru-RU"/>
              </w:rPr>
              <w:t xml:space="preserve"> </w:t>
            </w: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397E5D" w:rsidP="00397E5D">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Протяженность</w:t>
            </w:r>
            <w:r w:rsidR="00A722B2" w:rsidRPr="001277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11120 м</w:t>
            </w: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397E5D"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1980</w:t>
            </w: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Регистрационная запись в Е</w:t>
            </w:r>
            <w:r w:rsidR="00397E5D">
              <w:rPr>
                <w:rFonts w:ascii="Times New Roman" w:eastAsia="Times New Roman" w:hAnsi="Times New Roman" w:cs="Times New Roman"/>
                <w:color w:val="000000"/>
                <w:sz w:val="24"/>
                <w:szCs w:val="24"/>
                <w:lang w:eastAsia="ru-RU"/>
              </w:rPr>
              <w:t>Г</w:t>
            </w:r>
            <w:r w:rsidRPr="00127723">
              <w:rPr>
                <w:rFonts w:ascii="Times New Roman" w:eastAsia="Times New Roman" w:hAnsi="Times New Roman" w:cs="Times New Roman"/>
                <w:color w:val="000000"/>
                <w:sz w:val="24"/>
                <w:szCs w:val="24"/>
                <w:lang w:eastAsia="ru-RU"/>
              </w:rPr>
              <w:t>РП</w:t>
            </w:r>
          </w:p>
          <w:p w:rsidR="00A722B2" w:rsidRPr="00127723" w:rsidRDefault="00C07296"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54:12:000000:769-54/013/2018-1 от 15.06.2018</w:t>
            </w:r>
          </w:p>
        </w:tc>
      </w:tr>
    </w:tbl>
    <w:p w:rsidR="00853B4A" w:rsidRDefault="00853B4A" w:rsidP="0061451E">
      <w:pPr>
        <w:pStyle w:val="a3"/>
        <w:jc w:val="both"/>
        <w:rPr>
          <w:rFonts w:ascii="Times New Roman" w:eastAsia="Times New Roman" w:hAnsi="Times New Roman" w:cs="Times New Roman"/>
          <w:color w:val="000000"/>
          <w:sz w:val="28"/>
          <w:szCs w:val="28"/>
          <w:lang w:eastAsia="ru-RU"/>
        </w:rPr>
        <w:sectPr w:rsidR="00853B4A" w:rsidSect="00853B4A">
          <w:pgSz w:w="11906" w:h="16838"/>
          <w:pgMar w:top="1134" w:right="850" w:bottom="1134" w:left="1701" w:header="708" w:footer="708" w:gutter="0"/>
          <w:cols w:space="708"/>
          <w:docGrid w:linePitch="360"/>
        </w:sectPr>
      </w:pPr>
    </w:p>
    <w:p w:rsidR="00A722B2" w:rsidRPr="000037DE" w:rsidRDefault="00A722B2" w:rsidP="000037DE">
      <w:pPr>
        <w:pStyle w:val="a3"/>
        <w:jc w:val="right"/>
        <w:rPr>
          <w:rFonts w:ascii="Times New Roman" w:eastAsia="Times New Roman" w:hAnsi="Times New Roman" w:cs="Times New Roman"/>
          <w:color w:val="000000"/>
          <w:sz w:val="24"/>
          <w:szCs w:val="24"/>
          <w:lang w:eastAsia="ru-RU"/>
        </w:rPr>
      </w:pPr>
      <w:r w:rsidRPr="000037DE">
        <w:rPr>
          <w:rFonts w:ascii="Times New Roman" w:eastAsia="Times New Roman" w:hAnsi="Times New Roman" w:cs="Times New Roman"/>
          <w:color w:val="000000"/>
          <w:sz w:val="24"/>
          <w:szCs w:val="24"/>
          <w:lang w:eastAsia="ru-RU"/>
        </w:rPr>
        <w:lastRenderedPageBreak/>
        <w:t>Приложение № 2</w:t>
      </w:r>
    </w:p>
    <w:p w:rsidR="00A722B2" w:rsidRPr="000037DE" w:rsidRDefault="00A722B2" w:rsidP="000037DE">
      <w:pPr>
        <w:pStyle w:val="a3"/>
        <w:jc w:val="right"/>
        <w:rPr>
          <w:rFonts w:ascii="Times New Roman" w:eastAsia="Times New Roman" w:hAnsi="Times New Roman" w:cs="Times New Roman"/>
          <w:color w:val="000000"/>
          <w:sz w:val="24"/>
          <w:szCs w:val="24"/>
          <w:lang w:eastAsia="ru-RU"/>
        </w:rPr>
      </w:pPr>
      <w:r w:rsidRPr="000037DE">
        <w:rPr>
          <w:rFonts w:ascii="Times New Roman" w:eastAsia="Times New Roman" w:hAnsi="Times New Roman" w:cs="Times New Roman"/>
          <w:color w:val="000000"/>
          <w:sz w:val="24"/>
          <w:szCs w:val="24"/>
          <w:lang w:eastAsia="ru-RU"/>
        </w:rPr>
        <w:t>к конкурсной документации</w:t>
      </w:r>
    </w:p>
    <w:p w:rsidR="00A722B2" w:rsidRPr="000037DE" w:rsidRDefault="00A722B2" w:rsidP="000037DE">
      <w:pPr>
        <w:pStyle w:val="a3"/>
        <w:jc w:val="right"/>
        <w:rPr>
          <w:rFonts w:ascii="Times New Roman" w:eastAsia="Times New Roman" w:hAnsi="Times New Roman" w:cs="Times New Roman"/>
          <w:color w:val="000000"/>
          <w:sz w:val="24"/>
          <w:szCs w:val="24"/>
          <w:lang w:eastAsia="ru-RU"/>
        </w:rPr>
      </w:pPr>
    </w:p>
    <w:p w:rsidR="00A722B2" w:rsidRPr="000037DE" w:rsidRDefault="00A722B2" w:rsidP="000037DE">
      <w:pPr>
        <w:pStyle w:val="a3"/>
        <w:jc w:val="right"/>
        <w:rPr>
          <w:rFonts w:ascii="Times New Roman" w:eastAsia="Times New Roman" w:hAnsi="Times New Roman" w:cs="Times New Roman"/>
          <w:color w:val="000000"/>
          <w:sz w:val="24"/>
          <w:szCs w:val="24"/>
          <w:lang w:eastAsia="ru-RU"/>
        </w:rPr>
      </w:pPr>
    </w:p>
    <w:p w:rsidR="00A722B2" w:rsidRPr="0061451E" w:rsidRDefault="00A722B2" w:rsidP="000037DE">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КРИТЕРИИ</w:t>
      </w:r>
    </w:p>
    <w:p w:rsidR="00A722B2" w:rsidRPr="0061451E" w:rsidRDefault="00A722B2" w:rsidP="000037DE">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открытого конкурса и их параметры</w:t>
      </w:r>
    </w:p>
    <w:p w:rsidR="00A722B2" w:rsidRPr="0061451E" w:rsidRDefault="00A722B2" w:rsidP="000037DE">
      <w:pPr>
        <w:pStyle w:val="a3"/>
        <w:jc w:val="center"/>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bl>
      <w:tblPr>
        <w:tblW w:w="14577" w:type="dxa"/>
        <w:tblInd w:w="93" w:type="dxa"/>
        <w:tblLook w:val="04A0"/>
      </w:tblPr>
      <w:tblGrid>
        <w:gridCol w:w="976"/>
        <w:gridCol w:w="6694"/>
        <w:gridCol w:w="1387"/>
        <w:gridCol w:w="2051"/>
        <w:gridCol w:w="3469"/>
      </w:tblGrid>
      <w:tr w:rsidR="00853B4A" w:rsidRPr="00853B4A" w:rsidTr="00853B4A">
        <w:trPr>
          <w:trHeight w:val="2205"/>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r w:rsidRPr="00853B4A">
              <w:rPr>
                <w:rFonts w:ascii="Times New Roman" w:eastAsia="Times New Roman" w:hAnsi="Times New Roman" w:cs="Times New Roman"/>
                <w:sz w:val="24"/>
                <w:szCs w:val="24"/>
                <w:lang w:eastAsia="ru-RU"/>
              </w:rPr>
              <w:t xml:space="preserve"> </w:t>
            </w:r>
          </w:p>
        </w:tc>
        <w:tc>
          <w:tcPr>
            <w:tcW w:w="6694" w:type="dxa"/>
            <w:tcBorders>
              <w:top w:val="single" w:sz="4" w:space="0" w:color="auto"/>
              <w:left w:val="nil"/>
              <w:bottom w:val="single" w:sz="4" w:space="0" w:color="auto"/>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Перечень критериев конкурса</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Ед. </w:t>
            </w:r>
            <w:proofErr w:type="spellStart"/>
            <w:r w:rsidRPr="00853B4A">
              <w:rPr>
                <w:rFonts w:ascii="Times New Roman" w:eastAsia="Times New Roman" w:hAnsi="Times New Roman" w:cs="Times New Roman"/>
                <w:sz w:val="24"/>
                <w:szCs w:val="24"/>
                <w:lang w:eastAsia="ru-RU"/>
              </w:rPr>
              <w:t>изм</w:t>
            </w:r>
            <w:proofErr w:type="spellEnd"/>
            <w:r w:rsidRPr="00853B4A">
              <w:rPr>
                <w:rFonts w:ascii="Times New Roman" w:eastAsia="Times New Roman" w:hAnsi="Times New Roman" w:cs="Times New Roman"/>
                <w:sz w:val="24"/>
                <w:szCs w:val="24"/>
                <w:lang w:eastAsia="ru-RU"/>
              </w:rPr>
              <w: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B4A" w:rsidRPr="00853B4A" w:rsidRDefault="00853B4A" w:rsidP="00400A67">
            <w:pPr>
              <w:spacing w:after="0" w:line="240" w:lineRule="auto"/>
              <w:jc w:val="center"/>
              <w:rPr>
                <w:rFonts w:ascii="Times New Roman" w:eastAsia="Times New Roman" w:hAnsi="Times New Roman" w:cs="Times New Roman"/>
                <w:sz w:val="24"/>
                <w:szCs w:val="24"/>
                <w:lang w:eastAsia="ru-RU"/>
              </w:rPr>
            </w:pPr>
            <w:proofErr w:type="gramStart"/>
            <w:r w:rsidRPr="00853B4A">
              <w:rPr>
                <w:rFonts w:ascii="Times New Roman" w:eastAsia="Times New Roman" w:hAnsi="Times New Roman" w:cs="Times New Roman"/>
                <w:sz w:val="24"/>
                <w:szCs w:val="24"/>
                <w:lang w:eastAsia="ru-RU"/>
              </w:rPr>
              <w:t xml:space="preserve">2017 (год, предшествующий заключению </w:t>
            </w:r>
            <w:r w:rsidR="00400A67">
              <w:rPr>
                <w:rFonts w:ascii="Times New Roman" w:eastAsia="Times New Roman" w:hAnsi="Times New Roman" w:cs="Times New Roman"/>
                <w:sz w:val="24"/>
                <w:szCs w:val="24"/>
                <w:lang w:eastAsia="ru-RU"/>
              </w:rPr>
              <w:t>концессионного соглашения</w:t>
            </w:r>
            <w:proofErr w:type="gramEnd"/>
          </w:p>
        </w:tc>
        <w:tc>
          <w:tcPr>
            <w:tcW w:w="3469" w:type="dxa"/>
            <w:tcBorders>
              <w:top w:val="single" w:sz="4" w:space="0" w:color="auto"/>
              <w:left w:val="nil"/>
              <w:bottom w:val="single" w:sz="4" w:space="0" w:color="auto"/>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2018-2023</w:t>
            </w:r>
          </w:p>
        </w:tc>
      </w:tr>
      <w:tr w:rsidR="00853B4A" w:rsidRPr="00853B4A" w:rsidTr="00853B4A">
        <w:trPr>
          <w:trHeight w:val="315"/>
        </w:trPr>
        <w:tc>
          <w:tcPr>
            <w:tcW w:w="976" w:type="dxa"/>
            <w:vMerge w:val="restart"/>
            <w:tcBorders>
              <w:top w:val="nil"/>
              <w:left w:val="single" w:sz="4" w:space="0" w:color="auto"/>
              <w:bottom w:val="single" w:sz="4" w:space="0" w:color="000000"/>
              <w:right w:val="single" w:sz="4" w:space="0" w:color="auto"/>
            </w:tcBorders>
            <w:shd w:val="clear" w:color="auto" w:fill="auto"/>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94" w:type="dxa"/>
            <w:vMerge w:val="restart"/>
            <w:tcBorders>
              <w:top w:val="nil"/>
              <w:left w:val="single" w:sz="4" w:space="0" w:color="auto"/>
              <w:bottom w:val="single" w:sz="4" w:space="0" w:color="000000"/>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Предельный </w:t>
            </w:r>
            <w:r w:rsidRPr="00853B4A">
              <w:rPr>
                <w:rFonts w:ascii="Times New Roman" w:eastAsia="Times New Roman" w:hAnsi="Times New Roman" w:cs="Times New Roman"/>
                <w:b/>
                <w:bCs/>
                <w:sz w:val="24"/>
                <w:szCs w:val="24"/>
                <w:lang w:eastAsia="ru-RU"/>
              </w:rPr>
              <w:t>(минимальный)</w:t>
            </w:r>
            <w:r w:rsidRPr="00853B4A">
              <w:rPr>
                <w:rFonts w:ascii="Times New Roman" w:eastAsia="Times New Roman" w:hAnsi="Times New Roman" w:cs="Times New Roman"/>
                <w:sz w:val="24"/>
                <w:szCs w:val="24"/>
                <w:lang w:eastAsia="ru-RU"/>
              </w:rPr>
              <w:t xml:space="preserve"> размер расходов на создание и (или) реконструкцию объекта концессионного соглашения, </w:t>
            </w:r>
            <w:r w:rsidRPr="00853B4A">
              <w:rPr>
                <w:rFonts w:ascii="Times New Roman" w:eastAsia="Times New Roman" w:hAnsi="Times New Roman" w:cs="Times New Roman"/>
                <w:b/>
                <w:bCs/>
                <w:sz w:val="24"/>
                <w:szCs w:val="24"/>
                <w:lang w:eastAsia="ru-RU"/>
              </w:rPr>
              <w:t>которые предполагается осуществить концессионером</w:t>
            </w:r>
            <w:r w:rsidRPr="00853B4A">
              <w:rPr>
                <w:rFonts w:ascii="Times New Roman" w:eastAsia="Times New Roman" w:hAnsi="Times New Roman" w:cs="Times New Roman"/>
                <w:sz w:val="24"/>
                <w:szCs w:val="24"/>
                <w:lang w:eastAsia="ru-RU"/>
              </w:rPr>
              <w:t>, без учета расходов, источником финансирования которых является плата за подключение (технологическое присоединение)</w:t>
            </w:r>
          </w:p>
        </w:tc>
        <w:tc>
          <w:tcPr>
            <w:tcW w:w="13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тыс. руб.</w:t>
            </w:r>
          </w:p>
        </w:tc>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c>
          <w:tcPr>
            <w:tcW w:w="34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3B4A" w:rsidRPr="00853B4A" w:rsidRDefault="003A2224" w:rsidP="00853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853B4A" w:rsidRPr="00853B4A">
              <w:rPr>
                <w:rFonts w:ascii="Times New Roman" w:eastAsia="Times New Roman" w:hAnsi="Times New Roman" w:cs="Times New Roman"/>
                <w:sz w:val="24"/>
                <w:szCs w:val="24"/>
                <w:lang w:eastAsia="ru-RU"/>
              </w:rPr>
              <w:t>000</w:t>
            </w:r>
          </w:p>
        </w:tc>
      </w:tr>
      <w:tr w:rsidR="00853B4A" w:rsidRPr="00853B4A" w:rsidTr="00853B4A">
        <w:trPr>
          <w:trHeight w:val="315"/>
        </w:trPr>
        <w:tc>
          <w:tcPr>
            <w:tcW w:w="976" w:type="dxa"/>
            <w:vMerge/>
            <w:tcBorders>
              <w:top w:val="nil"/>
              <w:left w:val="single" w:sz="4" w:space="0" w:color="auto"/>
              <w:bottom w:val="single" w:sz="4" w:space="0" w:color="000000"/>
              <w:right w:val="single" w:sz="4" w:space="0" w:color="auto"/>
            </w:tcBorders>
            <w:vAlign w:val="center"/>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p>
        </w:tc>
        <w:tc>
          <w:tcPr>
            <w:tcW w:w="6694" w:type="dxa"/>
            <w:vMerge/>
            <w:tcBorders>
              <w:top w:val="nil"/>
              <w:left w:val="single" w:sz="4" w:space="0" w:color="auto"/>
              <w:bottom w:val="single" w:sz="4" w:space="0" w:color="auto"/>
              <w:right w:val="single" w:sz="4" w:space="0" w:color="auto"/>
            </w:tcBorders>
            <w:vAlign w:val="center"/>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p>
        </w:tc>
        <w:tc>
          <w:tcPr>
            <w:tcW w:w="1387" w:type="dxa"/>
            <w:vMerge/>
            <w:tcBorders>
              <w:top w:val="single" w:sz="4" w:space="0" w:color="auto"/>
              <w:left w:val="single" w:sz="4" w:space="0" w:color="auto"/>
              <w:bottom w:val="single" w:sz="4" w:space="0" w:color="000000"/>
              <w:right w:val="single" w:sz="4" w:space="0" w:color="000000"/>
            </w:tcBorders>
            <w:vAlign w:val="center"/>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p>
        </w:tc>
        <w:tc>
          <w:tcPr>
            <w:tcW w:w="2051" w:type="dxa"/>
            <w:vMerge/>
            <w:tcBorders>
              <w:top w:val="nil"/>
              <w:left w:val="single" w:sz="4" w:space="0" w:color="auto"/>
              <w:bottom w:val="single" w:sz="4" w:space="0" w:color="000000"/>
              <w:right w:val="single" w:sz="4" w:space="0" w:color="auto"/>
            </w:tcBorders>
            <w:vAlign w:val="center"/>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p>
        </w:tc>
        <w:tc>
          <w:tcPr>
            <w:tcW w:w="346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53B4A" w:rsidRPr="00853B4A" w:rsidRDefault="00853B4A" w:rsidP="00853B4A">
            <w:pPr>
              <w:spacing w:after="0" w:line="240" w:lineRule="auto"/>
              <w:rPr>
                <w:rFonts w:ascii="Times New Roman" w:eastAsia="Times New Roman" w:hAnsi="Times New Roman" w:cs="Times New Roman"/>
                <w:color w:val="FF0000"/>
                <w:sz w:val="24"/>
                <w:szCs w:val="24"/>
                <w:lang w:eastAsia="ru-RU"/>
              </w:rPr>
            </w:pPr>
          </w:p>
        </w:tc>
      </w:tr>
      <w:tr w:rsidR="00853B4A" w:rsidRPr="00853B4A" w:rsidTr="00853B4A">
        <w:trPr>
          <w:trHeight w:val="1575"/>
        </w:trPr>
        <w:tc>
          <w:tcPr>
            <w:tcW w:w="976" w:type="dxa"/>
            <w:tcBorders>
              <w:top w:val="nil"/>
              <w:left w:val="single" w:sz="4" w:space="0" w:color="auto"/>
              <w:bottom w:val="single" w:sz="4" w:space="0" w:color="auto"/>
              <w:right w:val="single" w:sz="4" w:space="0" w:color="auto"/>
            </w:tcBorders>
            <w:shd w:val="clear" w:color="auto" w:fill="auto"/>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94" w:type="dxa"/>
            <w:tcBorders>
              <w:top w:val="single" w:sz="4" w:space="0" w:color="auto"/>
              <w:left w:val="nil"/>
              <w:bottom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color w:val="000000"/>
                <w:sz w:val="24"/>
                <w:szCs w:val="24"/>
                <w:lang w:eastAsia="ru-RU"/>
              </w:rPr>
            </w:pPr>
            <w:r w:rsidRPr="00853B4A">
              <w:rPr>
                <w:rFonts w:ascii="Times New Roman" w:eastAsia="Times New Roman" w:hAnsi="Times New Roman" w:cs="Times New Roman"/>
                <w:color w:val="000000"/>
                <w:sz w:val="24"/>
                <w:szCs w:val="24"/>
                <w:lang w:eastAsia="ru-RU"/>
              </w:rPr>
              <w:t xml:space="preserve">объем расходов </w:t>
            </w:r>
            <w:r w:rsidRPr="00853B4A">
              <w:rPr>
                <w:rFonts w:ascii="Times New Roman" w:eastAsia="Times New Roman" w:hAnsi="Times New Roman" w:cs="Times New Roman"/>
                <w:b/>
                <w:bCs/>
                <w:color w:val="000000"/>
                <w:sz w:val="24"/>
                <w:szCs w:val="24"/>
                <w:lang w:eastAsia="ru-RU"/>
              </w:rPr>
              <w:t>(максимальный)</w:t>
            </w:r>
            <w:r w:rsidRPr="00853B4A">
              <w:rPr>
                <w:rFonts w:ascii="Times New Roman" w:eastAsia="Times New Roman" w:hAnsi="Times New Roman" w:cs="Times New Roman"/>
                <w:color w:val="000000"/>
                <w:sz w:val="24"/>
                <w:szCs w:val="24"/>
                <w:lang w:eastAsia="ru-RU"/>
              </w:rPr>
              <w:t xml:space="preserve">, финансируемых </w:t>
            </w:r>
            <w:r w:rsidRPr="00853B4A">
              <w:rPr>
                <w:rFonts w:ascii="Times New Roman" w:eastAsia="Times New Roman" w:hAnsi="Times New Roman" w:cs="Times New Roman"/>
                <w:b/>
                <w:bCs/>
                <w:color w:val="000000"/>
                <w:sz w:val="24"/>
                <w:szCs w:val="24"/>
                <w:lang w:eastAsia="ru-RU"/>
              </w:rPr>
              <w:t xml:space="preserve">за счет средств </w:t>
            </w:r>
            <w:proofErr w:type="spellStart"/>
            <w:r w:rsidRPr="00853B4A">
              <w:rPr>
                <w:rFonts w:ascii="Times New Roman" w:eastAsia="Times New Roman" w:hAnsi="Times New Roman" w:cs="Times New Roman"/>
                <w:b/>
                <w:bCs/>
                <w:color w:val="000000"/>
                <w:sz w:val="24"/>
                <w:szCs w:val="24"/>
                <w:lang w:eastAsia="ru-RU"/>
              </w:rPr>
              <w:t>концедента</w:t>
            </w:r>
            <w:proofErr w:type="spellEnd"/>
            <w:r w:rsidRPr="00853B4A">
              <w:rPr>
                <w:rFonts w:ascii="Times New Roman" w:eastAsia="Times New Roman" w:hAnsi="Times New Roman" w:cs="Times New Roman"/>
                <w:color w:val="000000"/>
                <w:sz w:val="24"/>
                <w:szCs w:val="24"/>
                <w:lang w:eastAsia="ru-RU"/>
              </w:rPr>
              <w:t xml:space="preserve">, </w:t>
            </w:r>
            <w:r w:rsidRPr="00853B4A">
              <w:rPr>
                <w:rFonts w:ascii="Times New Roman" w:eastAsia="Times New Roman" w:hAnsi="Times New Roman" w:cs="Times New Roman"/>
                <w:b/>
                <w:bCs/>
                <w:color w:val="000000"/>
                <w:sz w:val="24"/>
                <w:szCs w:val="24"/>
                <w:lang w:eastAsia="ru-RU"/>
              </w:rPr>
              <w:t>на создание и (или) реконструкцию</w:t>
            </w:r>
            <w:r w:rsidRPr="00853B4A">
              <w:rPr>
                <w:rFonts w:ascii="Times New Roman" w:eastAsia="Times New Roman" w:hAnsi="Times New Roman" w:cs="Times New Roman"/>
                <w:color w:val="000000"/>
                <w:sz w:val="24"/>
                <w:szCs w:val="24"/>
                <w:lang w:eastAsia="ru-RU"/>
              </w:rPr>
              <w:t xml:space="preserve"> объекта концессионного соглашения на каждый год срока действия концессионного соглашения </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тыс. руб.</w:t>
            </w:r>
          </w:p>
        </w:tc>
        <w:tc>
          <w:tcPr>
            <w:tcW w:w="2051" w:type="dxa"/>
            <w:tcBorders>
              <w:top w:val="nil"/>
              <w:left w:val="nil"/>
              <w:bottom w:val="single" w:sz="4" w:space="0" w:color="auto"/>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c>
          <w:tcPr>
            <w:tcW w:w="3469" w:type="dxa"/>
            <w:tcBorders>
              <w:top w:val="single" w:sz="4" w:space="0" w:color="auto"/>
              <w:left w:val="nil"/>
              <w:bottom w:val="single" w:sz="4" w:space="0" w:color="auto"/>
              <w:right w:val="single" w:sz="4" w:space="0" w:color="000000"/>
            </w:tcBorders>
            <w:shd w:val="clear" w:color="000000" w:fill="FFFFFF"/>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решением о заключении концессионного соглашения, конкурсной документацией не предусмотрено принятие </w:t>
            </w:r>
            <w:proofErr w:type="spellStart"/>
            <w:r w:rsidRPr="00853B4A">
              <w:rPr>
                <w:rFonts w:ascii="Times New Roman" w:eastAsia="Times New Roman" w:hAnsi="Times New Roman" w:cs="Times New Roman"/>
                <w:sz w:val="24"/>
                <w:szCs w:val="24"/>
                <w:lang w:eastAsia="ru-RU"/>
              </w:rPr>
              <w:t>концедентом</w:t>
            </w:r>
            <w:proofErr w:type="spellEnd"/>
            <w:r w:rsidRPr="00853B4A">
              <w:rPr>
                <w:rFonts w:ascii="Times New Roman" w:eastAsia="Times New Roman" w:hAnsi="Times New Roman" w:cs="Times New Roman"/>
                <w:sz w:val="24"/>
                <w:szCs w:val="24"/>
                <w:lang w:eastAsia="ru-RU"/>
              </w:rPr>
              <w:t xml:space="preserve"> на себя </w:t>
            </w:r>
            <w:proofErr w:type="gramStart"/>
            <w:r w:rsidRPr="00853B4A">
              <w:rPr>
                <w:rFonts w:ascii="Times New Roman" w:eastAsia="Times New Roman" w:hAnsi="Times New Roman" w:cs="Times New Roman"/>
                <w:sz w:val="24"/>
                <w:szCs w:val="24"/>
                <w:lang w:eastAsia="ru-RU"/>
              </w:rPr>
              <w:t>расходов</w:t>
            </w:r>
            <w:proofErr w:type="gramEnd"/>
            <w:r w:rsidRPr="00853B4A">
              <w:rPr>
                <w:rFonts w:ascii="Times New Roman" w:eastAsia="Times New Roman" w:hAnsi="Times New Roman" w:cs="Times New Roman"/>
                <w:sz w:val="24"/>
                <w:szCs w:val="24"/>
                <w:lang w:eastAsia="ru-RU"/>
              </w:rPr>
              <w:t xml:space="preserve"> на создание и (или) реконструкцию объекта концессионного соглашения</w:t>
            </w:r>
          </w:p>
        </w:tc>
      </w:tr>
      <w:tr w:rsidR="00853B4A" w:rsidRPr="00853B4A" w:rsidTr="00853B4A">
        <w:trPr>
          <w:trHeight w:val="1260"/>
        </w:trPr>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6694" w:type="dxa"/>
            <w:tcBorders>
              <w:top w:val="single" w:sz="4" w:space="0" w:color="auto"/>
              <w:left w:val="nil"/>
              <w:bottom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color w:val="000000"/>
                <w:sz w:val="24"/>
                <w:szCs w:val="24"/>
                <w:lang w:eastAsia="ru-RU"/>
              </w:rPr>
            </w:pPr>
            <w:r w:rsidRPr="00853B4A">
              <w:rPr>
                <w:rFonts w:ascii="Times New Roman" w:eastAsia="Times New Roman" w:hAnsi="Times New Roman" w:cs="Times New Roman"/>
                <w:color w:val="000000"/>
                <w:sz w:val="24"/>
                <w:szCs w:val="24"/>
                <w:lang w:eastAsia="ru-RU"/>
              </w:rPr>
              <w:t xml:space="preserve">объем расходов </w:t>
            </w:r>
            <w:r w:rsidRPr="00853B4A">
              <w:rPr>
                <w:rFonts w:ascii="Times New Roman" w:eastAsia="Times New Roman" w:hAnsi="Times New Roman" w:cs="Times New Roman"/>
                <w:b/>
                <w:bCs/>
                <w:color w:val="000000"/>
                <w:sz w:val="24"/>
                <w:szCs w:val="24"/>
                <w:lang w:eastAsia="ru-RU"/>
              </w:rPr>
              <w:t>(максимальный)</w:t>
            </w:r>
            <w:r w:rsidRPr="00853B4A">
              <w:rPr>
                <w:rFonts w:ascii="Times New Roman" w:eastAsia="Times New Roman" w:hAnsi="Times New Roman" w:cs="Times New Roman"/>
                <w:color w:val="000000"/>
                <w:sz w:val="24"/>
                <w:szCs w:val="24"/>
                <w:lang w:eastAsia="ru-RU"/>
              </w:rPr>
              <w:t xml:space="preserve">, финансируемых </w:t>
            </w:r>
            <w:r w:rsidRPr="00853B4A">
              <w:rPr>
                <w:rFonts w:ascii="Times New Roman" w:eastAsia="Times New Roman" w:hAnsi="Times New Roman" w:cs="Times New Roman"/>
                <w:b/>
                <w:bCs/>
                <w:color w:val="000000"/>
                <w:sz w:val="24"/>
                <w:szCs w:val="24"/>
                <w:lang w:eastAsia="ru-RU"/>
              </w:rPr>
              <w:t xml:space="preserve">за счет средств </w:t>
            </w:r>
            <w:proofErr w:type="spellStart"/>
            <w:r w:rsidRPr="00853B4A">
              <w:rPr>
                <w:rFonts w:ascii="Times New Roman" w:eastAsia="Times New Roman" w:hAnsi="Times New Roman" w:cs="Times New Roman"/>
                <w:b/>
                <w:bCs/>
                <w:color w:val="000000"/>
                <w:sz w:val="24"/>
                <w:szCs w:val="24"/>
                <w:lang w:eastAsia="ru-RU"/>
              </w:rPr>
              <w:t>концедента</w:t>
            </w:r>
            <w:proofErr w:type="spellEnd"/>
            <w:r w:rsidRPr="00853B4A">
              <w:rPr>
                <w:rFonts w:ascii="Times New Roman" w:eastAsia="Times New Roman" w:hAnsi="Times New Roman" w:cs="Times New Roman"/>
                <w:color w:val="000000"/>
                <w:sz w:val="24"/>
                <w:szCs w:val="24"/>
                <w:lang w:eastAsia="ru-RU"/>
              </w:rPr>
              <w:t>,</w:t>
            </w:r>
            <w:r w:rsidRPr="00853B4A">
              <w:rPr>
                <w:rFonts w:ascii="Times New Roman" w:eastAsia="Times New Roman" w:hAnsi="Times New Roman" w:cs="Times New Roman"/>
                <w:b/>
                <w:bCs/>
                <w:color w:val="000000"/>
                <w:sz w:val="24"/>
                <w:szCs w:val="24"/>
                <w:lang w:eastAsia="ru-RU"/>
              </w:rPr>
              <w:t xml:space="preserve"> на использование (эксплуатацию)</w:t>
            </w:r>
            <w:r w:rsidRPr="00853B4A">
              <w:rPr>
                <w:rFonts w:ascii="Times New Roman" w:eastAsia="Times New Roman" w:hAnsi="Times New Roman" w:cs="Times New Roman"/>
                <w:color w:val="000000"/>
                <w:sz w:val="24"/>
                <w:szCs w:val="24"/>
                <w:lang w:eastAsia="ru-RU"/>
              </w:rPr>
              <w:t xml:space="preserve"> объекта концессионного соглашения на каждый год срока действия концессионного соглашения;</w:t>
            </w:r>
          </w:p>
        </w:tc>
        <w:tc>
          <w:tcPr>
            <w:tcW w:w="1387" w:type="dxa"/>
            <w:tcBorders>
              <w:top w:val="single" w:sz="4" w:space="0" w:color="auto"/>
              <w:left w:val="nil"/>
              <w:bottom w:val="nil"/>
              <w:right w:val="single" w:sz="4" w:space="0" w:color="auto"/>
            </w:tcBorders>
            <w:shd w:val="clear" w:color="auto" w:fill="auto"/>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тыс. руб.</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c>
          <w:tcPr>
            <w:tcW w:w="3469" w:type="dxa"/>
            <w:tcBorders>
              <w:top w:val="single" w:sz="4" w:space="0" w:color="auto"/>
              <w:left w:val="nil"/>
              <w:bottom w:val="single" w:sz="4" w:space="0" w:color="auto"/>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решением о заключении концессионного соглашения, конкурсной документацией не предусмотрено принятие </w:t>
            </w:r>
            <w:proofErr w:type="spellStart"/>
            <w:r w:rsidRPr="00853B4A">
              <w:rPr>
                <w:rFonts w:ascii="Times New Roman" w:eastAsia="Times New Roman" w:hAnsi="Times New Roman" w:cs="Times New Roman"/>
                <w:sz w:val="24"/>
                <w:szCs w:val="24"/>
                <w:lang w:eastAsia="ru-RU"/>
              </w:rPr>
              <w:t>концедентом</w:t>
            </w:r>
            <w:proofErr w:type="spellEnd"/>
            <w:r w:rsidRPr="00853B4A">
              <w:rPr>
                <w:rFonts w:ascii="Times New Roman" w:eastAsia="Times New Roman" w:hAnsi="Times New Roman" w:cs="Times New Roman"/>
                <w:sz w:val="24"/>
                <w:szCs w:val="24"/>
                <w:lang w:eastAsia="ru-RU"/>
              </w:rPr>
              <w:t xml:space="preserve"> на себя расходов на использование (эксплуатацию) объекта концессионного соглашения</w:t>
            </w:r>
          </w:p>
        </w:tc>
      </w:tr>
      <w:tr w:rsidR="00853B4A" w:rsidRPr="00853B4A" w:rsidTr="00853B4A">
        <w:trPr>
          <w:trHeight w:val="630"/>
        </w:trPr>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853B4A" w:rsidRPr="00853B4A" w:rsidRDefault="00400A67" w:rsidP="00400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601" w:type="dxa"/>
            <w:gridSpan w:val="4"/>
            <w:tcBorders>
              <w:top w:val="single" w:sz="4" w:space="0" w:color="auto"/>
              <w:left w:val="single" w:sz="4" w:space="0" w:color="auto"/>
              <w:bottom w:val="single" w:sz="4" w:space="0" w:color="auto"/>
              <w:right w:val="nil"/>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Долгосрочные параметры регулирования деятельности концессионера </w:t>
            </w:r>
            <w:r w:rsidRPr="00853B4A">
              <w:rPr>
                <w:rFonts w:ascii="Times New Roman" w:eastAsia="Times New Roman" w:hAnsi="Times New Roman" w:cs="Times New Roman"/>
                <w:b/>
                <w:bCs/>
                <w:sz w:val="24"/>
                <w:szCs w:val="24"/>
                <w:lang w:eastAsia="ru-RU"/>
              </w:rPr>
              <w:t>(максимальные значения)</w:t>
            </w:r>
          </w:p>
        </w:tc>
      </w:tr>
      <w:tr w:rsidR="00853B4A" w:rsidRPr="00853B4A" w:rsidTr="005E2FD4">
        <w:trPr>
          <w:trHeight w:val="955"/>
        </w:trPr>
        <w:tc>
          <w:tcPr>
            <w:tcW w:w="976" w:type="dxa"/>
            <w:tcBorders>
              <w:top w:val="single" w:sz="4" w:space="0" w:color="auto"/>
              <w:left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p>
        </w:tc>
        <w:tc>
          <w:tcPr>
            <w:tcW w:w="6694" w:type="dxa"/>
            <w:tcBorders>
              <w:top w:val="nil"/>
              <w:left w:val="single" w:sz="4" w:space="0" w:color="auto"/>
              <w:bottom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1) Базовый уровень операционных расходов</w:t>
            </w:r>
          </w:p>
        </w:tc>
        <w:tc>
          <w:tcPr>
            <w:tcW w:w="138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тыс. руб. (без НДС)</w:t>
            </w:r>
          </w:p>
        </w:tc>
        <w:tc>
          <w:tcPr>
            <w:tcW w:w="2051" w:type="dxa"/>
            <w:tcBorders>
              <w:top w:val="nil"/>
              <w:left w:val="single" w:sz="4" w:space="0" w:color="auto"/>
              <w:bottom w:val="single" w:sz="4" w:space="0" w:color="000000"/>
              <w:right w:val="single" w:sz="4" w:space="0" w:color="auto"/>
            </w:tcBorders>
            <w:shd w:val="clear" w:color="000000" w:fill="FFFFFF"/>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44 430,00</w:t>
            </w:r>
          </w:p>
        </w:tc>
        <w:tc>
          <w:tcPr>
            <w:tcW w:w="34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r>
      <w:tr w:rsidR="00853B4A" w:rsidRPr="00853B4A" w:rsidTr="00853B4A">
        <w:trPr>
          <w:trHeight w:val="630"/>
        </w:trPr>
        <w:tc>
          <w:tcPr>
            <w:tcW w:w="976" w:type="dxa"/>
            <w:tcBorders>
              <w:top w:val="nil"/>
              <w:left w:val="single" w:sz="4" w:space="0" w:color="auto"/>
              <w:bottom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p>
        </w:tc>
        <w:tc>
          <w:tcPr>
            <w:tcW w:w="13601" w:type="dxa"/>
            <w:gridSpan w:val="4"/>
            <w:tcBorders>
              <w:top w:val="single" w:sz="4" w:space="0" w:color="auto"/>
              <w:left w:val="nil"/>
              <w:bottom w:val="single" w:sz="4" w:space="0" w:color="auto"/>
              <w:right w:val="nil"/>
            </w:tcBorders>
            <w:shd w:val="clear" w:color="auto" w:fill="auto"/>
            <w:vAlign w:val="center"/>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2) Показатели энергосбережения и энергетической эффективности </w:t>
            </w:r>
          </w:p>
        </w:tc>
      </w:tr>
      <w:tr w:rsidR="00853B4A" w:rsidRPr="00853B4A" w:rsidTr="00400A67">
        <w:trPr>
          <w:trHeight w:val="960"/>
        </w:trPr>
        <w:tc>
          <w:tcPr>
            <w:tcW w:w="976" w:type="dxa"/>
            <w:tcBorders>
              <w:top w:val="nil"/>
              <w:left w:val="single" w:sz="4" w:space="0" w:color="auto"/>
              <w:bottom w:val="single" w:sz="4" w:space="0" w:color="auto"/>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а</w:t>
            </w:r>
          </w:p>
        </w:tc>
        <w:tc>
          <w:tcPr>
            <w:tcW w:w="6694" w:type="dxa"/>
            <w:tcBorders>
              <w:top w:val="nil"/>
              <w:left w:val="nil"/>
              <w:bottom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color w:val="000000"/>
                <w:sz w:val="24"/>
                <w:szCs w:val="24"/>
                <w:lang w:eastAsia="ru-RU"/>
              </w:rPr>
            </w:pPr>
            <w:r w:rsidRPr="00853B4A">
              <w:rPr>
                <w:rFonts w:ascii="Times New Roman" w:eastAsia="Times New Roman" w:hAnsi="Times New Roman" w:cs="Times New Roman"/>
                <w:color w:val="000000"/>
                <w:sz w:val="24"/>
                <w:szCs w:val="24"/>
                <w:lang w:eastAsia="ru-RU"/>
              </w:rPr>
              <w:t>Уровень потерь тепловой энергии (</w:t>
            </w:r>
            <w:r w:rsidRPr="00853B4A">
              <w:rPr>
                <w:rFonts w:ascii="Times New Roman" w:eastAsia="Times New Roman" w:hAnsi="Times New Roman" w:cs="Times New Roman"/>
                <w:b/>
                <w:bCs/>
                <w:color w:val="000000"/>
                <w:sz w:val="24"/>
                <w:szCs w:val="24"/>
                <w:lang w:eastAsia="ru-RU"/>
              </w:rPr>
              <w:t>доля потерь ТЭ</w:t>
            </w:r>
            <w:r w:rsidRPr="00853B4A">
              <w:rPr>
                <w:rFonts w:ascii="Times New Roman" w:eastAsia="Times New Roman" w:hAnsi="Times New Roman" w:cs="Times New Roman"/>
                <w:color w:val="000000"/>
                <w:sz w:val="24"/>
                <w:szCs w:val="24"/>
                <w:lang w:eastAsia="ru-RU"/>
              </w:rPr>
              <w:t xml:space="preserve"> в централизованных системах теплоснабжения </w:t>
            </w:r>
            <w:r w:rsidRPr="00853B4A">
              <w:rPr>
                <w:rFonts w:ascii="Times New Roman" w:eastAsia="Times New Roman" w:hAnsi="Times New Roman" w:cs="Times New Roman"/>
                <w:b/>
                <w:bCs/>
                <w:color w:val="000000"/>
                <w:sz w:val="24"/>
                <w:szCs w:val="24"/>
                <w:lang w:eastAsia="ru-RU"/>
              </w:rPr>
              <w:t xml:space="preserve">при передачи ТЭ </w:t>
            </w:r>
            <w:r w:rsidRPr="00853B4A">
              <w:rPr>
                <w:rFonts w:ascii="Times New Roman" w:eastAsia="Times New Roman" w:hAnsi="Times New Roman" w:cs="Times New Roman"/>
                <w:color w:val="000000"/>
                <w:sz w:val="24"/>
                <w:szCs w:val="24"/>
                <w:lang w:eastAsia="ru-RU"/>
              </w:rPr>
              <w:t>потребителям</w:t>
            </w:r>
            <w:proofErr w:type="gramStart"/>
            <w:r w:rsidRPr="00853B4A">
              <w:rPr>
                <w:rFonts w:ascii="Times New Roman" w:eastAsia="Times New Roman" w:hAnsi="Times New Roman" w:cs="Times New Roman"/>
                <w:b/>
                <w:bCs/>
                <w:color w:val="000000"/>
                <w:sz w:val="24"/>
                <w:szCs w:val="24"/>
                <w:lang w:eastAsia="ru-RU"/>
              </w:rPr>
              <w:t xml:space="preserve"> </w:t>
            </w:r>
            <w:r w:rsidRPr="00853B4A">
              <w:rPr>
                <w:rFonts w:ascii="Times New Roman" w:eastAsia="Times New Roman" w:hAnsi="Times New Roman" w:cs="Times New Roman"/>
                <w:color w:val="000000"/>
                <w:sz w:val="24"/>
                <w:szCs w:val="24"/>
                <w:lang w:eastAsia="ru-RU"/>
              </w:rPr>
              <w:t>)</w:t>
            </w:r>
            <w:proofErr w:type="gramEnd"/>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в год</w:t>
            </w:r>
          </w:p>
        </w:tc>
        <w:tc>
          <w:tcPr>
            <w:tcW w:w="2051" w:type="dxa"/>
            <w:tcBorders>
              <w:top w:val="nil"/>
              <w:left w:val="nil"/>
              <w:bottom w:val="single" w:sz="4" w:space="0" w:color="auto"/>
              <w:right w:val="single" w:sz="4" w:space="0" w:color="auto"/>
            </w:tcBorders>
            <w:shd w:val="clear" w:color="000000" w:fill="FFFFFF"/>
            <w:noWrap/>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12</w:t>
            </w:r>
          </w:p>
        </w:tc>
        <w:tc>
          <w:tcPr>
            <w:tcW w:w="3469" w:type="dxa"/>
            <w:tcBorders>
              <w:top w:val="single" w:sz="4" w:space="0" w:color="auto"/>
              <w:left w:val="nil"/>
              <w:bottom w:val="single" w:sz="4" w:space="0" w:color="auto"/>
              <w:right w:val="single" w:sz="4" w:space="0" w:color="000000"/>
            </w:tcBorders>
            <w:shd w:val="clear" w:color="auto" w:fill="auto"/>
            <w:noWrap/>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5,00</w:t>
            </w:r>
          </w:p>
        </w:tc>
      </w:tr>
      <w:tr w:rsidR="00853B4A" w:rsidRPr="00853B4A" w:rsidTr="00400A67">
        <w:trPr>
          <w:trHeight w:val="945"/>
        </w:trPr>
        <w:tc>
          <w:tcPr>
            <w:tcW w:w="976" w:type="dxa"/>
            <w:tcBorders>
              <w:top w:val="nil"/>
              <w:left w:val="single" w:sz="4" w:space="0" w:color="auto"/>
              <w:bottom w:val="single" w:sz="4" w:space="0" w:color="auto"/>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б</w:t>
            </w:r>
          </w:p>
        </w:tc>
        <w:tc>
          <w:tcPr>
            <w:tcW w:w="6694" w:type="dxa"/>
            <w:tcBorders>
              <w:top w:val="nil"/>
              <w:left w:val="nil"/>
              <w:bottom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color w:val="000000"/>
                <w:sz w:val="24"/>
                <w:szCs w:val="24"/>
                <w:lang w:eastAsia="ru-RU"/>
              </w:rPr>
            </w:pPr>
            <w:proofErr w:type="gramStart"/>
            <w:r w:rsidRPr="00853B4A">
              <w:rPr>
                <w:rFonts w:ascii="Times New Roman" w:eastAsia="Times New Roman" w:hAnsi="Times New Roman" w:cs="Times New Roman"/>
                <w:color w:val="000000"/>
                <w:sz w:val="24"/>
                <w:szCs w:val="24"/>
                <w:lang w:eastAsia="ru-RU"/>
              </w:rPr>
              <w:t xml:space="preserve">Удельный расход электрической энергии, </w:t>
            </w:r>
            <w:r w:rsidRPr="00853B4A">
              <w:rPr>
                <w:rFonts w:ascii="Times New Roman" w:eastAsia="Times New Roman" w:hAnsi="Times New Roman" w:cs="Times New Roman"/>
                <w:b/>
                <w:bCs/>
                <w:color w:val="000000"/>
                <w:sz w:val="24"/>
                <w:szCs w:val="24"/>
                <w:lang w:eastAsia="ru-RU"/>
              </w:rPr>
              <w:t>потребляемой в технологическом процессе производства и передачи ТЭ до потребителей)</w:t>
            </w:r>
            <w:proofErr w:type="gramEnd"/>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кВт*</w:t>
            </w:r>
            <w:proofErr w:type="gramStart"/>
            <w:r w:rsidRPr="00853B4A">
              <w:rPr>
                <w:rFonts w:ascii="Times New Roman" w:eastAsia="Times New Roman" w:hAnsi="Times New Roman" w:cs="Times New Roman"/>
                <w:sz w:val="24"/>
                <w:szCs w:val="24"/>
                <w:lang w:eastAsia="ru-RU"/>
              </w:rPr>
              <w:t>ч</w:t>
            </w:r>
            <w:proofErr w:type="gramEnd"/>
            <w:r w:rsidRPr="00853B4A">
              <w:rPr>
                <w:rFonts w:ascii="Times New Roman" w:eastAsia="Times New Roman" w:hAnsi="Times New Roman" w:cs="Times New Roman"/>
                <w:sz w:val="24"/>
                <w:szCs w:val="24"/>
                <w:lang w:eastAsia="ru-RU"/>
              </w:rPr>
              <w:t>/Гкал в год</w:t>
            </w:r>
          </w:p>
        </w:tc>
        <w:tc>
          <w:tcPr>
            <w:tcW w:w="2051" w:type="dxa"/>
            <w:tcBorders>
              <w:top w:val="nil"/>
              <w:left w:val="nil"/>
              <w:bottom w:val="single" w:sz="4" w:space="0" w:color="auto"/>
              <w:right w:val="single" w:sz="4" w:space="0" w:color="auto"/>
            </w:tcBorders>
            <w:shd w:val="clear" w:color="000000" w:fill="FFFFFF"/>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50</w:t>
            </w:r>
          </w:p>
        </w:tc>
        <w:tc>
          <w:tcPr>
            <w:tcW w:w="3469" w:type="dxa"/>
            <w:tcBorders>
              <w:top w:val="single" w:sz="4" w:space="0" w:color="auto"/>
              <w:left w:val="nil"/>
              <w:bottom w:val="single" w:sz="4" w:space="0" w:color="auto"/>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35</w:t>
            </w:r>
          </w:p>
        </w:tc>
      </w:tr>
      <w:tr w:rsidR="00853B4A" w:rsidRPr="00853B4A" w:rsidTr="00400A67">
        <w:trPr>
          <w:trHeight w:val="955"/>
        </w:trPr>
        <w:tc>
          <w:tcPr>
            <w:tcW w:w="976" w:type="dxa"/>
            <w:tcBorders>
              <w:top w:val="nil"/>
              <w:left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w:t>
            </w:r>
          </w:p>
        </w:tc>
        <w:tc>
          <w:tcPr>
            <w:tcW w:w="6694" w:type="dxa"/>
            <w:tcBorders>
              <w:top w:val="nil"/>
              <w:left w:val="single" w:sz="4" w:space="0" w:color="auto"/>
              <w:bottom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3) Нормативный уровень прибыли</w:t>
            </w:r>
          </w:p>
        </w:tc>
        <w:tc>
          <w:tcPr>
            <w:tcW w:w="138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в год</w:t>
            </w:r>
          </w:p>
        </w:tc>
        <w:tc>
          <w:tcPr>
            <w:tcW w:w="2051" w:type="dxa"/>
            <w:tcBorders>
              <w:top w:val="nil"/>
              <w:left w:val="single" w:sz="4" w:space="0" w:color="auto"/>
              <w:bottom w:val="single" w:sz="4" w:space="0" w:color="auto"/>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c>
          <w:tcPr>
            <w:tcW w:w="34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0</w:t>
            </w:r>
          </w:p>
        </w:tc>
      </w:tr>
      <w:tr w:rsidR="00853B4A" w:rsidRPr="00853B4A" w:rsidTr="00853B4A">
        <w:trPr>
          <w:trHeight w:val="450"/>
        </w:trPr>
        <w:tc>
          <w:tcPr>
            <w:tcW w:w="976" w:type="dxa"/>
            <w:tcBorders>
              <w:top w:val="nil"/>
              <w:left w:val="single" w:sz="4" w:space="0" w:color="auto"/>
              <w:bottom w:val="nil"/>
              <w:right w:val="single" w:sz="4" w:space="0" w:color="auto"/>
            </w:tcBorders>
            <w:shd w:val="clear" w:color="auto" w:fill="auto"/>
            <w:noWrap/>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5</w:t>
            </w:r>
          </w:p>
        </w:tc>
        <w:tc>
          <w:tcPr>
            <w:tcW w:w="13601" w:type="dxa"/>
            <w:gridSpan w:val="4"/>
            <w:tcBorders>
              <w:top w:val="single" w:sz="4" w:space="0" w:color="auto"/>
              <w:left w:val="nil"/>
              <w:bottom w:val="single" w:sz="4" w:space="0" w:color="auto"/>
              <w:right w:val="nil"/>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Плановые значения показателей деятельности концессионера</w:t>
            </w:r>
          </w:p>
        </w:tc>
      </w:tr>
      <w:tr w:rsidR="00853B4A" w:rsidRPr="00853B4A" w:rsidTr="00400A67">
        <w:trPr>
          <w:trHeight w:val="315"/>
        </w:trPr>
        <w:tc>
          <w:tcPr>
            <w:tcW w:w="976" w:type="dxa"/>
            <w:tcBorders>
              <w:top w:val="single" w:sz="4" w:space="0" w:color="auto"/>
              <w:left w:val="single" w:sz="4" w:space="0" w:color="auto"/>
              <w:bottom w:val="single" w:sz="4" w:space="0" w:color="auto"/>
              <w:right w:val="single" w:sz="4" w:space="0" w:color="auto"/>
            </w:tcBorders>
            <w:shd w:val="clear" w:color="auto" w:fill="auto"/>
            <w:noWrap/>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w:t>
            </w:r>
          </w:p>
        </w:tc>
        <w:tc>
          <w:tcPr>
            <w:tcW w:w="13601" w:type="dxa"/>
            <w:gridSpan w:val="4"/>
            <w:tcBorders>
              <w:top w:val="single" w:sz="4" w:space="0" w:color="auto"/>
              <w:left w:val="nil"/>
              <w:bottom w:val="single" w:sz="4" w:space="0" w:color="auto"/>
              <w:right w:val="nil"/>
            </w:tcBorders>
            <w:shd w:val="clear" w:color="auto" w:fill="auto"/>
            <w:hideMark/>
          </w:tcPr>
          <w:p w:rsidR="00853B4A" w:rsidRPr="00853B4A" w:rsidRDefault="00853B4A" w:rsidP="0083401F">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показатель надежности и бесперебойности </w:t>
            </w:r>
          </w:p>
        </w:tc>
      </w:tr>
      <w:tr w:rsidR="00853B4A" w:rsidRPr="00853B4A" w:rsidTr="00400A67">
        <w:trPr>
          <w:trHeight w:val="1575"/>
        </w:trPr>
        <w:tc>
          <w:tcPr>
            <w:tcW w:w="976" w:type="dxa"/>
            <w:tcBorders>
              <w:top w:val="single" w:sz="4" w:space="0" w:color="auto"/>
              <w:left w:val="single" w:sz="4" w:space="0" w:color="auto"/>
              <w:bottom w:val="single" w:sz="4" w:space="0" w:color="auto"/>
              <w:right w:val="single" w:sz="4" w:space="0" w:color="auto"/>
            </w:tcBorders>
            <w:shd w:val="clear" w:color="auto" w:fill="auto"/>
            <w:noWrap/>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lastRenderedPageBreak/>
              <w:t> </w:t>
            </w:r>
          </w:p>
        </w:tc>
        <w:tc>
          <w:tcPr>
            <w:tcW w:w="6694" w:type="dxa"/>
            <w:tcBorders>
              <w:top w:val="single" w:sz="4" w:space="0" w:color="auto"/>
              <w:left w:val="nil"/>
              <w:bottom w:val="single" w:sz="4" w:space="0" w:color="auto"/>
              <w:right w:val="single" w:sz="4" w:space="0" w:color="auto"/>
            </w:tcBorders>
            <w:shd w:val="clear" w:color="000000" w:fill="FFFFFF"/>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Количество перерывов в подаче ТЭ, зафиксированных в местах исполнения обязательств организацией, осуществляющей теплоснабжение, по передачи ТЭ, возникших в результате аварий, повреждений и иных технологических требованиям.</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ед./</w:t>
            </w:r>
            <w:proofErr w:type="gramStart"/>
            <w:r w:rsidRPr="00853B4A">
              <w:rPr>
                <w:rFonts w:ascii="Times New Roman" w:eastAsia="Times New Roman" w:hAnsi="Times New Roman" w:cs="Times New Roman"/>
                <w:sz w:val="24"/>
                <w:szCs w:val="24"/>
                <w:lang w:eastAsia="ru-RU"/>
              </w:rPr>
              <w:t>км</w:t>
            </w:r>
            <w:proofErr w:type="gramEnd"/>
            <w:r w:rsidRPr="00853B4A">
              <w:rPr>
                <w:rFonts w:ascii="Times New Roman" w:eastAsia="Times New Roman" w:hAnsi="Times New Roman" w:cs="Times New Roman"/>
                <w:sz w:val="24"/>
                <w:szCs w:val="24"/>
                <w:lang w:eastAsia="ru-RU"/>
              </w:rPr>
              <w:t xml:space="preserve"> в год</w:t>
            </w:r>
          </w:p>
        </w:tc>
        <w:tc>
          <w:tcPr>
            <w:tcW w:w="2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0,12</w:t>
            </w:r>
          </w:p>
        </w:tc>
        <w:tc>
          <w:tcPr>
            <w:tcW w:w="3469" w:type="dxa"/>
            <w:tcBorders>
              <w:top w:val="single" w:sz="4" w:space="0" w:color="auto"/>
              <w:left w:val="nil"/>
              <w:bottom w:val="single" w:sz="4" w:space="0" w:color="auto"/>
              <w:right w:val="single" w:sz="4" w:space="0" w:color="000000"/>
            </w:tcBorders>
            <w:shd w:val="clear" w:color="auto" w:fill="auto"/>
            <w:noWrap/>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0,05</w:t>
            </w:r>
          </w:p>
        </w:tc>
      </w:tr>
      <w:tr w:rsidR="00853B4A" w:rsidRPr="00853B4A" w:rsidTr="00853B4A">
        <w:trPr>
          <w:trHeight w:val="315"/>
        </w:trPr>
        <w:tc>
          <w:tcPr>
            <w:tcW w:w="976" w:type="dxa"/>
            <w:tcBorders>
              <w:top w:val="nil"/>
              <w:left w:val="single" w:sz="4" w:space="0" w:color="auto"/>
              <w:bottom w:val="nil"/>
              <w:right w:val="single" w:sz="4" w:space="0" w:color="auto"/>
            </w:tcBorders>
            <w:shd w:val="clear" w:color="auto" w:fill="auto"/>
            <w:noWrap/>
            <w:hideMark/>
          </w:tcPr>
          <w:p w:rsidR="00853B4A" w:rsidRPr="00853B4A" w:rsidRDefault="00853B4A" w:rsidP="00853B4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w:t>
            </w:r>
          </w:p>
        </w:tc>
        <w:tc>
          <w:tcPr>
            <w:tcW w:w="13601" w:type="dxa"/>
            <w:gridSpan w:val="4"/>
            <w:tcBorders>
              <w:top w:val="single" w:sz="4" w:space="0" w:color="auto"/>
              <w:left w:val="nil"/>
              <w:bottom w:val="single" w:sz="4" w:space="0" w:color="auto"/>
              <w:right w:val="nil"/>
            </w:tcBorders>
            <w:shd w:val="clear" w:color="000000" w:fill="FFFFFF"/>
            <w:hideMark/>
          </w:tcPr>
          <w:p w:rsidR="00853B4A" w:rsidRPr="00853B4A" w:rsidRDefault="00853B4A" w:rsidP="00400A67">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показатели энергетической эффективности </w:t>
            </w:r>
          </w:p>
        </w:tc>
      </w:tr>
      <w:tr w:rsidR="00853B4A" w:rsidRPr="00853B4A" w:rsidTr="00400A67">
        <w:trPr>
          <w:trHeight w:val="945"/>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а</w:t>
            </w:r>
          </w:p>
        </w:tc>
        <w:tc>
          <w:tcPr>
            <w:tcW w:w="6694" w:type="dxa"/>
            <w:tcBorders>
              <w:top w:val="nil"/>
              <w:left w:val="nil"/>
              <w:bottom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color w:val="000000"/>
                <w:sz w:val="24"/>
                <w:szCs w:val="24"/>
                <w:lang w:eastAsia="ru-RU"/>
              </w:rPr>
            </w:pPr>
            <w:r w:rsidRPr="00853B4A">
              <w:rPr>
                <w:rFonts w:ascii="Times New Roman" w:eastAsia="Times New Roman" w:hAnsi="Times New Roman" w:cs="Times New Roman"/>
                <w:color w:val="000000"/>
                <w:sz w:val="24"/>
                <w:szCs w:val="24"/>
                <w:lang w:eastAsia="ru-RU"/>
              </w:rPr>
              <w:t>Уровень потерь тепловой энергии (</w:t>
            </w:r>
            <w:r w:rsidRPr="00853B4A">
              <w:rPr>
                <w:rFonts w:ascii="Times New Roman" w:eastAsia="Times New Roman" w:hAnsi="Times New Roman" w:cs="Times New Roman"/>
                <w:b/>
                <w:bCs/>
                <w:color w:val="000000"/>
                <w:sz w:val="24"/>
                <w:szCs w:val="24"/>
                <w:lang w:eastAsia="ru-RU"/>
              </w:rPr>
              <w:t>доля потерь ТЭ</w:t>
            </w:r>
            <w:r w:rsidRPr="00853B4A">
              <w:rPr>
                <w:rFonts w:ascii="Times New Roman" w:eastAsia="Times New Roman" w:hAnsi="Times New Roman" w:cs="Times New Roman"/>
                <w:color w:val="000000"/>
                <w:sz w:val="24"/>
                <w:szCs w:val="24"/>
                <w:lang w:eastAsia="ru-RU"/>
              </w:rPr>
              <w:t xml:space="preserve"> в централизованных системах теплоснабжения </w:t>
            </w:r>
            <w:r w:rsidRPr="00853B4A">
              <w:rPr>
                <w:rFonts w:ascii="Times New Roman" w:eastAsia="Times New Roman" w:hAnsi="Times New Roman" w:cs="Times New Roman"/>
                <w:b/>
                <w:bCs/>
                <w:color w:val="000000"/>
                <w:sz w:val="24"/>
                <w:szCs w:val="24"/>
                <w:lang w:eastAsia="ru-RU"/>
              </w:rPr>
              <w:t xml:space="preserve">при передачи ТЭ </w:t>
            </w:r>
            <w:r w:rsidRPr="00853B4A">
              <w:rPr>
                <w:rFonts w:ascii="Times New Roman" w:eastAsia="Times New Roman" w:hAnsi="Times New Roman" w:cs="Times New Roman"/>
                <w:color w:val="000000"/>
                <w:sz w:val="24"/>
                <w:szCs w:val="24"/>
                <w:lang w:eastAsia="ru-RU"/>
              </w:rPr>
              <w:t>потребителям</w:t>
            </w:r>
            <w:proofErr w:type="gramStart"/>
            <w:r w:rsidRPr="00853B4A">
              <w:rPr>
                <w:rFonts w:ascii="Times New Roman" w:eastAsia="Times New Roman" w:hAnsi="Times New Roman" w:cs="Times New Roman"/>
                <w:b/>
                <w:bCs/>
                <w:color w:val="000000"/>
                <w:sz w:val="24"/>
                <w:szCs w:val="24"/>
                <w:lang w:eastAsia="ru-RU"/>
              </w:rPr>
              <w:t xml:space="preserve"> </w:t>
            </w:r>
            <w:r w:rsidRPr="00853B4A">
              <w:rPr>
                <w:rFonts w:ascii="Times New Roman" w:eastAsia="Times New Roman" w:hAnsi="Times New Roman" w:cs="Times New Roman"/>
                <w:color w:val="000000"/>
                <w:sz w:val="24"/>
                <w:szCs w:val="24"/>
                <w:lang w:eastAsia="ru-RU"/>
              </w:rPr>
              <w:t>)</w:t>
            </w:r>
            <w:proofErr w:type="gramEnd"/>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в год</w:t>
            </w:r>
          </w:p>
        </w:tc>
        <w:tc>
          <w:tcPr>
            <w:tcW w:w="2051" w:type="dxa"/>
            <w:tcBorders>
              <w:top w:val="nil"/>
              <w:left w:val="nil"/>
              <w:bottom w:val="single" w:sz="4" w:space="0" w:color="auto"/>
              <w:right w:val="single" w:sz="4" w:space="0" w:color="auto"/>
            </w:tcBorders>
            <w:shd w:val="clear" w:color="000000" w:fill="FFFFFF"/>
            <w:noWrap/>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12</w:t>
            </w:r>
          </w:p>
        </w:tc>
        <w:tc>
          <w:tcPr>
            <w:tcW w:w="3469" w:type="dxa"/>
            <w:tcBorders>
              <w:top w:val="single" w:sz="4" w:space="0" w:color="auto"/>
              <w:left w:val="nil"/>
              <w:bottom w:val="single" w:sz="4" w:space="0" w:color="auto"/>
              <w:right w:val="single" w:sz="4" w:space="0" w:color="000000"/>
            </w:tcBorders>
            <w:shd w:val="clear" w:color="auto" w:fill="auto"/>
            <w:noWrap/>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5,00</w:t>
            </w:r>
          </w:p>
        </w:tc>
      </w:tr>
      <w:tr w:rsidR="00853B4A" w:rsidRPr="00853B4A" w:rsidTr="00400A67">
        <w:trPr>
          <w:trHeight w:val="94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б</w:t>
            </w:r>
          </w:p>
        </w:tc>
        <w:tc>
          <w:tcPr>
            <w:tcW w:w="6694" w:type="dxa"/>
            <w:tcBorders>
              <w:top w:val="nil"/>
              <w:left w:val="nil"/>
              <w:bottom w:val="single" w:sz="4" w:space="0" w:color="auto"/>
              <w:right w:val="single" w:sz="4" w:space="0" w:color="auto"/>
            </w:tcBorders>
            <w:shd w:val="clear" w:color="auto" w:fill="auto"/>
            <w:hideMark/>
          </w:tcPr>
          <w:p w:rsidR="00853B4A" w:rsidRPr="00853B4A" w:rsidRDefault="00853B4A" w:rsidP="00853B4A">
            <w:pPr>
              <w:spacing w:after="0" w:line="240" w:lineRule="auto"/>
              <w:rPr>
                <w:rFonts w:ascii="Times New Roman" w:eastAsia="Times New Roman" w:hAnsi="Times New Roman" w:cs="Times New Roman"/>
                <w:color w:val="000000"/>
                <w:sz w:val="24"/>
                <w:szCs w:val="24"/>
                <w:lang w:eastAsia="ru-RU"/>
              </w:rPr>
            </w:pPr>
            <w:proofErr w:type="gramStart"/>
            <w:r w:rsidRPr="00853B4A">
              <w:rPr>
                <w:rFonts w:ascii="Times New Roman" w:eastAsia="Times New Roman" w:hAnsi="Times New Roman" w:cs="Times New Roman"/>
                <w:color w:val="000000"/>
                <w:sz w:val="24"/>
                <w:szCs w:val="24"/>
                <w:lang w:eastAsia="ru-RU"/>
              </w:rPr>
              <w:t xml:space="preserve">Удельный расход электрической энергии, </w:t>
            </w:r>
            <w:r w:rsidRPr="00853B4A">
              <w:rPr>
                <w:rFonts w:ascii="Times New Roman" w:eastAsia="Times New Roman" w:hAnsi="Times New Roman" w:cs="Times New Roman"/>
                <w:b/>
                <w:bCs/>
                <w:color w:val="000000"/>
                <w:sz w:val="24"/>
                <w:szCs w:val="24"/>
                <w:lang w:eastAsia="ru-RU"/>
              </w:rPr>
              <w:t>потребляемой в технологическом процессе производства и передачи ТЭ до потребителей)</w:t>
            </w:r>
            <w:proofErr w:type="gramEnd"/>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кВт*</w:t>
            </w:r>
            <w:proofErr w:type="gramStart"/>
            <w:r w:rsidRPr="00853B4A">
              <w:rPr>
                <w:rFonts w:ascii="Times New Roman" w:eastAsia="Times New Roman" w:hAnsi="Times New Roman" w:cs="Times New Roman"/>
                <w:sz w:val="24"/>
                <w:szCs w:val="24"/>
                <w:lang w:eastAsia="ru-RU"/>
              </w:rPr>
              <w:t>ч</w:t>
            </w:r>
            <w:proofErr w:type="gramEnd"/>
            <w:r w:rsidRPr="00853B4A">
              <w:rPr>
                <w:rFonts w:ascii="Times New Roman" w:eastAsia="Times New Roman" w:hAnsi="Times New Roman" w:cs="Times New Roman"/>
                <w:sz w:val="24"/>
                <w:szCs w:val="24"/>
                <w:lang w:eastAsia="ru-RU"/>
              </w:rPr>
              <w:t>/Гкал в год</w:t>
            </w:r>
          </w:p>
        </w:tc>
        <w:tc>
          <w:tcPr>
            <w:tcW w:w="2051" w:type="dxa"/>
            <w:tcBorders>
              <w:top w:val="nil"/>
              <w:left w:val="nil"/>
              <w:bottom w:val="single" w:sz="4" w:space="0" w:color="auto"/>
              <w:right w:val="single" w:sz="4" w:space="0" w:color="auto"/>
            </w:tcBorders>
            <w:shd w:val="clear" w:color="000000" w:fill="FFFFFF"/>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50</w:t>
            </w:r>
          </w:p>
        </w:tc>
        <w:tc>
          <w:tcPr>
            <w:tcW w:w="3469" w:type="dxa"/>
            <w:tcBorders>
              <w:top w:val="single" w:sz="4" w:space="0" w:color="auto"/>
              <w:left w:val="nil"/>
              <w:bottom w:val="single" w:sz="4" w:space="0" w:color="auto"/>
              <w:right w:val="single" w:sz="4" w:space="0" w:color="000000"/>
            </w:tcBorders>
            <w:shd w:val="clear" w:color="auto" w:fill="auto"/>
            <w:vAlign w:val="center"/>
            <w:hideMark/>
          </w:tcPr>
          <w:p w:rsidR="00853B4A" w:rsidRPr="00853B4A" w:rsidRDefault="00853B4A" w:rsidP="00853B4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35</w:t>
            </w:r>
          </w:p>
        </w:tc>
      </w:tr>
    </w:tbl>
    <w:p w:rsidR="00A722B2" w:rsidRDefault="00A722B2"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Default="00AB551A" w:rsidP="0061451E">
      <w:pPr>
        <w:pStyle w:val="a3"/>
        <w:jc w:val="both"/>
        <w:rPr>
          <w:rFonts w:ascii="Times New Roman" w:eastAsia="Times New Roman" w:hAnsi="Times New Roman" w:cs="Times New Roman"/>
          <w:color w:val="000000"/>
          <w:sz w:val="28"/>
          <w:szCs w:val="28"/>
          <w:lang w:eastAsia="ru-RU"/>
        </w:rPr>
      </w:pPr>
    </w:p>
    <w:p w:rsidR="00AB551A" w:rsidRPr="0061451E" w:rsidRDefault="00AB551A" w:rsidP="0061451E">
      <w:pPr>
        <w:pStyle w:val="a3"/>
        <w:jc w:val="both"/>
        <w:rPr>
          <w:rFonts w:ascii="Times New Roman" w:eastAsia="Times New Roman" w:hAnsi="Times New Roman" w:cs="Times New Roman"/>
          <w:color w:val="000000"/>
          <w:sz w:val="28"/>
          <w:szCs w:val="28"/>
          <w:lang w:eastAsia="ru-RU"/>
        </w:rPr>
      </w:pPr>
    </w:p>
    <w:tbl>
      <w:tblPr>
        <w:tblW w:w="15479" w:type="dxa"/>
        <w:tblInd w:w="93" w:type="dxa"/>
        <w:tblLook w:val="04A0"/>
      </w:tblPr>
      <w:tblGrid>
        <w:gridCol w:w="920"/>
        <w:gridCol w:w="1664"/>
        <w:gridCol w:w="6362"/>
        <w:gridCol w:w="1700"/>
        <w:gridCol w:w="2051"/>
        <w:gridCol w:w="942"/>
        <w:gridCol w:w="930"/>
        <w:gridCol w:w="188"/>
        <w:gridCol w:w="446"/>
        <w:gridCol w:w="276"/>
      </w:tblGrid>
      <w:tr w:rsidR="00AB551A" w:rsidRPr="00AB551A" w:rsidTr="00AB551A">
        <w:trPr>
          <w:gridAfter w:val="2"/>
          <w:wAfter w:w="722" w:type="dxa"/>
          <w:trHeight w:val="315"/>
        </w:trPr>
        <w:tc>
          <w:tcPr>
            <w:tcW w:w="14757" w:type="dxa"/>
            <w:gridSpan w:val="8"/>
            <w:tcBorders>
              <w:top w:val="nil"/>
              <w:left w:val="nil"/>
              <w:bottom w:val="nil"/>
              <w:right w:val="nil"/>
            </w:tcBorders>
            <w:shd w:val="clear" w:color="auto" w:fill="auto"/>
            <w:noWrap/>
            <w:vAlign w:val="bottom"/>
            <w:hideMark/>
          </w:tcPr>
          <w:p w:rsidR="00A624E7" w:rsidRDefault="00A624E7" w:rsidP="00AB551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AB551A" w:rsidRPr="00AB551A" w:rsidRDefault="00AB551A" w:rsidP="00AB551A">
            <w:pPr>
              <w:spacing w:after="0" w:line="240" w:lineRule="auto"/>
              <w:jc w:val="right"/>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к конкурсной документации</w:t>
            </w:r>
          </w:p>
        </w:tc>
      </w:tr>
      <w:tr w:rsidR="00AB551A" w:rsidRPr="00AB551A" w:rsidTr="00AB551A">
        <w:trPr>
          <w:trHeight w:val="315"/>
        </w:trPr>
        <w:tc>
          <w:tcPr>
            <w:tcW w:w="920"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700"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2051"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930"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4" w:type="dxa"/>
            <w:gridSpan w:val="2"/>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276"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r>
      <w:tr w:rsidR="00AB551A" w:rsidRPr="00AB551A" w:rsidTr="00A624E7">
        <w:trPr>
          <w:gridAfter w:val="2"/>
          <w:wAfter w:w="722" w:type="dxa"/>
          <w:trHeight w:val="750"/>
        </w:trPr>
        <w:tc>
          <w:tcPr>
            <w:tcW w:w="920"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3837" w:type="dxa"/>
            <w:gridSpan w:val="7"/>
            <w:tcBorders>
              <w:top w:val="nil"/>
              <w:left w:val="nil"/>
              <w:right w:val="nil"/>
            </w:tcBorders>
            <w:shd w:val="clear" w:color="auto" w:fill="auto"/>
            <w:vAlign w:val="bottom"/>
            <w:hideMark/>
          </w:tcPr>
          <w:p w:rsidR="00AB551A" w:rsidRPr="00AB551A" w:rsidRDefault="00AB551A" w:rsidP="00A624E7">
            <w:pPr>
              <w:spacing w:after="0" w:line="240" w:lineRule="auto"/>
              <w:jc w:val="center"/>
              <w:rPr>
                <w:rFonts w:ascii="Times New Roman" w:eastAsia="Times New Roman" w:hAnsi="Times New Roman" w:cs="Times New Roman"/>
                <w:b/>
                <w:bCs/>
                <w:sz w:val="28"/>
                <w:szCs w:val="28"/>
                <w:lang w:eastAsia="ru-RU"/>
              </w:rPr>
            </w:pPr>
            <w:r w:rsidRPr="00AB551A">
              <w:rPr>
                <w:rFonts w:ascii="Times New Roman" w:eastAsia="Times New Roman" w:hAnsi="Times New Roman" w:cs="Times New Roman"/>
                <w:b/>
                <w:bCs/>
                <w:sz w:val="28"/>
                <w:szCs w:val="28"/>
                <w:lang w:eastAsia="ru-RU"/>
              </w:rPr>
              <w:t>Цены, величины, значения, параметры, которые будут учитыват</w:t>
            </w:r>
            <w:r w:rsidR="00A624E7" w:rsidRPr="00A624E7">
              <w:rPr>
                <w:rFonts w:ascii="Times New Roman" w:eastAsia="Times New Roman" w:hAnsi="Times New Roman" w:cs="Times New Roman"/>
                <w:b/>
                <w:bCs/>
                <w:sz w:val="28"/>
                <w:szCs w:val="28"/>
                <w:lang w:eastAsia="ru-RU"/>
              </w:rPr>
              <w:t>ь</w:t>
            </w:r>
            <w:r w:rsidRPr="00AB551A">
              <w:rPr>
                <w:rFonts w:ascii="Times New Roman" w:eastAsia="Times New Roman" w:hAnsi="Times New Roman" w:cs="Times New Roman"/>
                <w:b/>
                <w:bCs/>
                <w:sz w:val="28"/>
                <w:szCs w:val="28"/>
                <w:lang w:eastAsia="ru-RU"/>
              </w:rPr>
              <w:t xml:space="preserve">ся при </w:t>
            </w:r>
            <w:r w:rsidR="00A624E7" w:rsidRPr="00A624E7">
              <w:rPr>
                <w:rFonts w:ascii="Times New Roman" w:eastAsia="Times New Roman" w:hAnsi="Times New Roman" w:cs="Times New Roman"/>
                <w:b/>
                <w:bCs/>
                <w:sz w:val="28"/>
                <w:szCs w:val="28"/>
                <w:lang w:eastAsia="ru-RU"/>
              </w:rPr>
              <w:t>расчете дисконтированной выручки</w:t>
            </w:r>
            <w:r w:rsidRPr="00AB551A">
              <w:rPr>
                <w:rFonts w:ascii="Times New Roman" w:eastAsia="Times New Roman" w:hAnsi="Times New Roman" w:cs="Times New Roman"/>
                <w:b/>
                <w:bCs/>
                <w:sz w:val="28"/>
                <w:szCs w:val="28"/>
                <w:lang w:eastAsia="ru-RU"/>
              </w:rPr>
              <w:t xml:space="preserve"> участника конкурса </w:t>
            </w:r>
          </w:p>
        </w:tc>
      </w:tr>
      <w:tr w:rsidR="00AB551A" w:rsidRPr="00AB551A" w:rsidTr="00AB551A">
        <w:trPr>
          <w:trHeight w:val="315"/>
        </w:trPr>
        <w:tc>
          <w:tcPr>
            <w:tcW w:w="920"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
        </w:tc>
        <w:tc>
          <w:tcPr>
            <w:tcW w:w="6362" w:type="dxa"/>
            <w:tcBorders>
              <w:top w:val="nil"/>
              <w:left w:val="nil"/>
              <w:bottom w:val="nil"/>
              <w:right w:val="nil"/>
            </w:tcBorders>
            <w:shd w:val="clear" w:color="auto" w:fill="auto"/>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700" w:type="dxa"/>
            <w:tcBorders>
              <w:top w:val="nil"/>
              <w:left w:val="nil"/>
              <w:bottom w:val="nil"/>
              <w:right w:val="nil"/>
            </w:tcBorders>
            <w:shd w:val="clear" w:color="auto" w:fill="auto"/>
            <w:vAlign w:val="center"/>
            <w:hideMark/>
          </w:tcPr>
          <w:p w:rsidR="00AB551A" w:rsidRPr="00AB551A" w:rsidRDefault="00AB551A" w:rsidP="00AB551A">
            <w:pPr>
              <w:spacing w:after="0" w:line="240" w:lineRule="auto"/>
              <w:rPr>
                <w:rFonts w:ascii="Times New Roman" w:eastAsia="Times New Roman" w:hAnsi="Times New Roman" w:cs="Times New Roman"/>
                <w:sz w:val="28"/>
                <w:szCs w:val="28"/>
                <w:lang w:eastAsia="ru-RU"/>
              </w:rPr>
            </w:pPr>
          </w:p>
        </w:tc>
        <w:tc>
          <w:tcPr>
            <w:tcW w:w="2051" w:type="dxa"/>
            <w:tcBorders>
              <w:top w:val="nil"/>
              <w:left w:val="nil"/>
              <w:bottom w:val="nil"/>
              <w:right w:val="nil"/>
            </w:tcBorders>
            <w:shd w:val="clear" w:color="auto" w:fill="auto"/>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nil"/>
              <w:right w:val="nil"/>
            </w:tcBorders>
            <w:shd w:val="clear" w:color="auto" w:fill="auto"/>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930" w:type="dxa"/>
            <w:tcBorders>
              <w:top w:val="nil"/>
              <w:left w:val="nil"/>
              <w:bottom w:val="nil"/>
              <w:right w:val="nil"/>
            </w:tcBorders>
            <w:shd w:val="clear" w:color="auto" w:fill="auto"/>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4" w:type="dxa"/>
            <w:gridSpan w:val="2"/>
            <w:tcBorders>
              <w:top w:val="nil"/>
              <w:left w:val="nil"/>
              <w:bottom w:val="nil"/>
              <w:right w:val="nil"/>
            </w:tcBorders>
            <w:shd w:val="clear" w:color="auto" w:fill="auto"/>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276" w:type="dxa"/>
            <w:tcBorders>
              <w:top w:val="nil"/>
              <w:left w:val="nil"/>
              <w:bottom w:val="nil"/>
              <w:right w:val="nil"/>
            </w:tcBorders>
            <w:shd w:val="clear" w:color="auto" w:fill="auto"/>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r>
      <w:tr w:rsidR="00AB551A" w:rsidRPr="00AB551A" w:rsidTr="00AB551A">
        <w:trPr>
          <w:trHeight w:val="315"/>
        </w:trPr>
        <w:tc>
          <w:tcPr>
            <w:tcW w:w="920"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700"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2051"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930"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4" w:type="dxa"/>
            <w:gridSpan w:val="2"/>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276" w:type="dxa"/>
            <w:tcBorders>
              <w:top w:val="nil"/>
              <w:left w:val="nil"/>
              <w:bottom w:val="nil"/>
              <w:right w:val="nil"/>
            </w:tcBorders>
            <w:shd w:val="clear" w:color="auto" w:fill="auto"/>
            <w:noWrap/>
            <w:vAlign w:val="bottom"/>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r>
      <w:tr w:rsidR="00AB551A" w:rsidRPr="00AB551A" w:rsidTr="00AB551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w:t>
            </w:r>
            <w:proofErr w:type="spellStart"/>
            <w:proofErr w:type="gramStart"/>
            <w:r w:rsidRPr="00AB551A">
              <w:rPr>
                <w:rFonts w:ascii="Times New Roman" w:eastAsia="Times New Roman" w:hAnsi="Times New Roman" w:cs="Times New Roman"/>
                <w:sz w:val="24"/>
                <w:szCs w:val="24"/>
                <w:lang w:eastAsia="ru-RU"/>
              </w:rPr>
              <w:t>п</w:t>
            </w:r>
            <w:proofErr w:type="spellEnd"/>
            <w:proofErr w:type="gramEnd"/>
            <w:r w:rsidRPr="00AB551A">
              <w:rPr>
                <w:rFonts w:ascii="Times New Roman" w:eastAsia="Times New Roman" w:hAnsi="Times New Roman" w:cs="Times New Roman"/>
                <w:sz w:val="24"/>
                <w:szCs w:val="24"/>
                <w:lang w:eastAsia="ru-RU"/>
              </w:rPr>
              <w:t>/</w:t>
            </w:r>
            <w:proofErr w:type="spellStart"/>
            <w:r w:rsidRPr="00AB551A">
              <w:rPr>
                <w:rFonts w:ascii="Times New Roman" w:eastAsia="Times New Roman" w:hAnsi="Times New Roman" w:cs="Times New Roman"/>
                <w:sz w:val="24"/>
                <w:szCs w:val="24"/>
                <w:lang w:eastAsia="ru-RU"/>
              </w:rPr>
              <w:t>п</w:t>
            </w:r>
            <w:proofErr w:type="spellEnd"/>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пункты части 1 статьи 42 Федерального закона от 21.07.2005№ 115-ФЗ</w:t>
            </w:r>
          </w:p>
        </w:tc>
        <w:tc>
          <w:tcPr>
            <w:tcW w:w="6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Перечень сведений</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Ед. </w:t>
            </w:r>
            <w:proofErr w:type="spellStart"/>
            <w:r w:rsidRPr="00AB551A">
              <w:rPr>
                <w:rFonts w:ascii="Times New Roman" w:eastAsia="Times New Roman" w:hAnsi="Times New Roman" w:cs="Times New Roman"/>
                <w:sz w:val="24"/>
                <w:szCs w:val="24"/>
                <w:lang w:eastAsia="ru-RU"/>
              </w:rPr>
              <w:t>изм</w:t>
            </w:r>
            <w:proofErr w:type="spellEnd"/>
            <w:r w:rsidRPr="00AB551A">
              <w:rPr>
                <w:rFonts w:ascii="Times New Roman" w:eastAsia="Times New Roman" w:hAnsi="Times New Roman" w:cs="Times New Roman"/>
                <w:sz w:val="24"/>
                <w:szCs w:val="24"/>
                <w:lang w:eastAsia="ru-RU"/>
              </w:rPr>
              <w:t>.</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Сведения о ценах, величинах, значениях и параметрах (водоснабжение)</w:t>
            </w:r>
          </w:p>
        </w:tc>
      </w:tr>
      <w:tr w:rsidR="00AB551A" w:rsidRPr="00AB551A" w:rsidTr="00AB551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2017 (год, предшествующий заключению </w:t>
            </w:r>
            <w:proofErr w:type="spellStart"/>
            <w:r w:rsidRPr="00AB551A">
              <w:rPr>
                <w:rFonts w:ascii="Times New Roman" w:eastAsia="Times New Roman" w:hAnsi="Times New Roman" w:cs="Times New Roman"/>
                <w:sz w:val="24"/>
                <w:szCs w:val="24"/>
                <w:lang w:eastAsia="ru-RU"/>
              </w:rPr>
              <w:t>концесс-го</w:t>
            </w:r>
            <w:proofErr w:type="spellEnd"/>
            <w:r w:rsidRPr="00AB551A">
              <w:rPr>
                <w:rFonts w:ascii="Times New Roman" w:eastAsia="Times New Roman" w:hAnsi="Times New Roman" w:cs="Times New Roman"/>
                <w:sz w:val="24"/>
                <w:szCs w:val="24"/>
                <w:lang w:eastAsia="ru-RU"/>
              </w:rPr>
              <w:t xml:space="preserve"> </w:t>
            </w:r>
            <w:proofErr w:type="spellStart"/>
            <w:r w:rsidRPr="00AB551A">
              <w:rPr>
                <w:rFonts w:ascii="Times New Roman" w:eastAsia="Times New Roman" w:hAnsi="Times New Roman" w:cs="Times New Roman"/>
                <w:sz w:val="24"/>
                <w:szCs w:val="24"/>
                <w:lang w:eastAsia="ru-RU"/>
              </w:rPr>
              <w:t>согл-я</w:t>
            </w:r>
            <w:proofErr w:type="spellEnd"/>
            <w:r w:rsidRPr="00AB551A">
              <w:rPr>
                <w:rFonts w:ascii="Times New Roman" w:eastAsia="Times New Roman" w:hAnsi="Times New Roman" w:cs="Times New Roman"/>
                <w:sz w:val="24"/>
                <w:szCs w:val="24"/>
                <w:lang w:eastAsia="ru-RU"/>
              </w:rPr>
              <w:t>)</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2018 -2023</w:t>
            </w:r>
          </w:p>
        </w:tc>
      </w:tr>
      <w:tr w:rsidR="00AB551A" w:rsidRPr="00AB551A" w:rsidTr="00AB551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r>
      <w:tr w:rsidR="00AB551A" w:rsidRPr="00AB551A" w:rsidTr="00AB551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w:t>
            </w:r>
          </w:p>
        </w:tc>
        <w:tc>
          <w:tcPr>
            <w:tcW w:w="1664"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w:t>
            </w:r>
          </w:p>
        </w:tc>
        <w:tc>
          <w:tcPr>
            <w:tcW w:w="12173" w:type="dxa"/>
            <w:gridSpan w:val="6"/>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Минимально допустимые плановые значения показателей деятельности концессионера и долгосрочные параметры регулирования деятельности концессионера  </w:t>
            </w:r>
          </w:p>
        </w:tc>
      </w:tr>
      <w:tr w:rsidR="00AB551A" w:rsidRPr="00AB551A" w:rsidTr="00AB551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 1.Показатели надежности и бесперебойности водоснабжения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r>
      <w:tr w:rsidR="00AB551A" w:rsidRPr="00AB551A" w:rsidTr="00A624E7">
        <w:trPr>
          <w:gridAfter w:val="2"/>
          <w:wAfter w:w="722" w:type="dxa"/>
          <w:trHeight w:val="63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1.1 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(ед./</w:t>
            </w:r>
            <w:proofErr w:type="gramStart"/>
            <w:r w:rsidRPr="00AB551A">
              <w:rPr>
                <w:rFonts w:ascii="Times New Roman" w:eastAsia="Times New Roman" w:hAnsi="Times New Roman" w:cs="Times New Roman"/>
                <w:color w:val="000000"/>
                <w:sz w:val="24"/>
                <w:szCs w:val="24"/>
                <w:lang w:eastAsia="ru-RU"/>
              </w:rPr>
              <w:t>км</w:t>
            </w:r>
            <w:proofErr w:type="gramEnd"/>
            <w:r w:rsidRPr="00AB551A">
              <w:rPr>
                <w:rFonts w:ascii="Times New Roman" w:eastAsia="Times New Roman" w:hAnsi="Times New Roman" w:cs="Times New Roman"/>
                <w:color w:val="000000"/>
                <w:sz w:val="24"/>
                <w:szCs w:val="24"/>
                <w:lang w:eastAsia="ru-RU"/>
              </w:rPr>
              <w:t>) в год</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0,11</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0,05</w:t>
            </w:r>
          </w:p>
        </w:tc>
      </w:tr>
      <w:tr w:rsidR="00AB551A" w:rsidRPr="00AB551A" w:rsidTr="00AB551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2) Показатели энергетической эффективности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r>
      <w:tr w:rsidR="00AB551A" w:rsidRPr="00AB551A" w:rsidTr="00A624E7">
        <w:trPr>
          <w:gridAfter w:val="2"/>
          <w:wAfter w:w="722" w:type="dxa"/>
          <w:trHeight w:val="33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2.1 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Гкал/м</w:t>
            </w:r>
            <w:proofErr w:type="gramStart"/>
            <w:r w:rsidRPr="00AB551A">
              <w:rPr>
                <w:rFonts w:ascii="Times New Roman" w:eastAsia="Times New Roman" w:hAnsi="Times New Roman" w:cs="Times New Roman"/>
                <w:sz w:val="24"/>
                <w:szCs w:val="24"/>
                <w:lang w:eastAsia="ru-RU"/>
              </w:rPr>
              <w:t>2</w:t>
            </w:r>
            <w:proofErr w:type="gramEnd"/>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5,68</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AB551A" w:rsidRPr="00AB551A" w:rsidTr="00A624E7">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2.2 Величина технологических потерь при передаче тепловой энергии, теплоносителя по тепловым сетям</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Гкал/год</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2 359,70</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снижение до 1050</w:t>
            </w:r>
          </w:p>
        </w:tc>
      </w:tr>
      <w:tr w:rsidR="00AB551A" w:rsidRPr="00AB551A" w:rsidTr="00A624E7">
        <w:trPr>
          <w:gridAfter w:val="2"/>
          <w:wAfter w:w="722" w:type="dxa"/>
          <w:trHeight w:val="36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2.3 Величина  потерь ТЭ при передаче тепловой энергии, </w:t>
            </w:r>
            <w:r w:rsidRPr="00AB551A">
              <w:rPr>
                <w:rFonts w:ascii="Times New Roman" w:eastAsia="Times New Roman" w:hAnsi="Times New Roman" w:cs="Times New Roman"/>
                <w:sz w:val="24"/>
                <w:szCs w:val="24"/>
                <w:lang w:eastAsia="ru-RU"/>
              </w:rPr>
              <w:lastRenderedPageBreak/>
              <w:t>теплоносителя по тепловым сетям</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lastRenderedPageBreak/>
              <w:t xml:space="preserve">% в год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12,00</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w:t>
            </w:r>
          </w:p>
        </w:tc>
      </w:tr>
      <w:tr w:rsidR="00AB551A" w:rsidRPr="00AB551A" w:rsidTr="00A624E7">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2.4 Удельный расход электрической энергии, потребляемой </w:t>
            </w:r>
            <w:r w:rsidRPr="00AB551A">
              <w:rPr>
                <w:rFonts w:ascii="Times New Roman" w:eastAsia="Times New Roman" w:hAnsi="Times New Roman" w:cs="Times New Roman"/>
                <w:b/>
                <w:bCs/>
                <w:color w:val="000000"/>
                <w:sz w:val="24"/>
                <w:szCs w:val="24"/>
                <w:lang w:eastAsia="ru-RU"/>
              </w:rPr>
              <w:t>в технологическом процессе транспортировки</w:t>
            </w:r>
            <w:r w:rsidRPr="00AB551A">
              <w:rPr>
                <w:rFonts w:ascii="Times New Roman" w:eastAsia="Times New Roman" w:hAnsi="Times New Roman" w:cs="Times New Roman"/>
                <w:color w:val="000000"/>
                <w:sz w:val="24"/>
                <w:szCs w:val="24"/>
                <w:lang w:eastAsia="ru-RU"/>
              </w:rPr>
              <w:t xml:space="preserve"> ТЭ</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к</w:t>
            </w:r>
            <w:proofErr w:type="gramStart"/>
            <w:r w:rsidRPr="00AB551A">
              <w:rPr>
                <w:rFonts w:ascii="Times New Roman" w:eastAsia="Times New Roman" w:hAnsi="Times New Roman" w:cs="Times New Roman"/>
                <w:color w:val="000000"/>
                <w:sz w:val="24"/>
                <w:szCs w:val="24"/>
                <w:lang w:eastAsia="ru-RU"/>
              </w:rPr>
              <w:t>Втч/Гк</w:t>
            </w:r>
            <w:proofErr w:type="gramEnd"/>
            <w:r w:rsidRPr="00AB551A">
              <w:rPr>
                <w:rFonts w:ascii="Times New Roman" w:eastAsia="Times New Roman" w:hAnsi="Times New Roman" w:cs="Times New Roman"/>
                <w:color w:val="000000"/>
                <w:sz w:val="24"/>
                <w:szCs w:val="24"/>
                <w:lang w:eastAsia="ru-RU"/>
              </w:rPr>
              <w:t>ал в год</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50,00</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35,00</w:t>
            </w:r>
          </w:p>
        </w:tc>
      </w:tr>
      <w:tr w:rsidR="00AB551A" w:rsidRPr="00AB551A" w:rsidTr="00AB551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3) Индекс эффективности операционных расходов</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 в год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w:t>
            </w:r>
          </w:p>
        </w:tc>
      </w:tr>
      <w:tr w:rsidR="00AB551A" w:rsidRPr="00AB551A" w:rsidTr="00A624E7">
        <w:trPr>
          <w:gridAfter w:val="2"/>
          <w:wAfter w:w="722" w:type="dxa"/>
          <w:trHeight w:val="63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4</w:t>
            </w: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Объем отпуска ТЭ в году, предшествующему первому году действия концессионного соглашения, а так же прогноз объема отпуска</w:t>
            </w:r>
            <w:r w:rsidR="0083401F">
              <w:rPr>
                <w:rFonts w:ascii="Times New Roman" w:eastAsia="Times New Roman" w:hAnsi="Times New Roman" w:cs="Times New Roman"/>
                <w:sz w:val="24"/>
                <w:szCs w:val="24"/>
                <w:lang w:eastAsia="ru-RU"/>
              </w:rPr>
              <w:t xml:space="preserve"> </w:t>
            </w:r>
            <w:r w:rsidRPr="00AB551A">
              <w:rPr>
                <w:rFonts w:ascii="Times New Roman" w:eastAsia="Times New Roman" w:hAnsi="Times New Roman" w:cs="Times New Roman"/>
                <w:sz w:val="24"/>
                <w:szCs w:val="24"/>
                <w:lang w:eastAsia="ru-RU"/>
              </w:rPr>
              <w:t>ТЭ  на срок действия концессионного соглашения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 Гкал/год</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20,320</w:t>
            </w:r>
          </w:p>
        </w:tc>
        <w:tc>
          <w:tcPr>
            <w:tcW w:w="2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20,320</w:t>
            </w:r>
          </w:p>
        </w:tc>
      </w:tr>
      <w:tr w:rsidR="00AB551A" w:rsidRPr="00AB551A" w:rsidTr="00A624E7">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темп изменения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0,00</w:t>
            </w:r>
          </w:p>
        </w:tc>
      </w:tr>
      <w:tr w:rsidR="00AB551A" w:rsidRPr="00AB551A" w:rsidTr="00AB551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3</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w:t>
            </w:r>
          </w:p>
        </w:tc>
        <w:tc>
          <w:tcPr>
            <w:tcW w:w="12173" w:type="dxa"/>
            <w:gridSpan w:val="6"/>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AB551A" w:rsidRPr="00AB551A" w:rsidTr="00A624E7">
        <w:trPr>
          <w:gridAfter w:val="2"/>
          <w:wAfter w:w="722" w:type="dxa"/>
          <w:trHeight w:val="63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Электроэнергия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руб./кВтч (с учетом НДС)</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4,1</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2018-4,8; 2019 - 5,0; 2020 - 5,2; 2021 - 5,4; 2022 -5,62; 2023 - 5,85; </w:t>
            </w:r>
          </w:p>
        </w:tc>
      </w:tr>
      <w:tr w:rsidR="00AB551A" w:rsidRPr="00AB551A" w:rsidTr="00AB551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4</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6</w:t>
            </w:r>
          </w:p>
        </w:tc>
        <w:tc>
          <w:tcPr>
            <w:tcW w:w="12173" w:type="dxa"/>
            <w:gridSpan w:val="6"/>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 </w:t>
            </w:r>
            <w:proofErr w:type="gramStart"/>
            <w:r w:rsidRPr="00AB551A">
              <w:rPr>
                <w:rFonts w:ascii="Times New Roman" w:eastAsia="Times New Roman" w:hAnsi="Times New Roman" w:cs="Times New Roman"/>
                <w:sz w:val="24"/>
                <w:szCs w:val="24"/>
                <w:lang w:eastAsia="ru-RU"/>
              </w:rPr>
              <w:t xml:space="preserve">( </w:t>
            </w:r>
            <w:proofErr w:type="gramEnd"/>
            <w:r w:rsidRPr="00AB551A">
              <w:rPr>
                <w:rFonts w:ascii="Times New Roman" w:eastAsia="Times New Roman" w:hAnsi="Times New Roman" w:cs="Times New Roman"/>
                <w:sz w:val="24"/>
                <w:szCs w:val="24"/>
                <w:lang w:eastAsia="ru-RU"/>
              </w:rPr>
              <w:t>по каждому виду используемого энергетического ресурса)</w:t>
            </w:r>
          </w:p>
        </w:tc>
      </w:tr>
      <w:tr w:rsidR="00AB551A" w:rsidRPr="00AB551A" w:rsidTr="00A624E7">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уровень потерь энергетических ресурсов в году, предшествующем первому году действия концессионного соглашения </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0</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AB551A" w:rsidRPr="00AB551A" w:rsidTr="00A624E7">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Удельный расход электрической энергии в году, предшествующем первому году действия концессионного соглашения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к</w:t>
            </w:r>
            <w:proofErr w:type="gramStart"/>
            <w:r w:rsidRPr="00AB551A">
              <w:rPr>
                <w:rFonts w:ascii="Times New Roman" w:eastAsia="Times New Roman" w:hAnsi="Times New Roman" w:cs="Times New Roman"/>
                <w:sz w:val="24"/>
                <w:szCs w:val="24"/>
                <w:lang w:eastAsia="ru-RU"/>
              </w:rPr>
              <w:t>Втч/Гк</w:t>
            </w:r>
            <w:proofErr w:type="gramEnd"/>
            <w:r w:rsidRPr="00AB551A">
              <w:rPr>
                <w:rFonts w:ascii="Times New Roman" w:eastAsia="Times New Roman" w:hAnsi="Times New Roman" w:cs="Times New Roman"/>
                <w:sz w:val="24"/>
                <w:szCs w:val="24"/>
                <w:lang w:eastAsia="ru-RU"/>
              </w:rPr>
              <w:t>ал в год</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50</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AB551A" w:rsidRPr="00AB551A" w:rsidTr="00A624E7">
        <w:trPr>
          <w:gridAfter w:val="2"/>
          <w:wAfter w:w="722" w:type="dxa"/>
          <w:trHeight w:val="9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7</w:t>
            </w: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 руб.</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39336</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2018 - 40909; 2019 - 42545; 2020 - 44247; 2021 - 46017; 2022 - 47858; 2023 - 49772; </w:t>
            </w:r>
          </w:p>
        </w:tc>
      </w:tr>
      <w:tr w:rsidR="00AB551A" w:rsidRPr="00AB551A" w:rsidTr="00AB551A">
        <w:trPr>
          <w:gridAfter w:val="2"/>
          <w:wAfter w:w="722" w:type="dxa"/>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6</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8</w:t>
            </w: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624E7" w:rsidP="00AB55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регу</w:t>
            </w:r>
            <w:r w:rsidR="00AB551A" w:rsidRPr="00AB551A">
              <w:rPr>
                <w:rFonts w:ascii="Times New Roman" w:eastAsia="Times New Roman" w:hAnsi="Times New Roman" w:cs="Times New Roman"/>
                <w:sz w:val="24"/>
                <w:szCs w:val="24"/>
                <w:lang w:eastAsia="ru-RU"/>
              </w:rPr>
              <w:t>лирования</w:t>
            </w:r>
          </w:p>
        </w:tc>
        <w:tc>
          <w:tcPr>
            <w:tcW w:w="5811" w:type="dxa"/>
            <w:gridSpan w:val="5"/>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метод индексации</w:t>
            </w:r>
          </w:p>
        </w:tc>
      </w:tr>
      <w:tr w:rsidR="00AB551A" w:rsidRPr="00AB551A" w:rsidTr="00AB551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lastRenderedPageBreak/>
              <w:t>7</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9</w:t>
            </w:r>
          </w:p>
        </w:tc>
        <w:tc>
          <w:tcPr>
            <w:tcW w:w="12173" w:type="dxa"/>
            <w:gridSpan w:val="6"/>
            <w:tcBorders>
              <w:top w:val="single" w:sz="4" w:space="0" w:color="auto"/>
              <w:left w:val="nil"/>
              <w:bottom w:val="single" w:sz="4" w:space="0" w:color="auto"/>
              <w:right w:val="single" w:sz="4" w:space="0" w:color="auto"/>
            </w:tcBorders>
            <w:shd w:val="clear" w:color="auto" w:fill="auto"/>
            <w:hideMark/>
          </w:tcPr>
          <w:p w:rsidR="00AB551A" w:rsidRPr="00AB551A" w:rsidRDefault="00AB551A" w:rsidP="0083401F">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Предельные (максимальные) значения критериев конкурса</w:t>
            </w:r>
          </w:p>
        </w:tc>
      </w:tr>
      <w:tr w:rsidR="00AB551A" w:rsidRPr="00AB551A" w:rsidTr="00A624E7">
        <w:trPr>
          <w:gridAfter w:val="2"/>
          <w:wAfter w:w="722" w:type="dxa"/>
          <w:trHeight w:val="94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Предельный (минимальный)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w:t>
            </w:r>
            <w:proofErr w:type="gramStart"/>
            <w:r w:rsidRPr="00AB551A">
              <w:rPr>
                <w:rFonts w:ascii="Times New Roman" w:eastAsia="Times New Roman" w:hAnsi="Times New Roman" w:cs="Times New Roman"/>
                <w:sz w:val="24"/>
                <w:szCs w:val="24"/>
                <w:lang w:eastAsia="ru-RU"/>
              </w:rPr>
              <w:t>.р</w:t>
            </w:r>
            <w:proofErr w:type="gramEnd"/>
            <w:r w:rsidRPr="00AB551A">
              <w:rPr>
                <w:rFonts w:ascii="Times New Roman" w:eastAsia="Times New Roman" w:hAnsi="Times New Roman" w:cs="Times New Roman"/>
                <w:sz w:val="24"/>
                <w:szCs w:val="24"/>
                <w:lang w:eastAsia="ru-RU"/>
              </w:rPr>
              <w:t>уб.</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811D0B" w:rsidP="00AB55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00AB551A" w:rsidRPr="00AB551A">
              <w:rPr>
                <w:rFonts w:ascii="Times New Roman" w:eastAsia="Times New Roman" w:hAnsi="Times New Roman" w:cs="Times New Roman"/>
                <w:sz w:val="24"/>
                <w:szCs w:val="24"/>
                <w:lang w:eastAsia="ru-RU"/>
              </w:rPr>
              <w:t>000,00</w:t>
            </w:r>
          </w:p>
        </w:tc>
      </w:tr>
      <w:tr w:rsidR="00AB551A" w:rsidRPr="00AB551A" w:rsidTr="00AB551A">
        <w:trPr>
          <w:gridAfter w:val="2"/>
          <w:wAfter w:w="722" w:type="dxa"/>
          <w:trHeight w:val="126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2. Объем расходов, финансируемых за счет средств </w:t>
            </w:r>
            <w:proofErr w:type="spellStart"/>
            <w:r w:rsidRPr="00AB551A">
              <w:rPr>
                <w:rFonts w:ascii="Times New Roman" w:eastAsia="Times New Roman" w:hAnsi="Times New Roman" w:cs="Times New Roman"/>
                <w:sz w:val="24"/>
                <w:szCs w:val="24"/>
                <w:lang w:eastAsia="ru-RU"/>
              </w:rPr>
              <w:t>концедента</w:t>
            </w:r>
            <w:proofErr w:type="spellEnd"/>
            <w:r w:rsidRPr="00AB551A">
              <w:rPr>
                <w:rFonts w:ascii="Times New Roman" w:eastAsia="Times New Roman" w:hAnsi="Times New Roman" w:cs="Times New Roman"/>
                <w:sz w:val="24"/>
                <w:szCs w:val="24"/>
                <w:lang w:eastAsia="ru-RU"/>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AB551A">
              <w:rPr>
                <w:rFonts w:ascii="Times New Roman" w:eastAsia="Times New Roman" w:hAnsi="Times New Roman" w:cs="Times New Roman"/>
                <w:sz w:val="24"/>
                <w:szCs w:val="24"/>
                <w:lang w:eastAsia="ru-RU"/>
              </w:rPr>
              <w:t>концедентом</w:t>
            </w:r>
            <w:proofErr w:type="spellEnd"/>
            <w:r w:rsidRPr="00AB551A">
              <w:rPr>
                <w:rFonts w:ascii="Times New Roman" w:eastAsia="Times New Roman" w:hAnsi="Times New Roman" w:cs="Times New Roman"/>
                <w:sz w:val="24"/>
                <w:szCs w:val="24"/>
                <w:lang w:eastAsia="ru-RU"/>
              </w:rPr>
              <w:t xml:space="preserve"> на себя </w:t>
            </w:r>
            <w:proofErr w:type="gramStart"/>
            <w:r w:rsidRPr="00AB551A">
              <w:rPr>
                <w:rFonts w:ascii="Times New Roman" w:eastAsia="Times New Roman" w:hAnsi="Times New Roman" w:cs="Times New Roman"/>
                <w:sz w:val="24"/>
                <w:szCs w:val="24"/>
                <w:lang w:eastAsia="ru-RU"/>
              </w:rPr>
              <w:t>расходов</w:t>
            </w:r>
            <w:proofErr w:type="gramEnd"/>
            <w:r w:rsidRPr="00AB551A">
              <w:rPr>
                <w:rFonts w:ascii="Times New Roman" w:eastAsia="Times New Roman" w:hAnsi="Times New Roman" w:cs="Times New Roman"/>
                <w:sz w:val="24"/>
                <w:szCs w:val="24"/>
                <w:lang w:eastAsia="ru-RU"/>
              </w:rPr>
              <w:t xml:space="preserve"> на создание и (или) реконструкцию данного объекта</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 руб.</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решением о заключении концессионного соглашения, конкурсной документацией не предусмотрено принятие </w:t>
            </w:r>
            <w:proofErr w:type="spellStart"/>
            <w:r w:rsidRPr="00AB551A">
              <w:rPr>
                <w:rFonts w:ascii="Times New Roman" w:eastAsia="Times New Roman" w:hAnsi="Times New Roman" w:cs="Times New Roman"/>
                <w:sz w:val="24"/>
                <w:szCs w:val="24"/>
                <w:lang w:eastAsia="ru-RU"/>
              </w:rPr>
              <w:t>концедентом</w:t>
            </w:r>
            <w:proofErr w:type="spellEnd"/>
            <w:r w:rsidRPr="00AB551A">
              <w:rPr>
                <w:rFonts w:ascii="Times New Roman" w:eastAsia="Times New Roman" w:hAnsi="Times New Roman" w:cs="Times New Roman"/>
                <w:sz w:val="24"/>
                <w:szCs w:val="24"/>
                <w:lang w:eastAsia="ru-RU"/>
              </w:rPr>
              <w:t xml:space="preserve"> на себя </w:t>
            </w:r>
            <w:proofErr w:type="gramStart"/>
            <w:r w:rsidRPr="00AB551A">
              <w:rPr>
                <w:rFonts w:ascii="Times New Roman" w:eastAsia="Times New Roman" w:hAnsi="Times New Roman" w:cs="Times New Roman"/>
                <w:sz w:val="24"/>
                <w:szCs w:val="24"/>
                <w:lang w:eastAsia="ru-RU"/>
              </w:rPr>
              <w:t>расходов</w:t>
            </w:r>
            <w:proofErr w:type="gramEnd"/>
            <w:r w:rsidRPr="00AB551A">
              <w:rPr>
                <w:rFonts w:ascii="Times New Roman" w:eastAsia="Times New Roman" w:hAnsi="Times New Roman" w:cs="Times New Roman"/>
                <w:sz w:val="24"/>
                <w:szCs w:val="24"/>
                <w:lang w:eastAsia="ru-RU"/>
              </w:rPr>
              <w:t xml:space="preserve"> на создание и (или) реконструкцию объекта концессионного соглашения</w:t>
            </w:r>
          </w:p>
        </w:tc>
      </w:tr>
      <w:tr w:rsidR="00AB551A" w:rsidRPr="00AB551A" w:rsidTr="00AB551A">
        <w:trPr>
          <w:gridAfter w:val="2"/>
          <w:wAfter w:w="722" w:type="dxa"/>
          <w:trHeight w:val="126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3. Объем расходов, финансируемых за счет средств </w:t>
            </w:r>
            <w:proofErr w:type="spellStart"/>
            <w:r w:rsidRPr="00AB551A">
              <w:rPr>
                <w:rFonts w:ascii="Times New Roman" w:eastAsia="Times New Roman" w:hAnsi="Times New Roman" w:cs="Times New Roman"/>
                <w:sz w:val="24"/>
                <w:szCs w:val="24"/>
                <w:lang w:eastAsia="ru-RU"/>
              </w:rPr>
              <w:t>концедента</w:t>
            </w:r>
            <w:proofErr w:type="spellEnd"/>
            <w:r w:rsidRPr="00AB551A">
              <w:rPr>
                <w:rFonts w:ascii="Times New Roman" w:eastAsia="Times New Roman" w:hAnsi="Times New Roman" w:cs="Times New Roman"/>
                <w:sz w:val="24"/>
                <w:szCs w:val="24"/>
                <w:lang w:eastAsia="ru-RU"/>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AB551A">
              <w:rPr>
                <w:rFonts w:ascii="Times New Roman" w:eastAsia="Times New Roman" w:hAnsi="Times New Roman" w:cs="Times New Roman"/>
                <w:sz w:val="24"/>
                <w:szCs w:val="24"/>
                <w:lang w:eastAsia="ru-RU"/>
              </w:rPr>
              <w:t>концедентом</w:t>
            </w:r>
            <w:proofErr w:type="spellEnd"/>
            <w:r w:rsidRPr="00AB551A">
              <w:rPr>
                <w:rFonts w:ascii="Times New Roman" w:eastAsia="Times New Roman" w:hAnsi="Times New Roman" w:cs="Times New Roman"/>
                <w:sz w:val="24"/>
                <w:szCs w:val="24"/>
                <w:lang w:eastAsia="ru-RU"/>
              </w:rPr>
              <w:t xml:space="preserve"> на себя расходов на использование (эксплуатацию) данного объекта</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 руб.</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решением о заключении концессионного соглашения, конкурсной документацией не предусмотрено принятие </w:t>
            </w:r>
            <w:proofErr w:type="spellStart"/>
            <w:r w:rsidRPr="00AB551A">
              <w:rPr>
                <w:rFonts w:ascii="Times New Roman" w:eastAsia="Times New Roman" w:hAnsi="Times New Roman" w:cs="Times New Roman"/>
                <w:sz w:val="24"/>
                <w:szCs w:val="24"/>
                <w:lang w:eastAsia="ru-RU"/>
              </w:rPr>
              <w:t>концедентом</w:t>
            </w:r>
            <w:proofErr w:type="spellEnd"/>
            <w:r w:rsidRPr="00AB551A">
              <w:rPr>
                <w:rFonts w:ascii="Times New Roman" w:eastAsia="Times New Roman" w:hAnsi="Times New Roman" w:cs="Times New Roman"/>
                <w:sz w:val="24"/>
                <w:szCs w:val="24"/>
                <w:lang w:eastAsia="ru-RU"/>
              </w:rPr>
              <w:t xml:space="preserve"> на </w:t>
            </w:r>
            <w:r w:rsidRPr="00AB551A">
              <w:rPr>
                <w:rFonts w:ascii="Times New Roman" w:eastAsia="Times New Roman" w:hAnsi="Times New Roman" w:cs="Times New Roman"/>
                <w:sz w:val="24"/>
                <w:szCs w:val="24"/>
                <w:lang w:eastAsia="ru-RU"/>
              </w:rPr>
              <w:lastRenderedPageBreak/>
              <w:t>себя расходов на использование (эксплуатацию) объекта концессионного соглашения</w:t>
            </w:r>
          </w:p>
        </w:tc>
      </w:tr>
      <w:tr w:rsidR="00AB551A" w:rsidRPr="00AB551A" w:rsidTr="00AB551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2173" w:type="dxa"/>
            <w:gridSpan w:val="6"/>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83401F">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4. Долгосрочные параметры регулирования деятельности концессионера </w:t>
            </w:r>
          </w:p>
        </w:tc>
      </w:tr>
      <w:tr w:rsidR="00AB551A" w:rsidRPr="00AB551A" w:rsidTr="00AB551A">
        <w:trPr>
          <w:gridAfter w:val="2"/>
          <w:wAfter w:w="722" w:type="dxa"/>
          <w:trHeight w:val="63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 Базовый уровень операционных расходов</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 руб. (без НДС)</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4F3BA2">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44</w:t>
            </w:r>
            <w:r w:rsidR="004F3BA2">
              <w:rPr>
                <w:rFonts w:ascii="Times New Roman" w:eastAsia="Times New Roman" w:hAnsi="Times New Roman" w:cs="Times New Roman"/>
                <w:sz w:val="24"/>
                <w:szCs w:val="24"/>
                <w:lang w:eastAsia="ru-RU"/>
              </w:rPr>
              <w:t> </w:t>
            </w:r>
            <w:r w:rsidRPr="00AB551A">
              <w:rPr>
                <w:rFonts w:ascii="Times New Roman" w:eastAsia="Times New Roman" w:hAnsi="Times New Roman" w:cs="Times New Roman"/>
                <w:sz w:val="24"/>
                <w:szCs w:val="24"/>
                <w:lang w:eastAsia="ru-RU"/>
              </w:rPr>
              <w:t>430,00</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AB551A" w:rsidRPr="00AB551A" w:rsidTr="00AB551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2173" w:type="dxa"/>
            <w:gridSpan w:val="6"/>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 Показатели энергосбережения и энергетической эффективности, в том числе:</w:t>
            </w:r>
          </w:p>
        </w:tc>
      </w:tr>
      <w:tr w:rsidR="00AB551A" w:rsidRPr="00AB551A" w:rsidTr="00A624E7">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2.1 Величина  потерь ТЭ при передаче тепловой энергии, теплоносителя по тепловым сетям</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в год </w:t>
            </w:r>
          </w:p>
        </w:tc>
        <w:tc>
          <w:tcPr>
            <w:tcW w:w="2051" w:type="dxa"/>
            <w:tcBorders>
              <w:top w:val="single" w:sz="4" w:space="0" w:color="auto"/>
              <w:left w:val="nil"/>
              <w:bottom w:val="single" w:sz="4" w:space="0" w:color="auto"/>
              <w:right w:val="single" w:sz="4" w:space="0" w:color="auto"/>
            </w:tcBorders>
            <w:shd w:val="clear" w:color="000000" w:fill="FFFFFF"/>
            <w:noWrap/>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12</w:t>
            </w:r>
          </w:p>
        </w:tc>
        <w:tc>
          <w:tcPr>
            <w:tcW w:w="2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w:t>
            </w:r>
          </w:p>
        </w:tc>
      </w:tr>
      <w:tr w:rsidR="00AB551A" w:rsidRPr="00AB551A" w:rsidTr="00A624E7">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2.2 Удельный расход электрической энергии, потребляемой </w:t>
            </w:r>
            <w:r w:rsidRPr="00AB551A">
              <w:rPr>
                <w:rFonts w:ascii="Times New Roman" w:eastAsia="Times New Roman" w:hAnsi="Times New Roman" w:cs="Times New Roman"/>
                <w:b/>
                <w:bCs/>
                <w:color w:val="000000"/>
                <w:sz w:val="24"/>
                <w:szCs w:val="24"/>
                <w:lang w:eastAsia="ru-RU"/>
              </w:rPr>
              <w:t>в технологическом процессе транспортировки</w:t>
            </w:r>
            <w:r w:rsidRPr="00AB551A">
              <w:rPr>
                <w:rFonts w:ascii="Times New Roman" w:eastAsia="Times New Roman" w:hAnsi="Times New Roman" w:cs="Times New Roman"/>
                <w:color w:val="000000"/>
                <w:sz w:val="24"/>
                <w:szCs w:val="24"/>
                <w:lang w:eastAsia="ru-RU"/>
              </w:rPr>
              <w:t xml:space="preserve"> ТЭ</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кВтч/м3 в год</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50</w:t>
            </w:r>
          </w:p>
        </w:tc>
        <w:tc>
          <w:tcPr>
            <w:tcW w:w="2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35</w:t>
            </w:r>
          </w:p>
        </w:tc>
      </w:tr>
      <w:tr w:rsidR="00AB551A" w:rsidRPr="00AB551A" w:rsidTr="00A624E7">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3) Нормативный уровень прибыли</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в год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0</w:t>
            </w:r>
          </w:p>
        </w:tc>
      </w:tr>
      <w:tr w:rsidR="00AB551A" w:rsidRPr="00AB551A" w:rsidTr="00A624E7">
        <w:trPr>
          <w:gridAfter w:val="2"/>
          <w:wAfter w:w="722" w:type="dxa"/>
          <w:trHeight w:val="94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51A" w:rsidRPr="00AB551A" w:rsidRDefault="00AB551A" w:rsidP="00AB551A">
            <w:pPr>
              <w:spacing w:after="0" w:line="240" w:lineRule="auto"/>
              <w:jc w:val="center"/>
              <w:rPr>
                <w:rFonts w:ascii="Calibri" w:eastAsia="Times New Roman" w:hAnsi="Calibri" w:cs="Times New Roman"/>
                <w:color w:val="000000"/>
                <w:lang w:eastAsia="ru-RU"/>
              </w:rPr>
            </w:pPr>
            <w:r w:rsidRPr="00AB551A">
              <w:rPr>
                <w:rFonts w:ascii="Calibri" w:eastAsia="Times New Roman" w:hAnsi="Calibri" w:cs="Times New Roman"/>
                <w:color w:val="000000"/>
                <w:lang w:eastAsia="ru-RU"/>
              </w:rPr>
              <w:t>8</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551A" w:rsidRPr="00AB551A" w:rsidRDefault="00AB551A" w:rsidP="00AB551A">
            <w:pPr>
              <w:spacing w:after="0" w:line="240" w:lineRule="auto"/>
              <w:jc w:val="center"/>
              <w:rPr>
                <w:rFonts w:ascii="Calibri" w:eastAsia="Times New Roman" w:hAnsi="Calibri" w:cs="Times New Roman"/>
                <w:color w:val="000000"/>
                <w:lang w:eastAsia="ru-RU"/>
              </w:rPr>
            </w:pPr>
            <w:r w:rsidRPr="00AB551A">
              <w:rPr>
                <w:rFonts w:ascii="Calibri" w:eastAsia="Times New Roman" w:hAnsi="Calibri" w:cs="Times New Roman"/>
                <w:color w:val="000000"/>
                <w:lang w:eastAsia="ru-RU"/>
              </w:rPr>
              <w:t>10</w:t>
            </w:r>
          </w:p>
        </w:tc>
        <w:tc>
          <w:tcPr>
            <w:tcW w:w="6362" w:type="dxa"/>
            <w:tcBorders>
              <w:top w:val="single" w:sz="4" w:space="0" w:color="auto"/>
              <w:left w:val="nil"/>
              <w:bottom w:val="single" w:sz="4" w:space="0" w:color="auto"/>
              <w:right w:val="single" w:sz="4" w:space="0" w:color="auto"/>
            </w:tcBorders>
            <w:shd w:val="clear" w:color="auto" w:fill="auto"/>
            <w:hideMark/>
          </w:tcPr>
          <w:p w:rsidR="00AB551A" w:rsidRPr="00AB551A" w:rsidRDefault="00AB551A" w:rsidP="008B7AA8">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w:t>
            </w:r>
            <w:r w:rsidR="008B7AA8">
              <w:rPr>
                <w:rFonts w:ascii="Times New Roman" w:eastAsia="Times New Roman" w:hAnsi="Times New Roman" w:cs="Times New Roman"/>
                <w:sz w:val="24"/>
                <w:szCs w:val="24"/>
                <w:lang w:eastAsia="ru-RU"/>
              </w:rPr>
              <w:t>теплоснабжения</w:t>
            </w:r>
            <w:r w:rsidRPr="00AB551A">
              <w:rPr>
                <w:rFonts w:ascii="Times New Roman" w:eastAsia="Times New Roman" w:hAnsi="Times New Roman" w:cs="Times New Roman"/>
                <w:sz w:val="24"/>
                <w:szCs w:val="24"/>
                <w:lang w:eastAsia="ru-RU"/>
              </w:rPr>
              <w:t xml:space="preserve">  по отношению к предыдущему году</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в год </w:t>
            </w:r>
          </w:p>
        </w:tc>
        <w:tc>
          <w:tcPr>
            <w:tcW w:w="2051" w:type="dxa"/>
            <w:tcBorders>
              <w:top w:val="single" w:sz="4" w:space="0" w:color="auto"/>
              <w:left w:val="nil"/>
              <w:bottom w:val="single" w:sz="4" w:space="0" w:color="auto"/>
              <w:right w:val="single" w:sz="4" w:space="0" w:color="auto"/>
            </w:tcBorders>
            <w:shd w:val="clear" w:color="000000" w:fill="FFFFFF"/>
            <w:noWrap/>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2018 - 104;  с 2019 по 2023 - 104</w:t>
            </w:r>
          </w:p>
        </w:tc>
      </w:tr>
      <w:tr w:rsidR="00AB551A" w:rsidRPr="00AB551A" w:rsidTr="00A624E7">
        <w:trPr>
          <w:gridAfter w:val="2"/>
          <w:wAfter w:w="722" w:type="dxa"/>
          <w:trHeight w:val="63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51A" w:rsidRPr="00AB551A" w:rsidRDefault="00AB551A" w:rsidP="00AB551A">
            <w:pPr>
              <w:spacing w:after="0" w:line="240" w:lineRule="auto"/>
              <w:jc w:val="center"/>
              <w:rPr>
                <w:rFonts w:ascii="Calibri" w:eastAsia="Times New Roman" w:hAnsi="Calibri" w:cs="Times New Roman"/>
                <w:color w:val="000000"/>
                <w:lang w:eastAsia="ru-RU"/>
              </w:rPr>
            </w:pPr>
            <w:r w:rsidRPr="00AB551A">
              <w:rPr>
                <w:rFonts w:ascii="Calibri" w:eastAsia="Times New Roman" w:hAnsi="Calibri" w:cs="Times New Roman"/>
                <w:color w:val="000000"/>
                <w:lang w:eastAsia="ru-RU"/>
              </w:rPr>
              <w:t>9</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Calibri" w:eastAsia="Times New Roman" w:hAnsi="Calibri" w:cs="Times New Roman"/>
                <w:color w:val="000000"/>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Необходимая валовая выручка концессионера от осуществления регулируемого вида деятельности, предусмотренной нормативными правовыми актами РФ в сфере теплоснабжения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w:t>
            </w:r>
            <w:proofErr w:type="gramStart"/>
            <w:r w:rsidRPr="00AB551A">
              <w:rPr>
                <w:rFonts w:ascii="Times New Roman" w:eastAsia="Times New Roman" w:hAnsi="Times New Roman" w:cs="Times New Roman"/>
                <w:sz w:val="24"/>
                <w:szCs w:val="24"/>
                <w:lang w:eastAsia="ru-RU"/>
              </w:rPr>
              <w:t>.р</w:t>
            </w:r>
            <w:proofErr w:type="gramEnd"/>
            <w:r w:rsidRPr="00AB551A">
              <w:rPr>
                <w:rFonts w:ascii="Times New Roman" w:eastAsia="Times New Roman" w:hAnsi="Times New Roman" w:cs="Times New Roman"/>
                <w:sz w:val="24"/>
                <w:szCs w:val="24"/>
                <w:lang w:eastAsia="ru-RU"/>
              </w:rPr>
              <w:t>уб.</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811D0B" w:rsidP="00AB55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4F3BA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700</w:t>
            </w:r>
            <w:r w:rsidR="004F3BA2">
              <w:rPr>
                <w:rFonts w:ascii="Times New Roman" w:eastAsia="Times New Roman" w:hAnsi="Times New Roman" w:cs="Times New Roman"/>
                <w:sz w:val="24"/>
                <w:szCs w:val="24"/>
                <w:lang w:eastAsia="ru-RU"/>
              </w:rPr>
              <w:t>,00</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AB551A" w:rsidRPr="00AB551A" w:rsidTr="00AB551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11</w:t>
            </w:r>
          </w:p>
        </w:tc>
        <w:tc>
          <w:tcPr>
            <w:tcW w:w="12173" w:type="dxa"/>
            <w:gridSpan w:val="6"/>
            <w:tcBorders>
              <w:top w:val="single" w:sz="4" w:space="0" w:color="auto"/>
              <w:left w:val="nil"/>
              <w:bottom w:val="single" w:sz="4" w:space="0" w:color="auto"/>
              <w:right w:val="single" w:sz="4" w:space="0" w:color="auto"/>
            </w:tcBorders>
            <w:shd w:val="clear" w:color="auto" w:fill="auto"/>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B551A" w:rsidRPr="00AB551A" w:rsidTr="00AB551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AB551A" w:rsidRPr="00AB551A" w:rsidRDefault="00AB551A" w:rsidP="00AB551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Индекс потребительских цен</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4,00</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AB551A" w:rsidRPr="00AB551A" w:rsidRDefault="00AB551A" w:rsidP="00AB551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с 2018г. по 2023г. - 4</w:t>
            </w: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853B4A" w:rsidRDefault="00853B4A" w:rsidP="0061451E">
      <w:pPr>
        <w:pStyle w:val="a3"/>
        <w:jc w:val="both"/>
        <w:rPr>
          <w:rFonts w:ascii="Times New Roman" w:eastAsia="Times New Roman" w:hAnsi="Times New Roman" w:cs="Times New Roman"/>
          <w:color w:val="000000"/>
          <w:sz w:val="28"/>
          <w:szCs w:val="28"/>
          <w:lang w:eastAsia="ru-RU"/>
        </w:rPr>
        <w:sectPr w:rsidR="00853B4A" w:rsidSect="00853B4A">
          <w:pgSz w:w="16838" w:h="11906" w:orient="landscape"/>
          <w:pgMar w:top="1701" w:right="1134" w:bottom="851" w:left="1134" w:header="709" w:footer="709" w:gutter="0"/>
          <w:cols w:space="708"/>
          <w:docGrid w:linePitch="360"/>
        </w:sectPr>
      </w:pPr>
    </w:p>
    <w:p w:rsidR="005E2FD4" w:rsidRPr="005E2FD4" w:rsidRDefault="005E2FD4" w:rsidP="005E2FD4">
      <w:pPr>
        <w:pStyle w:val="a3"/>
        <w:jc w:val="right"/>
        <w:rPr>
          <w:rFonts w:ascii="Times New Roman" w:eastAsia="Times New Roman" w:hAnsi="Times New Roman" w:cs="Times New Roman"/>
          <w:color w:val="000000"/>
          <w:sz w:val="24"/>
          <w:szCs w:val="24"/>
          <w:lang w:eastAsia="ru-RU"/>
        </w:rPr>
      </w:pPr>
      <w:r w:rsidRPr="005E2FD4">
        <w:rPr>
          <w:rFonts w:ascii="Times New Roman" w:eastAsia="Times New Roman" w:hAnsi="Times New Roman" w:cs="Times New Roman"/>
          <w:color w:val="000000"/>
          <w:sz w:val="24"/>
          <w:szCs w:val="24"/>
          <w:lang w:eastAsia="ru-RU"/>
        </w:rPr>
        <w:lastRenderedPageBreak/>
        <w:t xml:space="preserve">Приложение </w:t>
      </w:r>
      <w:r w:rsidR="00C74F76">
        <w:rPr>
          <w:rFonts w:ascii="Times New Roman" w:eastAsia="Times New Roman" w:hAnsi="Times New Roman" w:cs="Times New Roman"/>
          <w:color w:val="000000"/>
          <w:sz w:val="24"/>
          <w:szCs w:val="24"/>
          <w:lang w:eastAsia="ru-RU"/>
        </w:rPr>
        <w:t>4</w:t>
      </w:r>
    </w:p>
    <w:p w:rsidR="005E2FD4" w:rsidRPr="005E2FD4" w:rsidRDefault="005E2FD4" w:rsidP="005E2FD4">
      <w:pPr>
        <w:pStyle w:val="a3"/>
        <w:jc w:val="right"/>
        <w:rPr>
          <w:rFonts w:ascii="Times New Roman" w:eastAsia="Times New Roman" w:hAnsi="Times New Roman" w:cs="Times New Roman"/>
          <w:color w:val="000000"/>
          <w:sz w:val="24"/>
          <w:szCs w:val="24"/>
          <w:lang w:eastAsia="ru-RU"/>
        </w:rPr>
      </w:pPr>
      <w:r w:rsidRPr="005E2FD4">
        <w:rPr>
          <w:rFonts w:ascii="Times New Roman" w:eastAsia="Times New Roman" w:hAnsi="Times New Roman" w:cs="Times New Roman"/>
          <w:color w:val="000000"/>
          <w:sz w:val="24"/>
          <w:szCs w:val="24"/>
          <w:lang w:eastAsia="ru-RU"/>
        </w:rPr>
        <w:t>к конкурсной документации</w:t>
      </w: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tbl>
      <w:tblPr>
        <w:tblStyle w:val="a5"/>
        <w:tblW w:w="9606" w:type="dxa"/>
        <w:tblLook w:val="04A0"/>
      </w:tblPr>
      <w:tblGrid>
        <w:gridCol w:w="817"/>
        <w:gridCol w:w="2977"/>
        <w:gridCol w:w="3118"/>
        <w:gridCol w:w="2694"/>
      </w:tblGrid>
      <w:tr w:rsidR="00452E43" w:rsidRPr="00452E43" w:rsidTr="00452E43">
        <w:tc>
          <w:tcPr>
            <w:tcW w:w="817"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t xml:space="preserve">№ </w:t>
            </w:r>
            <w:proofErr w:type="spellStart"/>
            <w:proofErr w:type="gramStart"/>
            <w:r w:rsidRPr="00452E43">
              <w:rPr>
                <w:rFonts w:ascii="Times New Roman" w:hAnsi="Times New Roman" w:cs="Times New Roman"/>
                <w:sz w:val="24"/>
                <w:szCs w:val="24"/>
              </w:rPr>
              <w:t>п</w:t>
            </w:r>
            <w:proofErr w:type="spellEnd"/>
            <w:proofErr w:type="gramEnd"/>
            <w:r w:rsidRPr="00452E43">
              <w:rPr>
                <w:rFonts w:ascii="Times New Roman" w:hAnsi="Times New Roman" w:cs="Times New Roman"/>
                <w:sz w:val="24"/>
                <w:szCs w:val="24"/>
              </w:rPr>
              <w:t>/</w:t>
            </w:r>
            <w:proofErr w:type="spellStart"/>
            <w:r w:rsidRPr="00452E43">
              <w:rPr>
                <w:rFonts w:ascii="Times New Roman" w:hAnsi="Times New Roman" w:cs="Times New Roman"/>
                <w:sz w:val="24"/>
                <w:szCs w:val="24"/>
              </w:rPr>
              <w:t>п</w:t>
            </w:r>
            <w:proofErr w:type="spellEnd"/>
          </w:p>
        </w:tc>
        <w:tc>
          <w:tcPr>
            <w:tcW w:w="2977"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t xml:space="preserve">Наименование объекта </w:t>
            </w:r>
          </w:p>
        </w:tc>
        <w:tc>
          <w:tcPr>
            <w:tcW w:w="3118"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t>Виды работ</w:t>
            </w:r>
          </w:p>
        </w:tc>
        <w:tc>
          <w:tcPr>
            <w:tcW w:w="2694"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color w:val="000000"/>
                <w:sz w:val="24"/>
                <w:szCs w:val="24"/>
                <w:shd w:val="clear" w:color="auto" w:fill="FFFFFF"/>
              </w:rPr>
              <w:t>Планируемый эффект после реализации мероприятий</w:t>
            </w:r>
          </w:p>
        </w:tc>
      </w:tr>
      <w:tr w:rsidR="00452E43" w:rsidRPr="00452E43" w:rsidTr="00452E43">
        <w:tc>
          <w:tcPr>
            <w:tcW w:w="817"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t>1</w:t>
            </w:r>
          </w:p>
        </w:tc>
        <w:tc>
          <w:tcPr>
            <w:tcW w:w="2977" w:type="dxa"/>
          </w:tcPr>
          <w:p w:rsidR="00452E43" w:rsidRPr="00452E43" w:rsidRDefault="00452E43" w:rsidP="00620168">
            <w:pPr>
              <w:rPr>
                <w:rFonts w:ascii="Times New Roman" w:hAnsi="Times New Roman" w:cs="Times New Roman"/>
                <w:sz w:val="24"/>
                <w:szCs w:val="24"/>
              </w:rPr>
            </w:pPr>
            <w:r>
              <w:rPr>
                <w:rFonts w:ascii="Times New Roman" w:hAnsi="Times New Roman" w:cs="Times New Roman"/>
                <w:sz w:val="24"/>
                <w:szCs w:val="24"/>
              </w:rPr>
              <w:t>Тепло</w:t>
            </w:r>
            <w:r w:rsidRPr="00452E43">
              <w:rPr>
                <w:rFonts w:ascii="Times New Roman" w:hAnsi="Times New Roman" w:cs="Times New Roman"/>
                <w:sz w:val="24"/>
                <w:szCs w:val="24"/>
              </w:rPr>
              <w:t xml:space="preserve">сети </w:t>
            </w:r>
            <w:r>
              <w:rPr>
                <w:rFonts w:ascii="Times New Roman" w:hAnsi="Times New Roman" w:cs="Times New Roman"/>
                <w:sz w:val="24"/>
                <w:szCs w:val="24"/>
              </w:rPr>
              <w:t xml:space="preserve">в </w:t>
            </w:r>
            <w:r w:rsidRPr="00452E43">
              <w:rPr>
                <w:rFonts w:ascii="Times New Roman" w:hAnsi="Times New Roman" w:cs="Times New Roman"/>
                <w:sz w:val="24"/>
                <w:szCs w:val="24"/>
              </w:rPr>
              <w:t>с</w:t>
            </w:r>
            <w:proofErr w:type="gramStart"/>
            <w:r w:rsidRPr="00452E43">
              <w:rPr>
                <w:rFonts w:ascii="Times New Roman" w:hAnsi="Times New Roman" w:cs="Times New Roman"/>
                <w:sz w:val="24"/>
                <w:szCs w:val="24"/>
              </w:rPr>
              <w:t>.К</w:t>
            </w:r>
            <w:proofErr w:type="gramEnd"/>
            <w:r w:rsidRPr="00452E43">
              <w:rPr>
                <w:rFonts w:ascii="Times New Roman" w:hAnsi="Times New Roman" w:cs="Times New Roman"/>
                <w:sz w:val="24"/>
                <w:szCs w:val="24"/>
              </w:rPr>
              <w:t>очки</w:t>
            </w:r>
            <w:r>
              <w:rPr>
                <w:rFonts w:ascii="Times New Roman" w:hAnsi="Times New Roman" w:cs="Times New Roman"/>
                <w:sz w:val="24"/>
                <w:szCs w:val="24"/>
              </w:rPr>
              <w:t xml:space="preserve"> Кочковского района Новосибирской области</w:t>
            </w:r>
          </w:p>
        </w:tc>
        <w:tc>
          <w:tcPr>
            <w:tcW w:w="3118"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t>1. Модернизация ветхих тепловых сетей  8000 м</w:t>
            </w:r>
          </w:p>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t>2.</w:t>
            </w:r>
            <w:r>
              <w:rPr>
                <w:rFonts w:ascii="Times New Roman" w:hAnsi="Times New Roman" w:cs="Times New Roman"/>
                <w:sz w:val="24"/>
                <w:szCs w:val="24"/>
              </w:rPr>
              <w:t xml:space="preserve"> </w:t>
            </w:r>
            <w:r w:rsidRPr="00452E43">
              <w:rPr>
                <w:rFonts w:ascii="Times New Roman" w:hAnsi="Times New Roman" w:cs="Times New Roman"/>
                <w:sz w:val="24"/>
                <w:szCs w:val="24"/>
              </w:rPr>
              <w:t xml:space="preserve">Строительство тепловых сетей для подключения новых абонентов. </w:t>
            </w:r>
          </w:p>
        </w:tc>
        <w:tc>
          <w:tcPr>
            <w:tcW w:w="2694" w:type="dxa"/>
            <w:vMerge w:val="restart"/>
          </w:tcPr>
          <w:p w:rsidR="00452E43" w:rsidRPr="00452E43" w:rsidRDefault="00452E43" w:rsidP="00452E43">
            <w:pPr>
              <w:rPr>
                <w:rFonts w:ascii="Times New Roman" w:hAnsi="Times New Roman" w:cs="Times New Roman"/>
                <w:sz w:val="24"/>
                <w:szCs w:val="24"/>
              </w:rPr>
            </w:pPr>
            <w:r w:rsidRPr="00452E43">
              <w:rPr>
                <w:rFonts w:ascii="Times New Roman" w:hAnsi="Times New Roman" w:cs="Times New Roman"/>
                <w:sz w:val="24"/>
                <w:szCs w:val="24"/>
              </w:rPr>
              <w:t>- повышение качества и надёжности теплоснабжения;</w:t>
            </w:r>
          </w:p>
          <w:p w:rsidR="00452E43" w:rsidRPr="00452E43" w:rsidRDefault="00452E43" w:rsidP="00452E43">
            <w:pPr>
              <w:rPr>
                <w:rFonts w:ascii="Times New Roman" w:hAnsi="Times New Roman" w:cs="Times New Roman"/>
                <w:color w:val="000000"/>
                <w:sz w:val="24"/>
                <w:szCs w:val="24"/>
                <w:shd w:val="clear" w:color="auto" w:fill="FFFFFF"/>
              </w:rPr>
            </w:pPr>
            <w:r w:rsidRPr="00452E43">
              <w:rPr>
                <w:rFonts w:ascii="Times New Roman" w:hAnsi="Times New Roman" w:cs="Times New Roman"/>
                <w:color w:val="000000"/>
                <w:sz w:val="24"/>
                <w:szCs w:val="24"/>
                <w:shd w:val="clear" w:color="auto" w:fill="FFFFFF"/>
              </w:rPr>
              <w:t>-</w:t>
            </w:r>
            <w:r w:rsidRPr="00452E43">
              <w:rPr>
                <w:rFonts w:ascii="Times New Roman" w:hAnsi="Times New Roman" w:cs="Times New Roman"/>
                <w:sz w:val="24"/>
                <w:szCs w:val="24"/>
              </w:rPr>
              <w:t xml:space="preserve"> </w:t>
            </w:r>
            <w:r w:rsidRPr="00452E43">
              <w:rPr>
                <w:rFonts w:ascii="Times New Roman" w:hAnsi="Times New Roman" w:cs="Times New Roman"/>
                <w:color w:val="000000"/>
                <w:sz w:val="24"/>
                <w:szCs w:val="24"/>
                <w:shd w:val="clear" w:color="auto" w:fill="FFFFFF"/>
              </w:rPr>
              <w:t>снижение затрат, связанных с выработкой и транспортировкой тепловой энергии;</w:t>
            </w:r>
          </w:p>
          <w:p w:rsidR="00452E43" w:rsidRPr="00452E43" w:rsidRDefault="00452E43" w:rsidP="00452E43">
            <w:pPr>
              <w:rPr>
                <w:rFonts w:ascii="Times New Roman" w:hAnsi="Times New Roman" w:cs="Times New Roman"/>
                <w:color w:val="000000"/>
                <w:sz w:val="24"/>
                <w:szCs w:val="24"/>
                <w:shd w:val="clear" w:color="auto" w:fill="FFFFFF"/>
              </w:rPr>
            </w:pPr>
            <w:r w:rsidRPr="00452E43">
              <w:rPr>
                <w:rFonts w:ascii="Times New Roman" w:hAnsi="Times New Roman" w:cs="Times New Roman"/>
                <w:color w:val="000000"/>
                <w:sz w:val="24"/>
                <w:szCs w:val="24"/>
                <w:shd w:val="clear" w:color="auto" w:fill="FFFFFF"/>
              </w:rPr>
              <w:t>-</w:t>
            </w:r>
            <w:r w:rsidRPr="00452E43">
              <w:rPr>
                <w:rFonts w:ascii="Times New Roman" w:hAnsi="Times New Roman" w:cs="Times New Roman"/>
                <w:sz w:val="24"/>
                <w:szCs w:val="24"/>
              </w:rPr>
              <w:t xml:space="preserve"> </w:t>
            </w:r>
            <w:r w:rsidRPr="00452E43">
              <w:rPr>
                <w:rFonts w:ascii="Times New Roman" w:hAnsi="Times New Roman" w:cs="Times New Roman"/>
                <w:color w:val="000000"/>
                <w:sz w:val="24"/>
                <w:szCs w:val="24"/>
                <w:shd w:val="clear" w:color="auto" w:fill="FFFFFF"/>
              </w:rPr>
              <w:t>повышение эффективности производства тепловой энергии и поставки её потребителям;</w:t>
            </w:r>
          </w:p>
          <w:p w:rsidR="00452E43" w:rsidRPr="00452E43" w:rsidRDefault="00452E43" w:rsidP="00452E43">
            <w:pPr>
              <w:rPr>
                <w:rFonts w:ascii="Times New Roman" w:hAnsi="Times New Roman" w:cs="Times New Roman"/>
                <w:color w:val="000000"/>
                <w:sz w:val="24"/>
                <w:szCs w:val="24"/>
                <w:shd w:val="clear" w:color="auto" w:fill="FFFFFF"/>
              </w:rPr>
            </w:pPr>
            <w:r w:rsidRPr="00452E43">
              <w:rPr>
                <w:rFonts w:ascii="Times New Roman" w:hAnsi="Times New Roman" w:cs="Times New Roman"/>
                <w:color w:val="000000"/>
                <w:sz w:val="24"/>
                <w:szCs w:val="24"/>
                <w:shd w:val="clear" w:color="auto" w:fill="FFFFFF"/>
              </w:rPr>
              <w:t>-повышения эффективности деятельности организации коммунального комплекса</w:t>
            </w:r>
          </w:p>
          <w:p w:rsidR="00452E43" w:rsidRPr="00452E43" w:rsidRDefault="00452E43" w:rsidP="00452E43">
            <w:pPr>
              <w:rPr>
                <w:rFonts w:ascii="Times New Roman" w:hAnsi="Times New Roman" w:cs="Times New Roman"/>
                <w:color w:val="000000"/>
                <w:sz w:val="24"/>
                <w:szCs w:val="24"/>
                <w:shd w:val="clear" w:color="auto" w:fill="FFFFFF"/>
              </w:rPr>
            </w:pPr>
            <w:r w:rsidRPr="00452E43">
              <w:rPr>
                <w:rFonts w:ascii="Times New Roman" w:hAnsi="Times New Roman" w:cs="Times New Roman"/>
                <w:color w:val="000000"/>
                <w:sz w:val="24"/>
                <w:szCs w:val="24"/>
                <w:shd w:val="clear" w:color="auto" w:fill="FFFFFF"/>
              </w:rPr>
              <w:t>- снижение себестоимости поставляемой потребителям тепловой энергии</w:t>
            </w:r>
          </w:p>
          <w:p w:rsidR="00452E43" w:rsidRPr="00452E43" w:rsidRDefault="00452E43" w:rsidP="00452E43">
            <w:pPr>
              <w:pStyle w:val="a3"/>
              <w:rPr>
                <w:rFonts w:ascii="Times New Roman" w:eastAsia="Times New Roman" w:hAnsi="Times New Roman" w:cs="Times New Roman"/>
                <w:color w:val="000000"/>
                <w:sz w:val="24"/>
                <w:szCs w:val="24"/>
                <w:lang w:eastAsia="ru-RU"/>
              </w:rPr>
            </w:pPr>
            <w:r w:rsidRPr="00452E43">
              <w:rPr>
                <w:rFonts w:ascii="Times New Roman" w:hAnsi="Times New Roman" w:cs="Times New Roman"/>
                <w:color w:val="000000"/>
                <w:sz w:val="24"/>
                <w:szCs w:val="24"/>
                <w:shd w:val="clear" w:color="auto" w:fill="FFFFFF"/>
              </w:rPr>
              <w:t>- обеспечения сбалансированности системы коммуналь</w:t>
            </w:r>
            <w:bookmarkStart w:id="0" w:name="_GoBack"/>
            <w:bookmarkEnd w:id="0"/>
            <w:r w:rsidRPr="00452E43">
              <w:rPr>
                <w:rFonts w:ascii="Times New Roman" w:hAnsi="Times New Roman" w:cs="Times New Roman"/>
                <w:color w:val="000000"/>
                <w:sz w:val="24"/>
                <w:szCs w:val="24"/>
                <w:shd w:val="clear" w:color="auto" w:fill="FFFFFF"/>
              </w:rPr>
              <w:t>ной инфраструктуры</w:t>
            </w:r>
          </w:p>
        </w:tc>
      </w:tr>
      <w:tr w:rsidR="00452E43" w:rsidRPr="00452E43" w:rsidTr="00452E43">
        <w:tc>
          <w:tcPr>
            <w:tcW w:w="817"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t>2</w:t>
            </w:r>
          </w:p>
        </w:tc>
        <w:tc>
          <w:tcPr>
            <w:tcW w:w="2977"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t xml:space="preserve">Котельные  </w:t>
            </w:r>
            <w:r>
              <w:rPr>
                <w:rFonts w:ascii="Times New Roman" w:hAnsi="Times New Roman" w:cs="Times New Roman"/>
                <w:sz w:val="24"/>
                <w:szCs w:val="24"/>
              </w:rPr>
              <w:t xml:space="preserve">в </w:t>
            </w:r>
            <w:r w:rsidRPr="00452E43">
              <w:rPr>
                <w:rFonts w:ascii="Times New Roman" w:hAnsi="Times New Roman" w:cs="Times New Roman"/>
                <w:sz w:val="24"/>
                <w:szCs w:val="24"/>
              </w:rPr>
              <w:t>с</w:t>
            </w:r>
            <w:proofErr w:type="gramStart"/>
            <w:r w:rsidRPr="00452E43">
              <w:rPr>
                <w:rFonts w:ascii="Times New Roman" w:hAnsi="Times New Roman" w:cs="Times New Roman"/>
                <w:sz w:val="24"/>
                <w:szCs w:val="24"/>
              </w:rPr>
              <w:t>.К</w:t>
            </w:r>
            <w:proofErr w:type="gramEnd"/>
            <w:r w:rsidRPr="00452E43">
              <w:rPr>
                <w:rFonts w:ascii="Times New Roman" w:hAnsi="Times New Roman" w:cs="Times New Roman"/>
                <w:sz w:val="24"/>
                <w:szCs w:val="24"/>
              </w:rPr>
              <w:t>очки</w:t>
            </w:r>
            <w:r>
              <w:rPr>
                <w:rFonts w:ascii="Times New Roman" w:hAnsi="Times New Roman" w:cs="Times New Roman"/>
                <w:sz w:val="24"/>
                <w:szCs w:val="24"/>
              </w:rPr>
              <w:t xml:space="preserve"> Кочковского района Новосибирской области, в количестве 3-х шт.</w:t>
            </w:r>
          </w:p>
        </w:tc>
        <w:tc>
          <w:tcPr>
            <w:tcW w:w="3118" w:type="dxa"/>
          </w:tcPr>
          <w:p w:rsidR="00452E43" w:rsidRPr="00452E43" w:rsidRDefault="00452E43" w:rsidP="00452E43">
            <w:pPr>
              <w:rPr>
                <w:rFonts w:ascii="Times New Roman" w:hAnsi="Times New Roman" w:cs="Times New Roman"/>
                <w:sz w:val="24"/>
                <w:szCs w:val="24"/>
              </w:rPr>
            </w:pPr>
            <w:r w:rsidRPr="00452E43">
              <w:rPr>
                <w:rFonts w:ascii="Times New Roman" w:hAnsi="Times New Roman" w:cs="Times New Roman"/>
                <w:sz w:val="24"/>
                <w:szCs w:val="24"/>
              </w:rPr>
              <w:t xml:space="preserve">Реконструкция </w:t>
            </w:r>
          </w:p>
        </w:tc>
        <w:tc>
          <w:tcPr>
            <w:tcW w:w="2694" w:type="dxa"/>
            <w:vMerge/>
          </w:tcPr>
          <w:p w:rsidR="00452E43" w:rsidRPr="00452E43" w:rsidRDefault="00452E43" w:rsidP="00452E43">
            <w:pPr>
              <w:pStyle w:val="a3"/>
              <w:jc w:val="center"/>
              <w:rPr>
                <w:rFonts w:ascii="Times New Roman" w:eastAsia="Times New Roman" w:hAnsi="Times New Roman" w:cs="Times New Roman"/>
                <w:color w:val="000000"/>
                <w:sz w:val="24"/>
                <w:szCs w:val="24"/>
                <w:lang w:eastAsia="ru-RU"/>
              </w:rPr>
            </w:pPr>
          </w:p>
        </w:tc>
      </w:tr>
    </w:tbl>
    <w:p w:rsidR="005E2FD4" w:rsidRDefault="005E2FD4" w:rsidP="00452E43">
      <w:pPr>
        <w:pStyle w:val="a3"/>
        <w:jc w:val="center"/>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452E43">
      <w:pPr>
        <w:pStyle w:val="a3"/>
        <w:rPr>
          <w:rFonts w:ascii="Times New Roman" w:eastAsia="Times New Roman" w:hAnsi="Times New Roman" w:cs="Times New Roman"/>
          <w:color w:val="000000"/>
          <w:sz w:val="28"/>
          <w:szCs w:val="28"/>
          <w:lang w:eastAsia="ru-RU"/>
        </w:rPr>
      </w:pPr>
    </w:p>
    <w:p w:rsidR="00452E43" w:rsidRDefault="00452E43" w:rsidP="00452E43">
      <w:pPr>
        <w:pStyle w:val="a3"/>
        <w:rPr>
          <w:rFonts w:ascii="Times New Roman" w:eastAsia="Times New Roman" w:hAnsi="Times New Roman" w:cs="Times New Roman"/>
          <w:color w:val="000000"/>
          <w:sz w:val="28"/>
          <w:szCs w:val="28"/>
          <w:lang w:eastAsia="ru-RU"/>
        </w:rPr>
      </w:pPr>
    </w:p>
    <w:p w:rsidR="00A722B2" w:rsidRPr="00452E43" w:rsidRDefault="005E2FD4" w:rsidP="005E2FD4">
      <w:pPr>
        <w:pStyle w:val="a3"/>
        <w:jc w:val="right"/>
        <w:rPr>
          <w:rFonts w:ascii="Times New Roman" w:eastAsia="Times New Roman" w:hAnsi="Times New Roman" w:cs="Times New Roman"/>
          <w:color w:val="000000"/>
          <w:sz w:val="24"/>
          <w:szCs w:val="24"/>
          <w:lang w:eastAsia="ru-RU"/>
        </w:rPr>
      </w:pPr>
      <w:r w:rsidRPr="00452E43">
        <w:rPr>
          <w:rFonts w:ascii="Times New Roman" w:eastAsia="Times New Roman" w:hAnsi="Times New Roman" w:cs="Times New Roman"/>
          <w:color w:val="000000"/>
          <w:sz w:val="24"/>
          <w:szCs w:val="24"/>
          <w:lang w:eastAsia="ru-RU"/>
        </w:rPr>
        <w:t xml:space="preserve">Приложение № </w:t>
      </w:r>
      <w:r w:rsidR="00C74F76">
        <w:rPr>
          <w:rFonts w:ascii="Times New Roman" w:eastAsia="Times New Roman" w:hAnsi="Times New Roman" w:cs="Times New Roman"/>
          <w:color w:val="000000"/>
          <w:sz w:val="24"/>
          <w:szCs w:val="24"/>
          <w:lang w:eastAsia="ru-RU"/>
        </w:rPr>
        <w:t>5</w:t>
      </w:r>
    </w:p>
    <w:p w:rsidR="00A722B2" w:rsidRPr="00452E43" w:rsidRDefault="00A722B2" w:rsidP="005E2FD4">
      <w:pPr>
        <w:pStyle w:val="a3"/>
        <w:jc w:val="right"/>
        <w:rPr>
          <w:rFonts w:ascii="Times New Roman" w:eastAsia="Times New Roman" w:hAnsi="Times New Roman" w:cs="Times New Roman"/>
          <w:color w:val="000000"/>
          <w:sz w:val="24"/>
          <w:szCs w:val="24"/>
          <w:lang w:eastAsia="ru-RU"/>
        </w:rPr>
      </w:pPr>
      <w:r w:rsidRPr="00452E43">
        <w:rPr>
          <w:rFonts w:ascii="Times New Roman" w:eastAsia="Times New Roman" w:hAnsi="Times New Roman" w:cs="Times New Roman"/>
          <w:color w:val="000000"/>
          <w:sz w:val="24"/>
          <w:szCs w:val="24"/>
          <w:lang w:eastAsia="ru-RU"/>
        </w:rPr>
        <w:t>к конкурсной документации</w:t>
      </w:r>
    </w:p>
    <w:p w:rsidR="00A722B2" w:rsidRPr="00452E43" w:rsidRDefault="00A722B2" w:rsidP="0061451E">
      <w:pPr>
        <w:pStyle w:val="a3"/>
        <w:jc w:val="both"/>
        <w:rPr>
          <w:rFonts w:ascii="Times New Roman" w:eastAsia="Times New Roman" w:hAnsi="Times New Roman" w:cs="Times New Roman"/>
          <w:color w:val="000000"/>
          <w:sz w:val="24"/>
          <w:szCs w:val="24"/>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7D4A4A">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КОНЦЕССИОННОЕ СОГЛАШЕНИЕ</w:t>
      </w:r>
    </w:p>
    <w:p w:rsidR="00A722B2" w:rsidRPr="0061451E" w:rsidRDefault="00A722B2" w:rsidP="007D4A4A">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отношении объектов теплоснабжения</w:t>
      </w:r>
    </w:p>
    <w:p w:rsidR="00A722B2" w:rsidRPr="0061451E" w:rsidRDefault="00A722B2" w:rsidP="007D4A4A">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(ПРОЕКТ)</w:t>
      </w:r>
    </w:p>
    <w:p w:rsidR="00A722B2" w:rsidRPr="0061451E" w:rsidRDefault="00A722B2" w:rsidP="007D4A4A">
      <w:pPr>
        <w:pStyle w:val="a3"/>
        <w:jc w:val="center"/>
        <w:rPr>
          <w:rFonts w:ascii="Times New Roman" w:eastAsia="Times New Roman" w:hAnsi="Times New Roman" w:cs="Times New Roman"/>
          <w:color w:val="000000"/>
          <w:sz w:val="28"/>
          <w:szCs w:val="28"/>
          <w:lang w:eastAsia="ru-RU"/>
        </w:rPr>
      </w:pPr>
    </w:p>
    <w:p w:rsidR="00A722B2" w:rsidRPr="0061451E" w:rsidRDefault="007D4A4A" w:rsidP="0061451E">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Кочки                                                                       «_____» ___________ 2018</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Администрация </w:t>
      </w:r>
      <w:r w:rsidR="007D4A4A">
        <w:rPr>
          <w:rFonts w:ascii="Times New Roman" w:eastAsia="Times New Roman" w:hAnsi="Times New Roman" w:cs="Times New Roman"/>
          <w:color w:val="000000"/>
          <w:sz w:val="28"/>
          <w:szCs w:val="28"/>
          <w:lang w:eastAsia="ru-RU"/>
        </w:rPr>
        <w:t>Кочковского района Новосибирской области,</w:t>
      </w:r>
      <w:r w:rsidRPr="0061451E">
        <w:rPr>
          <w:rFonts w:ascii="Times New Roman" w:eastAsia="Times New Roman" w:hAnsi="Times New Roman" w:cs="Times New Roman"/>
          <w:color w:val="000000"/>
          <w:sz w:val="28"/>
          <w:szCs w:val="28"/>
          <w:lang w:eastAsia="ru-RU"/>
        </w:rPr>
        <w:t xml:space="preserve"> в лице главы </w:t>
      </w:r>
      <w:r w:rsidR="007D4A4A">
        <w:rPr>
          <w:rFonts w:ascii="Times New Roman" w:eastAsia="Times New Roman" w:hAnsi="Times New Roman" w:cs="Times New Roman"/>
          <w:color w:val="000000"/>
          <w:sz w:val="28"/>
          <w:szCs w:val="28"/>
          <w:lang w:eastAsia="ru-RU"/>
        </w:rPr>
        <w:t xml:space="preserve">Кочковского района Новосибирской области </w:t>
      </w:r>
      <w:proofErr w:type="spellStart"/>
      <w:r w:rsidR="007D4A4A">
        <w:rPr>
          <w:rFonts w:ascii="Times New Roman" w:eastAsia="Times New Roman" w:hAnsi="Times New Roman" w:cs="Times New Roman"/>
          <w:color w:val="000000"/>
          <w:sz w:val="28"/>
          <w:szCs w:val="28"/>
          <w:lang w:eastAsia="ru-RU"/>
        </w:rPr>
        <w:t>Шилина</w:t>
      </w:r>
      <w:proofErr w:type="spellEnd"/>
      <w:r w:rsidR="007D4A4A">
        <w:rPr>
          <w:rFonts w:ascii="Times New Roman" w:eastAsia="Times New Roman" w:hAnsi="Times New Roman" w:cs="Times New Roman"/>
          <w:color w:val="000000"/>
          <w:sz w:val="28"/>
          <w:szCs w:val="28"/>
          <w:lang w:eastAsia="ru-RU"/>
        </w:rPr>
        <w:t xml:space="preserve"> Петра Александровича</w:t>
      </w:r>
      <w:r w:rsidRPr="0061451E">
        <w:rPr>
          <w:rFonts w:ascii="Times New Roman" w:eastAsia="Times New Roman" w:hAnsi="Times New Roman" w:cs="Times New Roman"/>
          <w:color w:val="000000"/>
          <w:sz w:val="28"/>
          <w:szCs w:val="28"/>
          <w:lang w:eastAsia="ru-RU"/>
        </w:rPr>
        <w:t>, действующего на основании Устава</w:t>
      </w:r>
      <w:r w:rsidR="007D4A4A">
        <w:rPr>
          <w:rFonts w:ascii="Times New Roman" w:eastAsia="Times New Roman" w:hAnsi="Times New Roman" w:cs="Times New Roman"/>
          <w:color w:val="000000"/>
          <w:sz w:val="28"/>
          <w:szCs w:val="28"/>
          <w:lang w:eastAsia="ru-RU"/>
        </w:rPr>
        <w:t xml:space="preserve"> Кочковского района Новосибирской области, именуемая</w:t>
      </w:r>
      <w:r w:rsidRPr="0061451E">
        <w:rPr>
          <w:rFonts w:ascii="Times New Roman" w:eastAsia="Times New Roman" w:hAnsi="Times New Roman" w:cs="Times New Roman"/>
          <w:color w:val="000000"/>
          <w:sz w:val="28"/>
          <w:szCs w:val="28"/>
          <w:lang w:eastAsia="ru-RU"/>
        </w:rPr>
        <w:t xml:space="preserve"> в дальнейшем </w:t>
      </w:r>
      <w:r w:rsidR="007D4A4A">
        <w:rPr>
          <w:rFonts w:ascii="Times New Roman" w:eastAsia="Times New Roman" w:hAnsi="Times New Roman" w:cs="Times New Roman"/>
          <w:color w:val="000000"/>
          <w:sz w:val="28"/>
          <w:szCs w:val="28"/>
          <w:lang w:eastAsia="ru-RU"/>
        </w:rPr>
        <w:t>«</w:t>
      </w:r>
      <w:proofErr w:type="spellStart"/>
      <w:r w:rsidR="007D4A4A">
        <w:rPr>
          <w:rFonts w:ascii="Times New Roman" w:eastAsia="Times New Roman" w:hAnsi="Times New Roman" w:cs="Times New Roman"/>
          <w:color w:val="000000"/>
          <w:sz w:val="28"/>
          <w:szCs w:val="28"/>
          <w:lang w:eastAsia="ru-RU"/>
        </w:rPr>
        <w:t>Концедент</w:t>
      </w:r>
      <w:proofErr w:type="spellEnd"/>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с одной стороны, и___________________________________________</w:t>
      </w:r>
    </w:p>
    <w:p w:rsidR="00A722B2" w:rsidRPr="007D4A4A" w:rsidRDefault="00A722B2" w:rsidP="0061451E">
      <w:pPr>
        <w:pStyle w:val="a3"/>
        <w:jc w:val="both"/>
        <w:rPr>
          <w:rFonts w:ascii="Times New Roman" w:eastAsia="Times New Roman" w:hAnsi="Times New Roman" w:cs="Times New Roman"/>
          <w:color w:val="000000"/>
          <w:sz w:val="24"/>
          <w:szCs w:val="24"/>
          <w:lang w:eastAsia="ru-RU"/>
        </w:rPr>
      </w:pPr>
      <w:r w:rsidRPr="007D4A4A">
        <w:rPr>
          <w:rFonts w:ascii="Times New Roman" w:eastAsia="Times New Roman" w:hAnsi="Times New Roman" w:cs="Times New Roman"/>
          <w:color w:val="000000"/>
          <w:sz w:val="24"/>
          <w:szCs w:val="24"/>
          <w:lang w:eastAsia="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по договору о совместной деятельности) два или более юридических лица (указать нужное)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лице ________________________________________________________,</w:t>
      </w:r>
    </w:p>
    <w:p w:rsidR="00A722B2" w:rsidRPr="007D4A4A" w:rsidRDefault="00A722B2" w:rsidP="007D4A4A">
      <w:pPr>
        <w:pStyle w:val="a3"/>
        <w:jc w:val="center"/>
        <w:rPr>
          <w:rFonts w:ascii="Times New Roman" w:eastAsia="Times New Roman" w:hAnsi="Times New Roman" w:cs="Times New Roman"/>
          <w:color w:val="000000"/>
          <w:sz w:val="24"/>
          <w:szCs w:val="24"/>
          <w:lang w:eastAsia="ru-RU"/>
        </w:rPr>
      </w:pPr>
      <w:r w:rsidRPr="007D4A4A">
        <w:rPr>
          <w:rFonts w:ascii="Times New Roman" w:eastAsia="Times New Roman" w:hAnsi="Times New Roman" w:cs="Times New Roman"/>
          <w:color w:val="000000"/>
          <w:sz w:val="24"/>
          <w:szCs w:val="24"/>
          <w:lang w:eastAsia="ru-RU"/>
        </w:rPr>
        <w:t>(должность, ф.и.о. уполномоченного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действующего</w:t>
      </w:r>
      <w:proofErr w:type="gramEnd"/>
      <w:r w:rsidRPr="0061451E">
        <w:rPr>
          <w:rFonts w:ascii="Times New Roman" w:eastAsia="Times New Roman" w:hAnsi="Times New Roman" w:cs="Times New Roman"/>
          <w:color w:val="000000"/>
          <w:sz w:val="28"/>
          <w:szCs w:val="28"/>
          <w:lang w:eastAsia="ru-RU"/>
        </w:rPr>
        <w:t xml:space="preserve"> на основании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______________________________________</w:t>
      </w:r>
      <w:r w:rsidR="007D4A4A">
        <w:rPr>
          <w:rFonts w:ascii="Times New Roman" w:eastAsia="Times New Roman" w:hAnsi="Times New Roman" w:cs="Times New Roman"/>
          <w:color w:val="000000"/>
          <w:sz w:val="28"/>
          <w:szCs w:val="28"/>
          <w:lang w:eastAsia="ru-RU"/>
        </w:rPr>
        <w:t>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7D4A4A">
        <w:rPr>
          <w:rFonts w:ascii="Times New Roman" w:eastAsia="Times New Roman" w:hAnsi="Times New Roman" w:cs="Times New Roman"/>
          <w:color w:val="000000"/>
          <w:sz w:val="24"/>
          <w:szCs w:val="24"/>
          <w:lang w:eastAsia="ru-RU"/>
        </w:rPr>
        <w:t>(наименование и реквизиты документа, устанавливающего полномочия лица)</w:t>
      </w:r>
      <w:r w:rsidRPr="0061451E">
        <w:rPr>
          <w:rFonts w:ascii="Times New Roman" w:eastAsia="Times New Roman" w:hAnsi="Times New Roman" w:cs="Times New Roman"/>
          <w:color w:val="000000"/>
          <w:sz w:val="28"/>
          <w:szCs w:val="28"/>
          <w:lang w:eastAsia="ru-RU"/>
        </w:rPr>
        <w:t xml:space="preserve"> именуемый в дальнейшем </w:t>
      </w:r>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Концессионер</w:t>
      </w:r>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с другой стороны, совместно именуемые </w:t>
      </w:r>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Стороны</w:t>
      </w:r>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в соответствии </w:t>
      </w:r>
      <w:proofErr w:type="gramStart"/>
      <w:r w:rsidRPr="0061451E">
        <w:rPr>
          <w:rFonts w:ascii="Times New Roman" w:eastAsia="Times New Roman" w:hAnsi="Times New Roman" w:cs="Times New Roman"/>
          <w:color w:val="000000"/>
          <w:sz w:val="28"/>
          <w:szCs w:val="28"/>
          <w:lang w:eastAsia="ru-RU"/>
        </w:rPr>
        <w:t>с</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___________________________________________________</w:t>
      </w:r>
      <w:r w:rsidR="007D4A4A">
        <w:rPr>
          <w:rFonts w:ascii="Times New Roman" w:eastAsia="Times New Roman" w:hAnsi="Times New Roman" w:cs="Times New Roman"/>
          <w:color w:val="000000"/>
          <w:sz w:val="28"/>
          <w:szCs w:val="28"/>
          <w:lang w:eastAsia="ru-RU"/>
        </w:rPr>
        <w:t>__________</w:t>
      </w:r>
    </w:p>
    <w:p w:rsidR="00A722B2" w:rsidRPr="007D4A4A" w:rsidRDefault="00A722B2" w:rsidP="007D4A4A">
      <w:pPr>
        <w:pStyle w:val="a3"/>
        <w:jc w:val="center"/>
        <w:rPr>
          <w:rFonts w:ascii="Times New Roman" w:eastAsia="Times New Roman" w:hAnsi="Times New Roman" w:cs="Times New Roman"/>
          <w:color w:val="000000"/>
          <w:sz w:val="24"/>
          <w:szCs w:val="24"/>
          <w:lang w:eastAsia="ru-RU"/>
        </w:rPr>
      </w:pPr>
      <w:proofErr w:type="gramStart"/>
      <w:r w:rsidRPr="007D4A4A">
        <w:rPr>
          <w:rFonts w:ascii="Times New Roman" w:eastAsia="Times New Roman" w:hAnsi="Times New Roman" w:cs="Times New Roman"/>
          <w:color w:val="000000"/>
          <w:sz w:val="24"/>
          <w:szCs w:val="24"/>
          <w:lang w:eastAsia="ru-RU"/>
        </w:rPr>
        <w:t xml:space="preserve">(протоколом конкурсной комиссии о результатах проведения конкурса, решением </w:t>
      </w:r>
      <w:proofErr w:type="spellStart"/>
      <w:r w:rsidRPr="007D4A4A">
        <w:rPr>
          <w:rFonts w:ascii="Times New Roman" w:eastAsia="Times New Roman" w:hAnsi="Times New Roman" w:cs="Times New Roman"/>
          <w:color w:val="000000"/>
          <w:sz w:val="24"/>
          <w:szCs w:val="24"/>
          <w:lang w:eastAsia="ru-RU"/>
        </w:rPr>
        <w:t>Концедента</w:t>
      </w:r>
      <w:proofErr w:type="spellEnd"/>
      <w:r w:rsidRPr="007D4A4A">
        <w:rPr>
          <w:rFonts w:ascii="Times New Roman" w:eastAsia="Times New Roman" w:hAnsi="Times New Roman" w:cs="Times New Roman"/>
          <w:color w:val="000000"/>
          <w:sz w:val="24"/>
          <w:szCs w:val="24"/>
          <w:lang w:eastAsia="ru-RU"/>
        </w:rPr>
        <w:t xml:space="preserve"> о заключении настоящего Соглашения без проведения конкурса (указать нужное)</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 «___» _____________ 20___ г. № _______ заключили настоящее Соглашение о нижеследующем.</w:t>
      </w:r>
    </w:p>
    <w:p w:rsidR="007D4A4A" w:rsidRDefault="007D4A4A" w:rsidP="0061451E">
      <w:pPr>
        <w:pStyle w:val="a3"/>
        <w:jc w:val="both"/>
        <w:rPr>
          <w:rFonts w:ascii="Times New Roman" w:eastAsia="Times New Roman" w:hAnsi="Times New Roman" w:cs="Times New Roman"/>
          <w:bCs/>
          <w:color w:val="000000"/>
          <w:sz w:val="28"/>
          <w:szCs w:val="28"/>
          <w:lang w:eastAsia="ru-RU"/>
        </w:rPr>
      </w:pPr>
    </w:p>
    <w:p w:rsidR="00A722B2" w:rsidRPr="007D4A4A" w:rsidRDefault="00A722B2" w:rsidP="007D4A4A">
      <w:pPr>
        <w:pStyle w:val="a3"/>
        <w:jc w:val="center"/>
        <w:rPr>
          <w:rFonts w:ascii="Times New Roman" w:eastAsia="Times New Roman" w:hAnsi="Times New Roman" w:cs="Times New Roman"/>
          <w:b/>
          <w:color w:val="000000"/>
          <w:sz w:val="28"/>
          <w:szCs w:val="28"/>
          <w:lang w:eastAsia="ru-RU"/>
        </w:rPr>
      </w:pPr>
      <w:r w:rsidRPr="007D4A4A">
        <w:rPr>
          <w:rFonts w:ascii="Times New Roman" w:eastAsia="Times New Roman" w:hAnsi="Times New Roman" w:cs="Times New Roman"/>
          <w:b/>
          <w:bCs/>
          <w:color w:val="000000"/>
          <w:sz w:val="28"/>
          <w:szCs w:val="28"/>
          <w:lang w:eastAsia="ru-RU"/>
        </w:rPr>
        <w:t>I. Предмет Соглашения</w:t>
      </w: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 Концессионер обязуется за свой счет реконструировать имущество, состав и описание которого приведены в разделе II настоящего Соглашения (далее - объект Соглашения), право </w:t>
      </w:r>
      <w:proofErr w:type="gramStart"/>
      <w:r w:rsidRPr="0061451E">
        <w:rPr>
          <w:rFonts w:ascii="Times New Roman" w:eastAsia="Times New Roman" w:hAnsi="Times New Roman" w:cs="Times New Roman"/>
          <w:color w:val="000000"/>
          <w:sz w:val="28"/>
          <w:szCs w:val="28"/>
          <w:lang w:eastAsia="ru-RU"/>
        </w:rPr>
        <w:t>собственности</w:t>
      </w:r>
      <w:proofErr w:type="gramEnd"/>
      <w:r w:rsidRPr="0061451E">
        <w:rPr>
          <w:rFonts w:ascii="Times New Roman" w:eastAsia="Times New Roman" w:hAnsi="Times New Roman" w:cs="Times New Roman"/>
          <w:color w:val="000000"/>
          <w:sz w:val="28"/>
          <w:szCs w:val="28"/>
          <w:lang w:eastAsia="ru-RU"/>
        </w:rPr>
        <w:t xml:space="preserve"> на которое и принадлежит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и осуществлять производство, передачу, распределение тепловой энергии, предоставление услуг теплоснабжения населению и иным потребителям с использованием объекта Соглашения, а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 Проведение работ по реконструкции в рамках настоящего концессионного соглашения предусматривает проведение следующих работ:</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 техническое перевооружение объектов;</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проведение текущих ремонтных работ на объектах.</w:t>
      </w:r>
    </w:p>
    <w:p w:rsidR="007D4A4A" w:rsidRDefault="007D4A4A" w:rsidP="0061451E">
      <w:pPr>
        <w:pStyle w:val="a3"/>
        <w:jc w:val="both"/>
        <w:rPr>
          <w:rFonts w:ascii="Times New Roman" w:eastAsia="Times New Roman" w:hAnsi="Times New Roman" w:cs="Times New Roman"/>
          <w:bCs/>
          <w:color w:val="000000"/>
          <w:sz w:val="28"/>
          <w:szCs w:val="28"/>
          <w:lang w:eastAsia="ru-RU"/>
        </w:rPr>
      </w:pPr>
    </w:p>
    <w:p w:rsidR="00A722B2" w:rsidRPr="007D4A4A" w:rsidRDefault="00A722B2" w:rsidP="007D4A4A">
      <w:pPr>
        <w:pStyle w:val="a3"/>
        <w:jc w:val="center"/>
        <w:rPr>
          <w:rFonts w:ascii="Times New Roman" w:eastAsia="Times New Roman" w:hAnsi="Times New Roman" w:cs="Times New Roman"/>
          <w:b/>
          <w:color w:val="000000"/>
          <w:sz w:val="28"/>
          <w:szCs w:val="28"/>
          <w:lang w:eastAsia="ru-RU"/>
        </w:rPr>
      </w:pPr>
      <w:r w:rsidRPr="007D4A4A">
        <w:rPr>
          <w:rFonts w:ascii="Times New Roman" w:eastAsia="Times New Roman" w:hAnsi="Times New Roman" w:cs="Times New Roman"/>
          <w:b/>
          <w:bCs/>
          <w:color w:val="000000"/>
          <w:sz w:val="28"/>
          <w:szCs w:val="28"/>
          <w:lang w:eastAsia="ru-RU"/>
        </w:rPr>
        <w:t>II. Объект Соглашения</w:t>
      </w: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Объектом Соглашения является объекты теплоснабжения, указанные в приложении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 Объект Соглашения, подлежащий реконструкции, принадлежит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на праве собственности. Реквизиты документов, удостоверяющих право собственности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объект Соглашения, указаны в приложении к настоящему Соглашению.</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 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к настоящему концессионному соглашению.</w:t>
      </w:r>
    </w:p>
    <w:p w:rsidR="00E05EF3" w:rsidRDefault="00E05EF3" w:rsidP="0061451E">
      <w:pPr>
        <w:pStyle w:val="a3"/>
        <w:jc w:val="both"/>
        <w:rPr>
          <w:rFonts w:ascii="Times New Roman" w:eastAsia="Times New Roman" w:hAnsi="Times New Roman" w:cs="Times New Roman"/>
          <w:bCs/>
          <w:color w:val="000000"/>
          <w:sz w:val="28"/>
          <w:szCs w:val="28"/>
          <w:lang w:eastAsia="ru-RU"/>
        </w:rPr>
      </w:pPr>
    </w:p>
    <w:p w:rsidR="00A722B2" w:rsidRPr="00E05EF3" w:rsidRDefault="00A722B2" w:rsidP="00E05EF3">
      <w:pPr>
        <w:pStyle w:val="a3"/>
        <w:jc w:val="center"/>
        <w:rPr>
          <w:rFonts w:ascii="Times New Roman" w:eastAsia="Times New Roman" w:hAnsi="Times New Roman" w:cs="Times New Roman"/>
          <w:b/>
          <w:color w:val="000000"/>
          <w:sz w:val="28"/>
          <w:szCs w:val="28"/>
          <w:lang w:eastAsia="ru-RU"/>
        </w:rPr>
      </w:pPr>
      <w:r w:rsidRPr="00E05EF3">
        <w:rPr>
          <w:rFonts w:ascii="Times New Roman" w:eastAsia="Times New Roman" w:hAnsi="Times New Roman" w:cs="Times New Roman"/>
          <w:b/>
          <w:bCs/>
          <w:color w:val="000000"/>
          <w:sz w:val="28"/>
          <w:szCs w:val="28"/>
          <w:lang w:eastAsia="ru-RU"/>
        </w:rPr>
        <w:t xml:space="preserve">III. Порядок передачи </w:t>
      </w:r>
      <w:proofErr w:type="spellStart"/>
      <w:r w:rsidRPr="00E05EF3">
        <w:rPr>
          <w:rFonts w:ascii="Times New Roman" w:eastAsia="Times New Roman" w:hAnsi="Times New Roman" w:cs="Times New Roman"/>
          <w:b/>
          <w:bCs/>
          <w:color w:val="000000"/>
          <w:sz w:val="28"/>
          <w:szCs w:val="28"/>
          <w:lang w:eastAsia="ru-RU"/>
        </w:rPr>
        <w:t>Концедентом</w:t>
      </w:r>
      <w:proofErr w:type="spellEnd"/>
      <w:r w:rsidRPr="00E05EF3">
        <w:rPr>
          <w:rFonts w:ascii="Times New Roman" w:eastAsia="Times New Roman" w:hAnsi="Times New Roman" w:cs="Times New Roman"/>
          <w:b/>
          <w:bCs/>
          <w:color w:val="000000"/>
          <w:sz w:val="28"/>
          <w:szCs w:val="28"/>
          <w:lang w:eastAsia="ru-RU"/>
        </w:rPr>
        <w:t xml:space="preserve"> Концессионеру объектов имущества</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IX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Передача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Концессионеру имущества, указанного в приложении № 1 к настоящему Соглашению, осуществляется по акту приема-передачи, подписываемому Сторонами.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В случае отсутствия государственной регистрации прав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объект Соглашения, указанная обязанность считается исполненной с момента подписания акта приема-передачи.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w:t>
      </w:r>
      <w:proofErr w:type="gramStart"/>
      <w:r w:rsidRPr="0061451E">
        <w:rPr>
          <w:rFonts w:ascii="Times New Roman" w:eastAsia="Times New Roman" w:hAnsi="Times New Roman" w:cs="Times New Roman"/>
          <w:color w:val="000000"/>
          <w:sz w:val="28"/>
          <w:szCs w:val="28"/>
          <w:lang w:eastAsia="ru-RU"/>
        </w:rPr>
        <w:t>обязан</w:t>
      </w:r>
      <w:proofErr w:type="gramEnd"/>
      <w:r w:rsidRPr="0061451E">
        <w:rPr>
          <w:rFonts w:ascii="Times New Roman" w:eastAsia="Times New Roman" w:hAnsi="Times New Roman" w:cs="Times New Roman"/>
          <w:color w:val="000000"/>
          <w:sz w:val="28"/>
          <w:szCs w:val="28"/>
          <w:lang w:eastAsia="ru-RU"/>
        </w:rPr>
        <w:t xml:space="preserve">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w:t>
      </w:r>
      <w:r w:rsidRPr="0061451E">
        <w:rPr>
          <w:rFonts w:ascii="Times New Roman" w:eastAsia="Times New Roman" w:hAnsi="Times New Roman" w:cs="Times New Roman"/>
          <w:color w:val="000000"/>
          <w:sz w:val="28"/>
          <w:szCs w:val="28"/>
          <w:lang w:eastAsia="ru-RU"/>
        </w:rPr>
        <w:lastRenderedPageBreak/>
        <w:t xml:space="preserve">(далее </w:t>
      </w:r>
      <w:r w:rsidR="00E05EF3">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иное</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имущество). Состав иного имущества и его описание приведены в приложении № 3 к настоящему Соглашению.</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Сроки владения и пользования Концессионером иным имуществом не могут превышать срок действия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В случае отсутствия государственной регистрации прав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иное имущество, указанная обязанность считается исполненной с момента подписания акта приема-передачи.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 Права Концессионера на владение и пользование входящими в состав иного имущества объектами недвижимого имущества, права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8. </w:t>
      </w:r>
      <w:r w:rsidR="00E05EF3">
        <w:rPr>
          <w:rFonts w:ascii="Times New Roman" w:eastAsia="Times New Roman" w:hAnsi="Times New Roman" w:cs="Times New Roman"/>
          <w:color w:val="000000"/>
          <w:sz w:val="28"/>
          <w:szCs w:val="28"/>
          <w:lang w:eastAsia="ru-RU"/>
        </w:rPr>
        <w:t>Концессионер обязуе</w:t>
      </w:r>
      <w:r w:rsidRPr="0061451E">
        <w:rPr>
          <w:rFonts w:ascii="Times New Roman" w:eastAsia="Times New Roman" w:hAnsi="Times New Roman" w:cs="Times New Roman"/>
          <w:color w:val="000000"/>
          <w:sz w:val="28"/>
          <w:szCs w:val="28"/>
          <w:lang w:eastAsia="ru-RU"/>
        </w:rPr>
        <w:t>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провести мероприятия по постановке на кадастровый учет объектов недвижимого имущества, входящих в состав объектов Соглашения, иного имущества в</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течение 1 года с момента подписания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9. Государственная регистрация прав, указанных в пункте 8 настоящего Соглашения, осуществляется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 установленном законодательством РФ порядке.</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w:t>
      </w:r>
      <w:r w:rsidR="00E05EF3">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w:t>
      </w:r>
      <w:proofErr w:type="gramStart"/>
      <w:r w:rsidRPr="0061451E">
        <w:rPr>
          <w:rFonts w:ascii="Times New Roman" w:eastAsia="Times New Roman" w:hAnsi="Times New Roman" w:cs="Times New Roman"/>
          <w:color w:val="000000"/>
          <w:sz w:val="28"/>
          <w:szCs w:val="28"/>
          <w:lang w:eastAsia="ru-RU"/>
        </w:rPr>
        <w:t xml:space="preserve">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к настоящему Соглашению, является основанием для предъявления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roofErr w:type="gramEnd"/>
    </w:p>
    <w:p w:rsidR="00E05EF3" w:rsidRDefault="00E05EF3" w:rsidP="0061451E">
      <w:pPr>
        <w:pStyle w:val="a3"/>
        <w:jc w:val="both"/>
        <w:rPr>
          <w:rFonts w:ascii="Times New Roman" w:eastAsia="Times New Roman" w:hAnsi="Times New Roman" w:cs="Times New Roman"/>
          <w:bCs/>
          <w:color w:val="000000"/>
          <w:sz w:val="28"/>
          <w:szCs w:val="28"/>
          <w:lang w:eastAsia="ru-RU"/>
        </w:rPr>
      </w:pPr>
    </w:p>
    <w:p w:rsidR="00A722B2" w:rsidRPr="00E05EF3" w:rsidRDefault="00A722B2" w:rsidP="00E05EF3">
      <w:pPr>
        <w:pStyle w:val="a3"/>
        <w:jc w:val="center"/>
        <w:rPr>
          <w:rFonts w:ascii="Times New Roman" w:eastAsia="Times New Roman" w:hAnsi="Times New Roman" w:cs="Times New Roman"/>
          <w:b/>
          <w:color w:val="000000"/>
          <w:sz w:val="28"/>
          <w:szCs w:val="28"/>
          <w:lang w:eastAsia="ru-RU"/>
        </w:rPr>
      </w:pPr>
      <w:r w:rsidRPr="00E05EF3">
        <w:rPr>
          <w:rFonts w:ascii="Times New Roman" w:eastAsia="Times New Roman" w:hAnsi="Times New Roman" w:cs="Times New Roman"/>
          <w:b/>
          <w:bCs/>
          <w:color w:val="000000"/>
          <w:sz w:val="28"/>
          <w:szCs w:val="28"/>
          <w:lang w:eastAsia="ru-RU"/>
        </w:rPr>
        <w:t>IV. Реконструкция объекта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11. Концессионер обязан за свой счет реконструировать объект Соглашения, состав и описание, технико-экономические показатели которого </w:t>
      </w:r>
      <w:r w:rsidRPr="0061451E">
        <w:rPr>
          <w:rFonts w:ascii="Times New Roman" w:eastAsia="Times New Roman" w:hAnsi="Times New Roman" w:cs="Times New Roman"/>
          <w:color w:val="000000"/>
          <w:sz w:val="28"/>
          <w:szCs w:val="28"/>
          <w:lang w:eastAsia="ru-RU"/>
        </w:rPr>
        <w:lastRenderedPageBreak/>
        <w:t>установлены в приложениях к настоящему Соглашению, в сроки, указанные в разделе IX настоящего Соглашения, а также достичь плановых значений показателей деятельности Концессионера, указанных в приложении .</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12. 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являющейся приложением к настоящему концессионному</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соглашению.</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13. Стороны обязуются осуществить действия, необходимые для государственной регистрации права собственности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реконструируемый объект и на иное имущество, указанное в Приложениях к настоящему Соглашению, а также прав Концессионера на владение и пользование указанным имуществом, в течение 1 года в порядке, предусмотренном настоящим соглашением.</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14. 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15. Концессионер вправе привлекать к выполнению работ и реконструкции объекта Соглашения третьих лиц, за действия которых он отвечает как </w:t>
      </w:r>
      <w:proofErr w:type="gramStart"/>
      <w:r w:rsidRPr="0061451E">
        <w:rPr>
          <w:rFonts w:ascii="Times New Roman" w:eastAsia="Times New Roman" w:hAnsi="Times New Roman" w:cs="Times New Roman"/>
          <w:color w:val="000000"/>
          <w:sz w:val="28"/>
          <w:szCs w:val="28"/>
          <w:lang w:eastAsia="ru-RU"/>
        </w:rPr>
        <w:t>за</w:t>
      </w:r>
      <w:proofErr w:type="gramEnd"/>
      <w:r w:rsidRPr="0061451E">
        <w:rPr>
          <w:rFonts w:ascii="Times New Roman" w:eastAsia="Times New Roman" w:hAnsi="Times New Roman" w:cs="Times New Roman"/>
          <w:color w:val="000000"/>
          <w:sz w:val="28"/>
          <w:szCs w:val="28"/>
          <w:lang w:eastAsia="ru-RU"/>
        </w:rPr>
        <w:t xml:space="preserve"> свои собственные.</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16. Концессионер обязан за свой счет разработать и согласовать с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проектную документацию, необходимую для технического перевооружения объекта Соглашения </w:t>
      </w:r>
      <w:proofErr w:type="gramStart"/>
      <w:r w:rsidRPr="0061451E">
        <w:rPr>
          <w:rFonts w:ascii="Times New Roman" w:eastAsia="Times New Roman" w:hAnsi="Times New Roman" w:cs="Times New Roman"/>
          <w:color w:val="000000"/>
          <w:sz w:val="28"/>
          <w:szCs w:val="28"/>
          <w:lang w:eastAsia="ru-RU"/>
        </w:rPr>
        <w:t>до</w:t>
      </w:r>
      <w:proofErr w:type="gramEnd"/>
      <w:r w:rsidRPr="0061451E">
        <w:rPr>
          <w:rFonts w:ascii="Times New Roman" w:eastAsia="Times New Roman" w:hAnsi="Times New Roman" w:cs="Times New Roman"/>
          <w:color w:val="000000"/>
          <w:sz w:val="28"/>
          <w:szCs w:val="28"/>
          <w:lang w:eastAsia="ru-RU"/>
        </w:rPr>
        <w:t xml:space="preserve"> ______________.</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 заключении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17. </w:t>
      </w:r>
      <w:proofErr w:type="spellStart"/>
      <w:proofErr w:type="gram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в течение 10 рабочих дней с</w:t>
      </w:r>
      <w:r w:rsidR="00E05EF3">
        <w:rPr>
          <w:rFonts w:ascii="Times New Roman" w:eastAsia="Times New Roman" w:hAnsi="Times New Roman" w:cs="Times New Roman"/>
          <w:color w:val="000000"/>
          <w:sz w:val="28"/>
          <w:szCs w:val="28"/>
          <w:lang w:eastAsia="ru-RU"/>
        </w:rPr>
        <w:t xml:space="preserve"> момента заключения настоящего С</w:t>
      </w:r>
      <w:r w:rsidRPr="0061451E">
        <w:rPr>
          <w:rFonts w:ascii="Times New Roman" w:eastAsia="Times New Roman" w:hAnsi="Times New Roman" w:cs="Times New Roman"/>
          <w:color w:val="000000"/>
          <w:sz w:val="28"/>
          <w:szCs w:val="28"/>
          <w:lang w:eastAsia="ru-RU"/>
        </w:rPr>
        <w:t>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roofErr w:type="gramEnd"/>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18.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19.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оказывать Концессионеру содействие при выполнении работ по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 xml:space="preserve">20. </w:t>
      </w:r>
      <w:proofErr w:type="gramStart"/>
      <w:r w:rsidRPr="0061451E">
        <w:rPr>
          <w:rFonts w:ascii="Times New Roman" w:eastAsia="Times New Roman" w:hAnsi="Times New Roman" w:cs="Times New Roman"/>
          <w:color w:val="000000"/>
          <w:sz w:val="28"/>
          <w:szCs w:val="28"/>
          <w:lang w:eastAsia="ru-RU"/>
        </w:rP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и на основании решения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до</w:t>
      </w:r>
      <w:proofErr w:type="gramEnd"/>
      <w:r w:rsidRPr="0061451E">
        <w:rPr>
          <w:rFonts w:ascii="Times New Roman" w:eastAsia="Times New Roman" w:hAnsi="Times New Roman" w:cs="Times New Roman"/>
          <w:color w:val="000000"/>
          <w:sz w:val="28"/>
          <w:szCs w:val="28"/>
          <w:lang w:eastAsia="ru-RU"/>
        </w:rPr>
        <w:t xml:space="preserve"> момента внесения необходимых изменений в проектную документацию приостановить работу по реконструкции объекта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 порядке, </w:t>
      </w:r>
      <w:proofErr w:type="gramStart"/>
      <w:r w:rsidRPr="0061451E">
        <w:rPr>
          <w:rFonts w:ascii="Times New Roman" w:eastAsia="Times New Roman" w:hAnsi="Times New Roman" w:cs="Times New Roman"/>
          <w:color w:val="000000"/>
          <w:sz w:val="28"/>
          <w:szCs w:val="28"/>
          <w:lang w:eastAsia="ru-RU"/>
        </w:rPr>
        <w:t>предусмотренных</w:t>
      </w:r>
      <w:proofErr w:type="gramEnd"/>
      <w:r w:rsidRPr="0061451E">
        <w:rPr>
          <w:rFonts w:ascii="Times New Roman" w:eastAsia="Times New Roman" w:hAnsi="Times New Roman" w:cs="Times New Roman"/>
          <w:color w:val="000000"/>
          <w:sz w:val="28"/>
          <w:szCs w:val="28"/>
          <w:lang w:eastAsia="ru-RU"/>
        </w:rPr>
        <w:t xml:space="preserve"> действующим законодательством.</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21. При обнаружении Концессионером независящих от Сторон обстоятельств,</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об указанных обстоятельствах в целях согласования дальнейших действий Сторон по исполнению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22. 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Соглашении.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23. Концессионер обязан приступить к использованию (эксплуатации) объекта Соглашения в срок, указанный в настоящем Соглашении.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24. Концессионер обязан осуществить инвестиции в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Концессионер обязан осуществить инвестиции в реконструкцию объекта Соглашения в</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объемах, указанных в приложении.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25. Предельный размер расходов на реконструкцию объекта Соглашения, осуществляемых в течение всего срока действия </w:t>
      </w:r>
      <w:r w:rsidR="00E05EF3">
        <w:rPr>
          <w:rFonts w:ascii="Times New Roman" w:eastAsia="Times New Roman" w:hAnsi="Times New Roman" w:cs="Times New Roman"/>
          <w:color w:val="000000"/>
          <w:sz w:val="28"/>
          <w:szCs w:val="28"/>
          <w:lang w:eastAsia="ru-RU"/>
        </w:rPr>
        <w:t xml:space="preserve">Соглашения Концессионером, </w:t>
      </w:r>
      <w:proofErr w:type="spellStart"/>
      <w:r w:rsidR="00E05EF3">
        <w:rPr>
          <w:rFonts w:ascii="Times New Roman" w:eastAsia="Times New Roman" w:hAnsi="Times New Roman" w:cs="Times New Roman"/>
          <w:color w:val="000000"/>
          <w:sz w:val="28"/>
          <w:szCs w:val="28"/>
          <w:lang w:eastAsia="ru-RU"/>
        </w:rPr>
        <w:t>равен</w:t>
      </w:r>
      <w:r w:rsidRPr="0061451E">
        <w:rPr>
          <w:rFonts w:ascii="Times New Roman" w:eastAsia="Times New Roman" w:hAnsi="Times New Roman" w:cs="Times New Roman"/>
          <w:color w:val="000000"/>
          <w:sz w:val="28"/>
          <w:szCs w:val="28"/>
          <w:lang w:eastAsia="ru-RU"/>
        </w:rPr>
        <w:t>_________________</w:t>
      </w:r>
      <w:r w:rsidR="00E05EF3">
        <w:rPr>
          <w:rFonts w:ascii="Times New Roman" w:eastAsia="Times New Roman" w:hAnsi="Times New Roman" w:cs="Times New Roman"/>
          <w:color w:val="000000"/>
          <w:sz w:val="28"/>
          <w:szCs w:val="28"/>
          <w:lang w:eastAsia="ru-RU"/>
        </w:rPr>
        <w:t>____________________________</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w:t>
      </w:r>
      <w:r w:rsidR="00E05EF3">
        <w:rPr>
          <w:rFonts w:ascii="Times New Roman" w:eastAsia="Times New Roman" w:hAnsi="Times New Roman" w:cs="Times New Roman"/>
          <w:color w:val="000000"/>
          <w:sz w:val="28"/>
          <w:szCs w:val="28"/>
          <w:lang w:eastAsia="ru-RU"/>
        </w:rPr>
        <w:t>.</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26. 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 на </w:t>
      </w:r>
      <w:r w:rsidR="00E05EF3">
        <w:rPr>
          <w:rFonts w:ascii="Times New Roman" w:eastAsia="Times New Roman" w:hAnsi="Times New Roman" w:cs="Times New Roman"/>
          <w:bCs/>
          <w:color w:val="000000"/>
          <w:sz w:val="28"/>
          <w:szCs w:val="28"/>
          <w:lang w:eastAsia="ru-RU"/>
        </w:rPr>
        <w:t>2018-2023</w:t>
      </w:r>
      <w:r w:rsidRPr="0061451E">
        <w:rPr>
          <w:rFonts w:ascii="Times New Roman" w:eastAsia="Times New Roman" w:hAnsi="Times New Roman" w:cs="Times New Roman"/>
          <w:bCs/>
          <w:color w:val="000000"/>
          <w:sz w:val="28"/>
          <w:szCs w:val="28"/>
          <w:lang w:eastAsia="ru-RU"/>
        </w:rPr>
        <w:t>гг</w:t>
      </w:r>
      <w:r w:rsidRPr="0061451E">
        <w:rPr>
          <w:rFonts w:ascii="Times New Roman" w:eastAsia="Times New Roman" w:hAnsi="Times New Roman" w:cs="Times New Roman"/>
          <w:color w:val="000000"/>
          <w:sz w:val="28"/>
          <w:szCs w:val="28"/>
          <w:lang w:eastAsia="ru-RU"/>
        </w:rPr>
        <w:t>., утвержденными в порядке, установленном законодательством Российской Федерации в сфере регулирования цен (тариф</w:t>
      </w:r>
      <w:r w:rsidR="00E05EF3">
        <w:rPr>
          <w:rFonts w:ascii="Times New Roman" w:eastAsia="Times New Roman" w:hAnsi="Times New Roman" w:cs="Times New Roman"/>
          <w:color w:val="000000"/>
          <w:sz w:val="28"/>
          <w:szCs w:val="28"/>
          <w:lang w:eastAsia="ru-RU"/>
        </w:rPr>
        <w:t>ов), и указываются в приложении</w:t>
      </w:r>
      <w:r w:rsidRPr="0061451E">
        <w:rPr>
          <w:rFonts w:ascii="Times New Roman" w:eastAsia="Times New Roman" w:hAnsi="Times New Roman" w:cs="Times New Roman"/>
          <w:color w:val="000000"/>
          <w:sz w:val="28"/>
          <w:szCs w:val="28"/>
          <w:lang w:eastAsia="ru-RU"/>
        </w:rPr>
        <w:t>.</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 xml:space="preserve">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обеспечивает возврат Концессионеру инвестированного капитала в течение________________________________________________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 исключением инвестированного капитала, возврат которого учтен при установлении тарифов на товары (работы, услуги) организации, осуществляющей горячее водоснабжение, холодное водоснабжение и (или) водоотведение.</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27.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E05EF3" w:rsidRDefault="00A722B2" w:rsidP="00E05EF3">
      <w:pPr>
        <w:pStyle w:val="a3"/>
        <w:jc w:val="center"/>
        <w:rPr>
          <w:rFonts w:ascii="Times New Roman" w:eastAsia="Times New Roman" w:hAnsi="Times New Roman" w:cs="Times New Roman"/>
          <w:b/>
          <w:color w:val="000000"/>
          <w:sz w:val="28"/>
          <w:szCs w:val="28"/>
          <w:lang w:eastAsia="ru-RU"/>
        </w:rPr>
      </w:pPr>
      <w:r w:rsidRPr="00E05EF3">
        <w:rPr>
          <w:rFonts w:ascii="Times New Roman" w:eastAsia="Times New Roman" w:hAnsi="Times New Roman" w:cs="Times New Roman"/>
          <w:b/>
          <w:bCs/>
          <w:color w:val="000000"/>
          <w:sz w:val="28"/>
          <w:szCs w:val="28"/>
          <w:lang w:eastAsia="ru-RU"/>
        </w:rPr>
        <w:t>V. Порядок предоставления Концессионеру</w:t>
      </w:r>
    </w:p>
    <w:p w:rsidR="00A722B2" w:rsidRPr="00E05EF3" w:rsidRDefault="00A722B2" w:rsidP="00E05EF3">
      <w:pPr>
        <w:pStyle w:val="a3"/>
        <w:jc w:val="center"/>
        <w:rPr>
          <w:rFonts w:ascii="Times New Roman" w:eastAsia="Times New Roman" w:hAnsi="Times New Roman" w:cs="Times New Roman"/>
          <w:b/>
          <w:color w:val="000000"/>
          <w:sz w:val="28"/>
          <w:szCs w:val="28"/>
          <w:lang w:eastAsia="ru-RU"/>
        </w:rPr>
      </w:pPr>
      <w:r w:rsidRPr="00E05EF3">
        <w:rPr>
          <w:rFonts w:ascii="Times New Roman" w:eastAsia="Times New Roman" w:hAnsi="Times New Roman" w:cs="Times New Roman"/>
          <w:b/>
          <w:bCs/>
          <w:color w:val="000000"/>
          <w:sz w:val="28"/>
          <w:szCs w:val="28"/>
          <w:lang w:eastAsia="ru-RU"/>
        </w:rPr>
        <w:t>земельных участков</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28. </w:t>
      </w:r>
      <w:proofErr w:type="spellStart"/>
      <w:proofErr w:type="gram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заключить с Концессионером договор аренды земельного участка, в отношении которого осуществлен государственный кадастровый учет,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w:t>
      </w:r>
      <w:proofErr w:type="gramEnd"/>
    </w:p>
    <w:p w:rsidR="00A722B2" w:rsidRPr="0061451E" w:rsidRDefault="00A722B2" w:rsidP="00D529C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Если не осуществлен государственный кадастровый учет земельного участка,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Концессионер обеспечивает выполнение в отношении такого земельного участка кадастровых работ 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осуществление его государственного кадастрового учета. После осуществления государственного кадастрового учета договор аренды земельного участка заключается в течение 30 календарных дней с момента обращения Концессионера с соответствующим заявлени</w:t>
      </w:r>
      <w:r w:rsidR="00D529C4">
        <w:rPr>
          <w:rFonts w:ascii="Times New Roman" w:eastAsia="Times New Roman" w:hAnsi="Times New Roman" w:cs="Times New Roman"/>
          <w:color w:val="000000"/>
          <w:sz w:val="28"/>
          <w:szCs w:val="28"/>
          <w:lang w:eastAsia="ru-RU"/>
        </w:rPr>
        <w:t>ем в администрацию</w:t>
      </w:r>
      <w:r w:rsidRPr="0061451E">
        <w:rPr>
          <w:rFonts w:ascii="Times New Roman" w:eastAsia="Times New Roman" w:hAnsi="Times New Roman" w:cs="Times New Roman"/>
          <w:color w:val="000000"/>
          <w:sz w:val="28"/>
          <w:szCs w:val="28"/>
          <w:lang w:eastAsia="ru-RU"/>
        </w:rPr>
        <w:t xml:space="preserve"> </w:t>
      </w:r>
      <w:r w:rsidR="00D529C4">
        <w:rPr>
          <w:rFonts w:ascii="Times New Roman" w:eastAsia="Times New Roman" w:hAnsi="Times New Roman" w:cs="Times New Roman"/>
          <w:color w:val="000000"/>
          <w:sz w:val="28"/>
          <w:szCs w:val="28"/>
          <w:lang w:eastAsia="ru-RU"/>
        </w:rPr>
        <w:t>Кочковского района Новосибирской области</w:t>
      </w:r>
      <w:r w:rsidRPr="0061451E">
        <w:rPr>
          <w:rFonts w:ascii="Times New Roman" w:eastAsia="Times New Roman" w:hAnsi="Times New Roman" w:cs="Times New Roman"/>
          <w:color w:val="000000"/>
          <w:sz w:val="28"/>
          <w:szCs w:val="28"/>
          <w:lang w:eastAsia="ru-RU"/>
        </w:rPr>
        <w:t>.</w:t>
      </w:r>
    </w:p>
    <w:p w:rsidR="00A722B2" w:rsidRPr="0061451E" w:rsidRDefault="00A722B2" w:rsidP="00D529C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29. Договор аренды земельных участков заключается на срок действия настоящего Соглашения.</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Договоры аренды земельных участков на срок не менее 1 года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Государственная регистрация указанного договора осуществляется за счет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30. Концессионер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31. Прекращение настоящего Соглашения является основанием для прекращения договора аренды земельных участков.</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32. </w:t>
      </w:r>
      <w:proofErr w:type="gramStart"/>
      <w:r w:rsidRPr="0061451E">
        <w:rPr>
          <w:rFonts w:ascii="Times New Roman" w:eastAsia="Times New Roman" w:hAnsi="Times New Roman" w:cs="Times New Roman"/>
          <w:color w:val="000000"/>
          <w:sz w:val="28"/>
          <w:szCs w:val="28"/>
          <w:lang w:eastAsia="ru-RU"/>
        </w:rPr>
        <w:t xml:space="preserve">Концессионер вправе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возводить на земельных участках, находящемся в собственности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объекты недвижимого имущества, не входящие в состав объекта Соглашения, предназначенные для использования при осуществлении</w:t>
      </w:r>
      <w:r w:rsidR="008465BE">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Концессионером деятельности, предусмотренной настоящим Соглашением.</w:t>
      </w:r>
      <w:proofErr w:type="gramEnd"/>
    </w:p>
    <w:p w:rsidR="008465BE" w:rsidRDefault="008465BE" w:rsidP="0061451E">
      <w:pPr>
        <w:pStyle w:val="a3"/>
        <w:jc w:val="both"/>
        <w:rPr>
          <w:rFonts w:ascii="Times New Roman" w:eastAsia="Times New Roman" w:hAnsi="Times New Roman" w:cs="Times New Roman"/>
          <w:bCs/>
          <w:color w:val="000000"/>
          <w:sz w:val="28"/>
          <w:szCs w:val="28"/>
          <w:lang w:eastAsia="ru-RU"/>
        </w:rPr>
      </w:pPr>
    </w:p>
    <w:p w:rsidR="00A722B2" w:rsidRPr="008465BE" w:rsidRDefault="00A722B2" w:rsidP="008465BE">
      <w:pPr>
        <w:pStyle w:val="a3"/>
        <w:jc w:val="center"/>
        <w:rPr>
          <w:rFonts w:ascii="Times New Roman" w:eastAsia="Times New Roman" w:hAnsi="Times New Roman" w:cs="Times New Roman"/>
          <w:b/>
          <w:color w:val="000000"/>
          <w:sz w:val="28"/>
          <w:szCs w:val="28"/>
          <w:lang w:eastAsia="ru-RU"/>
        </w:rPr>
      </w:pPr>
      <w:r w:rsidRPr="008465BE">
        <w:rPr>
          <w:rFonts w:ascii="Times New Roman" w:eastAsia="Times New Roman" w:hAnsi="Times New Roman" w:cs="Times New Roman"/>
          <w:b/>
          <w:bCs/>
          <w:color w:val="000000"/>
          <w:sz w:val="28"/>
          <w:szCs w:val="28"/>
          <w:lang w:eastAsia="ru-RU"/>
        </w:rPr>
        <w:t>VI. Владение, пользование и распоряжение объектами</w:t>
      </w:r>
    </w:p>
    <w:p w:rsidR="00A722B2" w:rsidRPr="008465BE" w:rsidRDefault="00A722B2" w:rsidP="008465BE">
      <w:pPr>
        <w:pStyle w:val="a3"/>
        <w:jc w:val="center"/>
        <w:rPr>
          <w:rFonts w:ascii="Times New Roman" w:eastAsia="Times New Roman" w:hAnsi="Times New Roman" w:cs="Times New Roman"/>
          <w:b/>
          <w:color w:val="000000"/>
          <w:sz w:val="28"/>
          <w:szCs w:val="28"/>
          <w:lang w:eastAsia="ru-RU"/>
        </w:rPr>
      </w:pPr>
      <w:r w:rsidRPr="008465BE">
        <w:rPr>
          <w:rFonts w:ascii="Times New Roman" w:eastAsia="Times New Roman" w:hAnsi="Times New Roman" w:cs="Times New Roman"/>
          <w:b/>
          <w:bCs/>
          <w:color w:val="000000"/>
          <w:sz w:val="28"/>
          <w:szCs w:val="28"/>
          <w:lang w:eastAsia="ru-RU"/>
        </w:rPr>
        <w:t xml:space="preserve">имущества, </w:t>
      </w:r>
      <w:proofErr w:type="gramStart"/>
      <w:r w:rsidRPr="008465BE">
        <w:rPr>
          <w:rFonts w:ascii="Times New Roman" w:eastAsia="Times New Roman" w:hAnsi="Times New Roman" w:cs="Times New Roman"/>
          <w:b/>
          <w:bCs/>
          <w:color w:val="000000"/>
          <w:sz w:val="28"/>
          <w:szCs w:val="28"/>
          <w:lang w:eastAsia="ru-RU"/>
        </w:rPr>
        <w:t>предоставляемыми</w:t>
      </w:r>
      <w:proofErr w:type="gramEnd"/>
      <w:r w:rsidRPr="008465BE">
        <w:rPr>
          <w:rFonts w:ascii="Times New Roman" w:eastAsia="Times New Roman" w:hAnsi="Times New Roman" w:cs="Times New Roman"/>
          <w:b/>
          <w:bCs/>
          <w:color w:val="000000"/>
          <w:sz w:val="28"/>
          <w:szCs w:val="28"/>
          <w:lang w:eastAsia="ru-RU"/>
        </w:rPr>
        <w:t xml:space="preserve"> Концессионеру</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33. 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34. 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35. Концессионер имеет право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передавать объект Соглашения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36. Концессионер имеет право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передавать иное имущество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настоящего Соглашения является основанием для прекращения прав пользования третьих лиц иным имуществом.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37. Передача Концессионером в залог или отчуждение объекта Соглашения и иного имущества не допускается.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38.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39. Недвижимое имущество, которое создано Концессионером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5E0D94"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40. Недвижимое имущество, которое создано Концессионером без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 Стоимость такого имущества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возмещению не подлежит.</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41.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42. Концессионер обязан учитывать объект Соглашения и иное переданное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имущество на своем балансе отдельно от своего имущества.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43. Концессионер обязан осуществлять начисление амортизации.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44. 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 xml:space="preserve">VII. Порядок передачи Концессионером </w:t>
      </w:r>
      <w:proofErr w:type="spellStart"/>
      <w:r w:rsidRPr="005E0D94">
        <w:rPr>
          <w:rFonts w:ascii="Times New Roman" w:eastAsia="Times New Roman" w:hAnsi="Times New Roman" w:cs="Times New Roman"/>
          <w:b/>
          <w:bCs/>
          <w:color w:val="000000"/>
          <w:sz w:val="28"/>
          <w:szCs w:val="28"/>
          <w:lang w:eastAsia="ru-RU"/>
        </w:rPr>
        <w:t>Концеденту</w:t>
      </w:r>
      <w:proofErr w:type="spellEnd"/>
      <w:r w:rsidRPr="005E0D94">
        <w:rPr>
          <w:rFonts w:ascii="Times New Roman" w:eastAsia="Times New Roman" w:hAnsi="Times New Roman" w:cs="Times New Roman"/>
          <w:b/>
          <w:bCs/>
          <w:color w:val="000000"/>
          <w:sz w:val="28"/>
          <w:szCs w:val="28"/>
          <w:lang w:eastAsia="ru-RU"/>
        </w:rPr>
        <w:t xml:space="preserve"> объектов имущества</w:t>
      </w:r>
    </w:p>
    <w:p w:rsidR="00A722B2" w:rsidRPr="0061451E" w:rsidRDefault="005E0D94" w:rsidP="005E0D94">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A722B2" w:rsidRPr="0061451E">
        <w:rPr>
          <w:rFonts w:ascii="Times New Roman" w:eastAsia="Times New Roman" w:hAnsi="Times New Roman" w:cs="Times New Roman"/>
          <w:color w:val="000000"/>
          <w:sz w:val="28"/>
          <w:szCs w:val="28"/>
          <w:lang w:eastAsia="ru-RU"/>
        </w:rPr>
        <w:t xml:space="preserve">. По результатам проведения мероприятий по техническому перевооружению Концессионер обязан передать </w:t>
      </w:r>
      <w:proofErr w:type="spellStart"/>
      <w:r w:rsidR="00A722B2" w:rsidRPr="0061451E">
        <w:rPr>
          <w:rFonts w:ascii="Times New Roman" w:eastAsia="Times New Roman" w:hAnsi="Times New Roman" w:cs="Times New Roman"/>
          <w:color w:val="000000"/>
          <w:sz w:val="28"/>
          <w:szCs w:val="28"/>
          <w:lang w:eastAsia="ru-RU"/>
        </w:rPr>
        <w:t>Концеденту</w:t>
      </w:r>
      <w:proofErr w:type="spellEnd"/>
      <w:r w:rsidR="00A722B2" w:rsidRPr="0061451E">
        <w:rPr>
          <w:rFonts w:ascii="Times New Roman" w:eastAsia="Times New Roman" w:hAnsi="Times New Roman" w:cs="Times New Roman"/>
          <w:color w:val="000000"/>
          <w:sz w:val="28"/>
          <w:szCs w:val="28"/>
          <w:lang w:eastAsia="ru-RU"/>
        </w:rPr>
        <w:t xml:space="preserve"> оборудование</w:t>
      </w:r>
      <w:r>
        <w:rPr>
          <w:rFonts w:ascii="Times New Roman" w:eastAsia="Times New Roman" w:hAnsi="Times New Roman" w:cs="Times New Roman"/>
          <w:color w:val="000000"/>
          <w:sz w:val="28"/>
          <w:szCs w:val="28"/>
          <w:lang w:eastAsia="ru-RU"/>
        </w:rPr>
        <w:t>,</w:t>
      </w:r>
      <w:r w:rsidR="00A722B2" w:rsidRPr="0061451E">
        <w:rPr>
          <w:rFonts w:ascii="Times New Roman" w:eastAsia="Times New Roman" w:hAnsi="Times New Roman" w:cs="Times New Roman"/>
          <w:color w:val="000000"/>
          <w:sz w:val="28"/>
          <w:szCs w:val="28"/>
          <w:lang w:eastAsia="ru-RU"/>
        </w:rPr>
        <w:t xml:space="preserve"> не пригодное для эксплуатации Объекта Соглашения путем подписания с </w:t>
      </w:r>
      <w:proofErr w:type="spellStart"/>
      <w:r w:rsidR="00A722B2" w:rsidRPr="0061451E">
        <w:rPr>
          <w:rFonts w:ascii="Times New Roman" w:eastAsia="Times New Roman" w:hAnsi="Times New Roman" w:cs="Times New Roman"/>
          <w:color w:val="000000"/>
          <w:sz w:val="28"/>
          <w:szCs w:val="28"/>
          <w:lang w:eastAsia="ru-RU"/>
        </w:rPr>
        <w:t>Концедентом</w:t>
      </w:r>
      <w:proofErr w:type="spellEnd"/>
      <w:r w:rsidR="00A722B2" w:rsidRPr="0061451E">
        <w:rPr>
          <w:rFonts w:ascii="Times New Roman" w:eastAsia="Times New Roman" w:hAnsi="Times New Roman" w:cs="Times New Roman"/>
          <w:color w:val="000000"/>
          <w:sz w:val="28"/>
          <w:szCs w:val="28"/>
          <w:lang w:eastAsia="ru-RU"/>
        </w:rPr>
        <w:t xml:space="preserve"> акта приема-передачи. </w:t>
      </w:r>
      <w:proofErr w:type="spellStart"/>
      <w:r w:rsidR="00A722B2" w:rsidRPr="0061451E">
        <w:rPr>
          <w:rFonts w:ascii="Times New Roman" w:eastAsia="Times New Roman" w:hAnsi="Times New Roman" w:cs="Times New Roman"/>
          <w:color w:val="000000"/>
          <w:sz w:val="28"/>
          <w:szCs w:val="28"/>
          <w:lang w:eastAsia="ru-RU"/>
        </w:rPr>
        <w:t>Концедент</w:t>
      </w:r>
      <w:proofErr w:type="spellEnd"/>
      <w:r w:rsidR="00A722B2" w:rsidRPr="0061451E">
        <w:rPr>
          <w:rFonts w:ascii="Times New Roman" w:eastAsia="Times New Roman" w:hAnsi="Times New Roman" w:cs="Times New Roman"/>
          <w:color w:val="000000"/>
          <w:sz w:val="28"/>
          <w:szCs w:val="28"/>
          <w:lang w:eastAsia="ru-RU"/>
        </w:rPr>
        <w:t xml:space="preserve"> обязан принять передава</w:t>
      </w:r>
      <w:r>
        <w:rPr>
          <w:rFonts w:ascii="Times New Roman" w:eastAsia="Times New Roman" w:hAnsi="Times New Roman" w:cs="Times New Roman"/>
          <w:color w:val="000000"/>
          <w:sz w:val="28"/>
          <w:szCs w:val="28"/>
          <w:lang w:eastAsia="ru-RU"/>
        </w:rPr>
        <w:t>емое по акту приема-передачи не</w:t>
      </w:r>
      <w:r w:rsidR="00A722B2" w:rsidRPr="0061451E">
        <w:rPr>
          <w:rFonts w:ascii="Times New Roman" w:eastAsia="Times New Roman" w:hAnsi="Times New Roman" w:cs="Times New Roman"/>
          <w:color w:val="000000"/>
          <w:sz w:val="28"/>
          <w:szCs w:val="28"/>
          <w:lang w:eastAsia="ru-RU"/>
        </w:rPr>
        <w:t>пригодное для эксплуатации оборудование в течение 2 рабочих дней и обеспечить его вывоз за свой счет.</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46. Концессионер обязан передать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а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обязан принять объект Соглашения в срок, указанный в пункте 68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47. Концессионер обязан передать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а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обязан принять иное имущество, которое не должно быть обременено правами третьих лиц, в срок, указанный в пункте 68 настоящего Соглашения, и быть пригодным для осуществления деятельности, указанной в пункте 1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48. Передача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объекта Соглашения, иного имущества осуществляется по акту приема-передачи, подписываемому Сторонами.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49. Концессионер передает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50. 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51.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 При уклонении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от </w:t>
      </w:r>
      <w:r w:rsidRPr="0061451E">
        <w:rPr>
          <w:rFonts w:ascii="Times New Roman" w:eastAsia="Times New Roman" w:hAnsi="Times New Roman" w:cs="Times New Roman"/>
          <w:color w:val="000000"/>
          <w:sz w:val="28"/>
          <w:szCs w:val="28"/>
          <w:lang w:eastAsia="ru-RU"/>
        </w:rPr>
        <w:lastRenderedPageBreak/>
        <w:t>подписания акта приема-передачи</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52. 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VIII. Порядок осуществления Концессионером</w:t>
      </w: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деятельности, предусмотренной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53.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за исключением случаев, установленных законодательством Российской Федерации.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54.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55. Концессионер обязан осуществлять деятельность, указанную в пункте 1 настоящего Соглашения, </w:t>
      </w:r>
      <w:proofErr w:type="gramStart"/>
      <w:r w:rsidRPr="0061451E">
        <w:rPr>
          <w:rFonts w:ascii="Times New Roman" w:eastAsia="Times New Roman" w:hAnsi="Times New Roman" w:cs="Times New Roman"/>
          <w:color w:val="000000"/>
          <w:sz w:val="28"/>
          <w:szCs w:val="28"/>
          <w:lang w:eastAsia="ru-RU"/>
        </w:rPr>
        <w:t>с даты ввода</w:t>
      </w:r>
      <w:proofErr w:type="gramEnd"/>
      <w:r w:rsidRPr="0061451E">
        <w:rPr>
          <w:rFonts w:ascii="Times New Roman" w:eastAsia="Times New Roman" w:hAnsi="Times New Roman" w:cs="Times New Roman"/>
          <w:color w:val="000000"/>
          <w:sz w:val="28"/>
          <w:szCs w:val="28"/>
          <w:lang w:eastAsia="ru-RU"/>
        </w:rPr>
        <w:t xml:space="preserve"> объекта Соглашения в эксплуатацию и до окончания срока, указанного в пункте 63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56. 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57.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61451E">
        <w:rPr>
          <w:rFonts w:ascii="Times New Roman" w:eastAsia="Times New Roman" w:hAnsi="Times New Roman" w:cs="Times New Roman"/>
          <w:color w:val="000000"/>
          <w:sz w:val="28"/>
          <w:szCs w:val="28"/>
          <w:lang w:eastAsia="ru-RU"/>
        </w:rPr>
        <w:t>за</w:t>
      </w:r>
      <w:proofErr w:type="gramEnd"/>
      <w:r w:rsidRPr="0061451E">
        <w:rPr>
          <w:rFonts w:ascii="Times New Roman" w:eastAsia="Times New Roman" w:hAnsi="Times New Roman" w:cs="Times New Roman"/>
          <w:color w:val="000000"/>
          <w:sz w:val="28"/>
          <w:szCs w:val="28"/>
          <w:lang w:eastAsia="ru-RU"/>
        </w:rPr>
        <w:t xml:space="preserve"> свои собственные.</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законодательством Российской Федерации.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59. Концессионер обязан при осуществлении деятельности, указанной в пункте 1 настоящего Соглашения, осуществлять реализацию производимых услуг по теплоснабжению по регулируемым ценам (тарифам) и (или) в соответствии с установленными надбавками к ценам (тарифам).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60. </w:t>
      </w:r>
      <w:proofErr w:type="gramStart"/>
      <w:r w:rsidRPr="0061451E">
        <w:rPr>
          <w:rFonts w:ascii="Times New Roman" w:eastAsia="Times New Roman" w:hAnsi="Times New Roman" w:cs="Times New Roman"/>
          <w:color w:val="000000"/>
          <w:sz w:val="28"/>
          <w:szCs w:val="28"/>
          <w:lang w:eastAsia="ru-RU"/>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roofErr w:type="gramEnd"/>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61. Концессионер имеет право передавать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62. Концессионер обязан предоставить обеспечение исполнения обязательств по соглашению. 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в размере 50 000 (пятьдесят тысяч) рублей на срок действия концессионного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Банковская гарантия долж</w:t>
      </w:r>
      <w:r w:rsidR="005E0D94">
        <w:rPr>
          <w:rFonts w:ascii="Times New Roman" w:eastAsia="Times New Roman" w:hAnsi="Times New Roman" w:cs="Times New Roman"/>
          <w:color w:val="000000"/>
          <w:sz w:val="28"/>
          <w:szCs w:val="28"/>
          <w:lang w:eastAsia="ru-RU"/>
        </w:rPr>
        <w:t>на соответствовать требованиям п</w:t>
      </w:r>
      <w:r w:rsidRPr="0061451E">
        <w:rPr>
          <w:rFonts w:ascii="Times New Roman" w:eastAsia="Times New Roman" w:hAnsi="Times New Roman" w:cs="Times New Roman"/>
          <w:color w:val="000000"/>
          <w:sz w:val="28"/>
          <w:szCs w:val="28"/>
          <w:lang w:eastAsia="ru-RU"/>
        </w:rPr>
        <w:t>остановления Правительства Росс</w:t>
      </w:r>
      <w:r w:rsidR="005E0D94">
        <w:rPr>
          <w:rFonts w:ascii="Times New Roman" w:eastAsia="Times New Roman" w:hAnsi="Times New Roman" w:cs="Times New Roman"/>
          <w:color w:val="000000"/>
          <w:sz w:val="28"/>
          <w:szCs w:val="28"/>
          <w:lang w:eastAsia="ru-RU"/>
        </w:rPr>
        <w:t>ийской Федерации от 15.06.2009 №</w:t>
      </w:r>
      <w:r w:rsidRPr="0061451E">
        <w:rPr>
          <w:rFonts w:ascii="Times New Roman" w:eastAsia="Times New Roman" w:hAnsi="Times New Roman" w:cs="Times New Roman"/>
          <w:color w:val="000000"/>
          <w:sz w:val="28"/>
          <w:szCs w:val="28"/>
          <w:lang w:eastAsia="ru-RU"/>
        </w:rPr>
        <w:t xml:space="preserve">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w:t>
      </w:r>
      <w:proofErr w:type="gramEnd"/>
      <w:r w:rsidRPr="0061451E">
        <w:rPr>
          <w:rFonts w:ascii="Times New Roman" w:eastAsia="Times New Roman" w:hAnsi="Times New Roman" w:cs="Times New Roman"/>
          <w:color w:val="000000"/>
          <w:sz w:val="28"/>
          <w:szCs w:val="28"/>
          <w:lang w:eastAsia="ru-RU"/>
        </w:rPr>
        <w:t xml:space="preserve"> </w:t>
      </w:r>
      <w:r w:rsidR="005E0D94">
        <w:rPr>
          <w:rFonts w:ascii="Times New Roman" w:eastAsia="Times New Roman" w:hAnsi="Times New Roman" w:cs="Times New Roman"/>
          <w:color w:val="000000"/>
          <w:sz w:val="28"/>
          <w:szCs w:val="28"/>
          <w:lang w:eastAsia="ru-RU"/>
        </w:rPr>
        <w:t>по концессионному соглашению», п</w:t>
      </w:r>
      <w:r w:rsidRPr="0061451E">
        <w:rPr>
          <w:rFonts w:ascii="Times New Roman" w:eastAsia="Times New Roman" w:hAnsi="Times New Roman" w:cs="Times New Roman"/>
          <w:color w:val="000000"/>
          <w:sz w:val="28"/>
          <w:szCs w:val="28"/>
          <w:lang w:eastAsia="ru-RU"/>
        </w:rPr>
        <w:t>остановления Правительства Российской Федерации от 19.12.2013 № 1188 «Об утверждении требований к банковской</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IX. Сроки, предусмотренные настоящим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63. Настоящее Соглашение вступает в силу со дня его подписания 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действует _________________ – по </w:t>
      </w:r>
      <w:proofErr w:type="spellStart"/>
      <w:r w:rsidRPr="0061451E">
        <w:rPr>
          <w:rFonts w:ascii="Times New Roman" w:eastAsia="Times New Roman" w:hAnsi="Times New Roman" w:cs="Times New Roman"/>
          <w:color w:val="000000"/>
          <w:sz w:val="28"/>
          <w:szCs w:val="28"/>
          <w:lang w:eastAsia="ru-RU"/>
        </w:rPr>
        <w:t>_________</w:t>
      </w:r>
      <w:proofErr w:type="gramStart"/>
      <w:r w:rsidRPr="0061451E">
        <w:rPr>
          <w:rFonts w:ascii="Times New Roman" w:eastAsia="Times New Roman" w:hAnsi="Times New Roman" w:cs="Times New Roman"/>
          <w:color w:val="000000"/>
          <w:sz w:val="28"/>
          <w:szCs w:val="28"/>
          <w:lang w:eastAsia="ru-RU"/>
        </w:rPr>
        <w:t>г</w:t>
      </w:r>
      <w:proofErr w:type="spellEnd"/>
      <w:proofErr w:type="gramEnd"/>
      <w:r w:rsidRPr="0061451E">
        <w:rPr>
          <w:rFonts w:ascii="Times New Roman" w:eastAsia="Times New Roman" w:hAnsi="Times New Roman" w:cs="Times New Roman"/>
          <w:color w:val="000000"/>
          <w:sz w:val="28"/>
          <w:szCs w:val="28"/>
          <w:lang w:eastAsia="ru-RU"/>
        </w:rPr>
        <w:t>.</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64. Срок реконструкции объекта Соглашения </w:t>
      </w:r>
      <w:proofErr w:type="gramStart"/>
      <w:r w:rsidRPr="0061451E">
        <w:rPr>
          <w:rFonts w:ascii="Times New Roman" w:eastAsia="Times New Roman" w:hAnsi="Times New Roman" w:cs="Times New Roman"/>
          <w:color w:val="000000"/>
          <w:sz w:val="28"/>
          <w:szCs w:val="28"/>
          <w:lang w:eastAsia="ru-RU"/>
        </w:rPr>
        <w:t>от</w:t>
      </w:r>
      <w:proofErr w:type="gramEnd"/>
      <w:r w:rsidRPr="0061451E">
        <w:rPr>
          <w:rFonts w:ascii="Times New Roman" w:eastAsia="Times New Roman" w:hAnsi="Times New Roman" w:cs="Times New Roman"/>
          <w:color w:val="000000"/>
          <w:sz w:val="28"/>
          <w:szCs w:val="28"/>
          <w:lang w:eastAsia="ru-RU"/>
        </w:rPr>
        <w:t xml:space="preserve"> ___________ до _____________ лет.</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65. Срок ввода в эксплуатацию объекта Соглашения - "__" ________ 20__г.</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66. Срок использования (эксплуатации) Концессионером объекта Соглашения – _____________ лет со дня подписания акта приема-передачи объекта Соглашения, иного имущества.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67. Срок передачи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Концессионеру объекта Соглашения и иного имущества – не более ______________ со дня подписания Сторонами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68. Срок передачи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объекта Соглашения и иного имущества не более ______________ со дня окончания срока действия настоящего Соглашения либо дня его досрочного расторжения.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69. Срок осуществления Концессионером деятельности, указанной в пункте 1 настоящего Соглашения, - ________________ со дня подписания акта приема-передачи объекта Соглашения, иного имущества.</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 xml:space="preserve">X. Порядок осуществления </w:t>
      </w:r>
      <w:proofErr w:type="spellStart"/>
      <w:r w:rsidRPr="005E0D94">
        <w:rPr>
          <w:rFonts w:ascii="Times New Roman" w:eastAsia="Times New Roman" w:hAnsi="Times New Roman" w:cs="Times New Roman"/>
          <w:b/>
          <w:bCs/>
          <w:color w:val="000000"/>
          <w:sz w:val="28"/>
          <w:szCs w:val="28"/>
          <w:lang w:eastAsia="ru-RU"/>
        </w:rPr>
        <w:t>Концедентом</w:t>
      </w:r>
      <w:proofErr w:type="spellEnd"/>
      <w:r w:rsidRPr="005E0D94">
        <w:rPr>
          <w:rFonts w:ascii="Times New Roman" w:eastAsia="Times New Roman" w:hAnsi="Times New Roman" w:cs="Times New Roman"/>
          <w:b/>
          <w:bCs/>
          <w:color w:val="000000"/>
          <w:sz w:val="28"/>
          <w:szCs w:val="28"/>
          <w:lang w:eastAsia="ru-RU"/>
        </w:rPr>
        <w:t xml:space="preserve"> контроля</w:t>
      </w: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за соблюдением Концессионером условий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70. Права и обязанн</w:t>
      </w:r>
      <w:r w:rsidR="005E0D94">
        <w:rPr>
          <w:rFonts w:ascii="Times New Roman" w:eastAsia="Times New Roman" w:hAnsi="Times New Roman" w:cs="Times New Roman"/>
          <w:color w:val="000000"/>
          <w:sz w:val="28"/>
          <w:szCs w:val="28"/>
          <w:lang w:eastAsia="ru-RU"/>
        </w:rPr>
        <w:t xml:space="preserve">ости </w:t>
      </w:r>
      <w:proofErr w:type="spellStart"/>
      <w:r w:rsidR="005E0D94">
        <w:rPr>
          <w:rFonts w:ascii="Times New Roman" w:eastAsia="Times New Roman" w:hAnsi="Times New Roman" w:cs="Times New Roman"/>
          <w:color w:val="000000"/>
          <w:sz w:val="28"/>
          <w:szCs w:val="28"/>
          <w:lang w:eastAsia="ru-RU"/>
        </w:rPr>
        <w:t>Концедента</w:t>
      </w:r>
      <w:proofErr w:type="spellEnd"/>
      <w:r w:rsidR="005E0D94">
        <w:rPr>
          <w:rFonts w:ascii="Times New Roman" w:eastAsia="Times New Roman" w:hAnsi="Times New Roman" w:cs="Times New Roman"/>
          <w:color w:val="000000"/>
          <w:sz w:val="28"/>
          <w:szCs w:val="28"/>
          <w:lang w:eastAsia="ru-RU"/>
        </w:rPr>
        <w:t xml:space="preserve"> осуществляются а</w:t>
      </w:r>
      <w:r w:rsidRPr="0061451E">
        <w:rPr>
          <w:rFonts w:ascii="Times New Roman" w:eastAsia="Times New Roman" w:hAnsi="Times New Roman" w:cs="Times New Roman"/>
          <w:color w:val="000000"/>
          <w:sz w:val="28"/>
          <w:szCs w:val="28"/>
          <w:lang w:eastAsia="ru-RU"/>
        </w:rPr>
        <w:t xml:space="preserve">дминистрацией </w:t>
      </w:r>
      <w:r w:rsidR="005E0D94">
        <w:rPr>
          <w:rFonts w:ascii="Times New Roman" w:eastAsia="Times New Roman" w:hAnsi="Times New Roman" w:cs="Times New Roman"/>
          <w:color w:val="000000"/>
          <w:sz w:val="28"/>
          <w:szCs w:val="28"/>
          <w:lang w:eastAsia="ru-RU"/>
        </w:rPr>
        <w:t>Кочковского района Новосибирской области</w:t>
      </w:r>
      <w:r w:rsidRPr="0061451E">
        <w:rPr>
          <w:rFonts w:ascii="Times New Roman" w:eastAsia="Times New Roman" w:hAnsi="Times New Roman" w:cs="Times New Roman"/>
          <w:color w:val="000000"/>
          <w:sz w:val="28"/>
          <w:szCs w:val="28"/>
          <w:lang w:eastAsia="ru-RU"/>
        </w:rPr>
        <w:t>.</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71. Администрация</w:t>
      </w:r>
      <w:r w:rsidR="005E0D94">
        <w:rPr>
          <w:rFonts w:ascii="Times New Roman" w:eastAsia="Times New Roman" w:hAnsi="Times New Roman" w:cs="Times New Roman"/>
          <w:color w:val="000000"/>
          <w:sz w:val="28"/>
          <w:szCs w:val="28"/>
          <w:lang w:eastAsia="ru-RU"/>
        </w:rPr>
        <w:t xml:space="preserve"> Кочковского района Новосибирской области</w:t>
      </w:r>
      <w:r w:rsidRPr="0061451E">
        <w:rPr>
          <w:rFonts w:ascii="Times New Roman" w:eastAsia="Times New Roman" w:hAnsi="Times New Roman" w:cs="Times New Roman"/>
          <w:color w:val="000000"/>
          <w:sz w:val="28"/>
          <w:szCs w:val="28"/>
          <w:lang w:eastAsia="ru-RU"/>
        </w:rPr>
        <w:t xml:space="preserve"> осуществляет </w:t>
      </w:r>
      <w:proofErr w:type="gramStart"/>
      <w:r w:rsidRPr="0061451E">
        <w:rPr>
          <w:rFonts w:ascii="Times New Roman" w:eastAsia="Times New Roman" w:hAnsi="Times New Roman" w:cs="Times New Roman"/>
          <w:color w:val="000000"/>
          <w:sz w:val="28"/>
          <w:szCs w:val="28"/>
          <w:lang w:eastAsia="ru-RU"/>
        </w:rPr>
        <w:t>контроль за</w:t>
      </w:r>
      <w:proofErr w:type="gramEnd"/>
      <w:r w:rsidRPr="0061451E">
        <w:rPr>
          <w:rFonts w:ascii="Times New Roman" w:eastAsia="Times New Roman" w:hAnsi="Times New Roman" w:cs="Times New Roman"/>
          <w:color w:val="000000"/>
          <w:sz w:val="28"/>
          <w:szCs w:val="28"/>
          <w:lang w:eastAsia="ru-RU"/>
        </w:rPr>
        <w:t xml:space="preserve">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72. Концессионер обязан обеспечить представителям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73.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74.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не вправе вмешиваться в осуществление хозяйственной деятельности Концессионера.</w:t>
      </w:r>
    </w:p>
    <w:p w:rsidR="00A722B2" w:rsidRPr="0061451E" w:rsidRDefault="005E0D94" w:rsidP="005E0D94">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 Представители а</w:t>
      </w:r>
      <w:r w:rsidR="00A722B2" w:rsidRPr="0061451E">
        <w:rPr>
          <w:rFonts w:ascii="Times New Roman" w:eastAsia="Times New Roman" w:hAnsi="Times New Roman" w:cs="Times New Roman"/>
          <w:color w:val="000000"/>
          <w:sz w:val="28"/>
          <w:szCs w:val="28"/>
          <w:lang w:eastAsia="ru-RU"/>
        </w:rPr>
        <w:t>дминистрации</w:t>
      </w:r>
      <w:r>
        <w:rPr>
          <w:rFonts w:ascii="Times New Roman" w:eastAsia="Times New Roman" w:hAnsi="Times New Roman" w:cs="Times New Roman"/>
          <w:color w:val="000000"/>
          <w:sz w:val="28"/>
          <w:szCs w:val="28"/>
          <w:lang w:eastAsia="ru-RU"/>
        </w:rPr>
        <w:t xml:space="preserve"> Кочковского района Новосибирской области</w:t>
      </w:r>
      <w:r w:rsidR="00A722B2" w:rsidRPr="0061451E">
        <w:rPr>
          <w:rFonts w:ascii="Times New Roman" w:eastAsia="Times New Roman" w:hAnsi="Times New Roman" w:cs="Times New Roman"/>
          <w:color w:val="000000"/>
          <w:sz w:val="28"/>
          <w:szCs w:val="28"/>
          <w:lang w:eastAsia="ru-RU"/>
        </w:rPr>
        <w:t xml:space="preserve">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76. При обнаружении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w:t>
      </w:r>
      <w:proofErr w:type="gramStart"/>
      <w:r w:rsidRPr="0061451E">
        <w:rPr>
          <w:rFonts w:ascii="Times New Roman" w:eastAsia="Times New Roman" w:hAnsi="Times New Roman" w:cs="Times New Roman"/>
          <w:color w:val="000000"/>
          <w:sz w:val="28"/>
          <w:szCs w:val="28"/>
          <w:lang w:eastAsia="ru-RU"/>
        </w:rPr>
        <w:t>обязан</w:t>
      </w:r>
      <w:proofErr w:type="gramEnd"/>
      <w:r w:rsidRPr="0061451E">
        <w:rPr>
          <w:rFonts w:ascii="Times New Roman" w:eastAsia="Times New Roman" w:hAnsi="Times New Roman" w:cs="Times New Roman"/>
          <w:color w:val="000000"/>
          <w:sz w:val="28"/>
          <w:szCs w:val="28"/>
          <w:lang w:eastAsia="ru-RU"/>
        </w:rPr>
        <w:t xml:space="preserve"> сообщить об этом Концессионеру в течение 10 (десяти) календарных дней со дня обнаружения указанных нарушений.</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77.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w:t>
      </w:r>
      <w:r w:rsidRPr="0061451E">
        <w:rPr>
          <w:rFonts w:ascii="Times New Roman" w:eastAsia="Times New Roman" w:hAnsi="Times New Roman" w:cs="Times New Roman"/>
          <w:color w:val="000000"/>
          <w:sz w:val="28"/>
          <w:szCs w:val="28"/>
          <w:lang w:eastAsia="ru-RU"/>
        </w:rPr>
        <w:lastRenderedPageBreak/>
        <w:t>наступлении существенных событий, способных повлиять на надлежащее исполнение указанных обязанностей.</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XI. Ответственность Сторон</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78.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79. Концессионер несет ответственность перед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80. В случае нарушения требований, указанных в пункте 79 настоящего Соглашения,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вправе в течение 10 (десяти) дней </w:t>
      </w:r>
      <w:proofErr w:type="gramStart"/>
      <w:r w:rsidRPr="0061451E">
        <w:rPr>
          <w:rFonts w:ascii="Times New Roman" w:eastAsia="Times New Roman" w:hAnsi="Times New Roman" w:cs="Times New Roman"/>
          <w:color w:val="000000"/>
          <w:sz w:val="28"/>
          <w:szCs w:val="28"/>
          <w:lang w:eastAsia="ru-RU"/>
        </w:rPr>
        <w:t>с даты обнаружения</w:t>
      </w:r>
      <w:proofErr w:type="gramEnd"/>
      <w:r w:rsidRPr="0061451E">
        <w:rPr>
          <w:rFonts w:ascii="Times New Roman" w:eastAsia="Times New Roman" w:hAnsi="Times New Roman" w:cs="Times New Roman"/>
          <w:color w:val="000000"/>
          <w:sz w:val="28"/>
          <w:szCs w:val="28"/>
          <w:lang w:eastAsia="ru-RU"/>
        </w:rPr>
        <w:t xml:space="preserve">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нарушены. При этом срок для устранения нарушения указывается в требовании.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81.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вправе потребовать от Концессионера возмещения причиненных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 требовании об устранении нарушений, предусмотренном пунктом 80 настоящего Соглашения, или являются существенными.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82.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83. 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84. Сторона, не исполнившая или исполнившая ненадлежащим образом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обстоятельств непреодолимой силы</w:t>
      </w:r>
    </w:p>
    <w:p w:rsidR="00D92F87" w:rsidRDefault="00D92F87" w:rsidP="0061451E">
      <w:pPr>
        <w:pStyle w:val="a3"/>
        <w:jc w:val="both"/>
        <w:rPr>
          <w:rFonts w:ascii="Times New Roman" w:eastAsia="Times New Roman" w:hAnsi="Times New Roman" w:cs="Times New Roman"/>
          <w:bCs/>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XII. Порядок взаимодействия Сторон при наступлении обстоятельств непреодолимой силы</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85. Сторона, нарушившая условия настоящего Соглашения в результате наступления обстоятельств непреодолимой силы, обязана:</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 в письменной форме уведомить другую Сторону о наступлении указа</w:t>
      </w:r>
      <w:r w:rsidR="00D92F87">
        <w:rPr>
          <w:rFonts w:ascii="Times New Roman" w:eastAsia="Times New Roman" w:hAnsi="Times New Roman" w:cs="Times New Roman"/>
          <w:color w:val="000000"/>
          <w:sz w:val="28"/>
          <w:szCs w:val="28"/>
          <w:lang w:eastAsia="ru-RU"/>
        </w:rPr>
        <w:t>нных обстоятельств не позднее 5 (пяти</w:t>
      </w:r>
      <w:r w:rsidRPr="0061451E">
        <w:rPr>
          <w:rFonts w:ascii="Times New Roman" w:eastAsia="Times New Roman" w:hAnsi="Times New Roman" w:cs="Times New Roman"/>
          <w:color w:val="000000"/>
          <w:sz w:val="28"/>
          <w:szCs w:val="28"/>
          <w:lang w:eastAsia="ru-RU"/>
        </w:rPr>
        <w:t>) календарных дней со дня их наступления и представить необходимые документальные подтверждения;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 в письменной форме уведомить другую Сторону о возобновлении исполнения своих обязательств, предусмотренных настоящим Соглашением.</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XIII. Изменение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87. 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законом «О концессионных соглашениях». Изменение настоящего Соглашения осуществляется в письменной форме.</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88.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 Изменение значений долгосрочных параметров регулирования деятельности Концессионера, указанных в приложени</w:t>
      </w:r>
      <w:r w:rsidR="00D92F87">
        <w:rPr>
          <w:rFonts w:ascii="Times New Roman" w:eastAsia="Times New Roman" w:hAnsi="Times New Roman" w:cs="Times New Roman"/>
          <w:color w:val="000000"/>
          <w:sz w:val="28"/>
          <w:szCs w:val="28"/>
          <w:lang w:eastAsia="ru-RU"/>
        </w:rPr>
        <w:t>и №</w:t>
      </w:r>
      <w:r w:rsidRPr="0061451E">
        <w:rPr>
          <w:rFonts w:ascii="Times New Roman" w:eastAsia="Times New Roman" w:hAnsi="Times New Roman" w:cs="Times New Roman"/>
          <w:color w:val="000000"/>
          <w:sz w:val="28"/>
          <w:szCs w:val="28"/>
          <w:lang w:eastAsia="ru-RU"/>
        </w:rPr>
        <w:t xml:space="preserve"> 1, 2, 3, осуществляется по предварительному согласованию с органом</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Российской Федерации.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89.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90.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D92F87" w:rsidRDefault="00D92F87" w:rsidP="0061451E">
      <w:pPr>
        <w:pStyle w:val="a3"/>
        <w:jc w:val="both"/>
        <w:rPr>
          <w:rFonts w:ascii="Times New Roman" w:eastAsia="Times New Roman" w:hAnsi="Times New Roman" w:cs="Times New Roman"/>
          <w:bCs/>
          <w:color w:val="000000"/>
          <w:sz w:val="28"/>
          <w:szCs w:val="28"/>
          <w:lang w:eastAsia="ru-RU"/>
        </w:rPr>
      </w:pPr>
    </w:p>
    <w:p w:rsidR="00D92F87" w:rsidRDefault="00D92F87" w:rsidP="0061451E">
      <w:pPr>
        <w:pStyle w:val="a3"/>
        <w:jc w:val="both"/>
        <w:rPr>
          <w:rFonts w:ascii="Times New Roman" w:eastAsia="Times New Roman" w:hAnsi="Times New Roman" w:cs="Times New Roman"/>
          <w:bCs/>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lastRenderedPageBreak/>
        <w:t>XIV. Прекращение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91. Настоящее Соглашение прекращается: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 по истечении срока действия;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 по соглашению Сторон;</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на основании судебного решения о его досрочном расторжении.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93. К существенным нарушениям Концессионером условий настоящего Соглашения относятся: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 нарушение сроков создания и реконструкции объекта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 использование (эксплуатация) объекта Соглашения в целях, не установленных настоящим Соглашением;</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нарушение установленного настоящим Соглашением порядка использования (эксплуатации) объекта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94. По основанию, указанному в подпункте «е» 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теплоснабжения. Данные нарушения должны быть зафиксированы в заключени</w:t>
      </w:r>
      <w:proofErr w:type="gramStart"/>
      <w:r w:rsidRPr="0061451E">
        <w:rPr>
          <w:rFonts w:ascii="Times New Roman" w:eastAsia="Times New Roman" w:hAnsi="Times New Roman" w:cs="Times New Roman"/>
          <w:color w:val="000000"/>
          <w:sz w:val="28"/>
          <w:szCs w:val="28"/>
          <w:lang w:eastAsia="ru-RU"/>
        </w:rPr>
        <w:t>и</w:t>
      </w:r>
      <w:proofErr w:type="gramEnd"/>
      <w:r w:rsidRPr="0061451E">
        <w:rPr>
          <w:rFonts w:ascii="Times New Roman" w:eastAsia="Times New Roman" w:hAnsi="Times New Roman" w:cs="Times New Roman"/>
          <w:color w:val="000000"/>
          <w:sz w:val="28"/>
          <w:szCs w:val="28"/>
          <w:lang w:eastAsia="ru-RU"/>
        </w:rPr>
        <w:t xml:space="preserve"> созданной Сторонами комиссии. Указанная комиссия должна быть образована н</w:t>
      </w:r>
      <w:r w:rsidR="00D92F87">
        <w:rPr>
          <w:rFonts w:ascii="Times New Roman" w:eastAsia="Times New Roman" w:hAnsi="Times New Roman" w:cs="Times New Roman"/>
          <w:color w:val="000000"/>
          <w:sz w:val="28"/>
          <w:szCs w:val="28"/>
          <w:lang w:eastAsia="ru-RU"/>
        </w:rPr>
        <w:t>е позднее  3 (трех</w:t>
      </w:r>
      <w:r w:rsidRPr="0061451E">
        <w:rPr>
          <w:rFonts w:ascii="Times New Roman" w:eastAsia="Times New Roman" w:hAnsi="Times New Roman" w:cs="Times New Roman"/>
          <w:color w:val="000000"/>
          <w:sz w:val="28"/>
          <w:szCs w:val="28"/>
          <w:lang w:eastAsia="ru-RU"/>
        </w:rPr>
        <w:t xml:space="preserve">) дней с момента обращения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Персональный состав комиссии утверждается Сторонами. Комиссия вправе привлекать к работе представителей государственных органов (</w:t>
      </w:r>
      <w:proofErr w:type="spellStart"/>
      <w:r w:rsidRPr="0061451E">
        <w:rPr>
          <w:rFonts w:ascii="Times New Roman" w:eastAsia="Times New Roman" w:hAnsi="Times New Roman" w:cs="Times New Roman"/>
          <w:color w:val="000000"/>
          <w:sz w:val="28"/>
          <w:szCs w:val="28"/>
          <w:lang w:eastAsia="ru-RU"/>
        </w:rPr>
        <w:t>Ростехнадзора</w:t>
      </w:r>
      <w:proofErr w:type="spellEnd"/>
      <w:r w:rsidRPr="0061451E">
        <w:rPr>
          <w:rFonts w:ascii="Times New Roman" w:eastAsia="Times New Roman" w:hAnsi="Times New Roman" w:cs="Times New Roman"/>
          <w:color w:val="000000"/>
          <w:sz w:val="28"/>
          <w:szCs w:val="28"/>
          <w:lang w:eastAsia="ru-RU"/>
        </w:rPr>
        <w:t>,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заинтересованная Сторона вправе обратиться в суд.</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95. К существенным нарушениям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условий настоящего Соглашения относятся: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 невыполнение в срок, установленный в пункте 67 настоящего Соглашения, обязанности по передаче Концессионеру объекта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1,2,3,4 в случае, если такое несоответствие выявлено в течение одного года с момента</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XV. Гарантии осуществления Концессионером деятельности,</w:t>
      </w:r>
    </w:p>
    <w:p w:rsidR="00A722B2" w:rsidRPr="0061451E" w:rsidRDefault="00A722B2" w:rsidP="00D92F87">
      <w:pPr>
        <w:pStyle w:val="a3"/>
        <w:jc w:val="center"/>
        <w:rPr>
          <w:rFonts w:ascii="Times New Roman" w:eastAsia="Times New Roman" w:hAnsi="Times New Roman" w:cs="Times New Roman"/>
          <w:color w:val="000000"/>
          <w:sz w:val="28"/>
          <w:szCs w:val="28"/>
          <w:lang w:eastAsia="ru-RU"/>
        </w:rPr>
      </w:pPr>
      <w:proofErr w:type="gramStart"/>
      <w:r w:rsidRPr="00D92F87">
        <w:rPr>
          <w:rFonts w:ascii="Times New Roman" w:eastAsia="Times New Roman" w:hAnsi="Times New Roman" w:cs="Times New Roman"/>
          <w:b/>
          <w:bCs/>
          <w:color w:val="000000"/>
          <w:sz w:val="28"/>
          <w:szCs w:val="28"/>
          <w:lang w:eastAsia="ru-RU"/>
        </w:rPr>
        <w:t>предусмотренной</w:t>
      </w:r>
      <w:proofErr w:type="gramEnd"/>
      <w:r w:rsidRPr="00D92F87">
        <w:rPr>
          <w:rFonts w:ascii="Times New Roman" w:eastAsia="Times New Roman" w:hAnsi="Times New Roman" w:cs="Times New Roman"/>
          <w:b/>
          <w:bCs/>
          <w:color w:val="000000"/>
          <w:sz w:val="28"/>
          <w:szCs w:val="28"/>
          <w:lang w:eastAsia="ru-RU"/>
        </w:rPr>
        <w:t xml:space="preserve"> Соглашением</w:t>
      </w:r>
    </w:p>
    <w:p w:rsidR="00A722B2" w:rsidRPr="0061451E" w:rsidRDefault="00620168" w:rsidP="00D92F87">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w:t>
      </w:r>
      <w:r w:rsidR="00A722B2" w:rsidRPr="0061451E">
        <w:rPr>
          <w:rFonts w:ascii="Times New Roman" w:eastAsia="Times New Roman" w:hAnsi="Times New Roman" w:cs="Times New Roman"/>
          <w:color w:val="000000"/>
          <w:sz w:val="28"/>
          <w:szCs w:val="28"/>
          <w:lang w:eastAsia="ru-RU"/>
        </w:rPr>
        <w:t xml:space="preserve">. В соответствии с законодательством о концессионных соглашениях </w:t>
      </w:r>
      <w:proofErr w:type="gramStart"/>
      <w:r w:rsidR="00A722B2" w:rsidRPr="0061451E">
        <w:rPr>
          <w:rFonts w:ascii="Times New Roman" w:eastAsia="Times New Roman" w:hAnsi="Times New Roman" w:cs="Times New Roman"/>
          <w:color w:val="000000"/>
          <w:sz w:val="28"/>
          <w:szCs w:val="28"/>
          <w:lang w:eastAsia="ru-RU"/>
        </w:rPr>
        <w:t>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w:t>
      </w:r>
      <w:proofErr w:type="gramEnd"/>
      <w:r w:rsidR="00A722B2" w:rsidRPr="0061451E">
        <w:rPr>
          <w:rFonts w:ascii="Times New Roman" w:eastAsia="Times New Roman" w:hAnsi="Times New Roman" w:cs="Times New Roman"/>
          <w:color w:val="000000"/>
          <w:sz w:val="28"/>
          <w:szCs w:val="28"/>
          <w:lang w:eastAsia="ru-RU"/>
        </w:rPr>
        <w:t xml:space="preserve"> цены (тарифы) и (или) надбавки к ценам (тарифам).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XVI. Разрешение споров</w:t>
      </w:r>
    </w:p>
    <w:p w:rsidR="00A722B2" w:rsidRPr="0061451E" w:rsidRDefault="00620168" w:rsidP="00D92F87">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w:t>
      </w:r>
      <w:r w:rsidR="00A722B2" w:rsidRPr="0061451E">
        <w:rPr>
          <w:rFonts w:ascii="Times New Roman" w:eastAsia="Times New Roman" w:hAnsi="Times New Roman" w:cs="Times New Roman"/>
          <w:color w:val="000000"/>
          <w:sz w:val="28"/>
          <w:szCs w:val="28"/>
          <w:lang w:eastAsia="ru-RU"/>
        </w:rPr>
        <w:t>. Споры и разногласия между Сторонами по настоящему Соглашению или в связи с ним разрешаются путем переговоров.</w:t>
      </w:r>
    </w:p>
    <w:p w:rsidR="00A722B2" w:rsidRPr="0061451E" w:rsidRDefault="00620168" w:rsidP="00D92F87">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98</w:t>
      </w:r>
      <w:r w:rsidR="00A722B2" w:rsidRPr="0061451E">
        <w:rPr>
          <w:rFonts w:ascii="Times New Roman" w:eastAsia="Times New Roman" w:hAnsi="Times New Roman" w:cs="Times New Roman"/>
          <w:color w:val="000000"/>
          <w:sz w:val="28"/>
          <w:szCs w:val="28"/>
          <w:lang w:eastAsia="ru-RU"/>
        </w:rPr>
        <w:t>.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A722B2" w:rsidRPr="0061451E" w:rsidRDefault="00A722B2" w:rsidP="0062016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XVII. Размещение информации</w:t>
      </w:r>
    </w:p>
    <w:p w:rsidR="00A722B2" w:rsidRPr="0061451E" w:rsidRDefault="00620168" w:rsidP="00D92F87">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w:t>
      </w:r>
      <w:r w:rsidR="00A722B2" w:rsidRPr="0061451E">
        <w:rPr>
          <w:rFonts w:ascii="Times New Roman" w:eastAsia="Times New Roman" w:hAnsi="Times New Roman" w:cs="Times New Roman"/>
          <w:color w:val="000000"/>
          <w:sz w:val="28"/>
          <w:szCs w:val="28"/>
          <w:lang w:eastAsia="ru-RU"/>
        </w:rPr>
        <w:t>. Настоящее Соглашение, за исключением сведений, составляющих государственную и коммерческую тайну, подлежит размещению на официальном сайте.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XVIII. Заключительные положения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w:t>
      </w:r>
      <w:r w:rsidR="00620168">
        <w:rPr>
          <w:rFonts w:ascii="Times New Roman" w:eastAsia="Times New Roman" w:hAnsi="Times New Roman" w:cs="Times New Roman"/>
          <w:color w:val="000000"/>
          <w:sz w:val="28"/>
          <w:szCs w:val="28"/>
          <w:lang w:eastAsia="ru-RU"/>
        </w:rPr>
        <w:t>0</w:t>
      </w:r>
      <w:r w:rsidRPr="0061451E">
        <w:rPr>
          <w:rFonts w:ascii="Times New Roman" w:eastAsia="Times New Roman" w:hAnsi="Times New Roman" w:cs="Times New Roman"/>
          <w:color w:val="000000"/>
          <w:sz w:val="28"/>
          <w:szCs w:val="28"/>
          <w:lang w:eastAsia="ru-RU"/>
        </w:rPr>
        <w:t>. 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w:t>
      </w:r>
      <w:r w:rsidR="00620168">
        <w:rPr>
          <w:rFonts w:ascii="Times New Roman" w:eastAsia="Times New Roman" w:hAnsi="Times New Roman" w:cs="Times New Roman"/>
          <w:color w:val="000000"/>
          <w:sz w:val="28"/>
          <w:szCs w:val="28"/>
          <w:lang w:eastAsia="ru-RU"/>
        </w:rPr>
        <w:t>1</w:t>
      </w:r>
      <w:r w:rsidRPr="0061451E">
        <w:rPr>
          <w:rFonts w:ascii="Times New Roman" w:eastAsia="Times New Roman" w:hAnsi="Times New Roman" w:cs="Times New Roman"/>
          <w:color w:val="000000"/>
          <w:sz w:val="28"/>
          <w:szCs w:val="28"/>
          <w:lang w:eastAsia="ru-RU"/>
        </w:rPr>
        <w:t xml:space="preserve">. Настоящее Соглашение составлено на русском языке в трех подлинных экземплярах, имеющих равную юридическую силу, по одному экземпляру для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и Концессионера, третий – для Управления Федеральной службы государственной регистрации, кадастра и картографии по </w:t>
      </w:r>
      <w:r w:rsidR="00D92F87">
        <w:rPr>
          <w:rFonts w:ascii="Times New Roman" w:eastAsia="Times New Roman" w:hAnsi="Times New Roman" w:cs="Times New Roman"/>
          <w:color w:val="000000"/>
          <w:sz w:val="28"/>
          <w:szCs w:val="28"/>
          <w:lang w:eastAsia="ru-RU"/>
        </w:rPr>
        <w:t>Новосибирской области</w:t>
      </w:r>
      <w:r w:rsidRPr="0061451E">
        <w:rPr>
          <w:rFonts w:ascii="Times New Roman" w:eastAsia="Times New Roman" w:hAnsi="Times New Roman" w:cs="Times New Roman"/>
          <w:color w:val="000000"/>
          <w:sz w:val="28"/>
          <w:szCs w:val="28"/>
          <w:lang w:eastAsia="ru-RU"/>
        </w:rPr>
        <w:t>.</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10</w:t>
      </w:r>
      <w:r w:rsidR="00620168">
        <w:rPr>
          <w:rFonts w:ascii="Times New Roman" w:eastAsia="Times New Roman" w:hAnsi="Times New Roman" w:cs="Times New Roman"/>
          <w:color w:val="000000"/>
          <w:sz w:val="28"/>
          <w:szCs w:val="28"/>
          <w:lang w:eastAsia="ru-RU"/>
        </w:rPr>
        <w:t>2</w:t>
      </w:r>
      <w:r w:rsidRPr="0061451E">
        <w:rPr>
          <w:rFonts w:ascii="Times New Roman" w:eastAsia="Times New Roman" w:hAnsi="Times New Roman" w:cs="Times New Roman"/>
          <w:color w:val="000000"/>
          <w:sz w:val="28"/>
          <w:szCs w:val="28"/>
          <w:lang w:eastAsia="ru-RU"/>
        </w:rPr>
        <w:t xml:space="preserve">. Все приложения и дополнительные соглашения к настоящему Соглашению, </w:t>
      </w:r>
      <w:proofErr w:type="gramStart"/>
      <w:r w:rsidRPr="0061451E">
        <w:rPr>
          <w:rFonts w:ascii="Times New Roman" w:eastAsia="Times New Roman" w:hAnsi="Times New Roman" w:cs="Times New Roman"/>
          <w:color w:val="000000"/>
          <w:sz w:val="28"/>
          <w:szCs w:val="28"/>
          <w:lang w:eastAsia="ru-RU"/>
        </w:rPr>
        <w:t>заключенные</w:t>
      </w:r>
      <w:proofErr w:type="gramEnd"/>
      <w:r w:rsidRPr="0061451E">
        <w:rPr>
          <w:rFonts w:ascii="Times New Roman" w:eastAsia="Times New Roman" w:hAnsi="Times New Roman" w:cs="Times New Roman"/>
          <w:color w:val="000000"/>
          <w:sz w:val="28"/>
          <w:szCs w:val="28"/>
          <w:lang w:eastAsia="ru-RU"/>
        </w:rPr>
        <w:t xml:space="preserve">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Приложения к Соглашению: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Приложение № 1. Перечень объектов концессионного соглашения.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Приложение № 2. Перечень имущества, образующего единое целое с объектами концессионного соглашения и (или) предназначенного для использования по общему назначению (иное имущество).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Приложение № </w:t>
      </w:r>
      <w:r w:rsidR="00C74F76">
        <w:rPr>
          <w:rFonts w:ascii="Times New Roman" w:eastAsia="Times New Roman" w:hAnsi="Times New Roman" w:cs="Times New Roman"/>
          <w:color w:val="000000"/>
          <w:sz w:val="28"/>
          <w:szCs w:val="28"/>
          <w:lang w:eastAsia="ru-RU"/>
        </w:rPr>
        <w:t>3</w:t>
      </w:r>
      <w:r w:rsidRPr="0061451E">
        <w:rPr>
          <w:rFonts w:ascii="Times New Roman" w:eastAsia="Times New Roman" w:hAnsi="Times New Roman" w:cs="Times New Roman"/>
          <w:color w:val="000000"/>
          <w:sz w:val="28"/>
          <w:szCs w:val="28"/>
          <w:lang w:eastAsia="ru-RU"/>
        </w:rPr>
        <w:t>. Перечень документов, относящихся к Объекту концессионного соглашения и необходимых для исполнения настоящего Соглашения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D92F87">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XIX. Адреса и реквизиты Сторон</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D92F87">
      <w:pPr>
        <w:pStyle w:val="a3"/>
        <w:rPr>
          <w:rFonts w:ascii="Times New Roman" w:eastAsia="Times New Roman" w:hAnsi="Times New Roman" w:cs="Times New Roman"/>
          <w:color w:val="000000"/>
          <w:sz w:val="28"/>
          <w:szCs w:val="28"/>
          <w:lang w:eastAsia="ru-RU"/>
        </w:rPr>
      </w:pP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Концессионер</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sectPr w:rsidR="00A722B2" w:rsidRPr="0061451E" w:rsidSect="00853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22B2"/>
    <w:rsid w:val="000037DE"/>
    <w:rsid w:val="00021E82"/>
    <w:rsid w:val="0005198E"/>
    <w:rsid w:val="000617C7"/>
    <w:rsid w:val="0006550D"/>
    <w:rsid w:val="00127723"/>
    <w:rsid w:val="001606D5"/>
    <w:rsid w:val="002D0587"/>
    <w:rsid w:val="00397E5D"/>
    <w:rsid w:val="003A2224"/>
    <w:rsid w:val="003B122D"/>
    <w:rsid w:val="003F7046"/>
    <w:rsid w:val="00400A67"/>
    <w:rsid w:val="00404FB7"/>
    <w:rsid w:val="00452E43"/>
    <w:rsid w:val="004F3BA2"/>
    <w:rsid w:val="00521C12"/>
    <w:rsid w:val="00534B83"/>
    <w:rsid w:val="00554464"/>
    <w:rsid w:val="005545E2"/>
    <w:rsid w:val="00587F06"/>
    <w:rsid w:val="005D073B"/>
    <w:rsid w:val="005E0D94"/>
    <w:rsid w:val="005E2FD4"/>
    <w:rsid w:val="0061451E"/>
    <w:rsid w:val="00620168"/>
    <w:rsid w:val="00667B5A"/>
    <w:rsid w:val="006C5BE4"/>
    <w:rsid w:val="0071008E"/>
    <w:rsid w:val="0072374A"/>
    <w:rsid w:val="007458E1"/>
    <w:rsid w:val="00795166"/>
    <w:rsid w:val="007C5B6F"/>
    <w:rsid w:val="007D3791"/>
    <w:rsid w:val="007D4A4A"/>
    <w:rsid w:val="00811D0B"/>
    <w:rsid w:val="0083401F"/>
    <w:rsid w:val="00842A31"/>
    <w:rsid w:val="008465BE"/>
    <w:rsid w:val="00853B4A"/>
    <w:rsid w:val="008B7AA8"/>
    <w:rsid w:val="00984052"/>
    <w:rsid w:val="00A32EB8"/>
    <w:rsid w:val="00A624E7"/>
    <w:rsid w:val="00A660A6"/>
    <w:rsid w:val="00A722B2"/>
    <w:rsid w:val="00A93A28"/>
    <w:rsid w:val="00AB551A"/>
    <w:rsid w:val="00B26E6D"/>
    <w:rsid w:val="00BA1DBA"/>
    <w:rsid w:val="00BE2F20"/>
    <w:rsid w:val="00C050CA"/>
    <w:rsid w:val="00C07296"/>
    <w:rsid w:val="00C408B2"/>
    <w:rsid w:val="00C74F76"/>
    <w:rsid w:val="00C80B31"/>
    <w:rsid w:val="00C831B0"/>
    <w:rsid w:val="00CA13B8"/>
    <w:rsid w:val="00CE6485"/>
    <w:rsid w:val="00D529C4"/>
    <w:rsid w:val="00D63EE9"/>
    <w:rsid w:val="00D75C25"/>
    <w:rsid w:val="00D92F87"/>
    <w:rsid w:val="00DE00A4"/>
    <w:rsid w:val="00E05EF3"/>
    <w:rsid w:val="00EB0B4F"/>
    <w:rsid w:val="00EC6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EB8"/>
    <w:pPr>
      <w:spacing w:after="0" w:line="240" w:lineRule="auto"/>
    </w:pPr>
  </w:style>
  <w:style w:type="character" w:styleId="a4">
    <w:name w:val="Hyperlink"/>
    <w:basedOn w:val="a0"/>
    <w:uiPriority w:val="99"/>
    <w:unhideWhenUsed/>
    <w:rsid w:val="00A722B2"/>
    <w:rPr>
      <w:color w:val="0000FF"/>
      <w:u w:val="single"/>
    </w:rPr>
  </w:style>
  <w:style w:type="table" w:styleId="a5">
    <w:name w:val="Table Grid"/>
    <w:basedOn w:val="a1"/>
    <w:uiPriority w:val="59"/>
    <w:rsid w:val="00452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rsid w:val="00C74F76"/>
    <w:pPr>
      <w:widowControl w:val="0"/>
      <w:tabs>
        <w:tab w:val="left" w:pos="10306"/>
      </w:tabs>
      <w:spacing w:after="0"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7611982">
      <w:bodyDiv w:val="1"/>
      <w:marLeft w:val="0"/>
      <w:marRight w:val="0"/>
      <w:marTop w:val="0"/>
      <w:marBottom w:val="0"/>
      <w:divBdr>
        <w:top w:val="none" w:sz="0" w:space="0" w:color="auto"/>
        <w:left w:val="none" w:sz="0" w:space="0" w:color="auto"/>
        <w:bottom w:val="none" w:sz="0" w:space="0" w:color="auto"/>
        <w:right w:val="none" w:sz="0" w:space="0" w:color="auto"/>
      </w:divBdr>
    </w:div>
    <w:div w:id="873151558">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1112823266">
      <w:bodyDiv w:val="1"/>
      <w:marLeft w:val="0"/>
      <w:marRight w:val="0"/>
      <w:marTop w:val="0"/>
      <w:marBottom w:val="0"/>
      <w:divBdr>
        <w:top w:val="none" w:sz="0" w:space="0" w:color="auto"/>
        <w:left w:val="none" w:sz="0" w:space="0" w:color="auto"/>
        <w:bottom w:val="none" w:sz="0" w:space="0" w:color="auto"/>
        <w:right w:val="none" w:sz="0" w:space="0" w:color="auto"/>
      </w:divBdr>
      <w:divsChild>
        <w:div w:id="996760941">
          <w:marLeft w:val="0"/>
          <w:marRight w:val="0"/>
          <w:marTop w:val="0"/>
          <w:marBottom w:val="0"/>
          <w:divBdr>
            <w:top w:val="none" w:sz="0" w:space="0" w:color="auto"/>
            <w:left w:val="none" w:sz="0" w:space="0" w:color="auto"/>
            <w:bottom w:val="none" w:sz="0" w:space="0" w:color="auto"/>
            <w:right w:val="none" w:sz="0" w:space="0" w:color="auto"/>
          </w:divBdr>
        </w:div>
      </w:divsChild>
    </w:div>
    <w:div w:id="17811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ochki.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17F59-9D68-461C-B18E-E4C23DE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55</Pages>
  <Words>16044</Words>
  <Characters>91453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107283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36</cp:revision>
  <cp:lastPrinted>2018-06-29T02:56:00Z</cp:lastPrinted>
  <dcterms:created xsi:type="dcterms:W3CDTF">2018-06-20T09:23:00Z</dcterms:created>
  <dcterms:modified xsi:type="dcterms:W3CDTF">2018-06-29T09:01:00Z</dcterms:modified>
</cp:coreProperties>
</file>