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B8" w:rsidRPr="00764707" w:rsidRDefault="00BE19F7" w:rsidP="00BE19F7">
      <w:pPr>
        <w:ind w:left="5670"/>
        <w:rPr>
          <w:szCs w:val="28"/>
        </w:rPr>
      </w:pPr>
      <w:r w:rsidRPr="00764707">
        <w:rPr>
          <w:szCs w:val="28"/>
        </w:rPr>
        <w:t xml:space="preserve">Утвержден решением Совета депутатов Кочковского района Новосибирский области 20.06.2017 № 6 </w:t>
      </w:r>
      <w:r w:rsidR="002B2C42" w:rsidRPr="00764707">
        <w:rPr>
          <w:szCs w:val="28"/>
        </w:rPr>
        <w:t>(</w:t>
      </w:r>
      <w:r w:rsidRPr="00764707">
        <w:rPr>
          <w:szCs w:val="28"/>
        </w:rPr>
        <w:t>в редакции решени</w:t>
      </w:r>
      <w:r w:rsidR="00731EC6" w:rsidRPr="00764707">
        <w:rPr>
          <w:szCs w:val="28"/>
        </w:rPr>
        <w:t>й</w:t>
      </w:r>
      <w:r w:rsidRPr="00764707">
        <w:rPr>
          <w:szCs w:val="28"/>
        </w:rPr>
        <w:t xml:space="preserve"> Совета депутатов 27.11.2018 № 8</w:t>
      </w:r>
      <w:r w:rsidR="00731EC6" w:rsidRPr="00764707">
        <w:rPr>
          <w:szCs w:val="28"/>
        </w:rPr>
        <w:t>, от 15.06.2021 № 7</w:t>
      </w:r>
      <w:r w:rsidR="00764707" w:rsidRPr="00764707">
        <w:rPr>
          <w:szCs w:val="28"/>
        </w:rPr>
        <w:t>, от 22.03.2023 № 13</w:t>
      </w:r>
      <w:r w:rsidR="002B2C42" w:rsidRPr="00764707">
        <w:rPr>
          <w:szCs w:val="28"/>
        </w:rPr>
        <w:t>)</w:t>
      </w:r>
    </w:p>
    <w:p w:rsidR="00BE19F7" w:rsidRPr="00764707" w:rsidRDefault="00BE19F7" w:rsidP="00E833B8">
      <w:pPr>
        <w:pStyle w:val="ConsPlusTitle"/>
        <w:jc w:val="center"/>
        <w:rPr>
          <w:sz w:val="28"/>
          <w:szCs w:val="28"/>
        </w:rPr>
      </w:pPr>
      <w:bookmarkStart w:id="0" w:name="P35"/>
      <w:bookmarkEnd w:id="0"/>
    </w:p>
    <w:p w:rsidR="007C24A0" w:rsidRPr="00764707" w:rsidRDefault="007C24A0" w:rsidP="00E833B8">
      <w:pPr>
        <w:pStyle w:val="ConsPlusTitle"/>
        <w:jc w:val="center"/>
        <w:rPr>
          <w:sz w:val="28"/>
          <w:szCs w:val="28"/>
        </w:rPr>
      </w:pPr>
    </w:p>
    <w:p w:rsidR="00E833B8" w:rsidRPr="00764707" w:rsidRDefault="00E833B8" w:rsidP="00E833B8">
      <w:pPr>
        <w:pStyle w:val="ConsPlusTitle"/>
        <w:jc w:val="center"/>
        <w:rPr>
          <w:sz w:val="28"/>
          <w:szCs w:val="28"/>
        </w:rPr>
      </w:pPr>
      <w:r w:rsidRPr="00764707">
        <w:rPr>
          <w:sz w:val="28"/>
          <w:szCs w:val="28"/>
        </w:rPr>
        <w:t>ПОРЯДОК</w:t>
      </w:r>
    </w:p>
    <w:p w:rsidR="00E833B8" w:rsidRPr="00764707" w:rsidRDefault="00E833B8" w:rsidP="00E833B8">
      <w:pPr>
        <w:pStyle w:val="ConsPlusTitle"/>
        <w:jc w:val="center"/>
        <w:rPr>
          <w:sz w:val="28"/>
          <w:szCs w:val="28"/>
        </w:rPr>
      </w:pPr>
      <w:r w:rsidRPr="00764707">
        <w:rPr>
          <w:sz w:val="28"/>
          <w:szCs w:val="28"/>
        </w:rPr>
        <w:t>ПРОВЕДЕНИЯ ОЦЕНКИ РЕГУЛИРУЮЩЕГО ВОЗДЕЙСТВИЯ ПРОЕКТОВ МУНИЦИПАЛЬНЫХ НОРМАТИВНЫХ ПРАВОВЫХ АКТОВ КОЧКОВСКОГО РАЙОНА НОВОСИБИРСКОЙ ОБЛАСТИ</w:t>
      </w:r>
    </w:p>
    <w:p w:rsidR="00E833B8" w:rsidRPr="00764707" w:rsidRDefault="00E833B8" w:rsidP="00E833B8">
      <w:pPr>
        <w:pStyle w:val="ConsPlusTitle"/>
        <w:jc w:val="center"/>
        <w:rPr>
          <w:b w:val="0"/>
          <w:sz w:val="28"/>
          <w:szCs w:val="28"/>
        </w:rPr>
      </w:pPr>
    </w:p>
    <w:p w:rsidR="00E833B8" w:rsidRPr="00764707" w:rsidRDefault="00E833B8" w:rsidP="00E833B8">
      <w:pPr>
        <w:pStyle w:val="ConsPlusTitle"/>
        <w:numPr>
          <w:ilvl w:val="0"/>
          <w:numId w:val="2"/>
        </w:numPr>
        <w:ind w:left="0" w:firstLine="0"/>
        <w:jc w:val="center"/>
        <w:rPr>
          <w:sz w:val="28"/>
          <w:szCs w:val="28"/>
        </w:rPr>
      </w:pPr>
      <w:r w:rsidRPr="00764707">
        <w:rPr>
          <w:sz w:val="28"/>
          <w:szCs w:val="28"/>
        </w:rPr>
        <w:t>Общие положения</w:t>
      </w:r>
    </w:p>
    <w:p w:rsidR="004448C8" w:rsidRPr="00764707" w:rsidRDefault="004448C8" w:rsidP="004448C8">
      <w:pPr>
        <w:pStyle w:val="ConsPlusNormal"/>
        <w:numPr>
          <w:ilvl w:val="0"/>
          <w:numId w:val="7"/>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Настоящий Порядок устанавливает </w:t>
      </w:r>
      <w:bookmarkStart w:id="1" w:name="_Hlk520291429"/>
      <w:r w:rsidRPr="00764707">
        <w:rPr>
          <w:rFonts w:ascii="Times New Roman" w:hAnsi="Times New Roman" w:cs="Times New Roman"/>
          <w:sz w:val="28"/>
          <w:szCs w:val="28"/>
        </w:rPr>
        <w:t xml:space="preserve">процедуру проведения оценки регулирующего воздействия проектов муниципальных нормативных правовых актов Кочковского района Новосибирской области </w:t>
      </w:r>
      <w:bookmarkEnd w:id="1"/>
      <w:r w:rsidRPr="00764707">
        <w:rPr>
          <w:rFonts w:ascii="Times New Roman" w:hAnsi="Times New Roman" w:cs="Times New Roman"/>
          <w:sz w:val="28"/>
          <w:szCs w:val="28"/>
        </w:rPr>
        <w:t>(далее – оценка).</w:t>
      </w:r>
    </w:p>
    <w:p w:rsidR="004448C8" w:rsidRPr="00764707" w:rsidRDefault="004448C8" w:rsidP="004448C8">
      <w:pPr>
        <w:pStyle w:val="ConsPlusNormal"/>
        <w:numPr>
          <w:ilvl w:val="0"/>
          <w:numId w:val="7"/>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Оценка проводится в целях выявления в проекте муниципального нормативного правового акта Кочковского района Новосибирской области (далее – проект акта) положений, вводящих избыточные обязанности, запреты и ограничения для субъектов предпринимательской и </w:t>
      </w:r>
      <w:r w:rsidR="006423D3" w:rsidRPr="00764707">
        <w:rPr>
          <w:rFonts w:ascii="Times New Roman" w:hAnsi="Times New Roman" w:cs="Times New Roman"/>
          <w:sz w:val="28"/>
          <w:szCs w:val="28"/>
        </w:rPr>
        <w:t xml:space="preserve">иной экономической </w:t>
      </w:r>
      <w:r w:rsidRPr="00764707">
        <w:rPr>
          <w:rFonts w:ascii="Times New Roman" w:hAnsi="Times New Roman" w:cs="Times New Roman"/>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423D3" w:rsidRPr="00764707">
        <w:rPr>
          <w:rFonts w:ascii="Times New Roman" w:hAnsi="Times New Roman" w:cs="Times New Roman"/>
          <w:sz w:val="28"/>
          <w:szCs w:val="28"/>
        </w:rPr>
        <w:t xml:space="preserve">иной экономической </w:t>
      </w:r>
      <w:r w:rsidRPr="00764707">
        <w:rPr>
          <w:rFonts w:ascii="Times New Roman" w:hAnsi="Times New Roman" w:cs="Times New Roman"/>
          <w:sz w:val="28"/>
          <w:szCs w:val="28"/>
        </w:rPr>
        <w:t>деятельности и бюджета Кочковского района Новосибирской области.</w:t>
      </w:r>
    </w:p>
    <w:p w:rsidR="004448C8" w:rsidRPr="00764707" w:rsidRDefault="004448C8" w:rsidP="004448C8">
      <w:pPr>
        <w:pStyle w:val="ConsPlusNormal"/>
        <w:numPr>
          <w:ilvl w:val="0"/>
          <w:numId w:val="7"/>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В настоящем Порядке используются следующие основные понятия: </w:t>
      </w:r>
    </w:p>
    <w:p w:rsidR="004448C8" w:rsidRPr="00764707" w:rsidRDefault="004448C8" w:rsidP="004448C8">
      <w:pPr>
        <w:pStyle w:val="ConsPlusNormal"/>
        <w:ind w:firstLine="709"/>
        <w:jc w:val="both"/>
        <w:rPr>
          <w:rFonts w:ascii="Times New Roman" w:hAnsi="Times New Roman" w:cs="Times New Roman"/>
          <w:i/>
          <w:sz w:val="28"/>
          <w:szCs w:val="28"/>
        </w:rPr>
      </w:pPr>
      <w:r w:rsidRPr="00764707">
        <w:rPr>
          <w:rFonts w:ascii="Times New Roman" w:hAnsi="Times New Roman" w:cs="Times New Roman"/>
          <w:sz w:val="28"/>
          <w:szCs w:val="28"/>
        </w:rPr>
        <w:t>1)</w:t>
      </w:r>
      <w:r w:rsidRPr="00764707">
        <w:rPr>
          <w:rFonts w:ascii="Times New Roman" w:hAnsi="Times New Roman" w:cs="Times New Roman"/>
          <w:sz w:val="28"/>
          <w:szCs w:val="28"/>
          <w:lang w:val="en-US"/>
        </w:rPr>
        <w:t> </w:t>
      </w:r>
      <w:r w:rsidRPr="00764707">
        <w:rPr>
          <w:rFonts w:ascii="Times New Roman" w:hAnsi="Times New Roman" w:cs="Times New Roman"/>
          <w:sz w:val="28"/>
          <w:szCs w:val="28"/>
        </w:rPr>
        <w:t>уполномоченное структурное подразделение – отдел экономического развития и трудовых отношений администрации Кочковского района Новосибирской области;</w:t>
      </w:r>
    </w:p>
    <w:p w:rsidR="004448C8" w:rsidRPr="00764707" w:rsidRDefault="004448C8" w:rsidP="004448C8">
      <w:pPr>
        <w:autoSpaceDE w:val="0"/>
        <w:autoSpaceDN w:val="0"/>
        <w:adjustRightInd w:val="0"/>
        <w:ind w:firstLine="709"/>
        <w:jc w:val="both"/>
        <w:rPr>
          <w:i/>
        </w:rPr>
      </w:pPr>
      <w:r w:rsidRPr="00764707">
        <w:rPr>
          <w:sz w:val="28"/>
          <w:szCs w:val="28"/>
        </w:rPr>
        <w:t>2)</w:t>
      </w:r>
      <w:r w:rsidRPr="00764707">
        <w:rPr>
          <w:sz w:val="28"/>
          <w:szCs w:val="28"/>
          <w:lang w:val="en-US"/>
        </w:rPr>
        <w:t> </w:t>
      </w:r>
      <w:r w:rsidRPr="00764707">
        <w:rPr>
          <w:sz w:val="28"/>
          <w:szCs w:val="28"/>
        </w:rPr>
        <w:t>разработчик – орган местного самоуправления, структурное подразделение органа местного самоуправления, должностное лицо</w:t>
      </w:r>
      <w:r w:rsidRPr="00764707">
        <w:rPr>
          <w:sz w:val="26"/>
          <w:szCs w:val="26"/>
        </w:rPr>
        <w:t>,</w:t>
      </w:r>
      <w:r w:rsidRPr="00764707">
        <w:rPr>
          <w:sz w:val="28"/>
          <w:szCs w:val="28"/>
        </w:rPr>
        <w:t xml:space="preserve"> которое намерено разработать проект акта или разработало его;</w:t>
      </w:r>
    </w:p>
    <w:p w:rsidR="004448C8" w:rsidRPr="00764707" w:rsidRDefault="004448C8" w:rsidP="004448C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3)</w:t>
      </w:r>
      <w:r w:rsidRPr="00764707">
        <w:rPr>
          <w:rFonts w:ascii="Times New Roman" w:hAnsi="Times New Roman" w:cs="Times New Roman"/>
          <w:sz w:val="28"/>
          <w:szCs w:val="28"/>
          <w:lang w:val="en-US"/>
        </w:rPr>
        <w:t> </w:t>
      </w:r>
      <w:r w:rsidRPr="00764707">
        <w:rPr>
          <w:rFonts w:ascii="Times New Roman" w:hAnsi="Times New Roman" w:cs="Times New Roman"/>
          <w:sz w:val="28"/>
          <w:szCs w:val="28"/>
        </w:rPr>
        <w:t xml:space="preserve">официальный портал – государственная информационная система Новосибирской области «Электронная демократия Новосибирской области» (в информационно-телекоммуникационной сети Интернет» по доменному имени </w:t>
      </w:r>
      <w:proofErr w:type="spellStart"/>
      <w:r w:rsidRPr="00764707">
        <w:rPr>
          <w:rFonts w:ascii="Times New Roman" w:hAnsi="Times New Roman" w:cs="Times New Roman"/>
          <w:sz w:val="28"/>
          <w:szCs w:val="28"/>
          <w:lang w:val="en-US"/>
        </w:rPr>
        <w:t>htt</w:t>
      </w:r>
      <w:proofErr w:type="spellEnd"/>
      <w:r w:rsidRPr="00764707">
        <w:rPr>
          <w:rFonts w:ascii="Times New Roman" w:hAnsi="Times New Roman" w:cs="Times New Roman"/>
          <w:sz w:val="28"/>
          <w:szCs w:val="28"/>
        </w:rPr>
        <w:t>://</w:t>
      </w:r>
      <w:proofErr w:type="spellStart"/>
      <w:r w:rsidRPr="00764707">
        <w:rPr>
          <w:rFonts w:ascii="Times New Roman" w:hAnsi="Times New Roman" w:cs="Times New Roman"/>
          <w:sz w:val="28"/>
          <w:szCs w:val="28"/>
          <w:lang w:val="en-US"/>
        </w:rPr>
        <w:t>dem</w:t>
      </w:r>
      <w:proofErr w:type="spellEnd"/>
      <w:r w:rsidRPr="00764707">
        <w:rPr>
          <w:rFonts w:ascii="Times New Roman" w:hAnsi="Times New Roman" w:cs="Times New Roman"/>
          <w:sz w:val="28"/>
          <w:szCs w:val="28"/>
        </w:rPr>
        <w:t>.</w:t>
      </w:r>
      <w:proofErr w:type="spellStart"/>
      <w:r w:rsidRPr="00764707">
        <w:rPr>
          <w:rFonts w:ascii="Times New Roman" w:hAnsi="Times New Roman" w:cs="Times New Roman"/>
          <w:sz w:val="28"/>
          <w:szCs w:val="28"/>
          <w:lang w:val="en-US"/>
        </w:rPr>
        <w:t>nso</w:t>
      </w:r>
      <w:proofErr w:type="spellEnd"/>
      <w:r w:rsidRPr="00764707">
        <w:rPr>
          <w:rFonts w:ascii="Times New Roman" w:hAnsi="Times New Roman" w:cs="Times New Roman"/>
          <w:sz w:val="28"/>
          <w:szCs w:val="28"/>
        </w:rPr>
        <w:t>.</w:t>
      </w:r>
      <w:proofErr w:type="spellStart"/>
      <w:r w:rsidRPr="00764707">
        <w:rPr>
          <w:rFonts w:ascii="Times New Roman" w:hAnsi="Times New Roman" w:cs="Times New Roman"/>
          <w:sz w:val="28"/>
          <w:szCs w:val="28"/>
          <w:lang w:val="en-US"/>
        </w:rPr>
        <w:t>ru</w:t>
      </w:r>
      <w:proofErr w:type="spellEnd"/>
      <w:r w:rsidRPr="00764707">
        <w:rPr>
          <w:rFonts w:ascii="Times New Roman" w:hAnsi="Times New Roman" w:cs="Times New Roman"/>
          <w:sz w:val="28"/>
          <w:szCs w:val="28"/>
        </w:rPr>
        <w:t>).</w:t>
      </w:r>
    </w:p>
    <w:p w:rsidR="004448C8" w:rsidRPr="00764707" w:rsidRDefault="004448C8" w:rsidP="004448C8">
      <w:pPr>
        <w:pStyle w:val="ConsPlusNormal"/>
        <w:numPr>
          <w:ilvl w:val="0"/>
          <w:numId w:val="7"/>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Оценке подлежат проекты актов, устанавливающие новые или изменяющие ранее предусмотренные муниципальными нормативными правовыми актами Кочковского района Новосибирской области </w:t>
      </w:r>
      <w:r w:rsidR="00677D4B" w:rsidRPr="00764707">
        <w:rPr>
          <w:rFonts w:ascii="Times New Roman" w:hAnsi="Times New Roman" w:cs="Times New Roman"/>
          <w:sz w:val="28"/>
          <w:szCs w:val="28"/>
        </w:rPr>
        <w:t xml:space="preserve">обязательные требования, обязанности и запреты </w:t>
      </w:r>
      <w:r w:rsidRPr="00764707">
        <w:rPr>
          <w:rFonts w:ascii="Times New Roman" w:hAnsi="Times New Roman" w:cs="Times New Roman"/>
          <w:sz w:val="28"/>
          <w:szCs w:val="28"/>
        </w:rPr>
        <w:t xml:space="preserve">для субъектов предпринимательской и </w:t>
      </w:r>
      <w:r w:rsidR="006423D3" w:rsidRPr="00764707">
        <w:rPr>
          <w:rFonts w:ascii="Times New Roman" w:hAnsi="Times New Roman" w:cs="Times New Roman"/>
          <w:sz w:val="28"/>
          <w:szCs w:val="28"/>
        </w:rPr>
        <w:t xml:space="preserve">иной экономической </w:t>
      </w:r>
      <w:r w:rsidRPr="00764707">
        <w:rPr>
          <w:rFonts w:ascii="Times New Roman" w:hAnsi="Times New Roman" w:cs="Times New Roman"/>
          <w:sz w:val="28"/>
          <w:szCs w:val="28"/>
        </w:rPr>
        <w:t>деятельности, за исключением:</w:t>
      </w:r>
    </w:p>
    <w:p w:rsidR="004448C8" w:rsidRPr="00764707" w:rsidRDefault="004448C8" w:rsidP="004448C8">
      <w:pPr>
        <w:ind w:firstLine="709"/>
        <w:jc w:val="both"/>
        <w:rPr>
          <w:sz w:val="28"/>
          <w:szCs w:val="28"/>
        </w:rPr>
      </w:pPr>
      <w:r w:rsidRPr="00764707">
        <w:rPr>
          <w:sz w:val="28"/>
          <w:szCs w:val="28"/>
        </w:rPr>
        <w:lastRenderedPageBreak/>
        <w:t>1)</w:t>
      </w:r>
      <w:r w:rsidRPr="00764707">
        <w:rPr>
          <w:sz w:val="28"/>
          <w:szCs w:val="28"/>
          <w:lang w:val="en-US"/>
        </w:rPr>
        <w:t> </w:t>
      </w:r>
      <w:r w:rsidRPr="00764707">
        <w:rPr>
          <w:sz w:val="28"/>
          <w:szCs w:val="28"/>
        </w:rPr>
        <w:t>проектов актов Совета депутатов Кочковского района Новосибирской области, устанавливающих, изменяющих, приостанавливающих, отменяющих местные налоги и сборы;</w:t>
      </w:r>
    </w:p>
    <w:p w:rsidR="004448C8" w:rsidRPr="00764707" w:rsidRDefault="004448C8" w:rsidP="004448C8">
      <w:pPr>
        <w:ind w:firstLine="709"/>
        <w:jc w:val="both"/>
        <w:rPr>
          <w:sz w:val="28"/>
          <w:szCs w:val="28"/>
        </w:rPr>
      </w:pPr>
      <w:r w:rsidRPr="00764707">
        <w:rPr>
          <w:sz w:val="28"/>
          <w:szCs w:val="28"/>
        </w:rPr>
        <w:t>2)</w:t>
      </w:r>
      <w:r w:rsidRPr="00764707">
        <w:rPr>
          <w:sz w:val="28"/>
          <w:szCs w:val="28"/>
          <w:lang w:val="en-US"/>
        </w:rPr>
        <w:t> </w:t>
      </w:r>
      <w:r w:rsidRPr="00764707">
        <w:rPr>
          <w:sz w:val="28"/>
          <w:szCs w:val="28"/>
        </w:rPr>
        <w:t>проектов актов Совета депутатов Кочковского района Новосибирской области, регули</w:t>
      </w:r>
      <w:r w:rsidR="00727853" w:rsidRPr="00764707">
        <w:rPr>
          <w:sz w:val="28"/>
          <w:szCs w:val="28"/>
        </w:rPr>
        <w:t>рующих бюджетные правоотношения;</w:t>
      </w:r>
    </w:p>
    <w:p w:rsidR="00727853" w:rsidRPr="00764707" w:rsidRDefault="00727853" w:rsidP="004448C8">
      <w:pPr>
        <w:ind w:firstLine="709"/>
        <w:jc w:val="both"/>
        <w:rPr>
          <w:sz w:val="28"/>
          <w:szCs w:val="28"/>
        </w:rPr>
      </w:pPr>
      <w:r w:rsidRPr="00764707">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448C8" w:rsidRPr="00764707" w:rsidRDefault="004448C8" w:rsidP="004448C8">
      <w:pPr>
        <w:ind w:firstLine="709"/>
        <w:jc w:val="both"/>
        <w:rPr>
          <w:sz w:val="28"/>
          <w:szCs w:val="28"/>
        </w:rPr>
      </w:pPr>
      <w:r w:rsidRPr="00764707">
        <w:rPr>
          <w:sz w:val="28"/>
          <w:szCs w:val="28"/>
        </w:rPr>
        <w:t>Необходимость проведения оценки проекта акта определяется разработчиком с учетом положений абзаца первого настоящего пункта.</w:t>
      </w:r>
    </w:p>
    <w:p w:rsidR="004448C8" w:rsidRPr="00764707" w:rsidRDefault="004448C8" w:rsidP="004448C8">
      <w:pPr>
        <w:pStyle w:val="ConsPlusNormal"/>
        <w:numPr>
          <w:ilvl w:val="0"/>
          <w:numId w:val="7"/>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Уполномоченное структурное подразделение осуществляет нормативно-правовое, информационное и методическое обеспечение оценки, подготовку заключений об оценке.</w:t>
      </w:r>
    </w:p>
    <w:p w:rsidR="004448C8" w:rsidRPr="00764707" w:rsidRDefault="004448C8" w:rsidP="004448C8">
      <w:pPr>
        <w:pStyle w:val="ConsPlusNormal"/>
        <w:numPr>
          <w:ilvl w:val="0"/>
          <w:numId w:val="7"/>
        </w:numPr>
        <w:ind w:left="0" w:firstLine="709"/>
        <w:contextualSpacing/>
        <w:jc w:val="both"/>
        <w:rPr>
          <w:rFonts w:ascii="Times New Roman" w:hAnsi="Times New Roman" w:cs="Times New Roman"/>
          <w:sz w:val="28"/>
          <w:szCs w:val="28"/>
        </w:rPr>
      </w:pPr>
      <w:r w:rsidRPr="00764707">
        <w:rPr>
          <w:rFonts w:ascii="Times New Roman" w:hAnsi="Times New Roman" w:cs="Times New Roman"/>
          <w:sz w:val="28"/>
          <w:szCs w:val="28"/>
        </w:rPr>
        <w:t>Оценка включает в себя следующие этапы:</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1) размещение уведомления о подготовке проекта акта на официальном сайте администрации Кочковского района Новосибирской области в информационно-телекоммуникационной сети «Интернет»;</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2) подготовка проекта акта и составление сводного отчета о проведении оценки проекта акта (далее – сводный отчет);</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3) проведение публичных консультаций путем открытого обсуждения проекта акта и сводного отчета, в том числе с использованием информационно-телекоммуникационной сети «Интернет»;</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 xml:space="preserve">4) подготовка заключения об оценке. </w:t>
      </w:r>
    </w:p>
    <w:p w:rsidR="004448C8" w:rsidRPr="00764707" w:rsidRDefault="004448C8" w:rsidP="004448C8">
      <w:pPr>
        <w:pStyle w:val="af6"/>
        <w:numPr>
          <w:ilvl w:val="0"/>
          <w:numId w:val="7"/>
        </w:numPr>
        <w:shd w:val="clear" w:color="auto" w:fill="FFFFFF"/>
        <w:spacing w:before="0" w:beforeAutospacing="0" w:after="0" w:afterAutospacing="0"/>
        <w:ind w:left="0" w:firstLine="709"/>
        <w:contextualSpacing/>
        <w:jc w:val="both"/>
        <w:rPr>
          <w:sz w:val="28"/>
          <w:szCs w:val="28"/>
        </w:rPr>
      </w:pPr>
      <w:r w:rsidRPr="00764707">
        <w:rPr>
          <w:sz w:val="28"/>
          <w:szCs w:val="28"/>
        </w:rPr>
        <w:t>В случае отказа разработчика от разработки (дальнейшей разработки) проекта акта он подписывает решение об отказе от разработки (от дальнейшей разработки) проекта акта (далее – решение об отказе) и в течение двух рабочих дней после его подписания публикует его на официальном сайте администрации Кочковского района Новосибирской области и на официальном портале, и извещает о принятом решении органы, лиц, которые ранее извещались о начале публичных консультаций.</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Если к дате опубликования решения об отказе срок проведения публичных консультаций не истек, они прекращаются досрочно.</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При принятии решения об отказе сводка замечаний и предложений, поступивших в ходе публичных консультаций, не составляется.</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Если разработчик принял решение об отказе после направления документов в уполномоченное структурное подразделение для подготовки заключения об оценке, он обязан в срок не позднее одного рабочего дня после подписания такого решения известить об этом уполномоченное структурное подразделение. В указанном случае заключение об оценке не составляется.</w:t>
      </w:r>
    </w:p>
    <w:p w:rsidR="004448C8" w:rsidRPr="00764707" w:rsidRDefault="004448C8" w:rsidP="004448C8">
      <w:pPr>
        <w:pStyle w:val="af6"/>
        <w:shd w:val="clear" w:color="auto" w:fill="FFFFFF"/>
        <w:spacing w:before="0" w:beforeAutospacing="0" w:after="0" w:afterAutospacing="0"/>
        <w:ind w:firstLine="709"/>
        <w:contextualSpacing/>
        <w:jc w:val="both"/>
        <w:rPr>
          <w:sz w:val="28"/>
          <w:szCs w:val="28"/>
        </w:rPr>
      </w:pPr>
      <w:r w:rsidRPr="00764707">
        <w:rPr>
          <w:sz w:val="28"/>
          <w:szCs w:val="28"/>
        </w:rPr>
        <w:t>Если после отказа от разработки (дальнейшей разработки) проекта акта разработчик принял решение разработать (доработать) проект акта, процедура оценки проводится повторно с самого начала.</w:t>
      </w:r>
    </w:p>
    <w:p w:rsidR="00E833B8" w:rsidRPr="00764707" w:rsidRDefault="00E833B8" w:rsidP="00E833B8">
      <w:pPr>
        <w:pStyle w:val="ConsPlusNormal"/>
        <w:ind w:firstLine="709"/>
        <w:rPr>
          <w:rFonts w:ascii="Times New Roman" w:hAnsi="Times New Roman" w:cs="Times New Roman"/>
          <w:sz w:val="28"/>
          <w:szCs w:val="28"/>
        </w:rPr>
      </w:pPr>
    </w:p>
    <w:p w:rsidR="00E833B8" w:rsidRPr="00764707" w:rsidRDefault="00E833B8" w:rsidP="00E833B8">
      <w:pPr>
        <w:pStyle w:val="af6"/>
        <w:numPr>
          <w:ilvl w:val="0"/>
          <w:numId w:val="2"/>
        </w:numPr>
        <w:shd w:val="clear" w:color="auto" w:fill="FFFFFF"/>
        <w:spacing w:before="0" w:beforeAutospacing="0" w:after="0" w:afterAutospacing="0"/>
        <w:ind w:left="0" w:firstLine="0"/>
        <w:contextualSpacing/>
        <w:jc w:val="center"/>
        <w:rPr>
          <w:b/>
          <w:sz w:val="28"/>
          <w:szCs w:val="28"/>
        </w:rPr>
      </w:pPr>
      <w:bookmarkStart w:id="2" w:name="P52"/>
      <w:bookmarkEnd w:id="2"/>
      <w:r w:rsidRPr="00764707">
        <w:rPr>
          <w:b/>
          <w:sz w:val="28"/>
          <w:szCs w:val="28"/>
        </w:rPr>
        <w:t>Подготовка и размещение уведомления о подготовке проекта акта</w:t>
      </w:r>
    </w:p>
    <w:p w:rsidR="00E833B8" w:rsidRPr="00764707" w:rsidRDefault="00E833B8" w:rsidP="00E833B8">
      <w:pPr>
        <w:pStyle w:val="af6"/>
        <w:shd w:val="clear" w:color="auto" w:fill="FFFFFF"/>
        <w:spacing w:before="0" w:beforeAutospacing="0" w:after="0" w:afterAutospacing="0"/>
        <w:ind w:firstLine="709"/>
        <w:contextualSpacing/>
        <w:rPr>
          <w:b/>
          <w:sz w:val="28"/>
          <w:szCs w:val="28"/>
        </w:rPr>
      </w:pP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После принятия решения о необходимости разработки проекта акта, в целях публичного обсуждения идеи (концепции) предлагаемого разработчиком правового регулирования, проведения анализа альтернативных вариантов решения проблемы, выявленной в соответствующей сфере общественных отношений, разработчик, за исключением случаев, установленных в пункте 10 Порядка, готовит уведомление о подготовке проекта акта (далее – уведомление) и размещает его на официальном сайте администрации Кочковского района Новосибирской области в целях его публичного обсуждения.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Уведомление составляется разработчиком по форме в соответствии с приложением № 1 к настоящему Порядку.</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Уведомления не составляется и не размещается на официальном сайте администрации Кочковского района Новосибирской области по проектам административных регламентов исполнения муниципальных функций и предоставления муниципальных услуг, а также в следующих случаях:</w:t>
      </w:r>
    </w:p>
    <w:p w:rsidR="00E833B8" w:rsidRPr="00764707" w:rsidRDefault="00E833B8" w:rsidP="00E833B8">
      <w:pPr>
        <w:autoSpaceDE w:val="0"/>
        <w:autoSpaceDN w:val="0"/>
        <w:adjustRightInd w:val="0"/>
        <w:ind w:firstLine="709"/>
        <w:jc w:val="both"/>
        <w:rPr>
          <w:sz w:val="28"/>
          <w:szCs w:val="28"/>
        </w:rPr>
      </w:pPr>
      <w:r w:rsidRPr="00764707">
        <w:rPr>
          <w:sz w:val="28"/>
          <w:szCs w:val="28"/>
        </w:rPr>
        <w:t>1) если разработчиком является Совет депутатов Кочковского района Новосибирской области;</w:t>
      </w:r>
    </w:p>
    <w:p w:rsidR="00E833B8" w:rsidRPr="00764707" w:rsidRDefault="00E833B8" w:rsidP="00E833B8">
      <w:pPr>
        <w:autoSpaceDE w:val="0"/>
        <w:autoSpaceDN w:val="0"/>
        <w:adjustRightInd w:val="0"/>
        <w:ind w:firstLine="709"/>
        <w:jc w:val="both"/>
        <w:rPr>
          <w:sz w:val="28"/>
          <w:szCs w:val="28"/>
        </w:rPr>
      </w:pPr>
      <w:r w:rsidRPr="00764707">
        <w:rPr>
          <w:sz w:val="28"/>
          <w:szCs w:val="28"/>
        </w:rPr>
        <w:t>2) если разработка проекта акта обязательна в силу прямого указания на это в нормативном правовом акте Российской Федерации или Новосибирской области;</w:t>
      </w:r>
    </w:p>
    <w:p w:rsidR="00E833B8" w:rsidRPr="00764707" w:rsidRDefault="00E833B8" w:rsidP="00E833B8">
      <w:pPr>
        <w:autoSpaceDE w:val="0"/>
        <w:autoSpaceDN w:val="0"/>
        <w:adjustRightInd w:val="0"/>
        <w:ind w:firstLine="709"/>
        <w:jc w:val="both"/>
        <w:rPr>
          <w:sz w:val="28"/>
          <w:szCs w:val="28"/>
        </w:rPr>
      </w:pPr>
      <w:r w:rsidRPr="00764707">
        <w:rPr>
          <w:sz w:val="28"/>
          <w:szCs w:val="28"/>
        </w:rPr>
        <w:t>3) если разработка проекта акта необходима исключительно в целях устранения в муниципальном нормативном правовом акте Кочковского района Новосибирской области положений, противоречащих нормативному правовому акту большей юридической силы;</w:t>
      </w:r>
    </w:p>
    <w:p w:rsidR="00E833B8" w:rsidRPr="00764707" w:rsidRDefault="00E833B8" w:rsidP="00E833B8">
      <w:pPr>
        <w:autoSpaceDE w:val="0"/>
        <w:autoSpaceDN w:val="0"/>
        <w:adjustRightInd w:val="0"/>
        <w:ind w:firstLine="709"/>
        <w:jc w:val="both"/>
        <w:rPr>
          <w:sz w:val="28"/>
          <w:szCs w:val="28"/>
        </w:rPr>
      </w:pPr>
      <w:r w:rsidRPr="00764707">
        <w:rPr>
          <w:sz w:val="28"/>
          <w:szCs w:val="28"/>
        </w:rPr>
        <w:t xml:space="preserve">4) если разработка проекта акта необходима исключительно в целях устранения в муниципальном нормативном правовом акте Кочковского района Новосибирской области положений, необоснованно затрудняющих осуществление предпринимательской и </w:t>
      </w:r>
      <w:r w:rsidR="006423D3" w:rsidRPr="00764707">
        <w:rPr>
          <w:sz w:val="28"/>
          <w:szCs w:val="28"/>
        </w:rPr>
        <w:t xml:space="preserve">иной экономической </w:t>
      </w:r>
      <w:r w:rsidRPr="00764707">
        <w:rPr>
          <w:sz w:val="28"/>
          <w:szCs w:val="28"/>
        </w:rPr>
        <w:t>деятельности, указанных уполномоченным структурным подразделением в заключении об экспертизе такого нормативного правового акта;</w:t>
      </w:r>
    </w:p>
    <w:p w:rsidR="00E833B8" w:rsidRPr="00764707" w:rsidRDefault="00E833B8" w:rsidP="00E833B8">
      <w:pPr>
        <w:autoSpaceDE w:val="0"/>
        <w:autoSpaceDN w:val="0"/>
        <w:adjustRightInd w:val="0"/>
        <w:ind w:firstLine="709"/>
        <w:jc w:val="both"/>
        <w:rPr>
          <w:sz w:val="28"/>
          <w:szCs w:val="28"/>
        </w:rPr>
      </w:pPr>
      <w:r w:rsidRPr="00764707">
        <w:rPr>
          <w:sz w:val="28"/>
          <w:szCs w:val="28"/>
        </w:rPr>
        <w:t>5) если разработка проекта акта необходима исключительно в целях устранения в муниципальном нормативном правовом акте Кочковского района Новосибирской области коррупциогенных факторов.</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Разработчик в течение 3 рабочих дней после составления уведомления размещает его на официальном сайте администрации Кочковского района Новосибирской области и на официальном портале для проведения публичных консультаций. </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Срок проведения публичных консультаций по уведомлению не может составлять менее 10 рабочих дней. Течение указанного срока начинается на следующий рабочий день после размещения уведомления на официальном сайте администрации Кочковского района Новосибирской области.</w:t>
      </w:r>
    </w:p>
    <w:p w:rsidR="00E833B8" w:rsidRPr="00764707" w:rsidRDefault="00E833B8" w:rsidP="00E833B8">
      <w:pPr>
        <w:numPr>
          <w:ilvl w:val="0"/>
          <w:numId w:val="3"/>
        </w:numPr>
        <w:autoSpaceDE w:val="0"/>
        <w:autoSpaceDN w:val="0"/>
        <w:adjustRightInd w:val="0"/>
        <w:ind w:left="0" w:firstLine="709"/>
        <w:jc w:val="both"/>
        <w:rPr>
          <w:sz w:val="28"/>
          <w:szCs w:val="28"/>
        </w:rPr>
      </w:pPr>
      <w:r w:rsidRPr="00764707">
        <w:rPr>
          <w:sz w:val="28"/>
          <w:szCs w:val="28"/>
        </w:rPr>
        <w:lastRenderedPageBreak/>
        <w:t xml:space="preserve">Разработчик обязан рассмотреть все замечания и предложения, поступившие до истечения срока проведения публичных консультаций по уведомлению, в том числе в форме комментария на странице официального портала, где размещено уведомление, и составить сводку замечаний и предложений, содержащую следующие сведения: </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1) наименование разработчика;</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2) адреса страниц на официальном сайте администрации Кочковского района Новосибирской области и на официальном портале, на которых размещено уведомление;</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3) дату начала и окончания публичных консультаций по уведомлению;</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4) перечень органов и лиц, которые были извещены о проведении публичных консультаций по уведомлению;</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5) перечень замечаний и предложений, поступивших в ходе публичных консультаций по уведомлению, с указанием их авторов.</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Разработчик обязан подписать сводку замечаний и предложений и не позднее 3 рабочих дней со дня окончания срока проведения публичных консультаций по уведомлению разместить ее на официальном сайте администрации Кочковского района Новосибирской области и на официальном портале.</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На основе анализа поступивших замечаний и предложений разработчик принимает решение о начале подготовки проекта акта либо об отказе от его разработки.</w:t>
      </w:r>
    </w:p>
    <w:p w:rsidR="00E833B8" w:rsidRPr="00764707" w:rsidRDefault="00E833B8" w:rsidP="00E833B8">
      <w:pPr>
        <w:pStyle w:val="ConsPlusNormal"/>
        <w:ind w:firstLine="709"/>
        <w:jc w:val="both"/>
        <w:rPr>
          <w:rFonts w:ascii="Times New Roman" w:hAnsi="Times New Roman" w:cs="Times New Roman"/>
          <w:sz w:val="28"/>
          <w:szCs w:val="28"/>
        </w:rPr>
      </w:pPr>
    </w:p>
    <w:p w:rsidR="00E833B8" w:rsidRPr="00764707" w:rsidRDefault="00E833B8" w:rsidP="00E833B8">
      <w:pPr>
        <w:pStyle w:val="af6"/>
        <w:numPr>
          <w:ilvl w:val="0"/>
          <w:numId w:val="2"/>
        </w:numPr>
        <w:shd w:val="clear" w:color="auto" w:fill="FFFFFF"/>
        <w:spacing w:before="0" w:beforeAutospacing="0" w:after="0" w:afterAutospacing="0"/>
        <w:ind w:left="0" w:firstLine="0"/>
        <w:contextualSpacing/>
        <w:jc w:val="center"/>
        <w:rPr>
          <w:b/>
          <w:sz w:val="28"/>
          <w:szCs w:val="28"/>
        </w:rPr>
      </w:pPr>
      <w:r w:rsidRPr="00764707">
        <w:rPr>
          <w:b/>
          <w:sz w:val="28"/>
          <w:szCs w:val="28"/>
        </w:rPr>
        <w:t>Подготовка проекта акта, составление сводного отчета и проведение по ним публичных консультаций</w:t>
      </w:r>
    </w:p>
    <w:p w:rsidR="00E833B8" w:rsidRPr="00764707" w:rsidRDefault="00E833B8" w:rsidP="00E833B8">
      <w:pPr>
        <w:pStyle w:val="af6"/>
        <w:shd w:val="clear" w:color="auto" w:fill="FFFFFF"/>
        <w:spacing w:before="0" w:beforeAutospacing="0" w:after="0" w:afterAutospacing="0"/>
        <w:ind w:firstLine="709"/>
        <w:contextualSpacing/>
        <w:rPr>
          <w:b/>
          <w:sz w:val="28"/>
          <w:szCs w:val="28"/>
        </w:rPr>
      </w:pP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Разработчик в случае приятия решения о начале подготовки проекта акта разрабатывает проект акта и составляет сводный отчет.</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Сводный отчет составляется по форме в соответствии с приложением № 2</w:t>
      </w:r>
      <w:r w:rsidRPr="00764707">
        <w:rPr>
          <w:rFonts w:ascii="Times New Roman" w:hAnsi="Times New Roman" w:cs="Times New Roman"/>
          <w:color w:val="FF0000"/>
          <w:sz w:val="28"/>
          <w:szCs w:val="28"/>
        </w:rPr>
        <w:t xml:space="preserve"> </w:t>
      </w:r>
      <w:r w:rsidRPr="00764707">
        <w:rPr>
          <w:rFonts w:ascii="Times New Roman" w:hAnsi="Times New Roman" w:cs="Times New Roman"/>
          <w:sz w:val="28"/>
          <w:szCs w:val="28"/>
        </w:rPr>
        <w:t>к настоящему Порядку и подписывается разработчиком.</w:t>
      </w:r>
    </w:p>
    <w:p w:rsidR="00156848" w:rsidRPr="00764707" w:rsidRDefault="00E833B8" w:rsidP="00156848">
      <w:pPr>
        <w:pStyle w:val="ConsPlusNormal"/>
        <w:numPr>
          <w:ilvl w:val="0"/>
          <w:numId w:val="3"/>
        </w:numPr>
        <w:ind w:left="0" w:firstLine="709"/>
        <w:jc w:val="both"/>
        <w:rPr>
          <w:rFonts w:ascii="Times New Roman" w:hAnsi="Times New Roman" w:cs="Times New Roman"/>
          <w:sz w:val="28"/>
          <w:szCs w:val="28"/>
        </w:rPr>
      </w:pPr>
      <w:bookmarkStart w:id="3" w:name="P79"/>
      <w:bookmarkStart w:id="4" w:name="P111"/>
      <w:bookmarkEnd w:id="3"/>
      <w:bookmarkEnd w:id="4"/>
      <w:r w:rsidRPr="00764707">
        <w:rPr>
          <w:rFonts w:ascii="Times New Roman" w:hAnsi="Times New Roman" w:cs="Times New Roman"/>
          <w:sz w:val="28"/>
          <w:szCs w:val="28"/>
        </w:rPr>
        <w:t xml:space="preserve">После составления сводного отчета разработчик осуществляет согласование проекта акта и обеспечивает прохождение правовой, антикоррупционной экспертиз проекта акта в соответствии с муниципальными нормативными правовыми актами администрации Кочковского района Новосибирской области. </w:t>
      </w:r>
    </w:p>
    <w:p w:rsidR="00156848" w:rsidRPr="00764707" w:rsidRDefault="00156848" w:rsidP="00156848">
      <w:pPr>
        <w:pStyle w:val="ConsPlusNormal"/>
        <w:numPr>
          <w:ilvl w:val="1"/>
          <w:numId w:val="3"/>
        </w:numPr>
        <w:ind w:left="0" w:firstLine="710"/>
        <w:jc w:val="both"/>
        <w:rPr>
          <w:rFonts w:ascii="Times New Roman" w:hAnsi="Times New Roman" w:cs="Times New Roman"/>
          <w:sz w:val="28"/>
          <w:szCs w:val="28"/>
        </w:rPr>
      </w:pPr>
      <w:r w:rsidRPr="00764707">
        <w:rPr>
          <w:rFonts w:ascii="Times New Roman" w:hAnsi="Times New Roman" w:cs="Times New Roman"/>
          <w:sz w:val="28"/>
          <w:szCs w:val="28"/>
        </w:rPr>
        <w:t>В случае если оценка проводится в отношении проекта акта, устанавливающего или изменяющего обязательные требования, сводный отчет должен содержать:</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1) наименование проекта акта;</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2) информацию о разработчике, в том числе контактные данные;</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 xml:space="preserve">3) сведения о подготовке уведомления и проведении по нему публичных консультаций или указание на предусмотренное пунктом 10 настоящего Порядка основание для </w:t>
      </w:r>
      <w:proofErr w:type="spellStart"/>
      <w:r w:rsidRPr="00764707">
        <w:rPr>
          <w:rFonts w:ascii="Times New Roman" w:hAnsi="Times New Roman" w:cs="Times New Roman"/>
          <w:sz w:val="28"/>
          <w:szCs w:val="28"/>
        </w:rPr>
        <w:t>несоставления</w:t>
      </w:r>
      <w:proofErr w:type="spellEnd"/>
      <w:r w:rsidRPr="00764707">
        <w:rPr>
          <w:rFonts w:ascii="Times New Roman" w:hAnsi="Times New Roman" w:cs="Times New Roman"/>
          <w:sz w:val="28"/>
          <w:szCs w:val="28"/>
        </w:rPr>
        <w:t xml:space="preserve"> такого уведомления;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4) указание на степень регулирующего воздействия проекта акта с учетом пунктов 22, 23 настоящего Порядка;</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lastRenderedPageBreak/>
        <w:t>5) информацию о том, для защиты каких охраняемых законом ценностей предлагается установить (изменить) обязательные требования;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6) формы оценки соблюдения обязательных требований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7) описание возможного вреда (ущерба) и негативных последствий, на предотвращение (снижение) которых направлено установление (изменение) обязательных требований. Объективные данные, подтверждающие существование риска причинения вреда (ущерба);</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8) описание фактического причиненного вреда (ущерба) охраняемым законом ценностям за три года, предшествующих установлению (изменению) обязательных требований;</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9) цель установления (изменения) обязательных требований и показатели достижения цели (актуальные значения показателей и прогнозируемые на период установления обязательных требований, а при отсутствии периода - на срок действия обязательных требований не менее пяти лет с даты их установления (изменения);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10) описание содержания устанавливаемых (изменяемых) обязательных требований:</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а) условия, ограничения, запреты, обязанности, предусмотренные проектом акта;</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б) категории субъектов предпринимательской деятельности и иной экономической деятельности, обязанных соблюдать обязательные требования, оценка их количества (при возможности);</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 xml:space="preserve">в) перечень действий, которые должен предпринять субъект предпринимательской и иной экономической деятельности </w:t>
      </w:r>
      <w:proofErr w:type="gramStart"/>
      <w:r w:rsidRPr="00764707">
        <w:rPr>
          <w:rFonts w:ascii="Times New Roman" w:hAnsi="Times New Roman" w:cs="Times New Roman"/>
          <w:sz w:val="28"/>
          <w:szCs w:val="28"/>
        </w:rPr>
        <w:t>для исполнения</w:t>
      </w:r>
      <w:proofErr w:type="gramEnd"/>
      <w:r w:rsidRPr="00764707">
        <w:rPr>
          <w:rFonts w:ascii="Times New Roman" w:hAnsi="Times New Roman" w:cs="Times New Roman"/>
          <w:sz w:val="28"/>
          <w:szCs w:val="28"/>
        </w:rPr>
        <w:t xml:space="preserve"> устанавливаемого (изменяемого) обязательного требования и их периодичность и затраты на выполнение каждого действия;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11) альтернативные (относительно установлению (изменению) обязательных требований) способы снижения риска причинения вреда (ущерба) охраняемым законом ценностям:</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а) предпринятые разработчиком;</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б) предпринятые в других органах местного самоуправления;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12) обоснование возможности уменьшения (устранения) риска причинения вреда (ущерба) при исполнении установленного (измененного) обязательного требования;</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13) оценка расходов бюджета Кочковского района Новосибирской области и поступлений в них, связанных с введением предлагаемого регулирования, обоснование оценки таких поступлений;</w:t>
      </w:r>
    </w:p>
    <w:p w:rsidR="00156848" w:rsidRPr="00764707" w:rsidRDefault="00156848" w:rsidP="00156848">
      <w:pPr>
        <w:pStyle w:val="ConsPlusNormal"/>
        <w:ind w:firstLine="710"/>
        <w:jc w:val="both"/>
        <w:rPr>
          <w:rFonts w:ascii="Times New Roman" w:hAnsi="Times New Roman" w:cs="Times New Roman"/>
          <w:sz w:val="28"/>
          <w:szCs w:val="28"/>
        </w:rPr>
      </w:pPr>
      <w:r w:rsidRPr="00764707">
        <w:rPr>
          <w:rFonts w:ascii="Times New Roman" w:hAnsi="Times New Roman" w:cs="Times New Roman"/>
          <w:sz w:val="28"/>
          <w:szCs w:val="28"/>
        </w:rPr>
        <w:t xml:space="preserve">14) срок вступления в силу нормативного правового акта, устанавливающего обязательные требования, определенные исходя из сроков, необходимых органам государственной власти, гражданам и организациям для подготовки к осуществлению деятельности в соответствии </w:t>
      </w:r>
      <w:r w:rsidRPr="00764707">
        <w:rPr>
          <w:rFonts w:ascii="Times New Roman" w:hAnsi="Times New Roman" w:cs="Times New Roman"/>
          <w:sz w:val="28"/>
          <w:szCs w:val="28"/>
        </w:rPr>
        <w:lastRenderedPageBreak/>
        <w:t>с устанавливаемыми обязательными требованиями, с учетом положений статьи 3 Федерального закона от 31.07.2020 N 247-ФЗ "Об обязательных требованиях в Российской Федерации".</w:t>
      </w:r>
    </w:p>
    <w:p w:rsidR="00E833B8" w:rsidRPr="00764707" w:rsidRDefault="00E833B8" w:rsidP="00E833B8">
      <w:pPr>
        <w:numPr>
          <w:ilvl w:val="0"/>
          <w:numId w:val="3"/>
        </w:numPr>
        <w:autoSpaceDE w:val="0"/>
        <w:autoSpaceDN w:val="0"/>
        <w:adjustRightInd w:val="0"/>
        <w:ind w:left="0" w:firstLine="709"/>
        <w:jc w:val="both"/>
        <w:rPr>
          <w:sz w:val="28"/>
          <w:szCs w:val="28"/>
        </w:rPr>
      </w:pPr>
      <w:bookmarkStart w:id="5" w:name="P116"/>
      <w:bookmarkStart w:id="6" w:name="P118"/>
      <w:bookmarkEnd w:id="5"/>
      <w:bookmarkEnd w:id="6"/>
      <w:r w:rsidRPr="00764707">
        <w:rPr>
          <w:sz w:val="28"/>
          <w:szCs w:val="28"/>
        </w:rPr>
        <w:t>Проект акта и сводный отчет размещаются разработчиком на официальном сайте администрации Кочковского района Новосибирской области и на официальном портале для проведения публичных консультаций по проекту акта, сводному отчету вместе с информационным сообщением о проведении публичных консультаций по проекту акта, составленным по форме в соответствии с приложением № 3  настоящему Порядку, сводному отчету, в котором указывается срок проведения публичных консультаций, контактные данные разработчика, а также способы направления участниками публичных консультаций своих мнений по вопросам, обсуждаемым в ходе публичных консультаций, в том числе содержится указание на то, что участники публичных консультаций могут направлять свои мнения посредством размещения комментариев на странице официального портала, на которой размещено данное информационное сообщение.</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7" w:name="P119"/>
      <w:bookmarkEnd w:id="7"/>
      <w:r w:rsidRPr="00764707">
        <w:rPr>
          <w:rFonts w:ascii="Times New Roman" w:hAnsi="Times New Roman" w:cs="Times New Roman"/>
          <w:sz w:val="28"/>
          <w:szCs w:val="28"/>
        </w:rPr>
        <w:t>Публичные консультации по проекту акта, сводному отчету не проводятся в следующих случаях:</w:t>
      </w:r>
    </w:p>
    <w:p w:rsidR="00E833B8" w:rsidRPr="00764707" w:rsidRDefault="00E833B8" w:rsidP="00E833B8">
      <w:pPr>
        <w:pStyle w:val="af6"/>
        <w:spacing w:before="0" w:beforeAutospacing="0" w:after="0" w:afterAutospacing="0"/>
        <w:ind w:firstLine="709"/>
        <w:jc w:val="both"/>
        <w:rPr>
          <w:rFonts w:eastAsia="Courier New"/>
          <w:color w:val="000000"/>
          <w:sz w:val="28"/>
          <w:szCs w:val="28"/>
        </w:rPr>
      </w:pPr>
      <w:r w:rsidRPr="00764707">
        <w:rPr>
          <w:rFonts w:eastAsia="Courier New"/>
          <w:color w:val="000000"/>
          <w:sz w:val="28"/>
          <w:szCs w:val="28"/>
        </w:rPr>
        <w:t>1) если проект акта приводится в соответствие с нормативным правовым актом Российской Федерации или нормативным правовым актом Новосибирской области, при этом установление новых</w:t>
      </w:r>
      <w:r w:rsidR="003B7FB5" w:rsidRPr="00764707">
        <w:rPr>
          <w:rFonts w:eastAsia="Courier New"/>
          <w:color w:val="000000"/>
          <w:sz w:val="28"/>
          <w:szCs w:val="28"/>
        </w:rPr>
        <w:t xml:space="preserve"> обязательных требований, обязанностей и запретов</w:t>
      </w:r>
      <w:r w:rsidRPr="00764707">
        <w:rPr>
          <w:rFonts w:eastAsia="Courier New"/>
          <w:color w:val="000000"/>
          <w:sz w:val="28"/>
          <w:szCs w:val="28"/>
        </w:rPr>
        <w:t xml:space="preserve"> или изменение ранее предусмотренных муниципальными нормативными актами </w:t>
      </w:r>
      <w:r w:rsidRPr="00764707">
        <w:rPr>
          <w:sz w:val="28"/>
          <w:szCs w:val="28"/>
        </w:rPr>
        <w:t xml:space="preserve">Кочковского района Новосибирской области </w:t>
      </w:r>
      <w:r w:rsidR="003B7FB5" w:rsidRPr="00764707">
        <w:rPr>
          <w:rFonts w:eastAsia="Courier New"/>
          <w:color w:val="000000"/>
          <w:sz w:val="28"/>
          <w:szCs w:val="28"/>
        </w:rPr>
        <w:t>обязательных требований, обязанностей и запретов для</w:t>
      </w:r>
      <w:r w:rsidRPr="00764707">
        <w:rPr>
          <w:rFonts w:eastAsia="Courier New"/>
          <w:color w:val="000000"/>
          <w:sz w:val="28"/>
          <w:szCs w:val="28"/>
        </w:rPr>
        <w:t xml:space="preserve"> субъектов предпринимательской и </w:t>
      </w:r>
      <w:r w:rsidR="00DB6670" w:rsidRPr="00764707">
        <w:rPr>
          <w:sz w:val="28"/>
          <w:szCs w:val="28"/>
        </w:rPr>
        <w:t>иной экономической</w:t>
      </w:r>
      <w:r w:rsidRPr="00764707">
        <w:rPr>
          <w:rFonts w:eastAsia="Courier New"/>
          <w:color w:val="000000"/>
          <w:sz w:val="28"/>
          <w:szCs w:val="28"/>
        </w:rPr>
        <w:t xml:space="preserve"> деятельности на </w:t>
      </w:r>
      <w:r w:rsidR="003B7FB5" w:rsidRPr="00764707">
        <w:rPr>
          <w:rFonts w:eastAsia="Courier New"/>
          <w:color w:val="000000"/>
          <w:sz w:val="28"/>
          <w:szCs w:val="28"/>
        </w:rPr>
        <w:t>обязательные требования, обязанности и запреты</w:t>
      </w:r>
      <w:r w:rsidRPr="00764707">
        <w:rPr>
          <w:rFonts w:eastAsia="Courier New"/>
          <w:color w:val="000000"/>
          <w:sz w:val="28"/>
          <w:szCs w:val="28"/>
        </w:rPr>
        <w:t xml:space="preserve">, установленные нормативными правовыми актами Российской Федерации или нормативными правовыми актами Новосибирской области, являются для </w:t>
      </w:r>
      <w:r w:rsidRPr="00764707">
        <w:rPr>
          <w:sz w:val="28"/>
          <w:szCs w:val="28"/>
        </w:rPr>
        <w:t xml:space="preserve">Кочковского района Новосибирской области </w:t>
      </w:r>
      <w:r w:rsidRPr="00764707">
        <w:rPr>
          <w:rFonts w:eastAsia="Courier New"/>
          <w:color w:val="000000"/>
          <w:sz w:val="28"/>
          <w:szCs w:val="28"/>
        </w:rPr>
        <w:t xml:space="preserve">обязательным, а также при условии, что вводимые </w:t>
      </w:r>
      <w:r w:rsidR="003B7FB5" w:rsidRPr="00764707">
        <w:rPr>
          <w:rFonts w:eastAsia="Courier New"/>
          <w:color w:val="000000"/>
          <w:sz w:val="28"/>
          <w:szCs w:val="28"/>
        </w:rPr>
        <w:t>обязательные требования, обязанности и запреты</w:t>
      </w:r>
      <w:r w:rsidRPr="00764707">
        <w:rPr>
          <w:rFonts w:eastAsia="Courier New"/>
          <w:color w:val="000000"/>
          <w:sz w:val="28"/>
          <w:szCs w:val="28"/>
        </w:rPr>
        <w:t xml:space="preserve"> идентичны по содержанию </w:t>
      </w:r>
      <w:r w:rsidR="003B7FB5" w:rsidRPr="00764707">
        <w:rPr>
          <w:rFonts w:eastAsia="Courier New"/>
          <w:color w:val="000000"/>
          <w:sz w:val="28"/>
          <w:szCs w:val="28"/>
        </w:rPr>
        <w:t>обязательным требованиям, обязанностям и запретам</w:t>
      </w:r>
      <w:r w:rsidRPr="00764707">
        <w:rPr>
          <w:rFonts w:eastAsia="Courier New"/>
          <w:color w:val="000000"/>
          <w:sz w:val="28"/>
          <w:szCs w:val="28"/>
        </w:rPr>
        <w:t>, предусмотренным в нормативных правовых актах Российской Федерации или нормативных правовых актах Новосибирской области, в том числе распространяются на тех же субъектов, применительно к тем же правоотношениям;</w:t>
      </w:r>
    </w:p>
    <w:p w:rsidR="00E833B8" w:rsidRPr="00764707" w:rsidRDefault="00E833B8" w:rsidP="00E833B8">
      <w:pPr>
        <w:pStyle w:val="ConsPlusNormal"/>
        <w:ind w:firstLine="709"/>
        <w:jc w:val="both"/>
        <w:rPr>
          <w:rFonts w:ascii="Times New Roman" w:eastAsia="Courier New" w:hAnsi="Times New Roman" w:cs="Times New Roman"/>
          <w:color w:val="000000"/>
          <w:sz w:val="28"/>
          <w:szCs w:val="28"/>
        </w:rPr>
      </w:pPr>
      <w:r w:rsidRPr="00764707">
        <w:rPr>
          <w:rFonts w:ascii="Times New Roman" w:eastAsia="Courier New" w:hAnsi="Times New Roman" w:cs="Times New Roman"/>
          <w:color w:val="000000"/>
          <w:sz w:val="28"/>
          <w:szCs w:val="28"/>
        </w:rPr>
        <w:t xml:space="preserve">2) если проект акта подготовлен в связи с заключением уполномоченного подразделения об экспертизе и исчерпывается изменением положений муниципального нормативного правового акта </w:t>
      </w:r>
      <w:r w:rsidRPr="00764707">
        <w:rPr>
          <w:rFonts w:ascii="Times New Roman" w:hAnsi="Times New Roman" w:cs="Times New Roman"/>
          <w:sz w:val="28"/>
          <w:szCs w:val="28"/>
        </w:rPr>
        <w:t xml:space="preserve">Кочковского района Новосибирской области </w:t>
      </w:r>
      <w:r w:rsidRPr="00764707">
        <w:rPr>
          <w:rFonts w:ascii="Times New Roman" w:eastAsia="Courier New" w:hAnsi="Times New Roman" w:cs="Times New Roman"/>
          <w:color w:val="000000"/>
          <w:sz w:val="28"/>
          <w:szCs w:val="28"/>
        </w:rPr>
        <w:t>в соответствии с вышеуказанным заключением.</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Не позднее одного рабочего дня после размещения на официальном сайте администрации Кочковского района Новосибирской области документов, указанных в пункте 20 настоящего Порядка, разработчик извещает о начале публичных консультаций по проекту акта, сводному отчету с указанием адреса страниц в сети «Интернет», на которых они размещены, органы и лиц, которые направили свои замечания и </w:t>
      </w:r>
      <w:r w:rsidRPr="00764707">
        <w:rPr>
          <w:rFonts w:ascii="Times New Roman" w:hAnsi="Times New Roman" w:cs="Times New Roman"/>
          <w:sz w:val="28"/>
          <w:szCs w:val="28"/>
        </w:rPr>
        <w:lastRenderedPageBreak/>
        <w:t>предложения в ходе публичных консультаций по уведомлению (в случаях его составления).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Срок проведения публичных консультаций по проекту акта, сводному отчету устанавливается с учетом положений пункта 24 настоящего Порядка в следующих пределах:</w:t>
      </w:r>
    </w:p>
    <w:p w:rsidR="00E833B8" w:rsidRPr="00764707" w:rsidRDefault="00E833B8" w:rsidP="00E833B8">
      <w:pPr>
        <w:pStyle w:val="ConsPlusNormal"/>
        <w:ind w:firstLine="709"/>
        <w:jc w:val="both"/>
        <w:rPr>
          <w:rFonts w:ascii="Times New Roman" w:hAnsi="Times New Roman" w:cs="Times New Roman"/>
          <w:sz w:val="28"/>
          <w:szCs w:val="28"/>
        </w:rPr>
      </w:pPr>
      <w:bookmarkStart w:id="8" w:name="P126"/>
      <w:bookmarkEnd w:id="8"/>
      <w:r w:rsidRPr="00764707">
        <w:rPr>
          <w:rFonts w:ascii="Times New Roman" w:hAnsi="Times New Roman" w:cs="Times New Roman"/>
          <w:sz w:val="28"/>
          <w:szCs w:val="28"/>
        </w:rPr>
        <w:t xml:space="preserve">1) не менее 15 рабочих дней, если проект акта содержит положения, относящиеся к высокой степени регулирующего воздействия, в связи с тем, что устанавливает новые </w:t>
      </w:r>
      <w:r w:rsidR="00AF2C8D" w:rsidRPr="00764707">
        <w:rPr>
          <w:rFonts w:ascii="Times New Roman" w:hAnsi="Times New Roman" w:cs="Times New Roman"/>
          <w:sz w:val="28"/>
          <w:szCs w:val="28"/>
        </w:rPr>
        <w:t>обязательные требования, обязанности и запреты</w:t>
      </w:r>
      <w:r w:rsidR="007C66A2" w:rsidRPr="00764707">
        <w:rPr>
          <w:rFonts w:ascii="Times New Roman" w:hAnsi="Times New Roman" w:cs="Times New Roman"/>
          <w:sz w:val="28"/>
          <w:szCs w:val="28"/>
        </w:rPr>
        <w:t xml:space="preserve"> для</w:t>
      </w:r>
      <w:r w:rsidRPr="00764707">
        <w:rPr>
          <w:rFonts w:ascii="Times New Roman" w:hAnsi="Times New Roman" w:cs="Times New Roman"/>
          <w:sz w:val="28"/>
          <w:szCs w:val="28"/>
        </w:rPr>
        <w:t xml:space="preserve"> субъектов предпринимательской и </w:t>
      </w:r>
      <w:r w:rsidR="00A969FC"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w:t>
      </w:r>
      <w:bookmarkStart w:id="9" w:name="P131"/>
      <w:bookmarkEnd w:id="9"/>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2) не менее 10 рабочих дней, если проект акта содержит положения, относящиеся к средней степени регулирующего воздействия в связи с тем, что изменяет ранее предусмотренные муниципальными правовыми актами Кочковского района Новосибирской области </w:t>
      </w:r>
      <w:r w:rsidR="007C66A2" w:rsidRPr="00764707">
        <w:rPr>
          <w:rFonts w:ascii="Times New Roman" w:hAnsi="Times New Roman" w:cs="Times New Roman"/>
          <w:sz w:val="28"/>
          <w:szCs w:val="28"/>
        </w:rPr>
        <w:t>обязательные требования, обязанности и запреты для</w:t>
      </w:r>
      <w:r w:rsidRPr="00764707">
        <w:rPr>
          <w:rFonts w:ascii="Times New Roman" w:hAnsi="Times New Roman" w:cs="Times New Roman"/>
          <w:sz w:val="28"/>
          <w:szCs w:val="28"/>
        </w:rPr>
        <w:t xml:space="preserve"> субъектов предпринимательской и </w:t>
      </w:r>
      <w:r w:rsidR="007C66A2"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 кроме уменьшения количества осуществляемых действий, представляемых документов (сведений), не сопряженного с одновременным установлением новых осуществляемых действий, представляемых документов (сведений);</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 3) не менее 7 рабочих дней, если проект акта содержит положения, относящиеся к низкой степени регулирующего воздействия, а именно:</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а) </w:t>
      </w:r>
      <w:r w:rsidRPr="00764707">
        <w:rPr>
          <w:rFonts w:ascii="Times New Roman" w:hAnsi="Times New Roman" w:cs="Times New Roman"/>
          <w:color w:val="000000"/>
          <w:kern w:val="24"/>
          <w:sz w:val="28"/>
          <w:szCs w:val="28"/>
        </w:rPr>
        <w:t xml:space="preserve">уменьшает количество действий, осуществляемых субъектами предпринимательской и </w:t>
      </w:r>
      <w:r w:rsidR="007C66A2" w:rsidRPr="00764707">
        <w:rPr>
          <w:rFonts w:ascii="Times New Roman" w:hAnsi="Times New Roman" w:cs="Times New Roman"/>
          <w:sz w:val="28"/>
          <w:szCs w:val="28"/>
        </w:rPr>
        <w:t>иной экономической</w:t>
      </w:r>
      <w:r w:rsidRPr="00764707">
        <w:rPr>
          <w:rFonts w:ascii="Times New Roman" w:hAnsi="Times New Roman" w:cs="Times New Roman"/>
          <w:color w:val="000000"/>
          <w:kern w:val="24"/>
          <w:sz w:val="28"/>
          <w:szCs w:val="28"/>
        </w:rPr>
        <w:t xml:space="preserve"> деятельности, представляемых ими документов (сведений), если это не сопряжено с одновременным установлением новых осуществляемых ими действий, представляемых документов (сведений);</w:t>
      </w:r>
      <w:r w:rsidRPr="00764707">
        <w:rPr>
          <w:rFonts w:ascii="Times New Roman" w:hAnsi="Times New Roman" w:cs="Times New Roman"/>
          <w:sz w:val="28"/>
          <w:szCs w:val="28"/>
        </w:rPr>
        <w:t xml:space="preserve"> </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б) содержит иные положения, не предусмотренные </w:t>
      </w:r>
      <w:hyperlink w:anchor="P126" w:history="1">
        <w:r w:rsidRPr="00764707">
          <w:rPr>
            <w:rFonts w:ascii="Times New Roman" w:hAnsi="Times New Roman" w:cs="Times New Roman"/>
            <w:sz w:val="28"/>
            <w:szCs w:val="28"/>
          </w:rPr>
          <w:t>подпунктами 1</w:t>
        </w:r>
      </w:hyperlink>
      <w:r w:rsidRPr="00764707">
        <w:rPr>
          <w:rFonts w:ascii="Times New Roman" w:hAnsi="Times New Roman" w:cs="Times New Roman"/>
          <w:sz w:val="28"/>
          <w:szCs w:val="28"/>
        </w:rPr>
        <w:t xml:space="preserve">, </w:t>
      </w:r>
      <w:hyperlink w:anchor="P131" w:history="1">
        <w:r w:rsidRPr="00764707">
          <w:rPr>
            <w:rFonts w:ascii="Times New Roman" w:hAnsi="Times New Roman" w:cs="Times New Roman"/>
            <w:sz w:val="28"/>
            <w:szCs w:val="28"/>
          </w:rPr>
          <w:t>2</w:t>
        </w:r>
      </w:hyperlink>
      <w:r w:rsidRPr="00764707">
        <w:rPr>
          <w:rFonts w:ascii="Times New Roman" w:hAnsi="Times New Roman" w:cs="Times New Roman"/>
          <w:sz w:val="28"/>
          <w:szCs w:val="28"/>
        </w:rPr>
        <w:t xml:space="preserve"> настоящего пункта, однако подлежит оценке в соответствии с настоящим Порядком.</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0" w:name="P136"/>
      <w:bookmarkEnd w:id="10"/>
      <w:r w:rsidRPr="00764707">
        <w:rPr>
          <w:rFonts w:ascii="Times New Roman" w:hAnsi="Times New Roman" w:cs="Times New Roman"/>
          <w:sz w:val="28"/>
          <w:szCs w:val="28"/>
        </w:rPr>
        <w:t>Если проект акта содержит положения, относящиеся к разным степеням регулирующего воздействия, то срок публичных консультаций по проекту акта, сводному отчету определяется по положению проекта акта, относящемуся к более высокой степени регулирующего воздействия.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Течение срока проведения публичных консультаций начинается на следующий рабочий день после размещения на официальном сайте администрации Кочковского района Новосибирской области документов, указанных в пункте 19 настоящего Порядка.</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Срок проведения публичных консультаций по проекту акта, сводному отчету может быть продлен по решению разработчика на срок не более 20 рабочих дней. Информация о продлении срока проведения публичных консультаций размещается на официальном сайте администрации Кочковского района Новосибирской области и на официальном портале, а также не позднее следующего рабочего дня после ее размещения на официальном сайте администрации Кочковского района Новосибирской области доводится до сведения лиц, которые уведомлялись о начале проведения публичных консультаций по проекту акта, сводному отчету.</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1" w:name="P140"/>
      <w:bookmarkEnd w:id="11"/>
      <w:r w:rsidRPr="00764707">
        <w:rPr>
          <w:rFonts w:ascii="Times New Roman" w:hAnsi="Times New Roman" w:cs="Times New Roman"/>
          <w:sz w:val="28"/>
          <w:szCs w:val="28"/>
        </w:rPr>
        <w:lastRenderedPageBreak/>
        <w:t xml:space="preserve">По итогам проведения публичных консультаций по проекту акта, сводному отчету разработчик обязан рассмотреть все замечания и предложения, поступившие в установленный срок, в том числе в форме комментария на странице официального портала, где размещены документы для публичных консультаций, и в течение 5 рабочих дней со дня окончания публичных консультаций дополнить сводный отчет результатами публичных консультаций в виде сводки замечаний и предложений с указанием сведений об органах и лицах, которые были извещены о начале публичных консультаций по проекту акта, сводному отчету, органах и лицах, представивших замечания и предложения, а также об учете или причинах отклонения каждого замечания, предложения. </w:t>
      </w:r>
    </w:p>
    <w:p w:rsidR="00E833B8" w:rsidRPr="00764707" w:rsidRDefault="00E833B8" w:rsidP="00E833B8">
      <w:pPr>
        <w:numPr>
          <w:ilvl w:val="0"/>
          <w:numId w:val="3"/>
        </w:numPr>
        <w:autoSpaceDE w:val="0"/>
        <w:autoSpaceDN w:val="0"/>
        <w:adjustRightInd w:val="0"/>
        <w:ind w:left="0" w:firstLine="709"/>
        <w:jc w:val="both"/>
        <w:rPr>
          <w:sz w:val="28"/>
          <w:szCs w:val="28"/>
        </w:rPr>
      </w:pPr>
      <w:bookmarkStart w:id="12" w:name="P143"/>
      <w:bookmarkEnd w:id="12"/>
      <w:r w:rsidRPr="00764707">
        <w:rPr>
          <w:sz w:val="28"/>
          <w:szCs w:val="28"/>
        </w:rPr>
        <w:t>После составления сводки замечаний и предложений разработчик обязан в срок не более 10 рабочих дней доработать проект акта, за исключением случаев, когда замечаний и предложений по проекту акта не поступило или все они были мотивированно отклонены.</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Доработанный проект акта (в случае его доработки), сводный отчет со сводкой замечаний и предложений, подготовленный в соответствии с пунктом 26 настоящего Порядка, подлежат размещению разработчиком на официальном сайте администрации Кочковского района Новосибирской области и на официальном портале не позднее 20 рабочих дней после </w:t>
      </w:r>
      <w:bookmarkStart w:id="13" w:name="P145"/>
      <w:bookmarkEnd w:id="13"/>
      <w:r w:rsidRPr="00764707">
        <w:rPr>
          <w:rFonts w:ascii="Times New Roman" w:hAnsi="Times New Roman" w:cs="Times New Roman"/>
          <w:sz w:val="28"/>
          <w:szCs w:val="28"/>
        </w:rPr>
        <w:t>окончания публичных консультации по проекту акта и сводному отчету.</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4" w:name="Par0"/>
      <w:bookmarkEnd w:id="14"/>
      <w:r w:rsidRPr="00764707">
        <w:rPr>
          <w:rFonts w:ascii="Times New Roman" w:hAnsi="Times New Roman" w:cs="Times New Roman"/>
          <w:sz w:val="28"/>
          <w:szCs w:val="28"/>
        </w:rPr>
        <w:t>Не позднее следующего рабочего дня после размещения на официальном сайте администрации Кочковского района Новосибирской области документов, указанных в пункте 28 настоящего Порядка, разработчик направляет в уполномоченное структурное подразделение для подготовки заключения об оценке следующие документы:</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а) проект акта;</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б) сводный отчет;</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в) уведомление (за исключением случаев, когда в соответствии с </w:t>
      </w:r>
      <w:hyperlink w:anchor="P67" w:history="1">
        <w:r w:rsidRPr="00764707">
          <w:rPr>
            <w:rFonts w:ascii="Times New Roman" w:hAnsi="Times New Roman" w:cs="Times New Roman"/>
            <w:sz w:val="28"/>
            <w:szCs w:val="28"/>
          </w:rPr>
          <w:t xml:space="preserve">пунктом </w:t>
        </w:r>
      </w:hyperlink>
      <w:r w:rsidRPr="00764707">
        <w:rPr>
          <w:rFonts w:ascii="Times New Roman" w:hAnsi="Times New Roman" w:cs="Times New Roman"/>
          <w:sz w:val="28"/>
          <w:szCs w:val="28"/>
        </w:rPr>
        <w:t>10 настоящего Порядка данный документ не составляется);</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г) сводку замечаний и предложений, подготовленную в соответствии с пунктом 13 настоящего Порядка, с приложением писем, поступивших от участников публичных консультаций.</w:t>
      </w:r>
    </w:p>
    <w:p w:rsidR="00E833B8" w:rsidRPr="00764707" w:rsidRDefault="00E833B8" w:rsidP="00E833B8">
      <w:pPr>
        <w:pStyle w:val="ConsPlusNormal"/>
        <w:ind w:firstLine="709"/>
        <w:jc w:val="both"/>
        <w:rPr>
          <w:rFonts w:ascii="Times New Roman" w:hAnsi="Times New Roman" w:cs="Times New Roman"/>
          <w:sz w:val="28"/>
          <w:szCs w:val="28"/>
        </w:rPr>
      </w:pPr>
    </w:p>
    <w:p w:rsidR="00E833B8" w:rsidRPr="00764707" w:rsidRDefault="00E833B8" w:rsidP="00E833B8">
      <w:pPr>
        <w:widowControl w:val="0"/>
        <w:numPr>
          <w:ilvl w:val="0"/>
          <w:numId w:val="2"/>
        </w:numPr>
        <w:ind w:left="0" w:firstLine="0"/>
        <w:jc w:val="center"/>
        <w:rPr>
          <w:b/>
          <w:sz w:val="28"/>
          <w:szCs w:val="28"/>
        </w:rPr>
      </w:pPr>
      <w:r w:rsidRPr="00764707">
        <w:rPr>
          <w:b/>
          <w:sz w:val="28"/>
          <w:szCs w:val="28"/>
        </w:rPr>
        <w:t>Подготовка заключения об оценке</w:t>
      </w:r>
    </w:p>
    <w:p w:rsidR="00E833B8" w:rsidRPr="00764707" w:rsidRDefault="00E833B8" w:rsidP="00E833B8">
      <w:pPr>
        <w:ind w:firstLine="709"/>
        <w:jc w:val="center"/>
        <w:rPr>
          <w:b/>
          <w:sz w:val="28"/>
          <w:szCs w:val="28"/>
        </w:rPr>
      </w:pP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Заключение об оценке подготавливается и дается уполномоченным структурным подразделением. В случаях, предусмотренных пунктами 32, </w:t>
      </w:r>
      <w:hyperlink w:anchor="P160" w:history="1">
        <w:r w:rsidRPr="00764707">
          <w:rPr>
            <w:rFonts w:ascii="Times New Roman" w:hAnsi="Times New Roman" w:cs="Times New Roman"/>
            <w:sz w:val="28"/>
            <w:szCs w:val="28"/>
          </w:rPr>
          <w:t>3</w:t>
        </w:r>
      </w:hyperlink>
      <w:r w:rsidRPr="00764707">
        <w:rPr>
          <w:rFonts w:ascii="Times New Roman" w:hAnsi="Times New Roman" w:cs="Times New Roman"/>
          <w:sz w:val="28"/>
          <w:szCs w:val="28"/>
        </w:rPr>
        <w:t>3 настоящего Порядка, заключение об оценке не подготавливается.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Срок подготовки заключения об оценке составляет не более 20 рабочих дней. Течение указанного срока начинается на следующий рабочий день после получения уполномоченным структурным подразделением всех документов, предусмотренных </w:t>
      </w:r>
      <w:hyperlink w:anchor="P145" w:history="1">
        <w:r w:rsidRPr="00764707">
          <w:rPr>
            <w:rFonts w:ascii="Times New Roman" w:hAnsi="Times New Roman" w:cs="Times New Roman"/>
            <w:sz w:val="28"/>
            <w:szCs w:val="28"/>
          </w:rPr>
          <w:t>3</w:t>
        </w:r>
      </w:hyperlink>
      <w:r w:rsidRPr="00764707">
        <w:rPr>
          <w:rFonts w:ascii="Times New Roman" w:hAnsi="Times New Roman" w:cs="Times New Roman"/>
          <w:sz w:val="28"/>
          <w:szCs w:val="28"/>
        </w:rPr>
        <w:t>0 настоящего Порядка.</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5" w:name="P159"/>
      <w:bookmarkEnd w:id="15"/>
      <w:r w:rsidRPr="00764707">
        <w:rPr>
          <w:rFonts w:ascii="Times New Roman" w:hAnsi="Times New Roman" w:cs="Times New Roman"/>
          <w:sz w:val="28"/>
          <w:szCs w:val="28"/>
        </w:rPr>
        <w:lastRenderedPageBreak/>
        <w:t>В случае если в уполномоченное структурное подразделение представлены не все документы, установленные настоящим Порядком, уполномоченное структурное подразделение уведомляет об этом разработчика в течение 3 рабочих дней со дня получения документов получения.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6" w:name="P160"/>
      <w:bookmarkEnd w:id="16"/>
      <w:r w:rsidRPr="00764707">
        <w:rPr>
          <w:rFonts w:ascii="Times New Roman" w:hAnsi="Times New Roman" w:cs="Times New Roman"/>
          <w:sz w:val="28"/>
          <w:szCs w:val="28"/>
        </w:rPr>
        <w:t>В случае если представленные документы не соответствуют требованиям, предъявляемым к ним настоящим Порядком, или свидетельствуют о нарушении процедуры проведения оценки, предусмотренной настоящим Порядком, в том числе нарушении сроков проведения публичных консультаций, уполномоченное структурное подразделение в течение 10 рабочих дней со дня получения документов информирует об этом разработчика и возвращает ему документы для их доработки или устранения нарушений процедуры.</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При подготовке заключения уполномоченное структурное подразделение вправе запрашивать дополнительную информацию, копии документов у разработчиков, у субъектов предпринимательской и</w:t>
      </w:r>
      <w:r w:rsidR="00824ED0" w:rsidRPr="00764707">
        <w:rPr>
          <w:rFonts w:ascii="Times New Roman" w:hAnsi="Times New Roman" w:cs="Times New Roman"/>
          <w:sz w:val="28"/>
          <w:szCs w:val="28"/>
        </w:rPr>
        <w:t xml:space="preserve"> </w:t>
      </w:r>
      <w:proofErr w:type="gramStart"/>
      <w:r w:rsidR="00824ED0"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w:t>
      </w:r>
      <w:proofErr w:type="gramEnd"/>
      <w:r w:rsidRPr="00764707">
        <w:rPr>
          <w:rFonts w:ascii="Times New Roman" w:hAnsi="Times New Roman" w:cs="Times New Roman"/>
          <w:sz w:val="28"/>
          <w:szCs w:val="28"/>
        </w:rPr>
        <w:t xml:space="preserve"> и их объединений, иных лиц, органов, в том числе принимавших участие в публичных консультациях по уведомлению и (или) проекту акта, сводному отчету, проводить (организовывать) согласительные комиссии с участием перечисленных органов, лиц. </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Уполномоченное структурное подразделение вправе привлекать внешних экспертов, научные и иные организации к подготовке заключения об оценке.</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Заключение об оценке составляется по форме в соответствии с приложением № 4 к настоящему Порядку и должно содержать следующие выводы:</w:t>
      </w:r>
    </w:p>
    <w:p w:rsidR="00E833B8" w:rsidRPr="00764707" w:rsidRDefault="00E833B8" w:rsidP="00E833B8">
      <w:pPr>
        <w:pStyle w:val="ConsPlusNormal"/>
        <w:ind w:firstLine="709"/>
        <w:jc w:val="both"/>
        <w:rPr>
          <w:rFonts w:ascii="Times New Roman" w:hAnsi="Times New Roman" w:cs="Times New Roman"/>
          <w:sz w:val="28"/>
          <w:szCs w:val="28"/>
        </w:rPr>
      </w:pPr>
      <w:bookmarkStart w:id="17" w:name="P164"/>
      <w:bookmarkEnd w:id="17"/>
      <w:r w:rsidRPr="00764707">
        <w:rPr>
          <w:rFonts w:ascii="Times New Roman" w:hAnsi="Times New Roman" w:cs="Times New Roman"/>
          <w:sz w:val="28"/>
          <w:szCs w:val="28"/>
        </w:rPr>
        <w:t>1) о наличии либо отсутствии в проекте акта положений, вводящих избыточные обязанности, запреты и ограничения для субъектов предпринимательской и</w:t>
      </w:r>
      <w:r w:rsidR="00824ED0" w:rsidRPr="00764707">
        <w:rPr>
          <w:rFonts w:ascii="Times New Roman" w:hAnsi="Times New Roman" w:cs="Times New Roman"/>
          <w:sz w:val="28"/>
          <w:szCs w:val="28"/>
        </w:rPr>
        <w:t xml:space="preserve"> иной экономической</w:t>
      </w:r>
      <w:r w:rsidRPr="00764707">
        <w:rPr>
          <w:rFonts w:ascii="Times New Roman" w:hAnsi="Times New Roman" w:cs="Times New Roman"/>
          <w:sz w:val="28"/>
          <w:szCs w:val="28"/>
        </w:rPr>
        <w:t xml:space="preserve"> деятельности или способствующих их введению,</w:t>
      </w:r>
      <w:r w:rsidR="00322C62" w:rsidRPr="00764707">
        <w:rPr>
          <w:rFonts w:ascii="Times New Roman" w:hAnsi="Times New Roman"/>
          <w:sz w:val="28"/>
          <w:szCs w:val="28"/>
        </w:rPr>
        <w:t xml:space="preserve"> в том числе ограничивающих конкуренцию или создающих условия к этому,</w:t>
      </w:r>
      <w:r w:rsidRPr="00764707">
        <w:rPr>
          <w:rFonts w:ascii="Times New Roman" w:hAnsi="Times New Roman" w:cs="Times New Roman"/>
          <w:sz w:val="28"/>
          <w:szCs w:val="28"/>
        </w:rPr>
        <w:t xml:space="preserve"> положений, способствующих возникновению необоснованных расходов субъектов предпринимательской и </w:t>
      </w:r>
      <w:r w:rsidR="00824ED0"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 бюджета Кочковского района Новосибирской области;</w:t>
      </w:r>
    </w:p>
    <w:p w:rsidR="00B87802" w:rsidRPr="00764707" w:rsidRDefault="00E833B8" w:rsidP="00E833B8">
      <w:pPr>
        <w:autoSpaceDE w:val="0"/>
        <w:autoSpaceDN w:val="0"/>
        <w:adjustRightInd w:val="0"/>
        <w:ind w:firstLine="709"/>
        <w:jc w:val="both"/>
        <w:rPr>
          <w:sz w:val="28"/>
          <w:szCs w:val="28"/>
        </w:rPr>
      </w:pPr>
      <w:r w:rsidRPr="00764707">
        <w:rPr>
          <w:sz w:val="28"/>
          <w:szCs w:val="28"/>
        </w:rPr>
        <w:t>2) о соблюдении порядка проведения оценки проекта акта</w:t>
      </w:r>
      <w:r w:rsidR="00322C62" w:rsidRPr="00764707">
        <w:rPr>
          <w:sz w:val="28"/>
          <w:szCs w:val="28"/>
        </w:rPr>
        <w:t>.</w:t>
      </w:r>
    </w:p>
    <w:p w:rsidR="0042750F" w:rsidRPr="00764707" w:rsidRDefault="0042750F" w:rsidP="00E833B8">
      <w:pPr>
        <w:autoSpaceDE w:val="0"/>
        <w:autoSpaceDN w:val="0"/>
        <w:adjustRightInd w:val="0"/>
        <w:ind w:firstLine="709"/>
        <w:jc w:val="both"/>
        <w:rPr>
          <w:sz w:val="28"/>
          <w:szCs w:val="28"/>
        </w:rPr>
      </w:pPr>
      <w:r w:rsidRPr="00764707">
        <w:rPr>
          <w:sz w:val="28"/>
          <w:szCs w:val="28"/>
        </w:rPr>
        <w:t>3) если заключение об оценке дается в отношении проекта акта, устанавливающего и (или) изменяющего обязательные требования, - о соблюдении или несоблюдении принципов, установленных Федеральным законом от 31.07.2020 № 247-ФЗ «Об обязательных требованиях в Российской Федерации».</w:t>
      </w:r>
    </w:p>
    <w:p w:rsidR="00E833B8" w:rsidRPr="00764707" w:rsidRDefault="00E833B8" w:rsidP="00FC2B19">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В случае если в заключении об оценке сделан вывод о наличии в проекте акта хотя бы одного из положений, указанных в подпункте 1 пункта 36 настоящего Порядка, или об отсутствии достаточного обоснования решения хотя бы одной из проблем, указанных в сводном отчете, предложенным способом правового регулирования,</w:t>
      </w:r>
      <w:r w:rsidR="00FC2B19" w:rsidRPr="00764707">
        <w:rPr>
          <w:rFonts w:ascii="Times New Roman" w:hAnsi="Times New Roman" w:cs="Times New Roman"/>
          <w:sz w:val="28"/>
          <w:szCs w:val="28"/>
        </w:rPr>
        <w:t xml:space="preserve"> или о несоблюдении </w:t>
      </w:r>
      <w:r w:rsidR="00FC2B19" w:rsidRPr="00764707">
        <w:rPr>
          <w:rFonts w:ascii="Times New Roman" w:hAnsi="Times New Roman" w:cs="Times New Roman"/>
          <w:sz w:val="28"/>
          <w:szCs w:val="28"/>
        </w:rPr>
        <w:lastRenderedPageBreak/>
        <w:t>принципов, установленных Федеральным законом от 31.07.2020 № 247-ФЗ «Об обязательных требованиях в Российской Федерации»,</w:t>
      </w:r>
      <w:r w:rsidRPr="00764707">
        <w:rPr>
          <w:rFonts w:ascii="Times New Roman" w:hAnsi="Times New Roman" w:cs="Times New Roman"/>
          <w:sz w:val="28"/>
          <w:szCs w:val="28"/>
        </w:rPr>
        <w:t xml:space="preserve"> уполномоченное структурное подразделение вносит свои предложения по устранению выявленных недостатков проекта акта.</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В заключении об оценке могут содержаться также иные замечания, предложения по проекту акта, сводному отчету.</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Уполномоченное структурное подразделение не позднее следующего рабочего дня после подписания заключения об оценке размещает его на официальном сайте администрации Кочковского района Новосибирской области и на официальном портале.</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Уполномоченное структурное подразделение в течение 3 рабочих дней после размещения заключения об оценке на официальном сайте администрации Кочковского района Новосибирской области направляет его разработчику.</w:t>
      </w:r>
    </w:p>
    <w:p w:rsidR="00E833B8" w:rsidRPr="00764707" w:rsidRDefault="00E833B8" w:rsidP="00A92063">
      <w:pPr>
        <w:pStyle w:val="ConsPlusNormal"/>
        <w:numPr>
          <w:ilvl w:val="0"/>
          <w:numId w:val="3"/>
        </w:numPr>
        <w:ind w:left="0" w:firstLine="709"/>
        <w:jc w:val="both"/>
        <w:rPr>
          <w:rFonts w:ascii="Times New Roman" w:hAnsi="Times New Roman" w:cs="Times New Roman"/>
          <w:sz w:val="28"/>
          <w:szCs w:val="28"/>
        </w:rPr>
      </w:pPr>
      <w:bookmarkStart w:id="18" w:name="P170"/>
      <w:bookmarkEnd w:id="18"/>
      <w:r w:rsidRPr="00764707">
        <w:rPr>
          <w:rFonts w:ascii="Times New Roman" w:hAnsi="Times New Roman" w:cs="Times New Roman"/>
          <w:sz w:val="28"/>
          <w:szCs w:val="28"/>
        </w:rPr>
        <w:t xml:space="preserve">В течение 10 рабочих дней после получения заключения об оценке, содержащего выводы уполномоченного структурного подразделения о наличии в проекте акта хотя бы одного из положений, указанных в подпункте 1 пункта 36 настоящего Порядка, или об отсутствии достаточного обоснования решения хотя бы одной из проблем, указанных в сводном отчете, предложенным способом правового регулирования, </w:t>
      </w:r>
      <w:r w:rsidR="00A92063" w:rsidRPr="00764707">
        <w:rPr>
          <w:rFonts w:ascii="Times New Roman" w:hAnsi="Times New Roman" w:cs="Times New Roman"/>
          <w:sz w:val="28"/>
          <w:szCs w:val="28"/>
        </w:rPr>
        <w:t xml:space="preserve">или о несоблюдении принципов, установленных Федеральным законом от 31.07.2020 № 247-ФЗ «Об обязательных требованиях в Российской Федерации», </w:t>
      </w:r>
      <w:r w:rsidRPr="00764707">
        <w:rPr>
          <w:rFonts w:ascii="Times New Roman" w:hAnsi="Times New Roman" w:cs="Times New Roman"/>
          <w:sz w:val="28"/>
          <w:szCs w:val="28"/>
        </w:rPr>
        <w:t>разработчик обязан представить мотивированный ответ на него. Мотивированный ответ может содержать как согласие с заключением об оценке, так и возражения по нему.</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Уполномоченное структурное подразделение рассматривает мотивированный ответ, направленный разработчиком, в течение 10 рабочих дней со дня его получения.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19" w:name="P172"/>
      <w:bookmarkEnd w:id="19"/>
      <w:r w:rsidRPr="00764707">
        <w:rPr>
          <w:rFonts w:ascii="Times New Roman" w:hAnsi="Times New Roman" w:cs="Times New Roman"/>
          <w:sz w:val="28"/>
          <w:szCs w:val="28"/>
        </w:rPr>
        <w:t>В целях устранения неурегулированных разногласий по заключению об оценке уполномоченное структурное подразделение проводит совещания с участием разработчика. Дата, время и место его проведения определяются уполномоченным структурным подразделением. На совещании могут присутствовать участники публичных консультаций по проекту акта и сводному отчету, уведомлению, иные заинтересованные лица.</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bookmarkStart w:id="20" w:name="P173"/>
      <w:bookmarkEnd w:id="20"/>
      <w:r w:rsidRPr="00764707">
        <w:rPr>
          <w:rFonts w:ascii="Times New Roman" w:hAnsi="Times New Roman" w:cs="Times New Roman"/>
          <w:sz w:val="28"/>
          <w:szCs w:val="28"/>
        </w:rPr>
        <w:t>По результатам совещания уполномоченное структурное подразделение составляет протокол совещания, который подписывается присутствовавшими на совещании представителем уполномоченного структурного подразделения и представителем разработчика не позднее 8 рабочих дней с даты его проведения.</w:t>
      </w:r>
    </w:p>
    <w:p w:rsidR="00E833B8" w:rsidRPr="00764707" w:rsidRDefault="00E833B8" w:rsidP="00E833B8">
      <w:pPr>
        <w:numPr>
          <w:ilvl w:val="0"/>
          <w:numId w:val="3"/>
        </w:numPr>
        <w:autoSpaceDE w:val="0"/>
        <w:autoSpaceDN w:val="0"/>
        <w:adjustRightInd w:val="0"/>
        <w:ind w:left="0" w:firstLine="709"/>
        <w:jc w:val="both"/>
        <w:rPr>
          <w:sz w:val="28"/>
          <w:szCs w:val="28"/>
        </w:rPr>
      </w:pPr>
      <w:bookmarkStart w:id="21" w:name="P174"/>
      <w:bookmarkEnd w:id="21"/>
      <w:r w:rsidRPr="00764707">
        <w:rPr>
          <w:sz w:val="28"/>
          <w:szCs w:val="28"/>
        </w:rPr>
        <w:t xml:space="preserve">В случае если по результатам совещания остались неурегулированные разногласия по проекту акта, они подлежат рассмотрению на согласительном совещании у </w:t>
      </w:r>
      <w:r w:rsidR="00BA17A5" w:rsidRPr="00764707">
        <w:rPr>
          <w:sz w:val="28"/>
          <w:szCs w:val="28"/>
        </w:rPr>
        <w:t>Г</w:t>
      </w:r>
      <w:r w:rsidRPr="00764707">
        <w:rPr>
          <w:sz w:val="28"/>
          <w:szCs w:val="28"/>
        </w:rPr>
        <w:t>лавы Кочковского района Новосибирской области, решение которого является окончательным и подлежит обязательному исполнению. Решение вышеуказанного должностного лица оформляется протоколом согласительного совещания.</w:t>
      </w: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lastRenderedPageBreak/>
        <w:t xml:space="preserve">Доработка проекта акта, сводного отчета разработчиком производится в соответствии с </w:t>
      </w:r>
      <w:hyperlink w:anchor="P177" w:history="1">
        <w:r w:rsidRPr="00764707">
          <w:rPr>
            <w:rFonts w:ascii="Times New Roman" w:hAnsi="Times New Roman" w:cs="Times New Roman"/>
            <w:sz w:val="28"/>
            <w:szCs w:val="28"/>
          </w:rPr>
          <w:t>разделом V</w:t>
        </w:r>
      </w:hyperlink>
      <w:r w:rsidRPr="00764707">
        <w:rPr>
          <w:rFonts w:ascii="Times New Roman" w:hAnsi="Times New Roman" w:cs="Times New Roman"/>
          <w:sz w:val="28"/>
          <w:szCs w:val="28"/>
        </w:rPr>
        <w:t xml:space="preserve"> настоящего Порядка.</w:t>
      </w:r>
    </w:p>
    <w:p w:rsidR="00E833B8" w:rsidRPr="00764707" w:rsidRDefault="00E833B8" w:rsidP="00E833B8">
      <w:pPr>
        <w:pStyle w:val="ConsPlusNormal"/>
        <w:ind w:firstLine="709"/>
        <w:jc w:val="both"/>
        <w:rPr>
          <w:rFonts w:ascii="Times New Roman" w:hAnsi="Times New Roman" w:cs="Times New Roman"/>
          <w:sz w:val="28"/>
          <w:szCs w:val="28"/>
        </w:rPr>
      </w:pPr>
    </w:p>
    <w:p w:rsidR="00E833B8" w:rsidRPr="00764707" w:rsidRDefault="00E833B8" w:rsidP="00E833B8">
      <w:pPr>
        <w:pStyle w:val="ConsPlusNormal"/>
        <w:numPr>
          <w:ilvl w:val="0"/>
          <w:numId w:val="2"/>
        </w:numPr>
        <w:ind w:left="0" w:firstLine="709"/>
        <w:jc w:val="center"/>
        <w:outlineLvl w:val="1"/>
        <w:rPr>
          <w:rFonts w:ascii="Times New Roman" w:hAnsi="Times New Roman" w:cs="Times New Roman"/>
          <w:b/>
          <w:sz w:val="28"/>
          <w:szCs w:val="28"/>
        </w:rPr>
      </w:pPr>
      <w:bookmarkStart w:id="22" w:name="P177"/>
      <w:bookmarkEnd w:id="22"/>
      <w:r w:rsidRPr="00764707">
        <w:rPr>
          <w:rFonts w:ascii="Times New Roman" w:hAnsi="Times New Roman" w:cs="Times New Roman"/>
          <w:b/>
          <w:sz w:val="28"/>
          <w:szCs w:val="28"/>
        </w:rPr>
        <w:t>Доработка проекта акта, сводного отчета разработчиком</w:t>
      </w:r>
    </w:p>
    <w:p w:rsidR="00E833B8" w:rsidRPr="00764707" w:rsidRDefault="00E833B8" w:rsidP="00E833B8">
      <w:pPr>
        <w:pStyle w:val="ConsPlusNormal"/>
        <w:ind w:firstLine="709"/>
        <w:outlineLvl w:val="1"/>
        <w:rPr>
          <w:rFonts w:ascii="Times New Roman" w:hAnsi="Times New Roman" w:cs="Times New Roman"/>
          <w:b/>
          <w:sz w:val="28"/>
          <w:szCs w:val="28"/>
        </w:rPr>
      </w:pPr>
    </w:p>
    <w:p w:rsidR="00E833B8" w:rsidRPr="00764707" w:rsidRDefault="00E833B8" w:rsidP="00E833B8">
      <w:pPr>
        <w:pStyle w:val="ConsPlusNormal"/>
        <w:numPr>
          <w:ilvl w:val="0"/>
          <w:numId w:val="3"/>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Доработка проекта акта, сводного отчета в соответствии с выводами, содержащимися в заключении об оценке или по результатам урегулирования разногласий, осуществляется разработчиком в срок не более 40 рабочих дней. Течение срока начинается со следующего рабочего дня, следующего за днем:</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1) получения уполномоченным структурным подразделением мотивированного ответа от разработчика, подготовленного в соответствии с </w:t>
      </w:r>
      <w:hyperlink w:anchor="P170" w:history="1">
        <w:r w:rsidRPr="00764707">
          <w:rPr>
            <w:rFonts w:ascii="Times New Roman" w:hAnsi="Times New Roman" w:cs="Times New Roman"/>
            <w:sz w:val="28"/>
            <w:szCs w:val="28"/>
          </w:rPr>
          <w:t>пунктом 4</w:t>
        </w:r>
      </w:hyperlink>
      <w:r w:rsidRPr="00764707">
        <w:rPr>
          <w:rFonts w:ascii="Times New Roman" w:hAnsi="Times New Roman" w:cs="Times New Roman"/>
          <w:sz w:val="28"/>
          <w:szCs w:val="28"/>
        </w:rPr>
        <w:t>1 настоящего Порядка, о согласии с заключением об оценке;</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2) истечения срока на представление мотивированного ответа в соответствии с пунктом 41 настоящего Порядка, если от разработчика не было получено мотивированного ответа;</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3) подписания протокола совещания, проведенного в соответствии с </w:t>
      </w:r>
      <w:hyperlink w:anchor="P172" w:history="1">
        <w:r w:rsidRPr="00764707">
          <w:rPr>
            <w:rFonts w:ascii="Times New Roman" w:hAnsi="Times New Roman" w:cs="Times New Roman"/>
            <w:sz w:val="28"/>
            <w:szCs w:val="28"/>
          </w:rPr>
          <w:t>пунктом 4</w:t>
        </w:r>
      </w:hyperlink>
      <w:r w:rsidRPr="00764707">
        <w:rPr>
          <w:rFonts w:ascii="Times New Roman" w:hAnsi="Times New Roman" w:cs="Times New Roman"/>
          <w:sz w:val="28"/>
          <w:szCs w:val="28"/>
        </w:rPr>
        <w:t>3 настоящего Порядка, всеми лицами, указанными в пункте 46 настоящего Порядка, в соответствии с которым разработчик обязан доработать проект акта, сводный отчет;</w:t>
      </w:r>
    </w:p>
    <w:p w:rsidR="00E833B8" w:rsidRPr="00764707" w:rsidRDefault="00E833B8" w:rsidP="00E833B8">
      <w:pPr>
        <w:pStyle w:val="ConsPlusNormal"/>
        <w:ind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4) принятия решения о доработке проекта акта, сводного отчета по результатам урегулирования разногласий в порядке, предусмотренном </w:t>
      </w:r>
      <w:hyperlink w:anchor="P174" w:history="1">
        <w:r w:rsidRPr="00764707">
          <w:rPr>
            <w:rFonts w:ascii="Times New Roman" w:hAnsi="Times New Roman" w:cs="Times New Roman"/>
            <w:sz w:val="28"/>
            <w:szCs w:val="28"/>
          </w:rPr>
          <w:t>пунктом 4</w:t>
        </w:r>
      </w:hyperlink>
      <w:r w:rsidRPr="00764707">
        <w:rPr>
          <w:rFonts w:ascii="Times New Roman" w:hAnsi="Times New Roman" w:cs="Times New Roman"/>
          <w:sz w:val="28"/>
          <w:szCs w:val="28"/>
        </w:rPr>
        <w:t>5 настоящего Порядка.</w:t>
      </w:r>
    </w:p>
    <w:p w:rsidR="00E833B8" w:rsidRPr="00764707" w:rsidRDefault="00E833B8" w:rsidP="00E833B8">
      <w:pPr>
        <w:numPr>
          <w:ilvl w:val="0"/>
          <w:numId w:val="3"/>
        </w:numPr>
        <w:autoSpaceDE w:val="0"/>
        <w:autoSpaceDN w:val="0"/>
        <w:adjustRightInd w:val="0"/>
        <w:ind w:left="0" w:firstLine="709"/>
        <w:jc w:val="both"/>
        <w:rPr>
          <w:sz w:val="28"/>
          <w:szCs w:val="28"/>
        </w:rPr>
      </w:pPr>
      <w:r w:rsidRPr="00764707">
        <w:rPr>
          <w:sz w:val="28"/>
          <w:szCs w:val="28"/>
        </w:rPr>
        <w:t>Доработанный в соответствии с выводами, содержащимися в заключении об оценке, разработчиком проект акта подлежит обязательному согласованию с уполномоченным структурным подразделением.</w:t>
      </w:r>
    </w:p>
    <w:p w:rsidR="00E833B8" w:rsidRPr="00764707" w:rsidRDefault="00E833B8" w:rsidP="00E833B8">
      <w:pPr>
        <w:numPr>
          <w:ilvl w:val="0"/>
          <w:numId w:val="3"/>
        </w:numPr>
        <w:autoSpaceDE w:val="0"/>
        <w:autoSpaceDN w:val="0"/>
        <w:adjustRightInd w:val="0"/>
        <w:ind w:left="0" w:firstLine="709"/>
        <w:jc w:val="both"/>
        <w:rPr>
          <w:b/>
          <w:sz w:val="28"/>
          <w:szCs w:val="28"/>
        </w:rPr>
      </w:pPr>
      <w:r w:rsidRPr="00764707">
        <w:rPr>
          <w:sz w:val="28"/>
          <w:szCs w:val="28"/>
        </w:rPr>
        <w:t>Разработчик обязан в течение 10 рабочих дней после принятия нормативного правового акта, проект которого проходил оценку в соответствии с настоящим Порядком, направить в уполномоченное структурное подразделение его копию.</w:t>
      </w:r>
    </w:p>
    <w:p w:rsidR="00BA17A5" w:rsidRPr="00764707" w:rsidRDefault="00BA17A5" w:rsidP="00BA17A5">
      <w:pPr>
        <w:autoSpaceDE w:val="0"/>
        <w:autoSpaceDN w:val="0"/>
        <w:adjustRightInd w:val="0"/>
        <w:ind w:left="709"/>
        <w:jc w:val="both"/>
        <w:rPr>
          <w:sz w:val="28"/>
          <w:szCs w:val="28"/>
        </w:rPr>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764707" w:rsidRPr="00764707" w:rsidRDefault="00764707" w:rsidP="00BA17A5">
      <w:pPr>
        <w:ind w:left="5103"/>
        <w:jc w:val="right"/>
      </w:pPr>
    </w:p>
    <w:p w:rsidR="00BA17A5" w:rsidRPr="00764707" w:rsidRDefault="00BA17A5" w:rsidP="00BA17A5">
      <w:pPr>
        <w:ind w:left="5103"/>
        <w:jc w:val="right"/>
      </w:pPr>
      <w:r w:rsidRPr="00764707">
        <w:lastRenderedPageBreak/>
        <w:t xml:space="preserve">Приложение № 1 </w:t>
      </w:r>
    </w:p>
    <w:p w:rsidR="00BA17A5" w:rsidRPr="00764707" w:rsidRDefault="00BA17A5" w:rsidP="00BA17A5">
      <w:pPr>
        <w:ind w:left="5103"/>
        <w:jc w:val="right"/>
      </w:pPr>
      <w:r w:rsidRPr="00764707">
        <w:t>к порядку проведения оценки регулирующего воздействия проектов муниципальных нормативных правовых актов Кочковского района Новосибирской области</w:t>
      </w:r>
    </w:p>
    <w:p w:rsidR="00BA17A5" w:rsidRPr="00764707" w:rsidRDefault="00BA17A5" w:rsidP="00BA17A5">
      <w:pPr>
        <w:pStyle w:val="ConsPlusNonformat"/>
        <w:jc w:val="center"/>
        <w:rPr>
          <w:rFonts w:ascii="Times New Roman" w:hAnsi="Times New Roman" w:cs="Times New Roman"/>
          <w:b/>
          <w:sz w:val="28"/>
          <w:szCs w:val="28"/>
        </w:rPr>
      </w:pPr>
    </w:p>
    <w:p w:rsidR="00BA17A5" w:rsidRPr="00764707" w:rsidRDefault="00BA17A5" w:rsidP="00BA17A5">
      <w:pPr>
        <w:pStyle w:val="ConsPlusNonformat"/>
        <w:jc w:val="center"/>
        <w:rPr>
          <w:rFonts w:ascii="Times New Roman" w:hAnsi="Times New Roman" w:cs="Times New Roman"/>
          <w:b/>
          <w:sz w:val="28"/>
          <w:szCs w:val="28"/>
        </w:rPr>
      </w:pPr>
    </w:p>
    <w:p w:rsidR="00BA17A5" w:rsidRPr="00764707" w:rsidRDefault="00BA17A5" w:rsidP="00BA17A5">
      <w:pPr>
        <w:pStyle w:val="ConsPlusNonformat"/>
        <w:jc w:val="center"/>
        <w:rPr>
          <w:rFonts w:ascii="Times New Roman" w:hAnsi="Times New Roman" w:cs="Times New Roman"/>
          <w:b/>
          <w:sz w:val="28"/>
          <w:szCs w:val="28"/>
        </w:rPr>
      </w:pPr>
      <w:r w:rsidRPr="00764707">
        <w:rPr>
          <w:rFonts w:ascii="Times New Roman" w:hAnsi="Times New Roman" w:cs="Times New Roman"/>
          <w:b/>
          <w:sz w:val="28"/>
          <w:szCs w:val="28"/>
        </w:rPr>
        <w:t>Уведомление</w:t>
      </w:r>
    </w:p>
    <w:p w:rsidR="00BA17A5" w:rsidRPr="00764707" w:rsidRDefault="00BA17A5" w:rsidP="00BA17A5">
      <w:pPr>
        <w:pStyle w:val="ConsPlusNonformat"/>
        <w:jc w:val="center"/>
        <w:rPr>
          <w:rFonts w:ascii="Times New Roman" w:hAnsi="Times New Roman" w:cs="Times New Roman"/>
          <w:b/>
          <w:sz w:val="28"/>
          <w:szCs w:val="28"/>
        </w:rPr>
      </w:pPr>
      <w:r w:rsidRPr="00764707">
        <w:rPr>
          <w:rFonts w:ascii="Times New Roman" w:hAnsi="Times New Roman" w:cs="Times New Roman"/>
          <w:b/>
          <w:sz w:val="28"/>
          <w:szCs w:val="28"/>
        </w:rPr>
        <w:t>о необходимости разработки проекта муниципального нормативного правового акта Кочковского района Новосибирской области ______________________________________________________________________________________________________________________________________________________________________________________________________</w:t>
      </w:r>
    </w:p>
    <w:p w:rsidR="00BA17A5" w:rsidRPr="00764707" w:rsidRDefault="00BA17A5" w:rsidP="00BA17A5">
      <w:pPr>
        <w:pStyle w:val="ConsPlusNonformat"/>
        <w:jc w:val="both"/>
        <w:rPr>
          <w:rFonts w:ascii="Times New Roman" w:hAnsi="Times New Roman" w:cs="Times New Roman"/>
          <w:sz w:val="28"/>
          <w:szCs w:val="28"/>
        </w:rPr>
      </w:pPr>
    </w:p>
    <w:p w:rsidR="00BA17A5" w:rsidRPr="00764707" w:rsidRDefault="00BA17A5" w:rsidP="00BA17A5">
      <w:pPr>
        <w:pStyle w:val="ConsPlusNonformat"/>
        <w:jc w:val="both"/>
        <w:rPr>
          <w:rFonts w:ascii="Times New Roman" w:hAnsi="Times New Roman" w:cs="Times New Roman"/>
          <w:sz w:val="28"/>
          <w:szCs w:val="28"/>
        </w:rPr>
      </w:pPr>
    </w:p>
    <w:p w:rsidR="00BA17A5" w:rsidRPr="00764707" w:rsidRDefault="00BA17A5" w:rsidP="00BA17A5">
      <w:pPr>
        <w:pStyle w:val="ConsPlusNonformat"/>
        <w:numPr>
          <w:ilvl w:val="0"/>
          <w:numId w:val="4"/>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Наименование разработчика, контактное лицо, телефон: ________________________________________________________________.</w:t>
      </w:r>
    </w:p>
    <w:p w:rsidR="00BA17A5" w:rsidRPr="00764707" w:rsidRDefault="00BA17A5" w:rsidP="00BA17A5">
      <w:pPr>
        <w:pStyle w:val="ConsPlusNonformat"/>
        <w:numPr>
          <w:ilvl w:val="0"/>
          <w:numId w:val="4"/>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 xml:space="preserve"> Описание проблем, для решения которых разработчик намерен разработать проект нормативного правового акта (далее – НПА)</w:t>
      </w:r>
    </w:p>
    <w:p w:rsidR="00BA17A5" w:rsidRPr="00764707" w:rsidRDefault="00BA17A5" w:rsidP="00BA17A5">
      <w:pPr>
        <w:pStyle w:val="ConsPlusNonformat"/>
        <w:numPr>
          <w:ilvl w:val="0"/>
          <w:numId w:val="4"/>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Известные разработчику способы решения каждой из указанных проблем.</w:t>
      </w:r>
    </w:p>
    <w:p w:rsidR="00BA17A5" w:rsidRPr="00764707" w:rsidRDefault="00BA17A5" w:rsidP="00BA17A5">
      <w:pPr>
        <w:pStyle w:val="ConsPlusNonformat"/>
        <w:numPr>
          <w:ilvl w:val="0"/>
          <w:numId w:val="4"/>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Адреса для направления предложений и замечаний по выявленным проблемам и способам их решения:</w:t>
      </w:r>
    </w:p>
    <w:p w:rsidR="00BA17A5" w:rsidRPr="00764707" w:rsidRDefault="00BA17A5" w:rsidP="00BA17A5">
      <w:pPr>
        <w:pStyle w:val="ConsPlusNonformat"/>
        <w:jc w:val="both"/>
        <w:rPr>
          <w:rFonts w:ascii="Times New Roman" w:hAnsi="Times New Roman" w:cs="Times New Roman"/>
          <w:sz w:val="28"/>
          <w:szCs w:val="28"/>
          <w:u w:val="single"/>
        </w:rPr>
      </w:pPr>
      <w:r w:rsidRPr="00764707">
        <w:rPr>
          <w:rFonts w:ascii="Times New Roman" w:hAnsi="Times New Roman" w:cs="Times New Roman"/>
          <w:sz w:val="28"/>
          <w:szCs w:val="28"/>
        </w:rPr>
        <w:t xml:space="preserve">- адрес почтовый: </w:t>
      </w:r>
      <w:r w:rsidRPr="00764707">
        <w:rPr>
          <w:rFonts w:ascii="Times New Roman" w:hAnsi="Times New Roman" w:cs="Times New Roman"/>
          <w:sz w:val="28"/>
          <w:szCs w:val="28"/>
          <w:u w:val="single"/>
        </w:rPr>
        <w:t>632491, НСО, Кочковский район, ул. Революционная, 11;</w:t>
      </w:r>
    </w:p>
    <w:p w:rsidR="00BA17A5" w:rsidRPr="00764707" w:rsidRDefault="00BA17A5" w:rsidP="00BA17A5">
      <w:pPr>
        <w:pStyle w:val="ConsPlusNonformat"/>
        <w:jc w:val="both"/>
        <w:rPr>
          <w:rFonts w:ascii="Times New Roman" w:hAnsi="Times New Roman" w:cs="Times New Roman"/>
          <w:sz w:val="28"/>
          <w:szCs w:val="28"/>
        </w:rPr>
      </w:pPr>
      <w:r w:rsidRPr="00764707">
        <w:rPr>
          <w:rFonts w:ascii="Times New Roman" w:hAnsi="Times New Roman" w:cs="Times New Roman"/>
          <w:sz w:val="28"/>
          <w:szCs w:val="28"/>
        </w:rPr>
        <w:t>- адрес электронной почты: _____________;</w:t>
      </w:r>
    </w:p>
    <w:p w:rsidR="00BA17A5" w:rsidRPr="00764707" w:rsidRDefault="00BA17A5" w:rsidP="00BA17A5">
      <w:pPr>
        <w:pStyle w:val="ConsPlusNonformat"/>
        <w:ind w:firstLine="709"/>
        <w:jc w:val="both"/>
        <w:rPr>
          <w:rFonts w:ascii="Times New Roman" w:hAnsi="Times New Roman" w:cs="Times New Roman"/>
          <w:sz w:val="28"/>
          <w:szCs w:val="28"/>
        </w:rPr>
      </w:pPr>
      <w:r w:rsidRPr="00764707">
        <w:rPr>
          <w:rFonts w:ascii="Times New Roman" w:hAnsi="Times New Roman" w:cs="Times New Roman"/>
          <w:sz w:val="28"/>
          <w:szCs w:val="28"/>
        </w:rPr>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rsidR="00BA17A5" w:rsidRPr="00764707" w:rsidRDefault="00BA17A5" w:rsidP="00BA17A5">
      <w:pPr>
        <w:pStyle w:val="ConsPlusNonformat"/>
        <w:numPr>
          <w:ilvl w:val="0"/>
          <w:numId w:val="4"/>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Срок, в течение которого принимаются предложения и замечания в связи с размещением уведомления: с _________ по ____________.</w:t>
      </w:r>
    </w:p>
    <w:p w:rsidR="00BA17A5" w:rsidRPr="00764707" w:rsidRDefault="00BA17A5" w:rsidP="00BA17A5">
      <w:pPr>
        <w:pStyle w:val="ConsPlusNonformat"/>
        <w:jc w:val="both"/>
        <w:rPr>
          <w:rFonts w:ascii="Times New Roman" w:hAnsi="Times New Roman" w:cs="Times New Roman"/>
          <w:b/>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BA17A5">
      <w:pPr>
        <w:ind w:left="5103"/>
        <w:jc w:val="right"/>
      </w:pPr>
      <w:r w:rsidRPr="00764707">
        <w:lastRenderedPageBreak/>
        <w:t xml:space="preserve">Приложение № 2 </w:t>
      </w:r>
    </w:p>
    <w:p w:rsidR="00BA17A5" w:rsidRPr="00764707" w:rsidRDefault="00BA17A5" w:rsidP="00BA17A5">
      <w:pPr>
        <w:ind w:left="5103"/>
        <w:jc w:val="right"/>
      </w:pPr>
      <w:r w:rsidRPr="00764707">
        <w:t>к порядку проведения оценки регулирующего воздействия проектов муниципальных нормативных правовых актов Кочковского района Новосибирской области</w:t>
      </w:r>
    </w:p>
    <w:p w:rsidR="00BA17A5" w:rsidRPr="00764707" w:rsidRDefault="00BA17A5" w:rsidP="00BA17A5">
      <w:pPr>
        <w:jc w:val="right"/>
        <w:rPr>
          <w:sz w:val="28"/>
          <w:szCs w:val="28"/>
        </w:rPr>
      </w:pPr>
    </w:p>
    <w:p w:rsidR="00BA17A5" w:rsidRPr="00764707" w:rsidRDefault="00BA17A5" w:rsidP="00BA17A5">
      <w:pPr>
        <w:jc w:val="center"/>
        <w:rPr>
          <w:b/>
          <w:sz w:val="28"/>
          <w:szCs w:val="28"/>
        </w:rPr>
      </w:pPr>
      <w:bookmarkStart w:id="23" w:name="_Hlk488835228"/>
      <w:r w:rsidRPr="00764707">
        <w:rPr>
          <w:b/>
          <w:sz w:val="28"/>
          <w:szCs w:val="28"/>
        </w:rPr>
        <w:t>Сводный отчет о результатах проведения публичных консультаций по проекту нормативного правового акта</w:t>
      </w:r>
    </w:p>
    <w:p w:rsidR="00BA17A5" w:rsidRPr="00764707" w:rsidRDefault="00BA17A5" w:rsidP="00BA17A5">
      <w:pPr>
        <w:pStyle w:val="ab"/>
        <w:ind w:left="0"/>
        <w:rPr>
          <w:sz w:val="28"/>
          <w:szCs w:val="28"/>
        </w:rPr>
      </w:pPr>
    </w:p>
    <w:p w:rsidR="00BA17A5" w:rsidRPr="00764707" w:rsidRDefault="00BA17A5" w:rsidP="00BA17A5">
      <w:pPr>
        <w:pStyle w:val="ConsPlusNonformat"/>
        <w:numPr>
          <w:ilvl w:val="0"/>
          <w:numId w:val="5"/>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Наименование разработчика, контактное лицо, телефон: _________________________________________________________________.</w:t>
      </w:r>
    </w:p>
    <w:p w:rsidR="00BA17A5" w:rsidRPr="00764707" w:rsidRDefault="00BA17A5" w:rsidP="00BA17A5">
      <w:pPr>
        <w:pStyle w:val="ConsPlusNonformat"/>
        <w:numPr>
          <w:ilvl w:val="0"/>
          <w:numId w:val="5"/>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Наименование проекта акта: ______________________________.</w:t>
      </w:r>
    </w:p>
    <w:p w:rsidR="00BA17A5" w:rsidRPr="00764707" w:rsidRDefault="00BA17A5" w:rsidP="00BA17A5">
      <w:pPr>
        <w:pStyle w:val="ConsPlusNonformat"/>
        <w:numPr>
          <w:ilvl w:val="0"/>
          <w:numId w:val="5"/>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Результаты размещения уведомления на официальном сайте администрации Кочковского района Новосибирской области и на официальном портале ГИС НСО «Электронная демократия Новосибирской области» (за исключением случаев, когда проведение данного этапа оценки не требуется): _____________________________________________________.</w:t>
      </w:r>
    </w:p>
    <w:p w:rsidR="00BA17A5" w:rsidRPr="00764707" w:rsidRDefault="00BA17A5" w:rsidP="00BA17A5">
      <w:pPr>
        <w:pStyle w:val="ConsPlusNonformat"/>
        <w:numPr>
          <w:ilvl w:val="0"/>
          <w:numId w:val="5"/>
        </w:numPr>
        <w:ind w:left="0" w:firstLine="709"/>
        <w:jc w:val="both"/>
        <w:rPr>
          <w:rFonts w:ascii="Times New Roman" w:hAnsi="Times New Roman" w:cs="Times New Roman"/>
          <w:sz w:val="28"/>
          <w:szCs w:val="28"/>
        </w:rPr>
      </w:pPr>
      <w:r w:rsidRPr="00764707">
        <w:rPr>
          <w:rFonts w:ascii="Times New Roman" w:hAnsi="Times New Roman" w:cs="Times New Roman"/>
          <w:sz w:val="28"/>
          <w:szCs w:val="28"/>
        </w:rPr>
        <w:t>Описание проблем, для решения которых разработан проект акта, и их негативных эффектов (последствий): ______________________________ __________________________________________________________________.</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 xml:space="preserve">Перечень возможных способов решения таких проблем, в том числе без введения нового правового регулирования: ____________________ __________________________________________________________________. </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Обоснование выбора способа решения проблемы в сопоставлении с иными возможными способами ее решения: ______________ __________________________________________________________________.</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 xml:space="preserve">Перечень обязанностей субъектов предпринимательской и </w:t>
      </w:r>
      <w:r w:rsidR="00A21727"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 устанавливаемых или изменяемых предлагаемым регулированием, и оценку расходов на их выполнение: ______ __________________________________________________________________.</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 xml:space="preserve">Оценка иных расходов субъектов предпринимательской и </w:t>
      </w:r>
      <w:r w:rsidR="00A21727" w:rsidRPr="00764707">
        <w:rPr>
          <w:rFonts w:ascii="Times New Roman" w:hAnsi="Times New Roman" w:cs="Times New Roman"/>
          <w:sz w:val="28"/>
          <w:szCs w:val="28"/>
        </w:rPr>
        <w:t>иной экономической</w:t>
      </w:r>
      <w:r w:rsidRPr="00764707">
        <w:rPr>
          <w:rFonts w:ascii="Times New Roman" w:hAnsi="Times New Roman" w:cs="Times New Roman"/>
          <w:sz w:val="28"/>
          <w:szCs w:val="28"/>
        </w:rPr>
        <w:t xml:space="preserve"> деятельности, бюджета Кочковского района Новосибирской области, связанных с введением предлагаемого регулирования: ____________ __________________________________________________________________.</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 (если переходный период предусмотрен): ____________________________________________________.</w:t>
      </w:r>
    </w:p>
    <w:p w:rsidR="00BA17A5" w:rsidRPr="00764707" w:rsidRDefault="00BA17A5" w:rsidP="00BA17A5">
      <w:pPr>
        <w:pStyle w:val="ConsPlusNonformat"/>
        <w:numPr>
          <w:ilvl w:val="0"/>
          <w:numId w:val="5"/>
        </w:numPr>
        <w:ind w:left="0" w:firstLine="567"/>
        <w:jc w:val="both"/>
        <w:rPr>
          <w:rFonts w:ascii="Times New Roman" w:hAnsi="Times New Roman" w:cs="Times New Roman"/>
          <w:sz w:val="28"/>
          <w:szCs w:val="28"/>
        </w:rPr>
      </w:pPr>
      <w:r w:rsidRPr="00764707">
        <w:rPr>
          <w:rFonts w:ascii="Times New Roman" w:hAnsi="Times New Roman" w:cs="Times New Roman"/>
          <w:sz w:val="28"/>
          <w:szCs w:val="28"/>
        </w:rPr>
        <w:t>Результаты публичных консультаций по проекту акта и сводному отчету (за исключением случаев, когда проведение указанных публичных консультаций не требуется): _________________________________________.</w:t>
      </w:r>
    </w:p>
    <w:p w:rsidR="00BA17A5" w:rsidRPr="00764707" w:rsidRDefault="00BA17A5" w:rsidP="00BA17A5">
      <w:pPr>
        <w:widowControl w:val="0"/>
        <w:autoSpaceDE w:val="0"/>
        <w:autoSpaceDN w:val="0"/>
        <w:adjustRightInd w:val="0"/>
        <w:ind w:firstLine="709"/>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17A5" w:rsidRPr="00764707" w:rsidTr="00372E64">
        <w:tc>
          <w:tcPr>
            <w:tcW w:w="4785" w:type="dxa"/>
          </w:tcPr>
          <w:p w:rsidR="00BA17A5" w:rsidRPr="00764707" w:rsidRDefault="00BA17A5" w:rsidP="00372E64">
            <w:pPr>
              <w:rPr>
                <w:sz w:val="28"/>
                <w:szCs w:val="28"/>
              </w:rPr>
            </w:pPr>
            <w:r w:rsidRPr="00764707">
              <w:rPr>
                <w:sz w:val="28"/>
                <w:szCs w:val="28"/>
              </w:rPr>
              <w:t>Разработчик проекта муниципального нормативного правового акта</w:t>
            </w:r>
          </w:p>
        </w:tc>
        <w:tc>
          <w:tcPr>
            <w:tcW w:w="4786" w:type="dxa"/>
          </w:tcPr>
          <w:p w:rsidR="00BA17A5" w:rsidRPr="00764707" w:rsidRDefault="00BA17A5" w:rsidP="00372E64">
            <w:pPr>
              <w:jc w:val="right"/>
              <w:rPr>
                <w:sz w:val="28"/>
                <w:szCs w:val="28"/>
              </w:rPr>
            </w:pPr>
          </w:p>
          <w:p w:rsidR="00BA17A5" w:rsidRPr="00764707" w:rsidRDefault="00BA17A5" w:rsidP="00372E64">
            <w:pPr>
              <w:jc w:val="right"/>
              <w:rPr>
                <w:sz w:val="28"/>
                <w:szCs w:val="28"/>
              </w:rPr>
            </w:pPr>
            <w:r w:rsidRPr="00764707">
              <w:rPr>
                <w:sz w:val="28"/>
                <w:szCs w:val="28"/>
              </w:rPr>
              <w:t>________________</w:t>
            </w:r>
          </w:p>
          <w:p w:rsidR="00BA17A5" w:rsidRPr="00764707" w:rsidRDefault="00BA17A5" w:rsidP="00372E64">
            <w:pPr>
              <w:jc w:val="right"/>
              <w:rPr>
                <w:sz w:val="24"/>
                <w:szCs w:val="24"/>
              </w:rPr>
            </w:pPr>
            <w:r w:rsidRPr="00764707">
              <w:rPr>
                <w:sz w:val="24"/>
                <w:szCs w:val="24"/>
              </w:rPr>
              <w:t>(ФИО)</w:t>
            </w:r>
          </w:p>
        </w:tc>
      </w:tr>
      <w:bookmarkEnd w:id="23"/>
    </w:tbl>
    <w:p w:rsidR="00BA17A5" w:rsidRPr="00764707" w:rsidRDefault="00BA17A5" w:rsidP="00BA17A5">
      <w:pPr>
        <w:jc w:val="both"/>
        <w:rPr>
          <w:sz w:val="28"/>
          <w:szCs w:val="28"/>
        </w:rPr>
      </w:pPr>
    </w:p>
    <w:p w:rsidR="00BA17A5" w:rsidRPr="00764707" w:rsidRDefault="00BA17A5" w:rsidP="00BA17A5">
      <w:pPr>
        <w:ind w:left="5103"/>
        <w:jc w:val="right"/>
      </w:pPr>
      <w:r w:rsidRPr="00764707">
        <w:t>Приложение № 3</w:t>
      </w:r>
    </w:p>
    <w:p w:rsidR="00BA17A5" w:rsidRPr="00764707" w:rsidRDefault="00BA17A5" w:rsidP="00BA17A5">
      <w:pPr>
        <w:ind w:left="5103"/>
        <w:jc w:val="right"/>
      </w:pPr>
      <w:r w:rsidRPr="00764707">
        <w:t xml:space="preserve"> к порядку проведения оценки регулирующего воздействия проектов муниципальных нормативных правовых актов Кочковского района Новосибирской области</w:t>
      </w:r>
    </w:p>
    <w:p w:rsidR="00BA17A5" w:rsidRPr="00764707" w:rsidRDefault="00BA17A5" w:rsidP="00BA17A5">
      <w:pPr>
        <w:jc w:val="center"/>
        <w:rPr>
          <w:b/>
          <w:sz w:val="28"/>
          <w:szCs w:val="28"/>
        </w:rPr>
      </w:pPr>
    </w:p>
    <w:p w:rsidR="00BA17A5" w:rsidRPr="00764707" w:rsidRDefault="00BA17A5" w:rsidP="00BA17A5">
      <w:pPr>
        <w:widowControl w:val="0"/>
        <w:autoSpaceDE w:val="0"/>
        <w:autoSpaceDN w:val="0"/>
        <w:adjustRightInd w:val="0"/>
        <w:jc w:val="center"/>
        <w:rPr>
          <w:b/>
          <w:sz w:val="28"/>
          <w:szCs w:val="28"/>
        </w:rPr>
      </w:pPr>
      <w:r w:rsidRPr="00764707">
        <w:rPr>
          <w:b/>
          <w:bCs/>
          <w:sz w:val="28"/>
          <w:szCs w:val="28"/>
        </w:rPr>
        <w:t>Информационное сообщение</w:t>
      </w:r>
    </w:p>
    <w:p w:rsidR="00BA17A5" w:rsidRPr="00764707" w:rsidRDefault="00BA17A5" w:rsidP="00BA17A5">
      <w:pPr>
        <w:widowControl w:val="0"/>
        <w:autoSpaceDE w:val="0"/>
        <w:autoSpaceDN w:val="0"/>
        <w:adjustRightInd w:val="0"/>
        <w:jc w:val="center"/>
        <w:rPr>
          <w:b/>
          <w:sz w:val="28"/>
          <w:szCs w:val="28"/>
        </w:rPr>
      </w:pPr>
      <w:r w:rsidRPr="00764707">
        <w:rPr>
          <w:b/>
          <w:sz w:val="28"/>
          <w:szCs w:val="28"/>
        </w:rPr>
        <w:t>о проведении публичных консультаций по проекту нормативного правового акта Кочковского района Новосибирской области и сводному отчету</w:t>
      </w:r>
    </w:p>
    <w:p w:rsidR="00BA17A5" w:rsidRPr="00764707" w:rsidRDefault="00BA17A5" w:rsidP="00BA17A5">
      <w:pPr>
        <w:jc w:val="center"/>
        <w:rPr>
          <w:b/>
          <w:sz w:val="28"/>
          <w:szCs w:val="28"/>
        </w:rPr>
      </w:pPr>
    </w:p>
    <w:p w:rsidR="00BA17A5" w:rsidRPr="00764707" w:rsidRDefault="00BA17A5" w:rsidP="00BA17A5">
      <w:pPr>
        <w:widowControl w:val="0"/>
        <w:autoSpaceDE w:val="0"/>
        <w:autoSpaceDN w:val="0"/>
        <w:adjustRightInd w:val="0"/>
        <w:ind w:firstLine="709"/>
        <w:jc w:val="both"/>
        <w:rPr>
          <w:sz w:val="28"/>
          <w:szCs w:val="28"/>
        </w:rPr>
      </w:pPr>
      <w:r w:rsidRPr="00764707">
        <w:rPr>
          <w:sz w:val="28"/>
          <w:szCs w:val="28"/>
        </w:rPr>
        <w:t>Администрация Кочковского района Новосибирской области уведомляет о проведении публичных консультаций в целях проведения оценки регулирующего воздействия проекта нормативного правового акта.</w:t>
      </w:r>
    </w:p>
    <w:p w:rsidR="00BA17A5" w:rsidRPr="00764707" w:rsidRDefault="00BA17A5" w:rsidP="00BA17A5">
      <w:pPr>
        <w:widowControl w:val="0"/>
        <w:autoSpaceDE w:val="0"/>
        <w:autoSpaceDN w:val="0"/>
        <w:adjustRightInd w:val="0"/>
        <w:jc w:val="both"/>
        <w:rPr>
          <w:sz w:val="28"/>
          <w:szCs w:val="28"/>
        </w:rPr>
      </w:pPr>
    </w:p>
    <w:p w:rsidR="00BA17A5" w:rsidRPr="00764707" w:rsidRDefault="00BA17A5" w:rsidP="00BA17A5">
      <w:pPr>
        <w:widowControl w:val="0"/>
        <w:numPr>
          <w:ilvl w:val="0"/>
          <w:numId w:val="6"/>
        </w:numPr>
        <w:autoSpaceDE w:val="0"/>
        <w:autoSpaceDN w:val="0"/>
        <w:adjustRightInd w:val="0"/>
        <w:ind w:left="0" w:firstLine="709"/>
        <w:jc w:val="both"/>
        <w:rPr>
          <w:b/>
          <w:sz w:val="28"/>
          <w:szCs w:val="28"/>
        </w:rPr>
      </w:pPr>
      <w:r w:rsidRPr="00764707">
        <w:rPr>
          <w:b/>
          <w:sz w:val="28"/>
          <w:szCs w:val="28"/>
        </w:rPr>
        <w:t>Проект нормативного правового акта: __________________ __________________________________________________________________.</w:t>
      </w:r>
    </w:p>
    <w:p w:rsidR="00BA17A5" w:rsidRPr="00764707" w:rsidRDefault="00BA17A5" w:rsidP="00BA17A5">
      <w:pPr>
        <w:widowControl w:val="0"/>
        <w:numPr>
          <w:ilvl w:val="0"/>
          <w:numId w:val="6"/>
        </w:numPr>
        <w:autoSpaceDE w:val="0"/>
        <w:autoSpaceDN w:val="0"/>
        <w:adjustRightInd w:val="0"/>
        <w:ind w:left="0" w:firstLine="709"/>
        <w:jc w:val="both"/>
        <w:rPr>
          <w:sz w:val="28"/>
          <w:szCs w:val="28"/>
        </w:rPr>
      </w:pPr>
      <w:r w:rsidRPr="00764707">
        <w:rPr>
          <w:b/>
          <w:sz w:val="28"/>
          <w:szCs w:val="28"/>
        </w:rPr>
        <w:t xml:space="preserve">Срок проведения публичных консультаций: </w:t>
      </w:r>
      <w:r w:rsidRPr="00764707">
        <w:rPr>
          <w:sz w:val="28"/>
          <w:szCs w:val="28"/>
        </w:rPr>
        <w:t>с ___________________ по __________________.</w:t>
      </w:r>
    </w:p>
    <w:p w:rsidR="00BA17A5" w:rsidRPr="00764707" w:rsidRDefault="00BA17A5" w:rsidP="00BA17A5">
      <w:pPr>
        <w:widowControl w:val="0"/>
        <w:numPr>
          <w:ilvl w:val="0"/>
          <w:numId w:val="6"/>
        </w:numPr>
        <w:autoSpaceDE w:val="0"/>
        <w:autoSpaceDN w:val="0"/>
        <w:adjustRightInd w:val="0"/>
        <w:ind w:left="0" w:firstLine="709"/>
        <w:jc w:val="both"/>
        <w:rPr>
          <w:sz w:val="28"/>
          <w:szCs w:val="28"/>
        </w:rPr>
      </w:pPr>
      <w:r w:rsidRPr="00764707">
        <w:rPr>
          <w:sz w:val="28"/>
          <w:szCs w:val="28"/>
        </w:rPr>
        <w:t>Наименование разработчика, контактное лицо, телефон: __________________________________________________________________.</w:t>
      </w:r>
    </w:p>
    <w:p w:rsidR="00BA17A5" w:rsidRPr="00764707" w:rsidRDefault="00BA17A5" w:rsidP="00BA17A5">
      <w:pPr>
        <w:widowControl w:val="0"/>
        <w:numPr>
          <w:ilvl w:val="0"/>
          <w:numId w:val="6"/>
        </w:numPr>
        <w:autoSpaceDE w:val="0"/>
        <w:autoSpaceDN w:val="0"/>
        <w:adjustRightInd w:val="0"/>
        <w:ind w:left="0" w:firstLine="709"/>
        <w:jc w:val="both"/>
        <w:rPr>
          <w:b/>
          <w:sz w:val="28"/>
          <w:szCs w:val="28"/>
        </w:rPr>
      </w:pPr>
      <w:r w:rsidRPr="00764707">
        <w:rPr>
          <w:b/>
          <w:sz w:val="28"/>
          <w:szCs w:val="28"/>
        </w:rPr>
        <w:t xml:space="preserve">Адреса для направления предложений и замечаний по проекту нормативного правового акта и сводному отчету: </w:t>
      </w:r>
    </w:p>
    <w:p w:rsidR="00BA17A5" w:rsidRPr="00764707" w:rsidRDefault="00BA17A5" w:rsidP="00BA17A5">
      <w:pPr>
        <w:widowControl w:val="0"/>
        <w:autoSpaceDE w:val="0"/>
        <w:autoSpaceDN w:val="0"/>
        <w:adjustRightInd w:val="0"/>
        <w:jc w:val="both"/>
        <w:rPr>
          <w:sz w:val="28"/>
          <w:szCs w:val="28"/>
        </w:rPr>
      </w:pPr>
      <w:r w:rsidRPr="00764707">
        <w:rPr>
          <w:sz w:val="28"/>
          <w:szCs w:val="28"/>
        </w:rPr>
        <w:t>- почтовый адрес: 632491, НСО, Кочковский район, с. Кочки, ул. Революционная, 11;</w:t>
      </w:r>
    </w:p>
    <w:p w:rsidR="00BA17A5" w:rsidRPr="00764707" w:rsidRDefault="00BA17A5" w:rsidP="00BA17A5">
      <w:pPr>
        <w:widowControl w:val="0"/>
        <w:autoSpaceDE w:val="0"/>
        <w:autoSpaceDN w:val="0"/>
        <w:adjustRightInd w:val="0"/>
        <w:jc w:val="both"/>
        <w:rPr>
          <w:sz w:val="28"/>
          <w:szCs w:val="28"/>
        </w:rPr>
      </w:pPr>
      <w:r w:rsidRPr="00764707">
        <w:rPr>
          <w:sz w:val="28"/>
          <w:szCs w:val="28"/>
        </w:rPr>
        <w:t xml:space="preserve"> - адрес электронной почты: ___________________.</w:t>
      </w:r>
    </w:p>
    <w:p w:rsidR="00BA17A5" w:rsidRPr="00764707" w:rsidRDefault="00BA17A5" w:rsidP="00BA17A5">
      <w:pPr>
        <w:widowControl w:val="0"/>
        <w:autoSpaceDE w:val="0"/>
        <w:autoSpaceDN w:val="0"/>
        <w:adjustRightInd w:val="0"/>
        <w:ind w:firstLine="709"/>
        <w:jc w:val="both"/>
        <w:rPr>
          <w:sz w:val="28"/>
          <w:szCs w:val="28"/>
        </w:rPr>
      </w:pPr>
      <w:r w:rsidRPr="00764707">
        <w:rPr>
          <w:sz w:val="28"/>
          <w:szCs w:val="28"/>
        </w:rPr>
        <w:t xml:space="preserve">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по адресу: ______________________________________.    </w:t>
      </w:r>
    </w:p>
    <w:p w:rsidR="00BA17A5" w:rsidRPr="00764707" w:rsidRDefault="00BA17A5" w:rsidP="00BA17A5">
      <w:pPr>
        <w:widowControl w:val="0"/>
        <w:autoSpaceDE w:val="0"/>
        <w:autoSpaceDN w:val="0"/>
        <w:adjustRightInd w:val="0"/>
        <w:ind w:firstLine="709"/>
        <w:jc w:val="both"/>
        <w:rPr>
          <w:sz w:val="28"/>
          <w:szCs w:val="28"/>
        </w:rPr>
      </w:pPr>
    </w:p>
    <w:p w:rsidR="00BA17A5" w:rsidRPr="00764707" w:rsidRDefault="00BA17A5" w:rsidP="00BA17A5">
      <w:pPr>
        <w:widowControl w:val="0"/>
        <w:autoSpaceDE w:val="0"/>
        <w:autoSpaceDN w:val="0"/>
        <w:adjustRightInd w:val="0"/>
        <w:ind w:firstLine="709"/>
        <w:jc w:val="both"/>
        <w:rPr>
          <w:sz w:val="28"/>
          <w:szCs w:val="28"/>
        </w:rPr>
      </w:pPr>
    </w:p>
    <w:p w:rsidR="00BA17A5" w:rsidRPr="00764707" w:rsidRDefault="00BA17A5" w:rsidP="00BA17A5">
      <w:pPr>
        <w:widowControl w:val="0"/>
        <w:autoSpaceDE w:val="0"/>
        <w:autoSpaceDN w:val="0"/>
        <w:adjustRightInd w:val="0"/>
        <w:ind w:firstLine="709"/>
        <w:jc w:val="both"/>
        <w:rPr>
          <w:sz w:val="28"/>
          <w:szCs w:val="28"/>
        </w:rPr>
      </w:pPr>
    </w:p>
    <w:p w:rsidR="00BA17A5" w:rsidRPr="00764707" w:rsidRDefault="00BA17A5" w:rsidP="00BA17A5">
      <w:pPr>
        <w:widowControl w:val="0"/>
        <w:autoSpaceDE w:val="0"/>
        <w:autoSpaceDN w:val="0"/>
        <w:adjustRightInd w:val="0"/>
        <w:ind w:firstLine="709"/>
        <w:jc w:val="both"/>
        <w:rPr>
          <w:sz w:val="28"/>
          <w:szCs w:val="28"/>
        </w:rPr>
      </w:pPr>
    </w:p>
    <w:p w:rsidR="00BA17A5" w:rsidRPr="00764707" w:rsidRDefault="00BA17A5" w:rsidP="00BA17A5">
      <w:pPr>
        <w:widowControl w:val="0"/>
        <w:autoSpaceDE w:val="0"/>
        <w:autoSpaceDN w:val="0"/>
        <w:adjustRightInd w:val="0"/>
        <w:ind w:firstLine="709"/>
        <w:jc w:val="both"/>
        <w:rPr>
          <w:sz w:val="28"/>
          <w:szCs w:val="28"/>
        </w:rPr>
      </w:pPr>
      <w:r w:rsidRPr="00764707">
        <w:rPr>
          <w:sz w:val="28"/>
          <w:szCs w:val="28"/>
        </w:rPr>
        <w:t xml:space="preserve"> </w:t>
      </w: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p>
    <w:p w:rsidR="00BA17A5" w:rsidRPr="00764707" w:rsidRDefault="00BA17A5" w:rsidP="00E833B8">
      <w:pPr>
        <w:jc w:val="right"/>
        <w:rPr>
          <w:sz w:val="28"/>
          <w:szCs w:val="28"/>
        </w:rPr>
      </w:pPr>
      <w:bookmarkStart w:id="24" w:name="_GoBack"/>
      <w:bookmarkEnd w:id="24"/>
    </w:p>
    <w:p w:rsidR="009E58E6" w:rsidRPr="00764707" w:rsidRDefault="00BA17A5" w:rsidP="009E58E6">
      <w:pPr>
        <w:ind w:left="5103"/>
        <w:jc w:val="right"/>
      </w:pPr>
      <w:r w:rsidRPr="00764707">
        <w:lastRenderedPageBreak/>
        <w:t xml:space="preserve">Приложение № </w:t>
      </w:r>
      <w:r w:rsidR="009E58E6" w:rsidRPr="00764707">
        <w:t>4</w:t>
      </w:r>
    </w:p>
    <w:p w:rsidR="00BA17A5" w:rsidRPr="00764707" w:rsidRDefault="00BA17A5" w:rsidP="009E58E6">
      <w:pPr>
        <w:ind w:left="5103"/>
        <w:jc w:val="right"/>
      </w:pPr>
      <w:r w:rsidRPr="00764707">
        <w:t xml:space="preserve"> к порядку проведения оценки регулирующего воздействия проектов муниципальных нормативных правовых актов Кочковского района Новосибирской области</w:t>
      </w:r>
    </w:p>
    <w:p w:rsidR="00BA17A5" w:rsidRPr="00764707" w:rsidRDefault="00BA17A5" w:rsidP="00BA17A5">
      <w:pPr>
        <w:jc w:val="center"/>
        <w:rPr>
          <w:szCs w:val="28"/>
        </w:rPr>
      </w:pPr>
    </w:p>
    <w:p w:rsidR="00BA17A5" w:rsidRPr="00764707" w:rsidRDefault="00BA17A5" w:rsidP="00BA17A5">
      <w:pPr>
        <w:jc w:val="center"/>
        <w:rPr>
          <w:szCs w:val="28"/>
        </w:rPr>
      </w:pPr>
    </w:p>
    <w:p w:rsidR="00BA17A5" w:rsidRPr="00764707" w:rsidRDefault="00BA17A5" w:rsidP="00BA17A5">
      <w:pPr>
        <w:jc w:val="center"/>
        <w:rPr>
          <w:b/>
          <w:sz w:val="28"/>
          <w:szCs w:val="28"/>
        </w:rPr>
      </w:pPr>
      <w:r w:rsidRPr="00764707">
        <w:rPr>
          <w:b/>
          <w:sz w:val="28"/>
          <w:szCs w:val="28"/>
        </w:rPr>
        <w:t>ЗАКЛЮЧЕНИЕ</w:t>
      </w:r>
    </w:p>
    <w:p w:rsidR="00BA17A5" w:rsidRPr="00764707" w:rsidRDefault="00BA17A5" w:rsidP="00BA17A5">
      <w:pPr>
        <w:jc w:val="center"/>
        <w:rPr>
          <w:b/>
          <w:sz w:val="28"/>
          <w:szCs w:val="28"/>
        </w:rPr>
      </w:pPr>
      <w:r w:rsidRPr="00764707">
        <w:rPr>
          <w:b/>
          <w:sz w:val="28"/>
          <w:szCs w:val="28"/>
        </w:rPr>
        <w:t>об оценке регулирующего воздействия на проект _________ «__________________________»</w:t>
      </w:r>
    </w:p>
    <w:p w:rsidR="00BA17A5" w:rsidRPr="00764707" w:rsidRDefault="00BA17A5" w:rsidP="00BA17A5">
      <w:pPr>
        <w:ind w:firstLine="709"/>
        <w:jc w:val="both"/>
        <w:rPr>
          <w:sz w:val="28"/>
          <w:szCs w:val="28"/>
        </w:rPr>
      </w:pPr>
    </w:p>
    <w:p w:rsidR="00BA17A5" w:rsidRPr="00764707" w:rsidRDefault="00BA17A5" w:rsidP="00BA17A5">
      <w:pPr>
        <w:ind w:firstLine="709"/>
        <w:jc w:val="both"/>
        <w:rPr>
          <w:sz w:val="28"/>
          <w:szCs w:val="28"/>
        </w:rPr>
      </w:pPr>
      <w:r w:rsidRPr="00764707">
        <w:rPr>
          <w:sz w:val="28"/>
          <w:szCs w:val="28"/>
        </w:rPr>
        <w:t>В соответствии с __________________________________, администрацией Кочковского района Новосибирской области (далее – Администрация) проведена оценка регулирующего воздействия проекта _________________ «____________________________» (далее – проект _____________).</w:t>
      </w:r>
    </w:p>
    <w:p w:rsidR="00BA17A5" w:rsidRPr="00764707" w:rsidRDefault="00BA17A5" w:rsidP="00BA17A5">
      <w:pPr>
        <w:ind w:firstLine="700"/>
        <w:jc w:val="both"/>
        <w:rPr>
          <w:sz w:val="28"/>
          <w:szCs w:val="28"/>
        </w:rPr>
      </w:pPr>
      <w:r w:rsidRPr="00764707">
        <w:rPr>
          <w:sz w:val="28"/>
          <w:szCs w:val="28"/>
        </w:rPr>
        <w:t xml:space="preserve">Разработчиком проекта ___________ является ___________________________ (далее - ________________). </w:t>
      </w:r>
    </w:p>
    <w:p w:rsidR="00BA17A5" w:rsidRPr="00764707" w:rsidRDefault="00BA17A5" w:rsidP="00BA17A5">
      <w:pPr>
        <w:ind w:firstLine="700"/>
        <w:jc w:val="both"/>
        <w:rPr>
          <w:sz w:val="28"/>
          <w:szCs w:val="28"/>
        </w:rPr>
      </w:pPr>
      <w:r w:rsidRPr="00764707">
        <w:rPr>
          <w:sz w:val="28"/>
          <w:szCs w:val="28"/>
        </w:rPr>
        <w:t xml:space="preserve">Проект __________ разработан в целях </w:t>
      </w:r>
      <w:r w:rsidRPr="00764707">
        <w:rPr>
          <w:spacing w:val="2"/>
          <w:sz w:val="28"/>
          <w:szCs w:val="28"/>
        </w:rPr>
        <w:t>_______________________________</w:t>
      </w:r>
      <w:r w:rsidRPr="00764707">
        <w:rPr>
          <w:sz w:val="28"/>
          <w:szCs w:val="28"/>
        </w:rPr>
        <w:t>.</w:t>
      </w:r>
    </w:p>
    <w:p w:rsidR="00BA17A5" w:rsidRPr="00764707" w:rsidRDefault="00BA17A5" w:rsidP="00BA17A5">
      <w:pPr>
        <w:ind w:firstLine="700"/>
        <w:jc w:val="both"/>
        <w:rPr>
          <w:sz w:val="28"/>
          <w:szCs w:val="28"/>
        </w:rPr>
      </w:pPr>
      <w:r w:rsidRPr="00764707">
        <w:rPr>
          <w:sz w:val="28"/>
          <w:szCs w:val="28"/>
        </w:rPr>
        <w:t>Проект _____________ подготовлен в соответствии с _________________.</w:t>
      </w:r>
    </w:p>
    <w:p w:rsidR="00BA17A5" w:rsidRPr="00764707" w:rsidRDefault="00BA17A5" w:rsidP="00BA17A5">
      <w:pPr>
        <w:ind w:firstLine="700"/>
        <w:jc w:val="both"/>
        <w:rPr>
          <w:sz w:val="28"/>
          <w:szCs w:val="28"/>
        </w:rPr>
      </w:pPr>
      <w:r w:rsidRPr="00764707">
        <w:rPr>
          <w:sz w:val="28"/>
          <w:szCs w:val="28"/>
        </w:rPr>
        <w:t>Действие проекта ________ распространяется на ________________.</w:t>
      </w:r>
    </w:p>
    <w:p w:rsidR="00BA17A5" w:rsidRPr="00764707" w:rsidRDefault="00BA17A5" w:rsidP="00BA17A5">
      <w:pPr>
        <w:ind w:firstLine="700"/>
        <w:jc w:val="both"/>
        <w:rPr>
          <w:sz w:val="28"/>
          <w:szCs w:val="28"/>
        </w:rPr>
      </w:pPr>
      <w:r w:rsidRPr="00764707">
        <w:rPr>
          <w:sz w:val="28"/>
          <w:szCs w:val="28"/>
        </w:rPr>
        <w:t>Проектом ____________ предлагается установить _____________________.</w:t>
      </w:r>
    </w:p>
    <w:p w:rsidR="00BA17A5" w:rsidRPr="00764707" w:rsidRDefault="00BA17A5" w:rsidP="00BA17A5">
      <w:pPr>
        <w:pStyle w:val="aa"/>
        <w:ind w:firstLine="709"/>
        <w:jc w:val="both"/>
        <w:rPr>
          <w:sz w:val="28"/>
          <w:szCs w:val="28"/>
        </w:rPr>
      </w:pPr>
      <w:r w:rsidRPr="00764707">
        <w:rPr>
          <w:sz w:val="28"/>
          <w:szCs w:val="28"/>
        </w:rPr>
        <w:t xml:space="preserve">Во исполнение требований Порядка разработчиком в период с _________ по _________ проведены публичные консультации проекта ________ путем размещения на официальном сайте администрации Кочковского района Новосибирской области и в системе ГИС НСО «Электронная демократия Новосибирской области». </w:t>
      </w:r>
    </w:p>
    <w:p w:rsidR="00BA17A5" w:rsidRPr="00764707" w:rsidRDefault="00BA17A5" w:rsidP="00BA17A5">
      <w:pPr>
        <w:tabs>
          <w:tab w:val="left" w:pos="1092"/>
        </w:tabs>
        <w:autoSpaceDE w:val="0"/>
        <w:autoSpaceDN w:val="0"/>
        <w:adjustRightInd w:val="0"/>
        <w:ind w:firstLine="709"/>
        <w:jc w:val="both"/>
        <w:outlineLvl w:val="0"/>
        <w:rPr>
          <w:i/>
          <w:sz w:val="28"/>
          <w:szCs w:val="28"/>
        </w:rPr>
      </w:pPr>
      <w:r w:rsidRPr="00764707">
        <w:rPr>
          <w:i/>
          <w:sz w:val="28"/>
          <w:szCs w:val="28"/>
        </w:rPr>
        <w:t>В заключении должны быть отражены следующие выводы:</w:t>
      </w:r>
    </w:p>
    <w:p w:rsidR="00BA17A5" w:rsidRPr="00764707" w:rsidRDefault="00BA17A5" w:rsidP="00BA17A5">
      <w:pPr>
        <w:tabs>
          <w:tab w:val="left" w:pos="1092"/>
        </w:tabs>
        <w:autoSpaceDE w:val="0"/>
        <w:autoSpaceDN w:val="0"/>
        <w:adjustRightInd w:val="0"/>
        <w:ind w:firstLine="709"/>
        <w:jc w:val="both"/>
        <w:outlineLvl w:val="0"/>
        <w:rPr>
          <w:i/>
          <w:sz w:val="28"/>
          <w:szCs w:val="28"/>
        </w:rPr>
      </w:pPr>
      <w:r w:rsidRPr="00764707">
        <w:rPr>
          <w:i/>
          <w:sz w:val="28"/>
          <w:szCs w:val="28"/>
        </w:rPr>
        <w:t xml:space="preserve">1) о наличии либо отсутствии в проекте акта положений, вводящих избыточные обязанности, запреты и ограничения для субъектов предпринимательской и </w:t>
      </w:r>
      <w:r w:rsidR="00A21727" w:rsidRPr="00764707">
        <w:rPr>
          <w:i/>
          <w:sz w:val="28"/>
          <w:szCs w:val="28"/>
        </w:rPr>
        <w:t>иной экономической</w:t>
      </w:r>
      <w:r w:rsidRPr="00764707">
        <w:rPr>
          <w:i/>
          <w:sz w:val="28"/>
          <w:szCs w:val="28"/>
        </w:rPr>
        <w:t xml:space="preserve"> деятельности или способствующих их введению, положений, способствующих возникновению необоснованных расходов субъектов предпринимательской и </w:t>
      </w:r>
      <w:r w:rsidR="00A21727" w:rsidRPr="00764707">
        <w:rPr>
          <w:i/>
          <w:sz w:val="28"/>
          <w:szCs w:val="28"/>
        </w:rPr>
        <w:t>иной экономической</w:t>
      </w:r>
      <w:r w:rsidRPr="00764707">
        <w:rPr>
          <w:i/>
          <w:sz w:val="28"/>
          <w:szCs w:val="28"/>
        </w:rPr>
        <w:t xml:space="preserve"> деятельности, бюджета Кочковского района Новосибирской области;</w:t>
      </w:r>
    </w:p>
    <w:p w:rsidR="00BA17A5" w:rsidRPr="00764707" w:rsidRDefault="00BA17A5" w:rsidP="00BA17A5">
      <w:pPr>
        <w:tabs>
          <w:tab w:val="left" w:pos="1092"/>
        </w:tabs>
        <w:autoSpaceDE w:val="0"/>
        <w:autoSpaceDN w:val="0"/>
        <w:adjustRightInd w:val="0"/>
        <w:ind w:firstLine="709"/>
        <w:jc w:val="both"/>
        <w:outlineLvl w:val="0"/>
        <w:rPr>
          <w:i/>
          <w:sz w:val="28"/>
          <w:szCs w:val="28"/>
        </w:rPr>
      </w:pPr>
      <w:r w:rsidRPr="00764707">
        <w:rPr>
          <w:i/>
          <w:sz w:val="28"/>
          <w:szCs w:val="28"/>
        </w:rPr>
        <w:t xml:space="preserve">2) о соблюдении порядка проведения оценки проекта акта. </w:t>
      </w:r>
    </w:p>
    <w:p w:rsidR="00BA17A5" w:rsidRPr="00764707" w:rsidRDefault="00BA17A5" w:rsidP="00BA17A5">
      <w:pPr>
        <w:tabs>
          <w:tab w:val="left" w:pos="1092"/>
        </w:tabs>
        <w:autoSpaceDE w:val="0"/>
        <w:autoSpaceDN w:val="0"/>
        <w:adjustRightInd w:val="0"/>
        <w:ind w:firstLine="709"/>
        <w:jc w:val="both"/>
        <w:outlineLvl w:val="0"/>
        <w:rPr>
          <w:sz w:val="28"/>
          <w:szCs w:val="28"/>
        </w:rPr>
      </w:pPr>
    </w:p>
    <w:p w:rsidR="00BA17A5" w:rsidRPr="00764707" w:rsidRDefault="00BA17A5" w:rsidP="00BA17A5">
      <w:pPr>
        <w:tabs>
          <w:tab w:val="left" w:pos="1092"/>
        </w:tabs>
        <w:autoSpaceDE w:val="0"/>
        <w:autoSpaceDN w:val="0"/>
        <w:adjustRightInd w:val="0"/>
        <w:ind w:firstLine="709"/>
        <w:jc w:val="both"/>
        <w:outlineLvl w:val="0"/>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17A5" w:rsidRPr="00764707" w:rsidTr="00372E64">
        <w:tc>
          <w:tcPr>
            <w:tcW w:w="4785" w:type="dxa"/>
          </w:tcPr>
          <w:p w:rsidR="00BA17A5" w:rsidRPr="00764707" w:rsidRDefault="00BA17A5" w:rsidP="00372E64">
            <w:pPr>
              <w:tabs>
                <w:tab w:val="left" w:pos="1092"/>
              </w:tabs>
              <w:autoSpaceDE w:val="0"/>
              <w:autoSpaceDN w:val="0"/>
              <w:adjustRightInd w:val="0"/>
              <w:jc w:val="both"/>
              <w:outlineLvl w:val="0"/>
              <w:rPr>
                <w:i/>
                <w:sz w:val="28"/>
                <w:szCs w:val="28"/>
              </w:rPr>
            </w:pPr>
            <w:r w:rsidRPr="00764707">
              <w:rPr>
                <w:i/>
                <w:sz w:val="28"/>
                <w:szCs w:val="28"/>
              </w:rPr>
              <w:t>Подпись лица, подготовившего заключение</w:t>
            </w:r>
          </w:p>
        </w:tc>
        <w:tc>
          <w:tcPr>
            <w:tcW w:w="4786" w:type="dxa"/>
          </w:tcPr>
          <w:p w:rsidR="00BA17A5" w:rsidRPr="00764707" w:rsidRDefault="00BA17A5" w:rsidP="00372E64">
            <w:pPr>
              <w:tabs>
                <w:tab w:val="left" w:pos="1092"/>
              </w:tabs>
              <w:autoSpaceDE w:val="0"/>
              <w:autoSpaceDN w:val="0"/>
              <w:adjustRightInd w:val="0"/>
              <w:jc w:val="right"/>
              <w:outlineLvl w:val="0"/>
              <w:rPr>
                <w:sz w:val="28"/>
                <w:szCs w:val="28"/>
              </w:rPr>
            </w:pPr>
          </w:p>
        </w:tc>
      </w:tr>
    </w:tbl>
    <w:p w:rsidR="00BA17A5" w:rsidRPr="00764707" w:rsidRDefault="00BA17A5" w:rsidP="00BA17A5">
      <w:pPr>
        <w:tabs>
          <w:tab w:val="left" w:pos="1092"/>
        </w:tabs>
        <w:autoSpaceDE w:val="0"/>
        <w:autoSpaceDN w:val="0"/>
        <w:adjustRightInd w:val="0"/>
        <w:ind w:firstLine="709"/>
        <w:jc w:val="both"/>
        <w:outlineLvl w:val="0"/>
        <w:rPr>
          <w:sz w:val="28"/>
          <w:szCs w:val="28"/>
        </w:rPr>
      </w:pPr>
    </w:p>
    <w:p w:rsidR="00BA17A5" w:rsidRPr="00E833B8" w:rsidRDefault="00BA17A5" w:rsidP="00764707">
      <w:pPr>
        <w:tabs>
          <w:tab w:val="left" w:pos="1092"/>
        </w:tabs>
        <w:autoSpaceDE w:val="0"/>
        <w:autoSpaceDN w:val="0"/>
        <w:adjustRightInd w:val="0"/>
        <w:jc w:val="right"/>
        <w:outlineLvl w:val="0"/>
        <w:rPr>
          <w:sz w:val="28"/>
          <w:szCs w:val="28"/>
        </w:rPr>
      </w:pPr>
      <w:r w:rsidRPr="00764707">
        <w:rPr>
          <w:sz w:val="28"/>
          <w:szCs w:val="28"/>
        </w:rPr>
        <w:t>«__» ________ 20__г.</w:t>
      </w:r>
    </w:p>
    <w:sectPr w:rsidR="00BA17A5" w:rsidRPr="00E833B8" w:rsidSect="008D5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7A6"/>
    <w:multiLevelType w:val="multilevel"/>
    <w:tmpl w:val="3DA8AC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6B71148"/>
    <w:multiLevelType w:val="hybridMultilevel"/>
    <w:tmpl w:val="BE484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86D15"/>
    <w:multiLevelType w:val="multilevel"/>
    <w:tmpl w:val="3A3442E8"/>
    <w:lvl w:ilvl="0">
      <w:start w:val="1"/>
      <w:numFmt w:val="decimal"/>
      <w:lvlText w:val="%1."/>
      <w:lvlJc w:val="left"/>
      <w:pPr>
        <w:ind w:left="1235" w:hanging="525"/>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3CC64A58"/>
    <w:multiLevelType w:val="hybridMultilevel"/>
    <w:tmpl w:val="9C643AD4"/>
    <w:lvl w:ilvl="0" w:tplc="79AA0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E020CF"/>
    <w:multiLevelType w:val="hybridMultilevel"/>
    <w:tmpl w:val="FCDA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DE11E3"/>
    <w:multiLevelType w:val="hybridMultilevel"/>
    <w:tmpl w:val="3850C934"/>
    <w:lvl w:ilvl="0" w:tplc="6B622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833B8"/>
    <w:rsid w:val="00012100"/>
    <w:rsid w:val="000C0285"/>
    <w:rsid w:val="000C3D6F"/>
    <w:rsid w:val="00156848"/>
    <w:rsid w:val="00177EC3"/>
    <w:rsid w:val="001F1764"/>
    <w:rsid w:val="00220BAF"/>
    <w:rsid w:val="0022473D"/>
    <w:rsid w:val="00262433"/>
    <w:rsid w:val="00282167"/>
    <w:rsid w:val="002B2C42"/>
    <w:rsid w:val="00317E7A"/>
    <w:rsid w:val="00322C62"/>
    <w:rsid w:val="00337C1D"/>
    <w:rsid w:val="003B7FB5"/>
    <w:rsid w:val="003E415F"/>
    <w:rsid w:val="00424CBE"/>
    <w:rsid w:val="0042750F"/>
    <w:rsid w:val="004322CD"/>
    <w:rsid w:val="004448C8"/>
    <w:rsid w:val="00461D84"/>
    <w:rsid w:val="004637AA"/>
    <w:rsid w:val="004A140E"/>
    <w:rsid w:val="005221D5"/>
    <w:rsid w:val="0053609B"/>
    <w:rsid w:val="005C7A6D"/>
    <w:rsid w:val="005D71DF"/>
    <w:rsid w:val="006423D3"/>
    <w:rsid w:val="00677D4B"/>
    <w:rsid w:val="006F4087"/>
    <w:rsid w:val="00727853"/>
    <w:rsid w:val="00731EC6"/>
    <w:rsid w:val="0074650B"/>
    <w:rsid w:val="0076088B"/>
    <w:rsid w:val="00764707"/>
    <w:rsid w:val="00786DC4"/>
    <w:rsid w:val="007A2630"/>
    <w:rsid w:val="007B3BF0"/>
    <w:rsid w:val="007B6F71"/>
    <w:rsid w:val="007C24A0"/>
    <w:rsid w:val="007C66A2"/>
    <w:rsid w:val="00807710"/>
    <w:rsid w:val="0081070D"/>
    <w:rsid w:val="00824ED0"/>
    <w:rsid w:val="00827724"/>
    <w:rsid w:val="00845343"/>
    <w:rsid w:val="008C274B"/>
    <w:rsid w:val="008D5383"/>
    <w:rsid w:val="008E4AC5"/>
    <w:rsid w:val="0092149D"/>
    <w:rsid w:val="0098197B"/>
    <w:rsid w:val="009E58E6"/>
    <w:rsid w:val="009F15E3"/>
    <w:rsid w:val="00A21727"/>
    <w:rsid w:val="00A92063"/>
    <w:rsid w:val="00A969FC"/>
    <w:rsid w:val="00AF2C8D"/>
    <w:rsid w:val="00B87802"/>
    <w:rsid w:val="00B956C2"/>
    <w:rsid w:val="00BA17A5"/>
    <w:rsid w:val="00BB220A"/>
    <w:rsid w:val="00BB728E"/>
    <w:rsid w:val="00BE19F7"/>
    <w:rsid w:val="00BF2A18"/>
    <w:rsid w:val="00C21B01"/>
    <w:rsid w:val="00C23C2A"/>
    <w:rsid w:val="00C51516"/>
    <w:rsid w:val="00C766A1"/>
    <w:rsid w:val="00D055D4"/>
    <w:rsid w:val="00D212FB"/>
    <w:rsid w:val="00D64167"/>
    <w:rsid w:val="00DB1B56"/>
    <w:rsid w:val="00DB6670"/>
    <w:rsid w:val="00E00BC1"/>
    <w:rsid w:val="00E31E3C"/>
    <w:rsid w:val="00E72179"/>
    <w:rsid w:val="00E833B8"/>
    <w:rsid w:val="00EB4A84"/>
    <w:rsid w:val="00EC7F77"/>
    <w:rsid w:val="00ED6BB2"/>
    <w:rsid w:val="00F61A89"/>
    <w:rsid w:val="00F8410A"/>
    <w:rsid w:val="00FC2B19"/>
    <w:rsid w:val="00FE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3828"/>
  <w15:docId w15:val="{69458965-8172-47C4-8674-EE069C02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B8"/>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FE10FC"/>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rPr>
  </w:style>
  <w:style w:type="paragraph" w:styleId="2">
    <w:name w:val="heading 2"/>
    <w:basedOn w:val="a"/>
    <w:next w:val="a"/>
    <w:link w:val="20"/>
    <w:uiPriority w:val="9"/>
    <w:semiHidden/>
    <w:unhideWhenUsed/>
    <w:qFormat/>
    <w:rsid w:val="00FE10FC"/>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rPr>
  </w:style>
  <w:style w:type="paragraph" w:styleId="3">
    <w:name w:val="heading 3"/>
    <w:basedOn w:val="a"/>
    <w:next w:val="a"/>
    <w:link w:val="30"/>
    <w:uiPriority w:val="9"/>
    <w:semiHidden/>
    <w:unhideWhenUsed/>
    <w:qFormat/>
    <w:rsid w:val="00FE10FC"/>
    <w:pPr>
      <w:spacing w:before="120" w:after="60"/>
      <w:contextualSpacing/>
      <w:outlineLvl w:val="2"/>
    </w:pPr>
    <w:rPr>
      <w:rFonts w:asciiTheme="majorHAnsi" w:eastAsiaTheme="majorEastAsia" w:hAnsiTheme="majorHAnsi" w:cstheme="majorBidi"/>
      <w:smallCaps/>
      <w:color w:val="04617B" w:themeColor="text2"/>
      <w:spacing w:val="20"/>
    </w:rPr>
  </w:style>
  <w:style w:type="paragraph" w:styleId="4">
    <w:name w:val="heading 4"/>
    <w:basedOn w:val="a"/>
    <w:next w:val="a"/>
    <w:link w:val="40"/>
    <w:uiPriority w:val="9"/>
    <w:semiHidden/>
    <w:unhideWhenUsed/>
    <w:qFormat/>
    <w:rsid w:val="00FE10FC"/>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rPr>
  </w:style>
  <w:style w:type="paragraph" w:styleId="5">
    <w:name w:val="heading 5"/>
    <w:basedOn w:val="a"/>
    <w:next w:val="a"/>
    <w:link w:val="50"/>
    <w:uiPriority w:val="9"/>
    <w:semiHidden/>
    <w:unhideWhenUsed/>
    <w:qFormat/>
    <w:rsid w:val="00FE10FC"/>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rPr>
  </w:style>
  <w:style w:type="paragraph" w:styleId="6">
    <w:name w:val="heading 6"/>
    <w:basedOn w:val="a"/>
    <w:next w:val="a"/>
    <w:link w:val="60"/>
    <w:uiPriority w:val="9"/>
    <w:semiHidden/>
    <w:unhideWhenUsed/>
    <w:qFormat/>
    <w:rsid w:val="00FE10FC"/>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rPr>
  </w:style>
  <w:style w:type="paragraph" w:styleId="7">
    <w:name w:val="heading 7"/>
    <w:basedOn w:val="a"/>
    <w:next w:val="a"/>
    <w:link w:val="70"/>
    <w:uiPriority w:val="9"/>
    <w:semiHidden/>
    <w:unhideWhenUsed/>
    <w:qFormat/>
    <w:rsid w:val="00FE10FC"/>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rPr>
  </w:style>
  <w:style w:type="paragraph" w:styleId="8">
    <w:name w:val="heading 8"/>
    <w:basedOn w:val="a"/>
    <w:next w:val="a"/>
    <w:link w:val="80"/>
    <w:uiPriority w:val="9"/>
    <w:semiHidden/>
    <w:unhideWhenUsed/>
    <w:qFormat/>
    <w:rsid w:val="00FE10FC"/>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rPr>
  </w:style>
  <w:style w:type="paragraph" w:styleId="9">
    <w:name w:val="heading 9"/>
    <w:basedOn w:val="a"/>
    <w:next w:val="a"/>
    <w:link w:val="90"/>
    <w:uiPriority w:val="9"/>
    <w:semiHidden/>
    <w:unhideWhenUsed/>
    <w:qFormat/>
    <w:rsid w:val="00FE10FC"/>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0FC"/>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FE10FC"/>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FE10FC"/>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FE10FC"/>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FE10FC"/>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FE10FC"/>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FE10FC"/>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FE10FC"/>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FE10FC"/>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FE10FC"/>
    <w:rPr>
      <w:b/>
      <w:bCs/>
      <w:smallCaps/>
      <w:color w:val="04617B" w:themeColor="text2"/>
      <w:spacing w:val="10"/>
      <w:sz w:val="18"/>
      <w:szCs w:val="18"/>
    </w:rPr>
  </w:style>
  <w:style w:type="paragraph" w:styleId="a4">
    <w:name w:val="Title"/>
    <w:next w:val="a"/>
    <w:link w:val="a5"/>
    <w:uiPriority w:val="10"/>
    <w:qFormat/>
    <w:rsid w:val="00FE10FC"/>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FE10FC"/>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FE10FC"/>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FE10FC"/>
    <w:rPr>
      <w:smallCaps/>
      <w:color w:val="21B1C7" w:themeColor="background2" w:themeShade="7F"/>
      <w:spacing w:val="5"/>
      <w:sz w:val="28"/>
      <w:szCs w:val="28"/>
    </w:rPr>
  </w:style>
  <w:style w:type="character" w:styleId="a8">
    <w:name w:val="Strong"/>
    <w:uiPriority w:val="22"/>
    <w:qFormat/>
    <w:rsid w:val="00FE10FC"/>
    <w:rPr>
      <w:b/>
      <w:bCs/>
      <w:spacing w:val="0"/>
    </w:rPr>
  </w:style>
  <w:style w:type="character" w:styleId="a9">
    <w:name w:val="Emphasis"/>
    <w:uiPriority w:val="20"/>
    <w:qFormat/>
    <w:rsid w:val="00FE10FC"/>
    <w:rPr>
      <w:b/>
      <w:bCs/>
      <w:smallCaps/>
      <w:dstrike w:val="0"/>
      <w:color w:val="5A5A5A" w:themeColor="text1" w:themeTint="A5"/>
      <w:spacing w:val="20"/>
      <w:kern w:val="0"/>
      <w:vertAlign w:val="baseline"/>
    </w:rPr>
  </w:style>
  <w:style w:type="paragraph" w:styleId="aa">
    <w:name w:val="No Spacing"/>
    <w:basedOn w:val="a"/>
    <w:uiPriority w:val="1"/>
    <w:qFormat/>
    <w:rsid w:val="00FE10FC"/>
  </w:style>
  <w:style w:type="paragraph" w:styleId="ab">
    <w:name w:val="List Paragraph"/>
    <w:basedOn w:val="a"/>
    <w:uiPriority w:val="34"/>
    <w:qFormat/>
    <w:rsid w:val="00FE10FC"/>
    <w:pPr>
      <w:ind w:left="720"/>
      <w:contextualSpacing/>
    </w:pPr>
  </w:style>
  <w:style w:type="paragraph" w:styleId="21">
    <w:name w:val="Quote"/>
    <w:basedOn w:val="a"/>
    <w:next w:val="a"/>
    <w:link w:val="22"/>
    <w:uiPriority w:val="29"/>
    <w:qFormat/>
    <w:rsid w:val="00FE10FC"/>
    <w:rPr>
      <w:i/>
      <w:iCs/>
    </w:rPr>
  </w:style>
  <w:style w:type="character" w:customStyle="1" w:styleId="22">
    <w:name w:val="Цитата 2 Знак"/>
    <w:basedOn w:val="a0"/>
    <w:link w:val="21"/>
    <w:uiPriority w:val="29"/>
    <w:rsid w:val="00FE10FC"/>
    <w:rPr>
      <w:i/>
      <w:iCs/>
      <w:color w:val="5A5A5A" w:themeColor="text1" w:themeTint="A5"/>
      <w:sz w:val="20"/>
      <w:szCs w:val="20"/>
    </w:rPr>
  </w:style>
  <w:style w:type="paragraph" w:styleId="ac">
    <w:name w:val="Intense Quote"/>
    <w:basedOn w:val="a"/>
    <w:next w:val="a"/>
    <w:link w:val="ad"/>
    <w:uiPriority w:val="30"/>
    <w:qFormat/>
    <w:rsid w:val="00FE10FC"/>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ad">
    <w:name w:val="Выделенная цитата Знак"/>
    <w:basedOn w:val="a0"/>
    <w:link w:val="ac"/>
    <w:uiPriority w:val="30"/>
    <w:rsid w:val="00FE10FC"/>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FE10FC"/>
    <w:rPr>
      <w:smallCaps/>
      <w:dstrike w:val="0"/>
      <w:color w:val="5A5A5A" w:themeColor="text1" w:themeTint="A5"/>
      <w:vertAlign w:val="baseline"/>
    </w:rPr>
  </w:style>
  <w:style w:type="character" w:styleId="af">
    <w:name w:val="Intense Emphasis"/>
    <w:uiPriority w:val="21"/>
    <w:qFormat/>
    <w:rsid w:val="00FE10FC"/>
    <w:rPr>
      <w:b/>
      <w:bCs/>
      <w:smallCaps/>
      <w:color w:val="0F6FC6" w:themeColor="accent1"/>
      <w:spacing w:val="40"/>
    </w:rPr>
  </w:style>
  <w:style w:type="character" w:styleId="af0">
    <w:name w:val="Subtle Reference"/>
    <w:uiPriority w:val="31"/>
    <w:qFormat/>
    <w:rsid w:val="00FE10FC"/>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E10FC"/>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FE10FC"/>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FE10FC"/>
    <w:pPr>
      <w:outlineLvl w:val="9"/>
    </w:pPr>
  </w:style>
  <w:style w:type="paragraph" w:customStyle="1" w:styleId="ConsPlusNormal">
    <w:name w:val="ConsPlusNormal"/>
    <w:uiPriority w:val="99"/>
    <w:rsid w:val="00E833B8"/>
    <w:pPr>
      <w:autoSpaceDE w:val="0"/>
      <w:autoSpaceDN w:val="0"/>
      <w:adjustRightInd w:val="0"/>
    </w:pPr>
    <w:rPr>
      <w:rFonts w:ascii="Arial" w:eastAsia="Calibri" w:hAnsi="Arial" w:cs="Arial"/>
      <w:lang w:val="ru-RU" w:bidi="ar-SA"/>
    </w:rPr>
  </w:style>
  <w:style w:type="paragraph" w:customStyle="1" w:styleId="11">
    <w:name w:val="Без интервала1"/>
    <w:rsid w:val="00E833B8"/>
    <w:rPr>
      <w:rFonts w:ascii="Calibri" w:eastAsia="Times New Roman" w:hAnsi="Calibri" w:cs="Times New Roman"/>
      <w:sz w:val="22"/>
      <w:szCs w:val="22"/>
      <w:lang w:val="ru-RU" w:bidi="ar-SA"/>
    </w:rPr>
  </w:style>
  <w:style w:type="paragraph" w:styleId="af4">
    <w:name w:val="Balloon Text"/>
    <w:basedOn w:val="a"/>
    <w:link w:val="af5"/>
    <w:uiPriority w:val="99"/>
    <w:semiHidden/>
    <w:unhideWhenUsed/>
    <w:rsid w:val="00E833B8"/>
    <w:rPr>
      <w:rFonts w:ascii="Tahoma" w:hAnsi="Tahoma" w:cs="Tahoma"/>
      <w:sz w:val="16"/>
      <w:szCs w:val="16"/>
    </w:rPr>
  </w:style>
  <w:style w:type="character" w:customStyle="1" w:styleId="af5">
    <w:name w:val="Текст выноски Знак"/>
    <w:basedOn w:val="a0"/>
    <w:link w:val="af4"/>
    <w:uiPriority w:val="99"/>
    <w:semiHidden/>
    <w:rsid w:val="00E833B8"/>
    <w:rPr>
      <w:rFonts w:ascii="Tahoma" w:eastAsia="Times New Roman" w:hAnsi="Tahoma" w:cs="Tahoma"/>
      <w:sz w:val="16"/>
      <w:szCs w:val="16"/>
      <w:lang w:val="ru-RU" w:eastAsia="ru-RU" w:bidi="ar-SA"/>
    </w:rPr>
  </w:style>
  <w:style w:type="paragraph" w:customStyle="1" w:styleId="ConsPlusTitle">
    <w:name w:val="ConsPlusTitle"/>
    <w:rsid w:val="00E833B8"/>
    <w:pPr>
      <w:widowControl w:val="0"/>
      <w:autoSpaceDE w:val="0"/>
      <w:autoSpaceDN w:val="0"/>
      <w:adjustRightInd w:val="0"/>
    </w:pPr>
    <w:rPr>
      <w:rFonts w:ascii="Times New Roman" w:eastAsia="Times New Roman" w:hAnsi="Times New Roman" w:cs="Times New Roman"/>
      <w:b/>
      <w:bCs/>
      <w:sz w:val="24"/>
      <w:szCs w:val="24"/>
      <w:lang w:val="ru-RU" w:eastAsia="ru-RU" w:bidi="ar-SA"/>
    </w:rPr>
  </w:style>
  <w:style w:type="paragraph" w:styleId="af6">
    <w:name w:val="Normal (Web)"/>
    <w:aliases w:val=" Знак,Знак"/>
    <w:basedOn w:val="a"/>
    <w:link w:val="af7"/>
    <w:uiPriority w:val="99"/>
    <w:rsid w:val="00E833B8"/>
    <w:pPr>
      <w:spacing w:before="100" w:beforeAutospacing="1" w:after="100" w:afterAutospacing="1"/>
    </w:pPr>
  </w:style>
  <w:style w:type="character" w:customStyle="1" w:styleId="af7">
    <w:name w:val="Обычный (веб) Знак"/>
    <w:aliases w:val=" Знак Знак,Знак Знак"/>
    <w:link w:val="af6"/>
    <w:uiPriority w:val="99"/>
    <w:rsid w:val="00E833B8"/>
    <w:rPr>
      <w:rFonts w:ascii="Times New Roman" w:eastAsia="Times New Roman" w:hAnsi="Times New Roman" w:cs="Times New Roman"/>
      <w:sz w:val="24"/>
      <w:szCs w:val="24"/>
      <w:lang w:val="ru-RU" w:eastAsia="ru-RU" w:bidi="ar-SA"/>
    </w:rPr>
  </w:style>
  <w:style w:type="character" w:styleId="af8">
    <w:name w:val="Hyperlink"/>
    <w:basedOn w:val="a0"/>
    <w:rsid w:val="005221D5"/>
    <w:rPr>
      <w:color w:val="0000FF"/>
      <w:u w:val="single"/>
    </w:rPr>
  </w:style>
  <w:style w:type="paragraph" w:customStyle="1" w:styleId="ConsPlusNonformat">
    <w:name w:val="ConsPlusNonformat"/>
    <w:rsid w:val="00BA17A5"/>
    <w:pPr>
      <w:autoSpaceDE w:val="0"/>
      <w:autoSpaceDN w:val="0"/>
      <w:adjustRightInd w:val="0"/>
    </w:pPr>
    <w:rPr>
      <w:rFonts w:ascii="Courier New" w:eastAsia="Times New Roman" w:hAnsi="Courier New" w:cs="Courier New"/>
      <w:lang w:val="ru-RU" w:eastAsia="ru-RU" w:bidi="ar-SA"/>
    </w:rPr>
  </w:style>
  <w:style w:type="table" w:styleId="af9">
    <w:name w:val="Table Grid"/>
    <w:basedOn w:val="a1"/>
    <w:uiPriority w:val="59"/>
    <w:rsid w:val="00BA17A5"/>
    <w:rPr>
      <w:sz w:val="22"/>
      <w:szCs w:val="22"/>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6452">
      <w:bodyDiv w:val="1"/>
      <w:marLeft w:val="0"/>
      <w:marRight w:val="0"/>
      <w:marTop w:val="0"/>
      <w:marBottom w:val="0"/>
      <w:divBdr>
        <w:top w:val="none" w:sz="0" w:space="0" w:color="auto"/>
        <w:left w:val="none" w:sz="0" w:space="0" w:color="auto"/>
        <w:bottom w:val="none" w:sz="0" w:space="0" w:color="auto"/>
        <w:right w:val="none" w:sz="0" w:space="0" w:color="auto"/>
      </w:divBdr>
    </w:div>
    <w:div w:id="14443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A392-EF3F-442A-A301-07E5C87A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2017-06-15T08:08:00Z</cp:lastPrinted>
  <dcterms:created xsi:type="dcterms:W3CDTF">2017-06-15T07:58:00Z</dcterms:created>
  <dcterms:modified xsi:type="dcterms:W3CDTF">2023-03-28T09:31:00Z</dcterms:modified>
</cp:coreProperties>
</file>