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64" w:rsidRDefault="00517564" w:rsidP="00517564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 wp14:anchorId="5118D557" wp14:editId="40BD4412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64" w:rsidRDefault="00517564" w:rsidP="00517564">
      <w:pPr>
        <w:pStyle w:val="ConsPlusTitle"/>
        <w:widowControl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>АДМИНИСТРАЦИЯ КОЧКОВСКОГО РАЙОНА</w:t>
      </w:r>
    </w:p>
    <w:p w:rsidR="00517564" w:rsidRPr="00FC18BE" w:rsidRDefault="00517564" w:rsidP="0051756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17564" w:rsidRPr="000347FC" w:rsidRDefault="00517564" w:rsidP="00517564">
      <w:pPr>
        <w:pStyle w:val="ConsPlusTitle"/>
        <w:widowControl/>
        <w:jc w:val="center"/>
        <w:rPr>
          <w:sz w:val="28"/>
          <w:szCs w:val="28"/>
        </w:rPr>
      </w:pPr>
    </w:p>
    <w:p w:rsidR="00517564" w:rsidRPr="00FC18BE" w:rsidRDefault="00517564" w:rsidP="00517564">
      <w:pPr>
        <w:pStyle w:val="ConsPlusTitle"/>
        <w:widowControl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>ПОСТАНОВЛЕНИЕ</w:t>
      </w:r>
    </w:p>
    <w:p w:rsidR="00517564" w:rsidRPr="00FC18BE" w:rsidRDefault="00517564" w:rsidP="00517564">
      <w:pPr>
        <w:pStyle w:val="ConsPlusTitle"/>
        <w:widowControl/>
        <w:jc w:val="center"/>
        <w:rPr>
          <w:sz w:val="28"/>
          <w:szCs w:val="28"/>
        </w:rPr>
      </w:pPr>
    </w:p>
    <w:p w:rsidR="00517564" w:rsidRDefault="00517564" w:rsidP="00517564">
      <w:pPr>
        <w:pStyle w:val="ConsPlusTitle"/>
        <w:widowControl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>От</w:t>
      </w:r>
      <w:r w:rsidR="008054EB">
        <w:rPr>
          <w:sz w:val="28"/>
          <w:szCs w:val="28"/>
        </w:rPr>
        <w:t xml:space="preserve"> 07.07.2017</w:t>
      </w:r>
      <w:r w:rsidRPr="00FC18BE">
        <w:rPr>
          <w:sz w:val="28"/>
          <w:szCs w:val="28"/>
        </w:rPr>
        <w:t xml:space="preserve"> № </w:t>
      </w:r>
      <w:r w:rsidR="008054EB">
        <w:rPr>
          <w:sz w:val="28"/>
          <w:szCs w:val="28"/>
        </w:rPr>
        <w:t>397</w:t>
      </w:r>
      <w:r w:rsidRPr="00FC18BE">
        <w:rPr>
          <w:sz w:val="28"/>
          <w:szCs w:val="28"/>
        </w:rPr>
        <w:t>-па</w:t>
      </w:r>
    </w:p>
    <w:p w:rsidR="00517564" w:rsidRPr="000347FC" w:rsidRDefault="00517564" w:rsidP="00517564">
      <w:pPr>
        <w:pStyle w:val="ConsPlusTitle"/>
        <w:jc w:val="center"/>
        <w:rPr>
          <w:b w:val="0"/>
          <w:sz w:val="28"/>
          <w:szCs w:val="28"/>
        </w:rPr>
      </w:pPr>
    </w:p>
    <w:p w:rsidR="00517564" w:rsidRDefault="00517564" w:rsidP="00517564">
      <w:pPr>
        <w:pStyle w:val="ConsPlusTitle"/>
        <w:jc w:val="center"/>
        <w:rPr>
          <w:sz w:val="28"/>
          <w:szCs w:val="28"/>
        </w:rPr>
      </w:pPr>
      <w:r w:rsidRPr="00FC18B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</w:t>
      </w:r>
      <w:r w:rsidRPr="00517564">
        <w:rPr>
          <w:sz w:val="28"/>
          <w:szCs w:val="28"/>
        </w:rPr>
        <w:t>разработки и корректировки стратегии социально-экономического развития Кочковского района Новосибирской области</w:t>
      </w:r>
      <w:r>
        <w:rPr>
          <w:sz w:val="28"/>
          <w:szCs w:val="28"/>
        </w:rPr>
        <w:t xml:space="preserve"> и</w:t>
      </w:r>
      <w:r w:rsidRPr="00517564">
        <w:rPr>
          <w:sz w:val="28"/>
          <w:szCs w:val="28"/>
        </w:rPr>
        <w:t xml:space="preserve"> плана мероприятий по реализации стратегии социально-экономического развития Кочковского района Новосибирской области</w:t>
      </w:r>
    </w:p>
    <w:p w:rsidR="00517564" w:rsidRDefault="00517564" w:rsidP="00517564">
      <w:pPr>
        <w:pStyle w:val="ConsPlusTitle"/>
        <w:jc w:val="center"/>
        <w:rPr>
          <w:sz w:val="28"/>
          <w:szCs w:val="28"/>
        </w:rPr>
      </w:pPr>
    </w:p>
    <w:p w:rsidR="00517564" w:rsidRPr="00FC18BE" w:rsidRDefault="00517564" w:rsidP="00517564">
      <w:pPr>
        <w:pStyle w:val="ConsPlusTitle"/>
        <w:jc w:val="center"/>
        <w:rPr>
          <w:sz w:val="28"/>
          <w:szCs w:val="28"/>
        </w:rPr>
      </w:pPr>
    </w:p>
    <w:p w:rsidR="00517564" w:rsidRDefault="00517564" w:rsidP="0051756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Pr="001751B2"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t>м</w:t>
      </w:r>
      <w:r w:rsidRPr="001751B2">
        <w:rPr>
          <w:b w:val="0"/>
          <w:sz w:val="28"/>
          <w:szCs w:val="28"/>
        </w:rPr>
        <w:t xml:space="preserve"> о стратегическом планировании в </w:t>
      </w:r>
      <w:proofErr w:type="spellStart"/>
      <w:r w:rsidRPr="001751B2">
        <w:rPr>
          <w:b w:val="0"/>
          <w:sz w:val="28"/>
          <w:szCs w:val="28"/>
        </w:rPr>
        <w:t>Кочковском</w:t>
      </w:r>
      <w:proofErr w:type="spellEnd"/>
      <w:r w:rsidRPr="001751B2">
        <w:rPr>
          <w:b w:val="0"/>
          <w:sz w:val="28"/>
          <w:szCs w:val="28"/>
        </w:rPr>
        <w:t xml:space="preserve"> районе Новосибирской области</w:t>
      </w:r>
    </w:p>
    <w:p w:rsidR="00517564" w:rsidRDefault="00517564" w:rsidP="005175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517564" w:rsidRDefault="00517564" w:rsidP="00517564">
      <w:pPr>
        <w:pStyle w:val="ConsPlusTitle"/>
        <w:numPr>
          <w:ilvl w:val="0"/>
          <w:numId w:val="10"/>
        </w:numPr>
        <w:ind w:left="0" w:firstLine="0"/>
        <w:jc w:val="both"/>
        <w:rPr>
          <w:b w:val="0"/>
          <w:sz w:val="28"/>
          <w:szCs w:val="28"/>
        </w:rPr>
      </w:pPr>
      <w:r w:rsidRPr="001751B2">
        <w:rPr>
          <w:b w:val="0"/>
          <w:sz w:val="28"/>
          <w:szCs w:val="28"/>
        </w:rPr>
        <w:t>Утвердить прилагаемый Порядок</w:t>
      </w:r>
      <w:r>
        <w:rPr>
          <w:b w:val="0"/>
          <w:sz w:val="28"/>
          <w:szCs w:val="28"/>
        </w:rPr>
        <w:t xml:space="preserve"> </w:t>
      </w:r>
      <w:r w:rsidRPr="00517564">
        <w:rPr>
          <w:b w:val="0"/>
          <w:sz w:val="28"/>
          <w:szCs w:val="28"/>
        </w:rPr>
        <w:t>разработки и корректировки стратегии социально-экономического развития Кочковского района Новосибирской области</w:t>
      </w:r>
      <w:r>
        <w:rPr>
          <w:b w:val="0"/>
          <w:sz w:val="28"/>
          <w:szCs w:val="28"/>
        </w:rPr>
        <w:t xml:space="preserve"> и</w:t>
      </w:r>
      <w:r w:rsidRPr="00517564">
        <w:rPr>
          <w:b w:val="0"/>
          <w:sz w:val="28"/>
          <w:szCs w:val="28"/>
        </w:rPr>
        <w:t xml:space="preserve"> плана мероприятий по реализации стратегии социально-экономического развития Кочковского района Новосибирской области</w:t>
      </w:r>
      <w:r>
        <w:rPr>
          <w:b w:val="0"/>
          <w:sz w:val="28"/>
          <w:szCs w:val="28"/>
        </w:rPr>
        <w:t>.</w:t>
      </w:r>
    </w:p>
    <w:p w:rsidR="00517564" w:rsidRPr="001751B2" w:rsidRDefault="00517564" w:rsidP="00517564">
      <w:pPr>
        <w:pStyle w:val="ConsPlusTitle"/>
        <w:numPr>
          <w:ilvl w:val="0"/>
          <w:numId w:val="10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«Вестник Кочковского района»</w:t>
      </w:r>
    </w:p>
    <w:p w:rsidR="00517564" w:rsidRDefault="00517564" w:rsidP="00517564">
      <w:pPr>
        <w:pStyle w:val="ConsPlusTitle"/>
        <w:numPr>
          <w:ilvl w:val="0"/>
          <w:numId w:val="10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b w:val="0"/>
          <w:sz w:val="28"/>
          <w:szCs w:val="28"/>
        </w:rPr>
        <w:t>М.В.Белоус</w:t>
      </w:r>
      <w:proofErr w:type="spellEnd"/>
      <w:r>
        <w:rPr>
          <w:b w:val="0"/>
          <w:sz w:val="28"/>
          <w:szCs w:val="28"/>
        </w:rPr>
        <w:t>.</w:t>
      </w:r>
    </w:p>
    <w:p w:rsidR="00517564" w:rsidRDefault="00517564" w:rsidP="00517564">
      <w:pPr>
        <w:pStyle w:val="ConsPlusTitle"/>
        <w:jc w:val="both"/>
        <w:rPr>
          <w:b w:val="0"/>
          <w:sz w:val="28"/>
          <w:szCs w:val="28"/>
        </w:rPr>
      </w:pPr>
    </w:p>
    <w:p w:rsidR="00517564" w:rsidRDefault="00517564" w:rsidP="00517564">
      <w:pPr>
        <w:pStyle w:val="ConsPlusTitle"/>
        <w:jc w:val="both"/>
        <w:rPr>
          <w:b w:val="0"/>
          <w:sz w:val="28"/>
          <w:szCs w:val="28"/>
        </w:rPr>
      </w:pPr>
    </w:p>
    <w:p w:rsidR="00517564" w:rsidRDefault="00517564" w:rsidP="00517564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517564" w:rsidTr="001947C0">
        <w:tc>
          <w:tcPr>
            <w:tcW w:w="4785" w:type="dxa"/>
          </w:tcPr>
          <w:p w:rsidR="00517564" w:rsidRDefault="00517564" w:rsidP="001947C0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786" w:type="dxa"/>
          </w:tcPr>
          <w:p w:rsidR="00517564" w:rsidRDefault="00517564" w:rsidP="001947C0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517564" w:rsidRDefault="00517564" w:rsidP="001947C0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П.А.Шилин</w:t>
            </w:r>
            <w:proofErr w:type="spellEnd"/>
          </w:p>
        </w:tc>
      </w:tr>
    </w:tbl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7564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Е.Ю.Гюнтер</w:t>
      </w:r>
      <w:proofErr w:type="spellEnd"/>
    </w:p>
    <w:p w:rsidR="00517564" w:rsidRPr="00FC18BE" w:rsidRDefault="00517564" w:rsidP="005175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22225</w:t>
      </w:r>
    </w:p>
    <w:p w:rsidR="00517564" w:rsidRDefault="00517564" w:rsidP="0051756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51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517564" w:rsidRPr="001751B2" w:rsidRDefault="00517564" w:rsidP="0051756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51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054EB">
        <w:rPr>
          <w:rFonts w:ascii="Times New Roman" w:eastAsia="Times New Roman" w:hAnsi="Times New Roman" w:cs="Times New Roman"/>
          <w:sz w:val="24"/>
          <w:szCs w:val="24"/>
        </w:rPr>
        <w:t xml:space="preserve">07.07.2017 </w:t>
      </w:r>
      <w:r w:rsidRPr="001751B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054EB">
        <w:rPr>
          <w:rFonts w:ascii="Times New Roman" w:eastAsia="Times New Roman" w:hAnsi="Times New Roman" w:cs="Times New Roman"/>
          <w:sz w:val="24"/>
          <w:szCs w:val="24"/>
        </w:rPr>
        <w:t xml:space="preserve"> 397-па</w:t>
      </w:r>
      <w:bookmarkStart w:id="0" w:name="_GoBack"/>
      <w:bookmarkEnd w:id="0"/>
    </w:p>
    <w:p w:rsidR="00517564" w:rsidRDefault="00517564" w:rsidP="00847A6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D68BB" w:rsidRPr="00F81A33" w:rsidRDefault="001E0361" w:rsidP="00847A6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Порядок </w:t>
      </w:r>
    </w:p>
    <w:p w:rsidR="001E0361" w:rsidRPr="00F81A33" w:rsidRDefault="001E0361" w:rsidP="00847A6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разработки и корректировки стратегии социально-экономического развития</w:t>
      </w:r>
      <w:r w:rsidR="00272067"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Кочковского района Новосибирской области</w:t>
      </w:r>
      <w:r w:rsidR="0051756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</w:t>
      </w:r>
      <w:r w:rsidR="00272067"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DD6CBF"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плана мероприятий по реализации</w:t>
      </w:r>
      <w:r w:rsidR="00272067"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DD6CBF"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стратегии со</w:t>
      </w:r>
      <w:r w:rsidR="00272067"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циально-экономического развития Кочковского района Новосибирской области</w:t>
      </w:r>
    </w:p>
    <w:p w:rsidR="00272067" w:rsidRPr="00F81A33" w:rsidRDefault="00272067" w:rsidP="00847A6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1175C" w:rsidRPr="00F81A33" w:rsidRDefault="0081175C" w:rsidP="00111EE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Общие положения</w:t>
      </w:r>
    </w:p>
    <w:p w:rsidR="0081175C" w:rsidRPr="00F81A33" w:rsidRDefault="0081175C" w:rsidP="00847A6E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1175C" w:rsidRPr="00F81A33" w:rsidRDefault="0081175C" w:rsidP="00F936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Настоящий порядок разработки </w:t>
      </w:r>
      <w:r w:rsidR="00577DE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корректировки стратегии социально-экономического развития </w:t>
      </w:r>
      <w:r w:rsidR="00577DE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плана мероприятий по реализации стратегии социально-экономического развития Кочковского района Новосибирской области (далее –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План мероприятий) разработан в соответствии с Федеральным законом от 28.06.2014 № 172-ФЗ «О стратегическом планировании в Российской Федерации» (далее - Федеральный закон), Бюджетны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м кодексом Российской Федерации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1175C" w:rsidRPr="00F81A33" w:rsidRDefault="0081175C" w:rsidP="00F936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В настояще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м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Порядк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используются следующие основные понятия:</w:t>
      </w:r>
    </w:p>
    <w:p w:rsidR="0081175C" w:rsidRPr="00F81A33" w:rsidRDefault="0081175C" w:rsidP="00F936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стратегия социально-экономического развития 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(далее – Стратегия) –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документ стратегического планирования, определяющий приоритеты, цели и задачи муниципального управления 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на долгосрочный период;</w:t>
      </w:r>
    </w:p>
    <w:p w:rsidR="00DA63F0" w:rsidRPr="00F81A33" w:rsidRDefault="0081175C" w:rsidP="00F936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план мероприятий по реализации стратегии социально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-экономического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развития 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 (далее – План мероприятий) –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документ стратегического планирования, определяющий комплекс мер, направленных на достижение целей и реализацию приоритетов и задач, содержащихся в </w:t>
      </w:r>
      <w:r w:rsidR="00DA63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Стратегии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, а</w:t>
      </w:r>
      <w:r w:rsidR="009D55EE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также этапы ее реализации с указанием приоритетных для каждого из них</w:t>
      </w:r>
      <w:r w:rsidR="009D55EE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целей, задач, показателей и их значений, которые должны быть достигнуты, а</w:t>
      </w:r>
      <w:r w:rsidR="009D55EE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также перечня муниципальных программ;</w:t>
      </w:r>
    </w:p>
    <w:p w:rsidR="00DA63F0" w:rsidRPr="00F81A33" w:rsidRDefault="0081175C" w:rsidP="00F936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hAnsi="Times New Roman" w:cs="Times New Roman"/>
          <w:sz w:val="28"/>
          <w:szCs w:val="28"/>
        </w:rPr>
        <w:t>корректировка документа стратегического планирования – изменение</w:t>
      </w:r>
      <w:r w:rsidR="009D55EE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 без изменения периода, на который</w:t>
      </w:r>
      <w:r w:rsidR="009D55EE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разрабатывался этот документ стратегического планирования</w:t>
      </w:r>
      <w:r w:rsidR="00DA63F0" w:rsidRPr="00F81A33">
        <w:rPr>
          <w:rFonts w:ascii="Times New Roman" w:hAnsi="Times New Roman" w:cs="Times New Roman"/>
          <w:sz w:val="28"/>
          <w:szCs w:val="28"/>
        </w:rPr>
        <w:t>;</w:t>
      </w:r>
      <w:r w:rsidR="009D55EE" w:rsidRPr="00F8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34" w:rsidRPr="00F81A33" w:rsidRDefault="007D5634" w:rsidP="00F936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Стратегия разрабатывается каждые шесть лет на период, не превышающий периода, на который разрабатывается прогноз социально-экономического развития </w:t>
      </w:r>
      <w:r w:rsidR="00BB33B6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на долгосрочный период.</w:t>
      </w:r>
    </w:p>
    <w:p w:rsidR="00BB33B6" w:rsidRPr="00F81A33" w:rsidRDefault="00BB33B6" w:rsidP="00F936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Разработку, корректировку, мониторинг и контроль реализации Стратегии и Плана мероприятий осуществляет отдел экономического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развития и трудовых отношений администрации Кочковского района Новосибирской области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(далее – Отдел)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E0361" w:rsidRPr="00F81A33" w:rsidRDefault="001E0361" w:rsidP="00847A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57FB" w:rsidRPr="00F81A33" w:rsidRDefault="00F857FB" w:rsidP="00847A6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Цели разработки Стратегии</w:t>
      </w:r>
    </w:p>
    <w:p w:rsidR="00F857FB" w:rsidRPr="00F81A33" w:rsidRDefault="00F857FB" w:rsidP="00847A6E">
      <w:pPr>
        <w:pStyle w:val="a3"/>
        <w:spacing w:after="0" w:line="240" w:lineRule="auto"/>
        <w:ind w:left="0"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57FB" w:rsidRPr="00F81A33" w:rsidRDefault="00F857FB" w:rsidP="00847A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Целями разработки Стратегии являются:</w:t>
      </w:r>
    </w:p>
    <w:p w:rsidR="00F857FB" w:rsidRPr="00F81A33" w:rsidRDefault="00F857FB" w:rsidP="00847A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определение приоритетов развития на долгосрочную перспективу;</w:t>
      </w:r>
    </w:p>
    <w:p w:rsidR="00F857FB" w:rsidRPr="00F81A33" w:rsidRDefault="00F857FB" w:rsidP="00847A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выбор управленческих технологий, позволяющих реализовать стратегические приоритеты;</w:t>
      </w:r>
    </w:p>
    <w:p w:rsidR="00F857FB" w:rsidRPr="00F81A33" w:rsidRDefault="00F857FB" w:rsidP="00847A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оценка потенциала социально-экономического развития </w:t>
      </w:r>
      <w:r w:rsidR="0047280A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ресурсов развития территории;</w:t>
      </w:r>
    </w:p>
    <w:p w:rsidR="00F857FB" w:rsidRPr="00F81A33" w:rsidRDefault="00F857FB" w:rsidP="00847A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взаимоувязка</w:t>
      </w:r>
      <w:proofErr w:type="spellEnd"/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краткосрочной политики и долгосрочных стратегических приоритетов развития </w:t>
      </w:r>
      <w:r w:rsidR="0047280A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1E0361" w:rsidRPr="00F81A33" w:rsidRDefault="00F857FB" w:rsidP="00847A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обеспечение совместных действий и поиск предметов партнерства администрации </w:t>
      </w:r>
      <w:r w:rsidR="0047280A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органами государственной </w:t>
      </w:r>
      <w:r w:rsidR="0047280A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муниципальной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власти, представителями коммерческих и некоммерческих организаций, в том числе общественных.</w:t>
      </w:r>
    </w:p>
    <w:p w:rsidR="001E0361" w:rsidRPr="00F81A33" w:rsidRDefault="001E0361" w:rsidP="0084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821" w:rsidRPr="00F81A33" w:rsidRDefault="0044354F" w:rsidP="0044354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33">
        <w:rPr>
          <w:rFonts w:ascii="Times New Roman" w:hAnsi="Times New Roman" w:cs="Times New Roman"/>
          <w:b/>
          <w:sz w:val="28"/>
          <w:szCs w:val="28"/>
        </w:rPr>
        <w:t>Порядок разработки</w:t>
      </w:r>
      <w:r w:rsidR="00847A6E" w:rsidRPr="00F81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b/>
          <w:sz w:val="28"/>
          <w:szCs w:val="28"/>
        </w:rPr>
        <w:t>(</w:t>
      </w:r>
      <w:r w:rsidR="00847A6E" w:rsidRPr="00F81A33">
        <w:rPr>
          <w:rFonts w:ascii="Times New Roman" w:hAnsi="Times New Roman" w:cs="Times New Roman"/>
          <w:b/>
          <w:sz w:val="28"/>
          <w:szCs w:val="28"/>
        </w:rPr>
        <w:t>корректировки</w:t>
      </w:r>
      <w:r w:rsidRPr="00F81A33">
        <w:rPr>
          <w:rFonts w:ascii="Times New Roman" w:hAnsi="Times New Roman" w:cs="Times New Roman"/>
          <w:b/>
          <w:sz w:val="28"/>
          <w:szCs w:val="28"/>
        </w:rPr>
        <w:t>),</w:t>
      </w:r>
      <w:r w:rsidR="00847A6E" w:rsidRPr="00F81A33">
        <w:rPr>
          <w:rFonts w:ascii="Times New Roman" w:hAnsi="Times New Roman" w:cs="Times New Roman"/>
          <w:b/>
          <w:sz w:val="28"/>
          <w:szCs w:val="28"/>
        </w:rPr>
        <w:t xml:space="preserve"> согласования и утверждения Стратегии</w:t>
      </w:r>
    </w:p>
    <w:p w:rsidR="00847A6E" w:rsidRPr="00F81A33" w:rsidRDefault="00847A6E" w:rsidP="0084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821" w:rsidRPr="00F81A33" w:rsidRDefault="00CD7821" w:rsidP="00FF72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Стратегия разрабатывается (корректируется) на период, не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превышающий периода, на который разрабатывается прогноз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44354F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на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B95935" w:rsidRPr="00F81A33">
        <w:rPr>
          <w:rFonts w:ascii="Times New Roman" w:hAnsi="Times New Roman" w:cs="Times New Roman"/>
          <w:sz w:val="28"/>
          <w:szCs w:val="28"/>
        </w:rPr>
        <w:t>долгосрочный период.</w:t>
      </w:r>
    </w:p>
    <w:p w:rsidR="00847A6E" w:rsidRPr="00F81A33" w:rsidRDefault="00847A6E" w:rsidP="00FF72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Стратегия содержит:</w:t>
      </w:r>
    </w:p>
    <w:p w:rsidR="00847A6E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характеристику общих социально-экономических условий развития и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особенности географического положения </w:t>
      </w:r>
      <w:r w:rsidR="0044354F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;</w:t>
      </w:r>
    </w:p>
    <w:p w:rsidR="00847A6E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оценку достигнутых целей и задач социально-экономического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4354F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и оценку текущей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социально-экономической ситуации в </w:t>
      </w:r>
      <w:proofErr w:type="spellStart"/>
      <w:r w:rsidR="0044354F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Кочковском</w:t>
      </w:r>
      <w:proofErr w:type="spellEnd"/>
      <w:r w:rsidR="0044354F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районе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;</w:t>
      </w:r>
    </w:p>
    <w:p w:rsidR="00847A6E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приоритеты, цели, задачи и направления социально-экономической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п</w:t>
      </w:r>
      <w:r w:rsidRPr="00F81A33">
        <w:rPr>
          <w:rFonts w:ascii="Times New Roman" w:hAnsi="Times New Roman" w:cs="Times New Roman"/>
          <w:sz w:val="28"/>
          <w:szCs w:val="28"/>
        </w:rPr>
        <w:t xml:space="preserve">олитики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;</w:t>
      </w:r>
    </w:p>
    <w:p w:rsidR="0044354F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показатели достижения целей социально-экономического развития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сроки и этапы реализации Стратегии;</w:t>
      </w:r>
    </w:p>
    <w:p w:rsidR="0044354F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механизмы реализации Стратегии;</w:t>
      </w:r>
    </w:p>
    <w:p w:rsidR="0044354F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ожидаемые результаты реализации Стратегии;</w:t>
      </w:r>
    </w:p>
    <w:p w:rsidR="0044354F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оценку финансовых ресурсов, необходимых для реализации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Стратегии;</w:t>
      </w:r>
    </w:p>
    <w:p w:rsidR="0044354F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информацию о муниципальных программах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утверждаемых в целях реализации Стратегии;</w:t>
      </w:r>
    </w:p>
    <w:p w:rsidR="00847A6E" w:rsidRPr="00F81A33" w:rsidRDefault="00847A6E" w:rsidP="00FF72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Стратегии, которые должны учитывать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установленную периодичность бюджетного планирования: три года (для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первого этапа реализации стратегии и текущего периода бюджетного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планирования) и три - шесть лет (для последующих этапов и периодов).</w:t>
      </w:r>
    </w:p>
    <w:p w:rsidR="009E3304" w:rsidRPr="00F81A33" w:rsidRDefault="00847A6E" w:rsidP="00FF72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Стратегия, а также внесение изменений в нее, утверждается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847A6E" w:rsidRPr="00F81A33" w:rsidRDefault="00847A6E" w:rsidP="00FF727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Разработка и утверждение Стратегии, а также внесение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изменений в нее, осу</w:t>
      </w:r>
      <w:r w:rsidR="009E3304" w:rsidRPr="00F81A33">
        <w:rPr>
          <w:rFonts w:ascii="Times New Roman" w:hAnsi="Times New Roman" w:cs="Times New Roman"/>
          <w:sz w:val="28"/>
          <w:szCs w:val="28"/>
        </w:rPr>
        <w:t>ществляется в следующем порядке:</w:t>
      </w:r>
    </w:p>
    <w:p w:rsidR="009E3304" w:rsidRPr="00F81A33" w:rsidRDefault="009E3304" w:rsidP="00FF727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47A6E" w:rsidRPr="00F81A33">
        <w:rPr>
          <w:rFonts w:ascii="Times New Roman" w:hAnsi="Times New Roman" w:cs="Times New Roman"/>
          <w:sz w:val="28"/>
          <w:szCs w:val="28"/>
        </w:rPr>
        <w:t>формирует рабочую группу по разработке Стратегии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847A6E" w:rsidRPr="00F81A33">
        <w:rPr>
          <w:rFonts w:ascii="Times New Roman" w:hAnsi="Times New Roman" w:cs="Times New Roman"/>
          <w:sz w:val="28"/>
          <w:szCs w:val="28"/>
        </w:rPr>
        <w:t>(далее - рабочая группа), разрабатывает и утверждает план-график подготовки Стратегии.</w:t>
      </w:r>
    </w:p>
    <w:p w:rsidR="00847A6E" w:rsidRPr="00F81A33" w:rsidRDefault="009E3304" w:rsidP="00FF727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Отдел</w:t>
      </w:r>
      <w:r w:rsidR="00847A6E" w:rsidRPr="00F81A33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Pr="00F81A33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области,</w:t>
      </w:r>
      <w:r w:rsidR="00847A6E" w:rsidRPr="00F81A3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="00847A6E" w:rsidRPr="00F81A33">
        <w:rPr>
          <w:rFonts w:ascii="Times New Roman" w:hAnsi="Times New Roman" w:cs="Times New Roman"/>
          <w:sz w:val="28"/>
          <w:szCs w:val="28"/>
        </w:rPr>
        <w:t>по курируемым ими видам деятельности: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проводит анализ социально-экономического развития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 xml:space="preserve"> за предшествующий период (не менее пяти лет);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осуществляет оценку текущей социально-экономической ситуации в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Кочковском</w:t>
      </w:r>
      <w:proofErr w:type="spellEnd"/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районе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конкурентных преимуществ и проблем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перспективного развития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формирует систему стратегических целей, задач и приоритетных направлений муниципальной политики в сфере социально-экономического развития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с учетом стратегических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приоритетов Российской Федерации и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и степени их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локализации на территории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разрабатывает сценарии развития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и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осуществляет выбор целевого сценария;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осуществляет выбор приоритетных проектов (стратегических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инициатив) развития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которые будут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заложены в основу Стратегии;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формирует систему показателей достижения стратегических целей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на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период действия Стратегии;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осуществляет расчет ресурсного обеспечения (трудовых,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территориальных, инвестиционно-финансовых, производственных ресурсов),</w:t>
      </w:r>
      <w:r w:rsidR="009E3304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необходимых для достижения стратегических целей Стратегии;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формирует предложения по системе управления реализацией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Стратегии;</w:t>
      </w:r>
    </w:p>
    <w:p w:rsidR="009E3304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разрабатывает механизмы реализации Стратегии;</w:t>
      </w:r>
    </w:p>
    <w:p w:rsidR="00847A6E" w:rsidRPr="00F81A33" w:rsidRDefault="00847A6E" w:rsidP="00FF727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определяет перечень муниципальных программ </w:t>
      </w:r>
      <w:r w:rsidR="009E330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необходимых для реализации Стратегии.</w:t>
      </w:r>
    </w:p>
    <w:p w:rsidR="00847A6E" w:rsidRPr="00F81A33" w:rsidRDefault="00847A6E" w:rsidP="00993E9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lastRenderedPageBreak/>
        <w:t xml:space="preserve">Проект Стратегии, подготовленный </w:t>
      </w:r>
      <w:r w:rsidR="009E3304" w:rsidRPr="00F81A33">
        <w:rPr>
          <w:rFonts w:ascii="Times New Roman" w:hAnsi="Times New Roman" w:cs="Times New Roman"/>
          <w:sz w:val="28"/>
          <w:szCs w:val="28"/>
        </w:rPr>
        <w:t>Отделом,</w:t>
      </w:r>
      <w:r w:rsidRPr="00F81A33">
        <w:rPr>
          <w:rFonts w:ascii="Times New Roman" w:hAnsi="Times New Roman" w:cs="Times New Roman"/>
          <w:sz w:val="28"/>
          <w:szCs w:val="28"/>
        </w:rPr>
        <w:t xml:space="preserve"> выносится на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общественное обсуждение, с учетом требований законодательства Российской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Федерации, в том числе законодательства Российской Федерации о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государственной, коммерческой, служебной и иной охраняемой законом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тайне.</w:t>
      </w:r>
    </w:p>
    <w:p w:rsidR="009E3304" w:rsidRPr="00F81A33" w:rsidRDefault="00847A6E" w:rsidP="0099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Форма, порядок и сроки общественного обсуждения проекта Стратегии</w:t>
      </w:r>
      <w:r w:rsidR="007A62A1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определяются согласно разделу </w:t>
      </w:r>
      <w:r w:rsidR="00FF7274" w:rsidRPr="00F81A33">
        <w:rPr>
          <w:rFonts w:ascii="Times New Roman" w:hAnsi="Times New Roman" w:cs="Times New Roman"/>
          <w:sz w:val="28"/>
          <w:szCs w:val="28"/>
        </w:rPr>
        <w:t>6</w:t>
      </w:r>
      <w:r w:rsidRPr="00F81A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E3304" w:rsidRPr="00F81A33">
        <w:rPr>
          <w:rFonts w:ascii="Times New Roman" w:hAnsi="Times New Roman" w:cs="Times New Roman"/>
          <w:sz w:val="28"/>
          <w:szCs w:val="28"/>
        </w:rPr>
        <w:t>.</w:t>
      </w:r>
    </w:p>
    <w:p w:rsidR="00847A6E" w:rsidRPr="00F81A33" w:rsidRDefault="00847A6E" w:rsidP="00993E9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По истечении сроков общественного обсуждения </w:t>
      </w:r>
      <w:r w:rsidR="00FF7274" w:rsidRPr="00F81A33">
        <w:rPr>
          <w:rFonts w:ascii="Times New Roman" w:hAnsi="Times New Roman" w:cs="Times New Roman"/>
          <w:sz w:val="28"/>
          <w:szCs w:val="28"/>
        </w:rPr>
        <w:t>Отдел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оформляет итоговый документ (протокол) о результатах общественных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обсуждений согласно пункту </w:t>
      </w:r>
      <w:r w:rsidR="00FF7274" w:rsidRPr="00F81A33">
        <w:rPr>
          <w:rFonts w:ascii="Times New Roman" w:hAnsi="Times New Roman" w:cs="Times New Roman"/>
          <w:sz w:val="28"/>
          <w:szCs w:val="28"/>
        </w:rPr>
        <w:t>6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  <w:r w:rsidR="00F14D57" w:rsidRPr="00F81A33">
        <w:rPr>
          <w:rFonts w:ascii="Times New Roman" w:hAnsi="Times New Roman" w:cs="Times New Roman"/>
          <w:sz w:val="28"/>
          <w:szCs w:val="28"/>
        </w:rPr>
        <w:t>4.</w:t>
      </w:r>
      <w:r w:rsidRPr="00F81A33">
        <w:rPr>
          <w:rFonts w:ascii="Times New Roman" w:hAnsi="Times New Roman" w:cs="Times New Roman"/>
          <w:sz w:val="28"/>
          <w:szCs w:val="28"/>
        </w:rPr>
        <w:t xml:space="preserve"> настоящего Порядка и принимает решение о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направлении проекта Стратегии на согласование с </w:t>
      </w:r>
      <w:r w:rsidR="00993E9C" w:rsidRPr="00F81A3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FF727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или о его доработке. Стратегия и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План мероприятий утверждаются решением совета депутатов </w:t>
      </w:r>
      <w:r w:rsidR="00FF727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131999" w:rsidRPr="00F81A33" w:rsidRDefault="00847A6E" w:rsidP="00993E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Корректировка Стратегии производится по решению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FF7274" w:rsidRPr="00F81A3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FF727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путем подготовки проекта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FF727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изменений в Стратегию.</w:t>
      </w:r>
    </w:p>
    <w:p w:rsidR="00847A6E" w:rsidRPr="00F81A33" w:rsidRDefault="00847A6E" w:rsidP="0013199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Утвержденная Стратегия подлежит обязательной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государственной регистрации в федеральном государственном реестре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в порядке и сроки, установленные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25.06.2015 № 631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«О порядке государственной регистрации документов стратегического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планирования и ведения федерального государственного реестра документов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стратегического планирования», с учетом требований законодательства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Российской Федерации о государственной, коммерческой, служебной и иной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охраняемой законом тайне, а также размещению на официальном сайте</w:t>
      </w:r>
      <w:r w:rsidR="00381873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7274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Pr="00F81A33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165F7" w:rsidRPr="00F81A33" w:rsidRDefault="006165F7" w:rsidP="007B788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E5053" w:rsidRPr="00F81A33" w:rsidRDefault="008E5053" w:rsidP="007B788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33">
        <w:rPr>
          <w:rFonts w:ascii="Times New Roman" w:hAnsi="Times New Roman" w:cs="Times New Roman"/>
          <w:b/>
          <w:sz w:val="28"/>
          <w:szCs w:val="28"/>
        </w:rPr>
        <w:t>Порядок разработки (корректировки), согласования и</w:t>
      </w:r>
    </w:p>
    <w:p w:rsidR="006165F7" w:rsidRPr="00F81A33" w:rsidRDefault="008E5053" w:rsidP="007B788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33">
        <w:rPr>
          <w:rFonts w:ascii="Times New Roman" w:hAnsi="Times New Roman" w:cs="Times New Roman"/>
          <w:b/>
          <w:sz w:val="28"/>
          <w:szCs w:val="28"/>
        </w:rPr>
        <w:t>утверждения Плана мероприятий</w:t>
      </w:r>
    </w:p>
    <w:p w:rsidR="008E5053" w:rsidRPr="00F81A33" w:rsidRDefault="008E5053" w:rsidP="007B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DDA" w:rsidRPr="00F81A33" w:rsidRDefault="00C411D8" w:rsidP="007B78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Реализация Стратегии осуществляется путем разработки Плана мероприятий</w:t>
      </w:r>
      <w:r w:rsidR="00C86580" w:rsidRPr="00F81A33">
        <w:rPr>
          <w:rFonts w:ascii="Times New Roman" w:hAnsi="Times New Roman" w:cs="Times New Roman"/>
          <w:sz w:val="28"/>
          <w:szCs w:val="28"/>
        </w:rPr>
        <w:t>.</w:t>
      </w:r>
    </w:p>
    <w:p w:rsidR="00C86580" w:rsidRPr="00F81A33" w:rsidRDefault="00C411D8" w:rsidP="007B78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План мероприятий разрабатывается на основе положений Стратегии на период ее реализации с учетом основных направлений деятельности Правительства Российской Федерации и Правительства </w:t>
      </w:r>
      <w:r w:rsidR="00C8658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131999" w:rsidRPr="00F81A33" w:rsidRDefault="00C411D8" w:rsidP="007B78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План мероприятий, а также внесение изменений в него, утверждаются Решением совета депутатов </w:t>
      </w:r>
      <w:r w:rsidR="00C8658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области.</w:t>
      </w:r>
    </w:p>
    <w:p w:rsidR="00131999" w:rsidRPr="00F81A33" w:rsidRDefault="00C411D8" w:rsidP="007B78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Разработка и утверждение Плана мероприятий, а также внесение изменений в него, осу</w:t>
      </w:r>
      <w:r w:rsidR="00131999" w:rsidRPr="00F81A33">
        <w:rPr>
          <w:rFonts w:ascii="Times New Roman" w:hAnsi="Times New Roman" w:cs="Times New Roman"/>
          <w:sz w:val="28"/>
          <w:szCs w:val="28"/>
        </w:rPr>
        <w:t>ществляется в следующем порядке:</w:t>
      </w:r>
    </w:p>
    <w:p w:rsidR="00C411D8" w:rsidRPr="00F81A33" w:rsidRDefault="00131999" w:rsidP="007B788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411D8" w:rsidRPr="00F81A33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993E9C" w:rsidRPr="00F81A33">
        <w:rPr>
          <w:rFonts w:ascii="Times New Roman" w:hAnsi="Times New Roman" w:cs="Times New Roman"/>
          <w:sz w:val="28"/>
          <w:szCs w:val="28"/>
        </w:rPr>
        <w:t xml:space="preserve">с привлечением структурных подразделений администрации </w:t>
      </w:r>
      <w:r w:rsidR="00993E9C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области,</w:t>
      </w:r>
      <w:r w:rsidR="00993E9C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993E9C" w:rsidRPr="00F81A33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r w:rsidR="00993E9C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="00993E9C" w:rsidRPr="00F81A33">
        <w:rPr>
          <w:rFonts w:ascii="Times New Roman" w:hAnsi="Times New Roman" w:cs="Times New Roman"/>
          <w:sz w:val="28"/>
          <w:szCs w:val="28"/>
        </w:rPr>
        <w:t xml:space="preserve">по курируемым ими видам деятельности </w:t>
      </w:r>
      <w:r w:rsidR="00C411D8" w:rsidRPr="00F81A33">
        <w:rPr>
          <w:rFonts w:ascii="Times New Roman" w:hAnsi="Times New Roman" w:cs="Times New Roman"/>
          <w:sz w:val="28"/>
          <w:szCs w:val="28"/>
        </w:rPr>
        <w:t>разрабатывает проект Плана мероприятий, который должен содержать:</w:t>
      </w:r>
    </w:p>
    <w:p w:rsidR="00C411D8" w:rsidRPr="00F81A33" w:rsidRDefault="00C411D8" w:rsidP="004963D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этапы реализации Стратегии, выделенные с учетом установленной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периодичности бюджетного планирования: три года (для первого этапа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реализации Стратегии и текущего периода бюджетного планирования) и три 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- </w:t>
      </w:r>
      <w:r w:rsidRPr="00F81A33">
        <w:rPr>
          <w:rFonts w:ascii="Times New Roman" w:hAnsi="Times New Roman" w:cs="Times New Roman"/>
          <w:sz w:val="28"/>
          <w:szCs w:val="28"/>
        </w:rPr>
        <w:t>шесть лет (для последующих этапов и периодов);</w:t>
      </w:r>
    </w:p>
    <w:p w:rsidR="00C411D8" w:rsidRPr="00F81A33" w:rsidRDefault="00C411D8" w:rsidP="004963D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цели и задачи социально-экономического развития </w:t>
      </w:r>
      <w:r w:rsidR="00993E9C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приоритетные для каждого этапа реализации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Стратегии;</w:t>
      </w:r>
    </w:p>
    <w:p w:rsidR="00C411D8" w:rsidRPr="00F81A33" w:rsidRDefault="00C411D8" w:rsidP="004963D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показатели реализации Стратегии и их значения, установленные для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каждого этапа реализации Стратегии;</w:t>
      </w:r>
    </w:p>
    <w:p w:rsidR="00C411D8" w:rsidRPr="00F81A33" w:rsidRDefault="00C411D8" w:rsidP="004963D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комплексы мероприятий и перечень муниципальных программ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993E9C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обеспечивающие достижение на каждом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этапе реализации Стратегии долгосрочных целей социально-экономического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93E9C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, указанных в Стратегии.</w:t>
      </w:r>
    </w:p>
    <w:p w:rsidR="00C411D8" w:rsidRPr="00F81A33" w:rsidRDefault="00C411D8" w:rsidP="007B788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Подготовленный проект Плана мероприятий выносится на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общественное обсуждение, с учетом требований законодательства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Р</w:t>
      </w:r>
      <w:r w:rsidRPr="00F81A33">
        <w:rPr>
          <w:rFonts w:ascii="Times New Roman" w:hAnsi="Times New Roman" w:cs="Times New Roman"/>
          <w:sz w:val="28"/>
          <w:szCs w:val="28"/>
        </w:rPr>
        <w:t>оссийской Федерации, в том числе законодательства Российской Федерации о государственной, коммерческой, служебной и иной охраняемой законом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тайне.</w:t>
      </w:r>
    </w:p>
    <w:p w:rsidR="00C411D8" w:rsidRPr="00F81A33" w:rsidRDefault="00C411D8" w:rsidP="007B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Форма, порядок и сроки общественного обсуждения проекта Плана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мероприятий определяются согласно разделу </w:t>
      </w:r>
      <w:r w:rsidR="00993E9C" w:rsidRPr="00F81A33">
        <w:rPr>
          <w:rFonts w:ascii="Times New Roman" w:hAnsi="Times New Roman" w:cs="Times New Roman"/>
          <w:sz w:val="28"/>
          <w:szCs w:val="28"/>
        </w:rPr>
        <w:t>6</w:t>
      </w:r>
      <w:r w:rsidRPr="00F81A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411D8" w:rsidRPr="00F81A33" w:rsidRDefault="00C411D8" w:rsidP="007B788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По истечении сроков общественного обсуждения </w:t>
      </w:r>
      <w:r w:rsidR="00993E9C" w:rsidRPr="00F81A33">
        <w:rPr>
          <w:rFonts w:ascii="Times New Roman" w:hAnsi="Times New Roman" w:cs="Times New Roman"/>
          <w:sz w:val="28"/>
          <w:szCs w:val="28"/>
        </w:rPr>
        <w:t>Отдел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оформляет итоговый документ (протокол) о результатах общественных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обсуждений согласно </w:t>
      </w:r>
      <w:r w:rsidR="00993E9C" w:rsidRPr="00F81A33">
        <w:rPr>
          <w:rFonts w:ascii="Times New Roman" w:hAnsi="Times New Roman" w:cs="Times New Roman"/>
          <w:sz w:val="28"/>
          <w:szCs w:val="28"/>
        </w:rPr>
        <w:t>пункту 6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  <w:r w:rsidR="00F14D57" w:rsidRPr="00F81A33">
        <w:rPr>
          <w:rFonts w:ascii="Times New Roman" w:hAnsi="Times New Roman" w:cs="Times New Roman"/>
          <w:sz w:val="28"/>
          <w:szCs w:val="28"/>
        </w:rPr>
        <w:t>4.</w:t>
      </w:r>
      <w:r w:rsidRPr="00F81A33">
        <w:rPr>
          <w:rFonts w:ascii="Times New Roman" w:hAnsi="Times New Roman" w:cs="Times New Roman"/>
          <w:sz w:val="28"/>
          <w:szCs w:val="28"/>
        </w:rPr>
        <w:t xml:space="preserve"> настоящего Порядка и принимает решение о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направлении проекта Плана мероприятий на согласование с органами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93E9C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 xml:space="preserve"> или о его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доработке.</w:t>
      </w:r>
    </w:p>
    <w:p w:rsidR="00993E9C" w:rsidRPr="00F81A33" w:rsidRDefault="00C411D8" w:rsidP="007B78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Корректировка Плана мероприятий производится</w:t>
      </w:r>
      <w:r w:rsidR="00993E9C" w:rsidRPr="00F81A33">
        <w:rPr>
          <w:rFonts w:ascii="Times New Roman" w:hAnsi="Times New Roman" w:cs="Times New Roman"/>
          <w:sz w:val="28"/>
          <w:szCs w:val="28"/>
        </w:rPr>
        <w:t xml:space="preserve"> по решению совета депутатов </w:t>
      </w:r>
      <w:r w:rsidR="00993E9C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Кочковского района Новосибирской области </w:t>
      </w:r>
      <w:r w:rsidR="00993E9C" w:rsidRPr="00F81A33">
        <w:rPr>
          <w:rFonts w:ascii="Times New Roman" w:hAnsi="Times New Roman" w:cs="Times New Roman"/>
          <w:sz w:val="28"/>
          <w:szCs w:val="28"/>
        </w:rPr>
        <w:t>по мере необходимости путем подготовки проекта Решения совета депутатов</w:t>
      </w:r>
      <w:r w:rsidR="00535DF0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535D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5E62C1" w:rsidRPr="00F81A33" w:rsidRDefault="00C411D8" w:rsidP="005E62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Утвержденный План мероприятий подлежит обязательной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государственной регистрации в федеральном государственном реестре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в порядке и сроки, установленные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2015 №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631 «О порядке государственной регистрации документов стратегического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планирования и ведения федерального государственного реестра документов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стратегического планирования», с учетом требований законодательства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Российской Федерации о государственной, коммерческой, служебной и иной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охраняемой законом тайне, а также размещению на официальном сайте</w:t>
      </w:r>
      <w:r w:rsidR="0091110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5DF0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535DF0" w:rsidRPr="00F81A3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5E62C1" w:rsidRPr="00F81A33" w:rsidRDefault="005E62C1" w:rsidP="005E62C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62C1" w:rsidRPr="00F81A33" w:rsidRDefault="005E62C1" w:rsidP="005E62C1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33">
        <w:rPr>
          <w:rFonts w:ascii="Times New Roman" w:hAnsi="Times New Roman" w:cs="Times New Roman"/>
          <w:b/>
          <w:sz w:val="28"/>
          <w:szCs w:val="28"/>
        </w:rPr>
        <w:lastRenderedPageBreak/>
        <w:t>Порядок мониторинга и контроля реализации Стратегии</w:t>
      </w:r>
    </w:p>
    <w:p w:rsidR="005E62C1" w:rsidRPr="00F81A33" w:rsidRDefault="005E62C1" w:rsidP="005E62C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33">
        <w:rPr>
          <w:rFonts w:ascii="Times New Roman" w:hAnsi="Times New Roman" w:cs="Times New Roman"/>
          <w:b/>
          <w:sz w:val="28"/>
          <w:szCs w:val="28"/>
        </w:rPr>
        <w:t>и Плана мероприятий</w:t>
      </w:r>
    </w:p>
    <w:p w:rsidR="005E62C1" w:rsidRPr="00F81A33" w:rsidRDefault="005E62C1" w:rsidP="005E62C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C37" w:rsidRPr="00F81A33" w:rsidRDefault="00173CBC" w:rsidP="008B24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Реализация Стратегии осуществляется в соответствии с Планом мероприятий. Положения Стратегии детализируются в муниципальных программах </w:t>
      </w:r>
      <w:r w:rsidR="000F2C3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0F2C37" w:rsidRPr="00F81A33" w:rsidRDefault="00173CBC" w:rsidP="008B24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Комплексы мероприятий по реализации основных положений Стратегии и перечень муниципальных программ </w:t>
      </w:r>
      <w:r w:rsidR="000F2C3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 xml:space="preserve"> включаются в План мероприятий.</w:t>
      </w:r>
      <w:r w:rsidR="000F2C37" w:rsidRPr="00F8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37" w:rsidRPr="00F81A33" w:rsidRDefault="00173CBC" w:rsidP="008B24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0F2C3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 xml:space="preserve">, необходимые для реализации Стратегии, определяются администрацией </w:t>
      </w:r>
      <w:r w:rsidR="000F2C3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0F2C3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и включаются в перечень муниципальных программ </w:t>
      </w:r>
      <w:r w:rsidR="000F2C3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0F2C37" w:rsidRPr="00F81A33" w:rsidRDefault="00173CBC" w:rsidP="008B24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В целях мониторинга и контроля реализации Стратегии осуществляется оценка эффективности реализации муниципальных программ </w:t>
      </w:r>
      <w:r w:rsidR="000F2C3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0F2C3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и мониторинг исполнения Плана мероприятий.</w:t>
      </w:r>
    </w:p>
    <w:p w:rsidR="000F2C37" w:rsidRPr="00F81A33" w:rsidRDefault="00173CBC" w:rsidP="008B24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</w:t>
      </w:r>
      <w:r w:rsidR="00F96EB9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F96EB9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проводится ежегодно в соответствии с </w:t>
      </w:r>
      <w:r w:rsidR="00F96EB9" w:rsidRPr="00F81A33">
        <w:rPr>
          <w:rFonts w:ascii="Times New Roman" w:hAnsi="Times New Roman"/>
          <w:sz w:val="28"/>
          <w:szCs w:val="28"/>
        </w:rPr>
        <w:t>порядком разработки и реализации муниципальных программ 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173CBC" w:rsidRPr="00F81A33" w:rsidRDefault="00173CBC" w:rsidP="008B24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Результаты мониторинга исполнения Плана мероприятий докладываются в составе ежегодного отчета главы администрации </w:t>
      </w:r>
      <w:r w:rsidR="008B24BB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8B24BB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о результатах деятельности администрации </w:t>
      </w:r>
      <w:r w:rsidR="008B24BB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173CBC" w:rsidRPr="00F81A33" w:rsidRDefault="00F96EB9" w:rsidP="008B24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r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173CBC" w:rsidRPr="00F81A33">
        <w:rPr>
          <w:rFonts w:ascii="Times New Roman" w:hAnsi="Times New Roman" w:cs="Times New Roman"/>
          <w:sz w:val="28"/>
          <w:szCs w:val="28"/>
        </w:rPr>
        <w:t xml:space="preserve">ежегодно представляют в </w:t>
      </w:r>
      <w:r w:rsidRPr="00F81A3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73CBC" w:rsidRPr="00F81A33">
        <w:rPr>
          <w:rFonts w:ascii="Times New Roman" w:hAnsi="Times New Roman" w:cs="Times New Roman"/>
          <w:sz w:val="28"/>
          <w:szCs w:val="28"/>
        </w:rPr>
        <w:t xml:space="preserve">информацию об исполнении Плана мероприятий по курируемым ими видам экономической деятельности (направлениям работ) по итогам года, в сроки и по форме, определяемые </w:t>
      </w:r>
      <w:r w:rsidRPr="00F81A33">
        <w:rPr>
          <w:rFonts w:ascii="Times New Roman" w:hAnsi="Times New Roman" w:cs="Times New Roman"/>
          <w:sz w:val="28"/>
          <w:szCs w:val="28"/>
        </w:rPr>
        <w:t>Отделом</w:t>
      </w:r>
      <w:r w:rsidR="00173CBC" w:rsidRPr="00F81A33">
        <w:rPr>
          <w:rFonts w:ascii="Times New Roman" w:hAnsi="Times New Roman" w:cs="Times New Roman"/>
          <w:sz w:val="28"/>
          <w:szCs w:val="28"/>
        </w:rPr>
        <w:t>.</w:t>
      </w:r>
    </w:p>
    <w:p w:rsidR="000F2C37" w:rsidRPr="00F81A33" w:rsidRDefault="00F96EB9" w:rsidP="008B24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73CBC" w:rsidRPr="00F81A33">
        <w:rPr>
          <w:rFonts w:ascii="Times New Roman" w:hAnsi="Times New Roman" w:cs="Times New Roman"/>
          <w:sz w:val="28"/>
          <w:szCs w:val="28"/>
        </w:rPr>
        <w:t>формирует сводный доклад о ходе исполнения Плана мероприятий и оформляет в виде раздела отчета главы администрации в срок до 15 февраля года, следующего за отчетным.</w:t>
      </w:r>
    </w:p>
    <w:p w:rsidR="005E62C1" w:rsidRPr="00F81A33" w:rsidRDefault="00173CBC" w:rsidP="008B24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Информация о реализации Стратегии и исполнении Плана мероприятий размещается на официальном сайте администрации </w:t>
      </w:r>
      <w:r w:rsidR="008B24BB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FC00F7" w:rsidRPr="00F81A33" w:rsidRDefault="00FC00F7" w:rsidP="00FC0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F7" w:rsidRPr="00F81A33" w:rsidRDefault="00FC00F7" w:rsidP="004963D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33">
        <w:rPr>
          <w:rFonts w:ascii="Times New Roman" w:hAnsi="Times New Roman" w:cs="Times New Roman"/>
          <w:b/>
          <w:sz w:val="28"/>
          <w:szCs w:val="28"/>
        </w:rPr>
        <w:t>Общественное обсуждение проекта Стратегии и</w:t>
      </w:r>
    </w:p>
    <w:p w:rsidR="00FC00F7" w:rsidRPr="00F81A33" w:rsidRDefault="00FC00F7" w:rsidP="00496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33">
        <w:rPr>
          <w:rFonts w:ascii="Times New Roman" w:hAnsi="Times New Roman" w:cs="Times New Roman"/>
          <w:b/>
          <w:sz w:val="28"/>
          <w:szCs w:val="28"/>
        </w:rPr>
        <w:t>проекта Плана мероприятий</w:t>
      </w:r>
    </w:p>
    <w:p w:rsidR="00FC00F7" w:rsidRPr="00F81A33" w:rsidRDefault="00FC00F7" w:rsidP="004963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4D57" w:rsidRPr="00F81A33" w:rsidRDefault="00B8301A" w:rsidP="004963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Общественное обсуждение проекта Стратегии и проекта Плана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мероприятий осуществляется в форме их размещения на официальном сайте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D5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F14D57" w:rsidRPr="00F81A3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F14D57" w:rsidRPr="00F81A33" w:rsidRDefault="00B8301A" w:rsidP="004963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lastRenderedPageBreak/>
        <w:t>Размещение проекта Стратегии и проекта Плана мероприятий для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общественного обсуждения осуществляет </w:t>
      </w:r>
      <w:r w:rsidR="00F14D57" w:rsidRPr="00F81A33">
        <w:rPr>
          <w:rFonts w:ascii="Times New Roman" w:hAnsi="Times New Roman" w:cs="Times New Roman"/>
          <w:sz w:val="28"/>
          <w:szCs w:val="28"/>
        </w:rPr>
        <w:t>Отделом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B8301A" w:rsidRPr="00F81A33" w:rsidRDefault="00B8301A" w:rsidP="004963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Одновременно с проектом Стратегии и проектом Плана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14D57" w:rsidRPr="00F81A33">
        <w:rPr>
          <w:rFonts w:ascii="Times New Roman" w:hAnsi="Times New Roman" w:cs="Times New Roman"/>
          <w:sz w:val="28"/>
          <w:szCs w:val="28"/>
        </w:rPr>
        <w:t>Отдел</w:t>
      </w:r>
      <w:r w:rsidRPr="00F81A33">
        <w:rPr>
          <w:rFonts w:ascii="Times New Roman" w:hAnsi="Times New Roman" w:cs="Times New Roman"/>
          <w:sz w:val="28"/>
          <w:szCs w:val="28"/>
        </w:rPr>
        <w:t xml:space="preserve"> размещает в официальном периодическом печатном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F14D5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F14D5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="00F14D5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«Вестник Кочковского района»</w:t>
      </w:r>
      <w:r w:rsidRPr="00F81A33">
        <w:rPr>
          <w:rFonts w:ascii="Times New Roman" w:hAnsi="Times New Roman" w:cs="Times New Roman"/>
          <w:sz w:val="28"/>
          <w:szCs w:val="28"/>
        </w:rPr>
        <w:t>, а также на официальном сайте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D57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F14D5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в сети Интернет уведомление о проведении общественного обсуждения (далее -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уведомление).</w:t>
      </w:r>
    </w:p>
    <w:p w:rsidR="00B8301A" w:rsidRPr="00F81A33" w:rsidRDefault="00B8301A" w:rsidP="0049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F14D57" w:rsidRPr="00F81A33" w:rsidRDefault="00B8301A" w:rsidP="004963D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сведения о месте размещения проекта Стратегии и проекта Плана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14D57" w:rsidRPr="00F81A33" w:rsidRDefault="00B8301A" w:rsidP="004963D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информация о сроках начала и окончания общественного обсуждения, о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порядке направления замечаний и предложений по проекту Стратегии и по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проекту Плана мероприятий;</w:t>
      </w:r>
    </w:p>
    <w:p w:rsidR="00F14D57" w:rsidRPr="00F81A33" w:rsidRDefault="00B8301A" w:rsidP="004963D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информация о порядке ознакомления с поступившими замечаниями и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предложениями по проекту Стратегии и по проекту Плана мероприятий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информация о порядке проведения и определения результатов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общественного обсуждения.</w:t>
      </w:r>
    </w:p>
    <w:p w:rsidR="00B8301A" w:rsidRPr="00F81A33" w:rsidRDefault="00B8301A" w:rsidP="004963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По итогам общественного обсуждения проекта Стратегии и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проекта Плана мероприятий оформляется итоговый документ (протокол) о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результатах общественного обсуждения.</w:t>
      </w:r>
    </w:p>
    <w:p w:rsidR="00B8301A" w:rsidRPr="00F81A33" w:rsidRDefault="00B8301A" w:rsidP="0049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В итоговом документе (протоколе) о результатах общественного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обсуждения указываются место (в том числе информационный ресурс) и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время (срок) проведения общественного обсуждения, задачи и субъекты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общественного обсуждения (участвовавшие в общественном обсуждении),</w:t>
      </w:r>
      <w:r w:rsidR="004963DF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обсуждения, установленные при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проведении общественного обсуждения факты и обстоятельства,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предложения, рекомендации и выводы. К итоговому документу (протоколу)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прилагаются иные документы, полученные при проведении общественного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>обсуждения.</w:t>
      </w:r>
    </w:p>
    <w:p w:rsidR="00831477" w:rsidRPr="00F81A33" w:rsidRDefault="00B8301A" w:rsidP="0049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Результаты общественного обсуждения носят рекомендательный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характер. </w:t>
      </w:r>
    </w:p>
    <w:p w:rsidR="004963DF" w:rsidRPr="00F81A33" w:rsidRDefault="00B8301A" w:rsidP="004963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Общественное обсуждение проекта Страте</w:t>
      </w:r>
      <w:r w:rsidR="00831477" w:rsidRPr="00F81A33">
        <w:rPr>
          <w:rFonts w:ascii="Times New Roman" w:hAnsi="Times New Roman" w:cs="Times New Roman"/>
          <w:sz w:val="28"/>
          <w:szCs w:val="28"/>
        </w:rPr>
        <w:t>гии п</w:t>
      </w:r>
      <w:r w:rsidRPr="00F81A33">
        <w:rPr>
          <w:rFonts w:ascii="Times New Roman" w:hAnsi="Times New Roman" w:cs="Times New Roman"/>
          <w:sz w:val="28"/>
          <w:szCs w:val="28"/>
        </w:rPr>
        <w:t>роводитс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я в </w:t>
      </w:r>
      <w:r w:rsidRPr="00F81A33">
        <w:rPr>
          <w:rFonts w:ascii="Times New Roman" w:hAnsi="Times New Roman" w:cs="Times New Roman"/>
          <w:sz w:val="28"/>
          <w:szCs w:val="28"/>
        </w:rPr>
        <w:t>срок</w:t>
      </w:r>
      <w:r w:rsidR="00831477" w:rsidRPr="00F81A33">
        <w:rPr>
          <w:rFonts w:ascii="Times New Roman" w:hAnsi="Times New Roman" w:cs="Times New Roman"/>
          <w:sz w:val="28"/>
          <w:szCs w:val="28"/>
        </w:rPr>
        <w:t xml:space="preserve"> </w:t>
      </w:r>
      <w:r w:rsidRPr="00F81A33">
        <w:rPr>
          <w:rFonts w:ascii="Times New Roman" w:hAnsi="Times New Roman" w:cs="Times New Roman"/>
          <w:sz w:val="28"/>
          <w:szCs w:val="28"/>
        </w:rPr>
        <w:t xml:space="preserve">не менее 15 и не более 45 календарных дней со дня </w:t>
      </w:r>
      <w:r w:rsidR="00831477" w:rsidRPr="00F81A33">
        <w:rPr>
          <w:rFonts w:ascii="Times New Roman" w:hAnsi="Times New Roman" w:cs="Times New Roman"/>
          <w:sz w:val="28"/>
          <w:szCs w:val="28"/>
        </w:rPr>
        <w:t>размещения уведомления</w:t>
      </w:r>
      <w:r w:rsidRPr="00F81A33">
        <w:rPr>
          <w:rFonts w:ascii="Times New Roman" w:hAnsi="Times New Roman" w:cs="Times New Roman"/>
          <w:sz w:val="28"/>
          <w:szCs w:val="28"/>
        </w:rPr>
        <w:t>.</w:t>
      </w:r>
    </w:p>
    <w:p w:rsidR="004963DF" w:rsidRPr="00F81A33" w:rsidRDefault="00831477" w:rsidP="004963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>Общественное обсуждение проекта Плана мероприятий проводится в срок не менее 15 и не более 30 календарных дней со дня размещения уведомления.</w:t>
      </w:r>
    </w:p>
    <w:p w:rsidR="00831477" w:rsidRPr="00F81A33" w:rsidRDefault="00831477" w:rsidP="004963D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3">
        <w:rPr>
          <w:rFonts w:ascii="Times New Roman" w:hAnsi="Times New Roman" w:cs="Times New Roman"/>
          <w:sz w:val="28"/>
          <w:szCs w:val="28"/>
        </w:rPr>
        <w:t xml:space="preserve">Замечания и предложения, поступившие в ходе общественного обсуждения проекта Стратегии и проекта Плана мероприятий, должны быть рассмотрены </w:t>
      </w:r>
      <w:r w:rsidR="004963DF" w:rsidRPr="00F81A33">
        <w:rPr>
          <w:rFonts w:ascii="Times New Roman" w:hAnsi="Times New Roman" w:cs="Times New Roman"/>
          <w:sz w:val="28"/>
          <w:szCs w:val="28"/>
        </w:rPr>
        <w:t>Отделом</w:t>
      </w:r>
      <w:r w:rsidRPr="00F81A33">
        <w:rPr>
          <w:rFonts w:ascii="Times New Roman" w:hAnsi="Times New Roman" w:cs="Times New Roman"/>
          <w:sz w:val="28"/>
          <w:szCs w:val="28"/>
        </w:rPr>
        <w:t xml:space="preserve"> не позднее чем через 20 рабочих дней со дня окончания срока общественного обсуждения. Информация о результатах рассмотрения замечаний и предложений к проекту Стратегии и проекту Плана мероприятий размещается на официальном сайте администрации </w:t>
      </w:r>
      <w:r w:rsidR="004963DF" w:rsidRPr="00F81A33">
        <w:rPr>
          <w:rFonts w:ascii="Times New Roman" w:eastAsia="SimSun" w:hAnsi="Times New Roman" w:cs="Times New Roman"/>
          <w:sz w:val="28"/>
          <w:szCs w:val="28"/>
          <w:lang w:eastAsia="zh-CN"/>
        </w:rPr>
        <w:t>Кочковского района Новосибирской области</w:t>
      </w:r>
      <w:r w:rsidR="004963DF" w:rsidRPr="00F81A3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81A3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рассмотрения.</w:t>
      </w:r>
    </w:p>
    <w:sectPr w:rsidR="00831477" w:rsidRPr="00F8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2B9"/>
    <w:multiLevelType w:val="hybridMultilevel"/>
    <w:tmpl w:val="433A7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D45CF6"/>
    <w:multiLevelType w:val="hybridMultilevel"/>
    <w:tmpl w:val="3B664316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0564"/>
    <w:multiLevelType w:val="hybridMultilevel"/>
    <w:tmpl w:val="E80C990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5D33FB"/>
    <w:multiLevelType w:val="hybridMultilevel"/>
    <w:tmpl w:val="AC86035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640291"/>
    <w:multiLevelType w:val="hybridMultilevel"/>
    <w:tmpl w:val="715443A2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9E7363"/>
    <w:multiLevelType w:val="multilevel"/>
    <w:tmpl w:val="75A0F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DD64A4"/>
    <w:multiLevelType w:val="hybridMultilevel"/>
    <w:tmpl w:val="5988537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58F"/>
    <w:multiLevelType w:val="hybridMultilevel"/>
    <w:tmpl w:val="6986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22B4"/>
    <w:multiLevelType w:val="hybridMultilevel"/>
    <w:tmpl w:val="CCCEB1FC"/>
    <w:lvl w:ilvl="0" w:tplc="01C2B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D9"/>
    <w:rsid w:val="000D68BB"/>
    <w:rsid w:val="000F2C37"/>
    <w:rsid w:val="00111EE3"/>
    <w:rsid w:val="00131999"/>
    <w:rsid w:val="00173CBC"/>
    <w:rsid w:val="001E0361"/>
    <w:rsid w:val="00272067"/>
    <w:rsid w:val="002C31DF"/>
    <w:rsid w:val="00381873"/>
    <w:rsid w:val="003A3DDA"/>
    <w:rsid w:val="0044354F"/>
    <w:rsid w:val="0047280A"/>
    <w:rsid w:val="004748CA"/>
    <w:rsid w:val="004963DF"/>
    <w:rsid w:val="00517564"/>
    <w:rsid w:val="00535DF0"/>
    <w:rsid w:val="00577DE7"/>
    <w:rsid w:val="005E62C1"/>
    <w:rsid w:val="006165F7"/>
    <w:rsid w:val="006F613B"/>
    <w:rsid w:val="007A62A1"/>
    <w:rsid w:val="007B7885"/>
    <w:rsid w:val="007D5634"/>
    <w:rsid w:val="008054EB"/>
    <w:rsid w:val="0081175C"/>
    <w:rsid w:val="00831477"/>
    <w:rsid w:val="00847A6E"/>
    <w:rsid w:val="008B24BB"/>
    <w:rsid w:val="008E30D9"/>
    <w:rsid w:val="008E5053"/>
    <w:rsid w:val="00911109"/>
    <w:rsid w:val="00993E9C"/>
    <w:rsid w:val="009D55EE"/>
    <w:rsid w:val="009E3304"/>
    <w:rsid w:val="00B8301A"/>
    <w:rsid w:val="00B95935"/>
    <w:rsid w:val="00BB33B6"/>
    <w:rsid w:val="00C411D8"/>
    <w:rsid w:val="00C86580"/>
    <w:rsid w:val="00CD7821"/>
    <w:rsid w:val="00D770EE"/>
    <w:rsid w:val="00DA63F0"/>
    <w:rsid w:val="00DD6CBF"/>
    <w:rsid w:val="00ED6D65"/>
    <w:rsid w:val="00F14D57"/>
    <w:rsid w:val="00F81A33"/>
    <w:rsid w:val="00F857FB"/>
    <w:rsid w:val="00F9369C"/>
    <w:rsid w:val="00F96EB9"/>
    <w:rsid w:val="00FC00F7"/>
    <w:rsid w:val="00FC0C0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3BBC"/>
  <w15:chartTrackingRefBased/>
  <w15:docId w15:val="{371FD420-95B9-4C4A-BA7F-2068FF84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5C"/>
    <w:pPr>
      <w:ind w:left="720"/>
      <w:contextualSpacing/>
    </w:pPr>
  </w:style>
  <w:style w:type="table" w:styleId="a4">
    <w:name w:val="Table Grid"/>
    <w:basedOn w:val="a1"/>
    <w:uiPriority w:val="59"/>
    <w:rsid w:val="00517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1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7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36</cp:revision>
  <dcterms:created xsi:type="dcterms:W3CDTF">2017-06-28T01:47:00Z</dcterms:created>
  <dcterms:modified xsi:type="dcterms:W3CDTF">2017-07-10T07:41:00Z</dcterms:modified>
</cp:coreProperties>
</file>