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D1" w:rsidRDefault="006536D1" w:rsidP="0065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6D1" w:rsidRDefault="006536D1" w:rsidP="006536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 КОЧКОВСКОГО РАЙОНА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НОВОСИБИРСКОЙ ОБЛАСТИ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тридцать седьмой сессии</w:t>
      </w:r>
    </w:p>
    <w:p w:rsidR="006536D1" w:rsidRDefault="006536D1" w:rsidP="006536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20.06.2019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2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за 2018 год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Новосибирской области, утвержденным решением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21.08.2015 № 4, руководствуясь статьей 18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РЕШИЛ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 Утвердить отчет об исполнении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2018 год по расходам в сумме 661481499,46 рублей, по доходам в сумме 712085857,46 рублей, с превышением доходов над расходами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бюджета) в сумме 50604358,0 рублей.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Утвердить кассовое исполнение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доходам за 2018 год по кодам классификации доходов бюджетов согласно приложению 1 к настоящему решению.</w:t>
      </w:r>
    </w:p>
    <w:p w:rsidR="006536D1" w:rsidRDefault="006536D1" w:rsidP="006536D1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Утвердить кассовое исполнение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расходам за 2018 год по ведомственной структуре расходов согласно приложению 2 к настоящему решению.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4. </w:t>
      </w:r>
      <w:r>
        <w:rPr>
          <w:rFonts w:ascii="Times New Roman" w:hAnsi="Times New Roman" w:cs="Times New Roman"/>
          <w:sz w:val="28"/>
          <w:szCs w:val="28"/>
        </w:rPr>
        <w:t xml:space="preserve">Утвердить кассовое исполнение районного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2018 год по разделам и подразделам классификации расходов бюджетов согласно приложению 3 к настоящему решению.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Утвердить кассовое исполнение по источникам финансирования дефицита районного бюджета за 2018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536D1" w:rsidRDefault="006536D1" w:rsidP="006536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Настоящее решение вступает в силу со дня его подписания.</w:t>
      </w:r>
    </w:p>
    <w:p w:rsidR="006536D1" w:rsidRDefault="006536D1" w:rsidP="006536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tbl>
      <w:tblPr>
        <w:tblW w:w="9513" w:type="dxa"/>
        <w:tblInd w:w="93" w:type="dxa"/>
        <w:tblLook w:val="04A0"/>
      </w:tblPr>
      <w:tblGrid>
        <w:gridCol w:w="4693"/>
        <w:gridCol w:w="3032"/>
        <w:gridCol w:w="1788"/>
      </w:tblGrid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1</w:t>
            </w:r>
          </w:p>
        </w:tc>
      </w:tr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6536D1" w:rsidRPr="00C45ECF" w:rsidTr="007A63E3">
        <w:trPr>
          <w:trHeight w:val="27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65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5"/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</w:t>
            </w: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2019 №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536D1" w:rsidRPr="00C45ECF" w:rsidTr="007A63E3">
        <w:trPr>
          <w:trHeight w:val="103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Кассовое исполнение районного бюджета </w:t>
            </w:r>
            <w:proofErr w:type="spellStart"/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Кочковского</w:t>
            </w:r>
            <w:proofErr w:type="spellEnd"/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айона Новосибирской области </w:t>
            </w:r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доходам за 2018 год</w:t>
            </w:r>
          </w:p>
        </w:tc>
      </w:tr>
      <w:tr w:rsidR="006536D1" w:rsidRPr="00C45ECF" w:rsidTr="007A63E3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536D1" w:rsidRPr="000708A4" w:rsidTr="007A63E3">
        <w:trPr>
          <w:trHeight w:val="3498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показателя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6536D1" w:rsidRPr="000708A4" w:rsidRDefault="006536D1" w:rsidP="007A63E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6536D1" w:rsidRPr="000708A4" w:rsidTr="007A63E3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712 085 857,46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000 1 00 00000 00 0000 000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72 235 684,53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41 633 454,74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41 633 454,74</w:t>
            </w:r>
          </w:p>
        </w:tc>
      </w:tr>
      <w:tr w:rsidR="006536D1" w:rsidRPr="000708A4" w:rsidTr="007A63E3">
        <w:trPr>
          <w:trHeight w:val="6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000 1 01 02010 01 0000 110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40 430 652,07</w:t>
            </w:r>
          </w:p>
        </w:tc>
      </w:tr>
      <w:tr w:rsidR="006536D1" w:rsidRPr="000708A4" w:rsidTr="007A63E3">
        <w:trPr>
          <w:trHeight w:val="10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000 1 01 02020 01 0000 110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860 687,37</w:t>
            </w:r>
          </w:p>
        </w:tc>
      </w:tr>
      <w:tr w:rsidR="006536D1" w:rsidRPr="000708A4" w:rsidTr="007A63E3">
        <w:trPr>
          <w:trHeight w:val="38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000 1 01 02030 01 0000 110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327 322,09</w:t>
            </w:r>
          </w:p>
        </w:tc>
      </w:tr>
      <w:tr w:rsidR="006536D1" w:rsidRPr="000708A4" w:rsidTr="007A63E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статьей 227 Налогового кодекса Российской Федерации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000 1 01 02040 01 0000 110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14 793,21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169 425,20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169 425,20</w:t>
            </w:r>
          </w:p>
        </w:tc>
      </w:tr>
      <w:tr w:rsidR="006536D1" w:rsidRPr="000708A4" w:rsidTr="007A63E3">
        <w:trPr>
          <w:trHeight w:val="6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000 1 03 02230 01 0000 110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75 490,03</w:t>
            </w:r>
          </w:p>
        </w:tc>
      </w:tr>
      <w:tr w:rsidR="006536D1" w:rsidRPr="000708A4" w:rsidTr="007A63E3">
        <w:trPr>
          <w:trHeight w:val="7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8A4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0708A4">
              <w:rPr>
                <w:rFonts w:ascii="Times New Roman" w:eastAsia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000 1 03 02240 01 0000 110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727,02</w:t>
            </w:r>
          </w:p>
        </w:tc>
      </w:tr>
      <w:tr w:rsidR="006536D1" w:rsidRPr="000708A4" w:rsidTr="007A63E3">
        <w:trPr>
          <w:trHeight w:val="6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000 1 03 02250 01 0000 110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110 122,32</w:t>
            </w:r>
          </w:p>
        </w:tc>
      </w:tr>
      <w:tr w:rsidR="006536D1" w:rsidRPr="000708A4" w:rsidTr="007A63E3">
        <w:trPr>
          <w:trHeight w:val="6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000 1 03 02260 01 0000 110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-16 914,17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5 972 491,79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000 1 05 02000 02 0000 110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5 245 197,99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000 1 05 02010 02 0000 110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5 234 266,78</w:t>
            </w:r>
          </w:p>
        </w:tc>
      </w:tr>
      <w:tr w:rsidR="006536D1" w:rsidRPr="000708A4" w:rsidTr="007A63E3">
        <w:trPr>
          <w:trHeight w:val="43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000 1 05 02020 02 0000 110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10 931,21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590 285,14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000 1 05 03010 01 0000 110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590 285,14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000 1 05 04000 02 0000 110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137 008,66</w:t>
            </w:r>
          </w:p>
        </w:tc>
      </w:tr>
      <w:tr w:rsidR="006536D1" w:rsidRPr="000708A4" w:rsidTr="007A63E3">
        <w:trPr>
          <w:trHeight w:val="50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000 1 05 04020 02 0000 110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137 008,66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000 1 08 00000 00 0000 000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1 296 455,79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000 1 08 03000 01 0000 110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1 296 455,79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000 1 08 03010 01 0000 110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1 296 455,79</w:t>
            </w:r>
          </w:p>
        </w:tc>
      </w:tr>
      <w:tr w:rsidR="006536D1" w:rsidRPr="000708A4" w:rsidTr="007A63E3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12 296 992,06</w:t>
            </w:r>
          </w:p>
        </w:tc>
      </w:tr>
      <w:tr w:rsidR="006536D1" w:rsidRPr="000708A4" w:rsidTr="007A63E3">
        <w:trPr>
          <w:trHeight w:val="73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000 1 11 05000 00 0000 120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12 224 535,12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000 1 11 05010 00 0000 120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11 613 713,59</w:t>
            </w:r>
          </w:p>
        </w:tc>
      </w:tr>
      <w:tr w:rsidR="006536D1" w:rsidRPr="000708A4" w:rsidTr="007A63E3">
        <w:trPr>
          <w:trHeight w:val="7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708A4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000 1 11 05013 05 0000 120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11 613 713,59</w:t>
            </w:r>
          </w:p>
        </w:tc>
      </w:tr>
      <w:tr w:rsidR="006536D1" w:rsidRPr="000708A4" w:rsidTr="007A63E3">
        <w:trPr>
          <w:trHeight w:val="7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610 821,53</w:t>
            </w:r>
          </w:p>
        </w:tc>
      </w:tr>
      <w:tr w:rsidR="006536D1" w:rsidRPr="000708A4" w:rsidTr="007A63E3">
        <w:trPr>
          <w:trHeight w:val="6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000 1 11 05035 05 0000 120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610 821,53</w:t>
            </w:r>
          </w:p>
        </w:tc>
      </w:tr>
      <w:tr w:rsidR="006536D1" w:rsidRPr="000708A4" w:rsidTr="007A63E3">
        <w:trPr>
          <w:trHeight w:val="8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000 1 11 09000 00 0000 120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72 456,94</w:t>
            </w:r>
          </w:p>
        </w:tc>
      </w:tr>
      <w:tr w:rsidR="006536D1" w:rsidRPr="000708A4" w:rsidTr="007A63E3">
        <w:trPr>
          <w:trHeight w:val="8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000 1 11 09040 00 0000 120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72 456,94</w:t>
            </w:r>
          </w:p>
        </w:tc>
      </w:tr>
      <w:tr w:rsidR="006536D1" w:rsidRPr="000708A4" w:rsidTr="007A63E3">
        <w:trPr>
          <w:trHeight w:val="7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000 1 11 09045 05 0000 120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72 456,94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335 239,02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000 1 12 01000 01 0000 120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335 239,02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000 1 12 01010 01 0000 120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21 221,40</w:t>
            </w:r>
          </w:p>
        </w:tc>
      </w:tr>
      <w:tr w:rsidR="006536D1" w:rsidRPr="000708A4" w:rsidTr="007A63E3">
        <w:trPr>
          <w:trHeight w:val="1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000 1 12 01030 01 0000 120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8 774,56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000 1 12 01040 01 0000 120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305 243,06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000 1 12 01041 01 0000 120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305 240,64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000 1 12 01042 01 0000 120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2,42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8 403 941,91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1 924 980,00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1 924 980,00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000 1 13 01995 05 0000 130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1 924 980,00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000 1 13 02000 00 0000 130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6 478 961,91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000 1 13 02060 00 0000 130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30 637,60</w:t>
            </w:r>
          </w:p>
        </w:tc>
      </w:tr>
      <w:tr w:rsidR="006536D1" w:rsidRPr="000708A4" w:rsidTr="007A63E3">
        <w:trPr>
          <w:trHeight w:val="4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000 1 13 02065 05 0000 130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30 637,60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000 1 13 02990 00 0000 130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6 448 324,31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000 1 13 02995 05 0000 130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6 448 324,31</w:t>
            </w:r>
          </w:p>
        </w:tc>
      </w:tr>
      <w:tr w:rsidR="006536D1" w:rsidRPr="000708A4" w:rsidTr="007A63E3">
        <w:trPr>
          <w:trHeight w:val="3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146 870,00</w:t>
            </w:r>
          </w:p>
        </w:tc>
      </w:tr>
      <w:tr w:rsidR="006536D1" w:rsidRPr="000708A4" w:rsidTr="007A63E3">
        <w:trPr>
          <w:trHeight w:val="7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000 1 14 02000 00 0000 000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27 870,00</w:t>
            </w:r>
          </w:p>
        </w:tc>
      </w:tr>
      <w:tr w:rsidR="006536D1" w:rsidRPr="000708A4" w:rsidTr="007A63E3">
        <w:trPr>
          <w:trHeight w:val="7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000 1 14 02050 05 0000 440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27 870,00</w:t>
            </w:r>
          </w:p>
        </w:tc>
      </w:tr>
      <w:tr w:rsidR="006536D1" w:rsidRPr="000708A4" w:rsidTr="007A63E3">
        <w:trPr>
          <w:trHeight w:val="7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000 1 14 02052 05 0000 440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27 870,00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000 1 14 06000 00 0000 430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119 000,00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000 1 14 06010 00 0000 430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119 000,00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000 1 14 06013 05 0000 430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119 000,00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1 980 814,02</w:t>
            </w:r>
          </w:p>
        </w:tc>
      </w:tr>
      <w:tr w:rsidR="006536D1" w:rsidRPr="000708A4" w:rsidTr="007A63E3">
        <w:trPr>
          <w:trHeight w:val="3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000 1 16 03000 00 0000 140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49 071,31</w:t>
            </w:r>
          </w:p>
        </w:tc>
      </w:tr>
      <w:tr w:rsidR="006536D1" w:rsidRPr="000708A4" w:rsidTr="007A63E3">
        <w:trPr>
          <w:trHeight w:val="6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000 1 16 03010 01 0000 140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40 571,31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000 1 16 03030 01 0000 140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8 500,00</w:t>
            </w:r>
          </w:p>
        </w:tc>
      </w:tr>
      <w:tr w:rsidR="006536D1" w:rsidRPr="000708A4" w:rsidTr="007A63E3">
        <w:trPr>
          <w:trHeight w:val="5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000 1 16 06000 01 0000 140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6536D1" w:rsidRPr="000708A4" w:rsidTr="007A63E3">
        <w:trPr>
          <w:trHeight w:val="5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000 1 16 08000 01 0000 140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222 309,35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000 1 16 08010 01 0000 140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222 309,35</w:t>
            </w:r>
          </w:p>
        </w:tc>
      </w:tr>
      <w:tr w:rsidR="006536D1" w:rsidRPr="000708A4" w:rsidTr="007A63E3">
        <w:trPr>
          <w:trHeight w:val="3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имуществу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000 1 16 21000 00 0000 140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152 820,79</w:t>
            </w:r>
          </w:p>
        </w:tc>
      </w:tr>
      <w:tr w:rsidR="006536D1" w:rsidRPr="000708A4" w:rsidTr="007A63E3">
        <w:trPr>
          <w:trHeight w:val="5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000 1 16 21050 05 0000 140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152 820,79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000 1 16 28000 01 0000 140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391 550,00</w:t>
            </w:r>
          </w:p>
        </w:tc>
      </w:tr>
      <w:tr w:rsidR="006536D1" w:rsidRPr="000708A4" w:rsidTr="007A63E3">
        <w:trPr>
          <w:trHeight w:val="6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000 1 16 33000 00 0000 140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47 132,00</w:t>
            </w:r>
          </w:p>
        </w:tc>
      </w:tr>
      <w:tr w:rsidR="006536D1" w:rsidRPr="000708A4" w:rsidTr="007A63E3">
        <w:trPr>
          <w:trHeight w:val="6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000 1 16 33050 05 0000 140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47 132,00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000 1 16 35000 00 0000 140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440 000,00</w:t>
            </w:r>
          </w:p>
        </w:tc>
      </w:tr>
      <w:tr w:rsidR="006536D1" w:rsidRPr="000708A4" w:rsidTr="007A63E3">
        <w:trPr>
          <w:trHeight w:val="3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000 1 16 35030 05 0000 140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440 000,00</w:t>
            </w:r>
          </w:p>
        </w:tc>
      </w:tr>
      <w:tr w:rsidR="006536D1" w:rsidRPr="000708A4" w:rsidTr="007A63E3">
        <w:trPr>
          <w:trHeight w:val="5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000 1 16 43000 01 0000 140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11 099,50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000 1 16 90000 00 0000 140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656 831,07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000 1 16 90050 05 0000 140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656 831,07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000 2 00 00000 00 0000 000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639 850 172,93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624 678 343,66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000 2 02 10000 00 0000 151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40 278 100,00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000 2 02 15001 00 0000 151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40 278 100,00</w:t>
            </w:r>
          </w:p>
        </w:tc>
      </w:tr>
      <w:tr w:rsidR="006536D1" w:rsidRPr="000708A4" w:rsidTr="007A63E3">
        <w:trPr>
          <w:trHeight w:val="3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000 2 02 15001 05 0000 151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40 278 100,00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324 065 587,00</w:t>
            </w:r>
          </w:p>
        </w:tc>
      </w:tr>
      <w:tr w:rsidR="006536D1" w:rsidRPr="000708A4" w:rsidTr="007A63E3">
        <w:trPr>
          <w:trHeight w:val="43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Субсидии бюджетам на </w:t>
            </w:r>
            <w:proofErr w:type="spellStart"/>
            <w:r w:rsidRPr="000708A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0708A4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государственной (муниципальной)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000 2 02 20077 00 0000 151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0708A4" w:rsidTr="007A63E3">
        <w:trPr>
          <w:trHeight w:val="4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0708A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0708A4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000 2 02 20077 05 0000 151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0708A4" w:rsidTr="007A63E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000 2 02 20216 00 0000 151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76 529 160,00</w:t>
            </w:r>
          </w:p>
        </w:tc>
      </w:tr>
      <w:tr w:rsidR="006536D1" w:rsidRPr="000708A4" w:rsidTr="007A63E3">
        <w:trPr>
          <w:trHeight w:val="7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000 2 02 20216 05 0000 151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76 529 160,00</w:t>
            </w:r>
          </w:p>
        </w:tc>
      </w:tr>
      <w:tr w:rsidR="006536D1" w:rsidRPr="000708A4" w:rsidTr="007A63E3">
        <w:trPr>
          <w:trHeight w:val="38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000 2 02 25467 00 0000 151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167 200,00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000 2 02 25467 05 0000 151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167 200,00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Субсидия бюджетам на поддержку отрасли культуры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000 2 02 25519 00 0000 151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63 200,00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000 2 02 25519 05 0000 151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63 200,00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000 2 02 25527 00 0000 151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0708A4" w:rsidTr="007A63E3">
        <w:trPr>
          <w:trHeight w:val="6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000 2 02 25527 05 0000 151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0708A4" w:rsidTr="007A63E3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000 2 02 25555 00 0000 151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5 750 769,23</w:t>
            </w:r>
          </w:p>
        </w:tc>
      </w:tr>
      <w:tr w:rsidR="006536D1" w:rsidRPr="000708A4" w:rsidTr="007A63E3">
        <w:trPr>
          <w:trHeight w:val="6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000 2 02 25555 05 0000 151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5 750 769,23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000 2 02 29999 00 0000 151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240 694 457,77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Прочие субсидии бюджетам муниципальных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000 2 02 29999 05 0000 151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240 694 457,77</w:t>
            </w:r>
          </w:p>
        </w:tc>
      </w:tr>
      <w:tr w:rsidR="006536D1" w:rsidRPr="000708A4" w:rsidTr="007A63E3">
        <w:trPr>
          <w:trHeight w:val="21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213 014 477,00</w:t>
            </w:r>
          </w:p>
        </w:tc>
      </w:tr>
      <w:tr w:rsidR="006536D1" w:rsidRPr="000708A4" w:rsidTr="007A63E3">
        <w:trPr>
          <w:trHeight w:val="3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000 2 02 30024 00 0000 151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206 852 518,00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000 2 02 30024 05 0000 151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206 852 518,00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000 2 02 35082 00 0000 151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3 499 000,00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000 2 02 35082 05 0000 151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3 499 000,00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000 2 02 35118 00 0000 151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0708A4" w:rsidTr="007A63E3">
        <w:trPr>
          <w:trHeight w:val="4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000 2 02 35118 05 0000 151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0708A4" w:rsidTr="007A63E3">
        <w:trPr>
          <w:trHeight w:val="6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000 2 02 35120 00 0000 151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0708A4" w:rsidTr="007A63E3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000 2 02 35120 05 0000 151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0708A4" w:rsidTr="007A63E3">
        <w:trPr>
          <w:trHeight w:val="8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000 2 02 35134 00 0000 151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0708A4" w:rsidTr="007A63E3">
        <w:trPr>
          <w:trHeight w:val="10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000 2 02 35134 05 0000 151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47 320 179,66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000 2 02 40014 00 0000 151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2 395 495,88</w:t>
            </w:r>
          </w:p>
        </w:tc>
      </w:tr>
      <w:tr w:rsidR="006536D1" w:rsidRPr="000708A4" w:rsidTr="007A63E3">
        <w:trPr>
          <w:trHeight w:val="67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000 2 02 40014 05 0000 151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2 395 495,88</w:t>
            </w:r>
          </w:p>
        </w:tc>
      </w:tr>
      <w:tr w:rsidR="006536D1" w:rsidRPr="000708A4" w:rsidTr="007A63E3">
        <w:trPr>
          <w:trHeight w:val="4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000 2 02 45160 00 0000 151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40 886 783,78</w:t>
            </w:r>
          </w:p>
        </w:tc>
      </w:tr>
      <w:tr w:rsidR="006536D1" w:rsidRPr="000708A4" w:rsidTr="007A63E3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000 2 02 45160 05 0000 151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40 886 783,78</w:t>
            </w:r>
          </w:p>
        </w:tc>
      </w:tr>
      <w:tr w:rsidR="006536D1" w:rsidRPr="000708A4" w:rsidTr="007A63E3">
        <w:trPr>
          <w:trHeight w:val="22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000 2 02 49999 00 0000 151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4 037 900,00</w:t>
            </w:r>
          </w:p>
        </w:tc>
      </w:tr>
      <w:tr w:rsidR="006536D1" w:rsidRPr="000708A4" w:rsidTr="007A63E3">
        <w:trPr>
          <w:trHeight w:val="22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000 2 02 49999 05 0000 151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4 037 900,00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000 2 07 00000 00 0000 000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16 005 191,67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000 2 07 05000 05 0000 180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16 005 191,67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000 2 07 05030 05 0000 180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16 005 191,67</w:t>
            </w:r>
          </w:p>
        </w:tc>
      </w:tr>
      <w:tr w:rsidR="006536D1" w:rsidRPr="000708A4" w:rsidTr="007A63E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000 2 18 00000 00 0000 000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000 2 18 00000 00 0000 151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000 2 18 00000 05 0000 151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имеющих целевое назначение, прошлых лет из бюджетов поселений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000 2 18 60010 05 0000 151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000 2 19 00000 00 0000 000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-846 272,02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000 2 19 00000 05 0000 151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-846 272,02</w:t>
            </w:r>
          </w:p>
        </w:tc>
      </w:tr>
      <w:tr w:rsidR="006536D1" w:rsidRPr="000708A4" w:rsidTr="007A63E3">
        <w:trPr>
          <w:trHeight w:val="4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000 2 19 60010 05 0000 151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-846 272,02</w:t>
            </w:r>
          </w:p>
        </w:tc>
      </w:tr>
    </w:tbl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tbl>
      <w:tblPr>
        <w:tblW w:w="9676" w:type="dxa"/>
        <w:tblInd w:w="93" w:type="dxa"/>
        <w:tblLayout w:type="fixed"/>
        <w:tblLook w:val="04A0"/>
      </w:tblPr>
      <w:tblGrid>
        <w:gridCol w:w="3701"/>
        <w:gridCol w:w="791"/>
        <w:gridCol w:w="644"/>
        <w:gridCol w:w="567"/>
        <w:gridCol w:w="1559"/>
        <w:gridCol w:w="714"/>
        <w:gridCol w:w="1700"/>
      </w:tblGrid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П</w:t>
            </w:r>
            <w:r w:rsidRPr="00283E9C">
              <w:rPr>
                <w:rFonts w:ascii="Times New Roman" w:eastAsia="Times New Roman" w:hAnsi="Times New Roman" w:cs="Times New Roman"/>
              </w:rPr>
              <w:t>риложение 2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                       </w:t>
            </w:r>
            <w:r w:rsidRPr="00283E9C"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65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536D1">
              <w:rPr>
                <w:rFonts w:ascii="Times New Roman" w:eastAsia="Times New Roman" w:hAnsi="Times New Roman" w:cs="Times New Roman"/>
              </w:rPr>
              <w:t xml:space="preserve">от 20.06.2019 № </w:t>
            </w:r>
            <w:r w:rsidR="00853B1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36D1" w:rsidRPr="00283E9C" w:rsidTr="007A63E3">
        <w:trPr>
          <w:trHeight w:val="491"/>
        </w:trPr>
        <w:tc>
          <w:tcPr>
            <w:tcW w:w="96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 xml:space="preserve">Кассовое исполнение районного бюджета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Новосибирской области               </w:t>
            </w:r>
            <w:r w:rsidRPr="00002B01">
              <w:rPr>
                <w:rFonts w:ascii="Times New Roman" w:eastAsia="Times New Roman" w:hAnsi="Times New Roman" w:cs="Times New Roman"/>
                <w:b/>
                <w:bCs/>
              </w:rPr>
              <w:t>по расходам з</w:t>
            </w: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а 2018 год</w:t>
            </w:r>
          </w:p>
        </w:tc>
      </w:tr>
      <w:tr w:rsidR="006536D1" w:rsidRPr="00283E9C" w:rsidTr="007A63E3">
        <w:trPr>
          <w:trHeight w:val="491"/>
        </w:trPr>
        <w:tc>
          <w:tcPr>
            <w:tcW w:w="96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7A63E3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(рублей)</w:t>
            </w: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показателя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bookmarkStart w:id="1" w:name="_GoBack"/>
        <w:bookmarkEnd w:id="1"/>
      </w:tr>
      <w:tr w:rsidR="006536D1" w:rsidRPr="00283E9C" w:rsidTr="007A63E3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7A63E3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RANGE!A19"/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Расходы бюджета - всего</w:t>
            </w:r>
            <w:bookmarkEnd w:id="2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661 481 499,46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41 014 218,41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8 800 001 020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8 800 001 020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1 383 551,80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357 838,42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1 268 952,99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Функционирование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1 247 422,99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1 247 422,99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1 247 422,99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961 341,69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286 081,30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Совета депутатов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21 530,00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15 130,00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15 130,00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15 130,00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34 352 463,64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535 600,00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402 604,90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402 604,90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308 765,66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92 039,24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132 995,10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132 995,10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81 937,09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51 058,01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1 474 900,00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1 257 817,37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1 257 817,37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966 084,00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288 133,37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217 082,63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217 082,63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139 077,39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78 005,24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организацию и осуществле</w:t>
            </w:r>
            <w:r>
              <w:rPr>
                <w:rFonts w:ascii="Times New Roman" w:eastAsia="Times New Roman" w:hAnsi="Times New Roman" w:cs="Times New Roman"/>
              </w:rPr>
              <w:t>ние деятельности по опеке и попе</w:t>
            </w:r>
            <w:r w:rsidRPr="00283E9C">
              <w:rPr>
                <w:rFonts w:ascii="Times New Roman" w:eastAsia="Times New Roman" w:hAnsi="Times New Roman" w:cs="Times New Roman"/>
              </w:rPr>
              <w:t>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1 140 600,00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991 367,77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991 367,77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758 698,75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5 958,00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226 711,02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149 232,23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149 232,23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108 748,02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40 484,21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аппарата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28 756 947,64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23 117 583,30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23 117 583,30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000 0104 8800001040 121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17 695 636,10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155 164,14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5 266 783,06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5 418 290,26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5 418 290,26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1 230 487,03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4 187 803,23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221 074,08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221 074,08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140 985,00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56 340,66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23 748,42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2 193 516,00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2 166 266,00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2 166 266,00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1 668 798,74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497 467,26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27 250,00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27 250,00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13 250,00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2 863,76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2 863,76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2 199,48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664,28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636,24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636,24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636,24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55 600,00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35 637,48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10 762,52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9 200,00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9 200,00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190 700,00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176 214,57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176 214,57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135 341,45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40 873,12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14 485,43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14 485,43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4 485,43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1 322 262,08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Ревизионная комиссия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1 124 001,08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1 017 179,70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1 017 179,70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783 412,62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233 767,08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106 821,38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106 821,38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88 653,59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18 167,79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Ревизионная </w:t>
            </w:r>
            <w:r w:rsidRPr="00283E9C">
              <w:rPr>
                <w:rFonts w:ascii="Times New Roman" w:eastAsia="Times New Roman" w:hAnsi="Times New Roman" w:cs="Times New Roman"/>
              </w:rPr>
              <w:t>комиссия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(передан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 w:rsidRPr="00283E9C">
              <w:rPr>
                <w:rFonts w:ascii="Times New Roman" w:eastAsia="Times New Roman" w:hAnsi="Times New Roman" w:cs="Times New Roman"/>
              </w:rPr>
              <w:t>полном</w:t>
            </w:r>
            <w:r>
              <w:rPr>
                <w:rFonts w:ascii="Times New Roman" w:eastAsia="Times New Roman" w:hAnsi="Times New Roman" w:cs="Times New Roman"/>
              </w:rPr>
              <w:t>очия</w:t>
            </w:r>
            <w:r w:rsidRPr="00283E9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198 261,00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198 261,00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198 261,00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152 300,00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45 961,00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Резервный фонд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2 153 314,48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Содержание свободного муниципального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254 598,84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218 006,73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218 006,73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218 006,73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592,11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592,11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592,11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"Создание электронных источников информации в архивной отрасли"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144 657,14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144 657,14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144 657,14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31 764,00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112 893,14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ТОС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</w:t>
            </w:r>
            <w:r>
              <w:rPr>
                <w:rFonts w:ascii="Times New Roman" w:eastAsia="Times New Roman" w:hAnsi="Times New Roman" w:cs="Times New Roman"/>
              </w:rPr>
              <w:t>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расходов федеральны</w:t>
            </w:r>
            <w:r>
              <w:rPr>
                <w:rFonts w:ascii="Times New Roman" w:eastAsia="Times New Roman" w:hAnsi="Times New Roman" w:cs="Times New Roman"/>
              </w:rPr>
              <w:t xml:space="preserve">х органов исполнительной власти </w:t>
            </w:r>
            <w:r w:rsidRPr="00283E9C">
              <w:rPr>
                <w:rFonts w:ascii="Times New Roman" w:eastAsia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535 881,15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391 041,00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области на период с 2019 по 2021 годы" за счет средств местног</w:t>
            </w:r>
            <w:r>
              <w:rPr>
                <w:rFonts w:ascii="Times New Roman" w:eastAsia="Times New Roman" w:hAnsi="Times New Roman" w:cs="Times New Roman"/>
              </w:rPr>
              <w:t>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239 462,00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185 462,00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185 462,00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185 462,00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противопож</w:t>
            </w:r>
            <w:r>
              <w:rPr>
                <w:rFonts w:ascii="Times New Roman" w:eastAsia="Times New Roman" w:hAnsi="Times New Roman" w:cs="Times New Roman"/>
              </w:rPr>
              <w:t xml:space="preserve">арных </w:t>
            </w:r>
            <w:r w:rsidRPr="00283E9C">
              <w:rPr>
                <w:rFonts w:ascii="Times New Roman" w:eastAsia="Times New Roman" w:hAnsi="Times New Roman" w:cs="Times New Roman"/>
              </w:rPr>
              <w:t>меропр</w:t>
            </w:r>
            <w:r>
              <w:rPr>
                <w:rFonts w:ascii="Times New Roman" w:eastAsia="Times New Roman" w:hAnsi="Times New Roman" w:cs="Times New Roman"/>
              </w:rPr>
              <w:t>иятий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противопожарной безопасности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 Новосибирской области</w:t>
            </w:r>
            <w:r w:rsidRPr="00283E9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144 840,15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обеспечению автономными дымовыми пожарными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извещателями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</w:t>
            </w:r>
            <w:r>
              <w:rPr>
                <w:rFonts w:ascii="Times New Roman" w:eastAsia="Times New Roman" w:hAnsi="Times New Roman" w:cs="Times New Roman"/>
              </w:rPr>
              <w:t>онеры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МЦП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"Терроризм"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</w:t>
            </w:r>
            <w:r>
              <w:rPr>
                <w:rFonts w:ascii="Times New Roman" w:eastAsia="Times New Roman" w:hAnsi="Times New Roman" w:cs="Times New Roman"/>
              </w:rPr>
              <w:t>зацию муниципальной программы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78 084 983,00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47 316,00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"Содействие занятости населения"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47 316,00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39 816,00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39 816,00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39 816,00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Прочие мероприятия с/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283E9C">
              <w:rPr>
                <w:rFonts w:ascii="Times New Roman" w:eastAsia="Times New Roman" w:hAnsi="Times New Roman" w:cs="Times New Roman"/>
              </w:rPr>
              <w:t>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</w:t>
            </w:r>
            <w:r>
              <w:rPr>
                <w:rFonts w:ascii="Times New Roman" w:eastAsia="Times New Roman" w:hAnsi="Times New Roman" w:cs="Times New Roman"/>
              </w:rPr>
              <w:t>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11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76 622 083,00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на 2018-2020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76 529 123,00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76 163 123,00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76 163 123,00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664 800,00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Поддержка малого и среднего бизнеса из местного б</w:t>
            </w:r>
            <w:r>
              <w:rPr>
                <w:rFonts w:ascii="Times New Roman" w:eastAsia="Times New Roman" w:hAnsi="Times New Roman" w:cs="Times New Roman"/>
              </w:rPr>
              <w:t>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31 689,00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31 689,00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31 689,00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238 311,00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238 311,00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238 311,00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Развитие малого и среднего бизнеса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65 689 729,77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Содержание свободного муниципального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107 901 131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Жилье детям-сиротам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1137970139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1137970139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113 790 139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1137970139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55 957 960,54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4 295 159,12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279 589,97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279 589,97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279 589,97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2 759 164,85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2 759 164,85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107 970 510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2 759 164,85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1 256 404,30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1 256 404,30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1 256 404,30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Резервные средства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   Расходы за счет средств резервного фонда Правительства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179 063,78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79 163,78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79 163,78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79 163,78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309 315,27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23 600,00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285 715,27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285 715,27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285 715,27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муниципальной программы "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Жилищн</w:t>
            </w:r>
            <w:proofErr w:type="gramStart"/>
            <w:r w:rsidRPr="00283E9C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283E9C">
              <w:rPr>
                <w:rFonts w:ascii="Times New Roman" w:eastAsia="Times New Roman" w:hAnsi="Times New Roman" w:cs="Times New Roman"/>
              </w:rPr>
              <w:t xml:space="preserve"> коммунальное хозяйство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</w:t>
            </w:r>
            <w:r>
              <w:rPr>
                <w:rFonts w:ascii="Times New Roman" w:eastAsia="Times New Roman" w:hAnsi="Times New Roman" w:cs="Times New Roman"/>
              </w:rPr>
              <w:t>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6 971 000,00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6 971 000,00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6 971 000,00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Программа "Безопасность ЖКХ"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42 652 800,00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13 190 900,00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13 190 900,00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29 461 900,00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29 461 900,00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29 461 900,00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модульные установки  водоподготовки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6 316 769,23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обращению </w:t>
            </w:r>
            <w:r w:rsidRPr="00283E9C">
              <w:rPr>
                <w:rFonts w:ascii="Times New Roman" w:eastAsia="Times New Roman" w:hAnsi="Times New Roman" w:cs="Times New Roman"/>
              </w:rPr>
              <w:t>с отходами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 xml:space="preserve">производства и потребления в </w:t>
            </w:r>
            <w:r w:rsidRPr="004B5367">
              <w:rPr>
                <w:rFonts w:ascii="Times New Roman" w:eastAsia="Times New Roman" w:hAnsi="Times New Roman" w:cs="Times New Roman"/>
              </w:rPr>
              <w:t>Новосибирской области</w:t>
            </w:r>
            <w:r w:rsidRPr="004B5367">
              <w:rPr>
                <w:rFonts w:ascii="Times New Roman" w:hAnsi="Times New Roman" w:cs="Times New Roman"/>
                <w:shd w:val="clear" w:color="auto" w:fill="FFFFFF"/>
              </w:rPr>
              <w:t xml:space="preserve"> в 2015 - 2020 годах</w:t>
            </w:r>
            <w:r w:rsidRPr="00283E9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1407970960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1407970960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1407970960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B5367" w:rsidRDefault="006536D1" w:rsidP="007A63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B5367">
              <w:rPr>
                <w:rFonts w:ascii="Times New Roman" w:hAnsi="Times New Roman" w:cs="Times New Roman"/>
                <w:b w:val="0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2015 - 2022 годах"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88000L5551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2 290 769,23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88000L5551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2 290 769,23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88000L5551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2 290 769,23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</w:t>
            </w:r>
            <w:r w:rsidRPr="004B5367">
              <w:rPr>
                <w:rFonts w:ascii="Times New Roman" w:eastAsia="Times New Roman" w:hAnsi="Times New Roman" w:cs="Times New Roman"/>
              </w:rPr>
              <w:t>области в 201</w:t>
            </w:r>
            <w:r w:rsidRPr="004B5367">
              <w:rPr>
                <w:rFonts w:ascii="Times New Roman" w:hAnsi="Times New Roman" w:cs="Times New Roman"/>
              </w:rPr>
              <w:t>5 - 2022 годах"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3 460 000,00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3 460 000,00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3 460 000,00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303 042,55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303 042,55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Мероприятия по обращ</w:t>
            </w:r>
            <w:r>
              <w:rPr>
                <w:rFonts w:ascii="Times New Roman" w:eastAsia="Times New Roman" w:hAnsi="Times New Roman" w:cs="Times New Roman"/>
              </w:rPr>
              <w:t xml:space="preserve">ению </w:t>
            </w:r>
            <w:r w:rsidRPr="00283E9C">
              <w:rPr>
                <w:rFonts w:ascii="Times New Roman" w:eastAsia="Times New Roman" w:hAnsi="Times New Roman" w:cs="Times New Roman"/>
              </w:rPr>
              <w:t>с отходами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</w:t>
            </w:r>
            <w:r>
              <w:rPr>
                <w:rFonts w:ascii="Times New Roman" w:eastAsia="Times New Roman" w:hAnsi="Times New Roman" w:cs="Times New Roman"/>
              </w:rPr>
              <w:t>ммы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253 599,97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253 599,97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253 599,97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</w:t>
            </w:r>
            <w:r>
              <w:rPr>
                <w:rFonts w:ascii="Times New Roman" w:eastAsia="Times New Roman" w:hAnsi="Times New Roman" w:cs="Times New Roman"/>
              </w:rPr>
              <w:t>ммы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13 347,37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13 347,37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13 347,37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340 036 274,21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66 754 334,13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12 521 342,15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8 886,63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8 886,63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6 250,00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749,13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1 887,50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11 916 052,51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11 916 052,51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283 201,58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Закупка товаров, работ, услуг в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103 831,52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11 529 019,41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596 403,01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596 403,01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378 790,00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111 526,10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106 086,91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34 711 851,46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34 203 351,46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34 203 351,46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26 302 678,48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3 056,87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7 897 616,11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508 500,00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508 500,00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508 500,00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</w:t>
            </w:r>
            <w:r w:rsidRPr="00451E88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19 457 174,10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15 184 042,96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15 184 042,96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11 665 772,84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3 518 270,12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3 997 033,14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3 997 033,14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1 517 970 510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258 033,14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3 739 000,00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276 098,00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276 098,00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276 098,00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 мероприятий подпрограммы "Развитие кадрового потенциала системы дошкольного, 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219 783 219,72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27 992 626,72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119 966,80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119 966,80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89 459,56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2 885,09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27 622,15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27 009 241,28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27 009 241,28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474 015,13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26 535 226,15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863 418,64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863 418,64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232 834,93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432 699,58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197 884,13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за счет резервного фонда  Правительства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97 131 693,69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94 137 493,69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94 137 493,69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72 354 479,74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1 837,24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21 781 176,71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2 994 200,00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2 994 200,00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2 994 200,00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по ресурсному обеспечению модернизации образования Новосибирской области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4 796 800,00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4 796 800,00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4 796 800,00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4 304 200,00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492 600,00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расходов за счет средств местного бюджета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по ресурсному обеспечению модернизации образования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252 474,00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252 474,00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252 474,00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226 574,00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40 812 074,86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36 915 515,12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36 915 515,12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28 372 845,37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8 542 669,75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1 400 454,29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1 400 454,29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505 759,86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894 694,43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2 496 105,45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2 496 105,45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2 496 105,45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по содействию создания новых мест в образовательных организациях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расходов за счет средств местного бюджета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Стипендия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Стипендии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20 823 786,42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2 109 156,74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2 109 156,74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2 109 156,74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1 620 668,70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488 488,04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в ра</w:t>
            </w:r>
            <w:r>
              <w:rPr>
                <w:rFonts w:ascii="Times New Roman" w:eastAsia="Times New Roman" w:hAnsi="Times New Roman" w:cs="Times New Roman"/>
              </w:rPr>
              <w:t>мках муниципальной программы 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Сохранение и развитие культуры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</w:t>
            </w:r>
            <w:r>
              <w:rPr>
                <w:rFonts w:ascii="Times New Roman" w:eastAsia="Times New Roman" w:hAnsi="Times New Roman" w:cs="Times New Roman"/>
              </w:rPr>
              <w:t>ия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831 926,26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38 770,16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38 770,16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19 534,82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13 335,83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5 899,51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746 775,41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746 775,41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67 924,02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678 851,39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46 380,69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46 380,69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41 550,00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4 830,14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0,55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</w:t>
            </w:r>
            <w:r>
              <w:rPr>
                <w:rFonts w:ascii="Times New Roman" w:eastAsia="Times New Roman" w:hAnsi="Times New Roman" w:cs="Times New Roman"/>
              </w:rPr>
              <w:t>ий   муниципальной программы 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Сохранение и развитие культуры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образования дете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6 553 730,29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6 553 730,29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6 553 730,29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5 044 278,25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1 509 452,04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451E8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451E88">
              <w:rPr>
                <w:rFonts w:ascii="Times New Roman" w:eastAsia="Times New Roman" w:hAnsi="Times New Roman" w:cs="Times New Roman"/>
              </w:rPr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1 699 131,29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19 905,13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19 905,13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15 288,11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4 617,02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1 662 058,50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1 662 058,50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79 656,64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1 582 401,86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17 167,66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17 167,66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17 120,74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46,92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годы" в части обеспечения деятельности муниципальных казенных 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9 546 783,33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7 986 919,85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7 986 919,85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6 136 074,23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1 850 845,62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290 887,48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290 887,48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290 887,48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1 268 976,00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1 268 976,00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1 268 976,00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6 586 707,04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</w:t>
            </w:r>
            <w:r>
              <w:rPr>
                <w:rFonts w:ascii="Times New Roman" w:eastAsia="Times New Roman" w:hAnsi="Times New Roman" w:cs="Times New Roman"/>
              </w:rPr>
              <w:t xml:space="preserve"> 2015-2019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2 427 876,99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1 039 780,83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1 039 780,83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786 206,70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253 574,13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1 308 096,16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1 308 096,16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37 990,00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1 270 106,16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470 413,50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152 506,50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152 506,50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117 132,50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35 374,00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317 907,00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317 907,00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317 907,00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 счет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>средств местного бюджета (в части обеспечения деятельности учреждений дополнительного образования «ИМЦ»)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1 789 200,00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882 000,00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882 000,00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677 420,40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204 579,60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907 200,00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907 200,00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в части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расходов государственной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2015-2019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организацию оздоровления и отдыха детей в оздоровительных учреждениях в каникулярное время по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МП "Молодежь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26 088 226,90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1 290 802,02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35 574,33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35 574,33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19 534,81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10 140,00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5 899,52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975 545,71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975 545,71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141 741,81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833 803,90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279 681,98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279 681,98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263 128,00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15 905,68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648,30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1 837 330,32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1 837 330,32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1 837 330,32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1 411 448,63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425 881,69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 в рамках муниципальной программы "Развитие физической культуры  и спорта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расходов 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 в рамках муниципальной программы "Развитие физической культуры  и спорта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обеспечение деятельности (</w:t>
            </w:r>
            <w:r>
              <w:rPr>
                <w:rFonts w:ascii="Times New Roman" w:eastAsia="Times New Roman" w:hAnsi="Times New Roman" w:cs="Times New Roman"/>
              </w:rPr>
              <w:t>оказание услуг) муницип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альных казенных учреждений, обеспечивающих предоставление услуг  </w:t>
            </w:r>
            <w:proofErr w:type="gramStart"/>
            <w:r w:rsidRPr="00283E9C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283E9C">
              <w:rPr>
                <w:rFonts w:ascii="Times New Roman" w:eastAsia="Times New Roman" w:hAnsi="Times New Roman" w:cs="Times New Roman"/>
              </w:rPr>
              <w:t>в части бухгалтерского, материально - технического и информационного обеспечения)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5 539 828,06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8 800 017 090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2 547 239,24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2 547 239,24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607 997,12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72 818,63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1 866 423,49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2 962 528,41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2 962 528,41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753 722,16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Прочая закупка товаров, работ и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2 208 806,25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30 060,41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30 060,41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11 607,00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18 414,43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38,98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</w:t>
            </w:r>
            <w:r>
              <w:rPr>
                <w:rFonts w:ascii="Times New Roman" w:eastAsia="Times New Roman" w:hAnsi="Times New Roman" w:cs="Times New Roman"/>
              </w:rPr>
              <w:t>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16 888 687,50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16 888 687,50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16 888 687,50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14 325 074,90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2 563 612,60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18 601 611,03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18 601 611,03</w:t>
            </w:r>
          </w:p>
        </w:tc>
      </w:tr>
      <w:tr w:rsidR="006536D1" w:rsidRPr="00283E9C" w:rsidTr="007A63E3">
        <w:trPr>
          <w:trHeight w:val="5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2015-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>2019 годы» за счет средств областного бюджета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расходов на комплектование книжных фондов в рамках муниципальной программы "Сохранение и развитие культуры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на 2015-2020 годы" (комплектование книжных фондов муниципальных общедоступных библиотек и государственных биб</w:t>
            </w:r>
            <w:r>
              <w:rPr>
                <w:rFonts w:ascii="Times New Roman" w:eastAsia="Times New Roman" w:hAnsi="Times New Roman" w:cs="Times New Roman"/>
              </w:rPr>
              <w:t>лиотек)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17079L5192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17079L5192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17079L5192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Прочая закупка товаров, работ и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17079L5192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 в части обеспечения деятельности муниципальных казенных учреждений культуры  (историко-краеведческий музей)  в рамках  муниципальной программы "Сохранение и развитие 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 Новосибирской области на 2017-2019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363 727,49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14 890,52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14 890,52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1 200,05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13 328,06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362,41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348 813,92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348 813,92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42 733,24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306 080,68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23,05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23,05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19,57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3,48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 мероприятий в части обеспечения деятельности муниципальных  казенных учреждений  культуры (социальное культурное  объединение)   в рамках  муниципальной программы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"Сохранение и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 области на 2017-2019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2 068 583,52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20 160,00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20 160,00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20 160,00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1 925 388,35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1 925 388,35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113 949,10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118 700,00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1 692 739,25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123 035,17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123 035,17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115 284,00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7 746,82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4,35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в части обеспечения деятельности  муниципальных казенных учреждений культуры (библиотек) в рамках муниципальной программы "Сохранение и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1 551 538,24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6 140,00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6 140,00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1 717 928 010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6 140,00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1 531 850,78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1 531 850,78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179 104,27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1 352 746,51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13 547,46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13 547,46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11 615,14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1 513,32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 в рамках государственной программы Новосибирской области "Культура Новосибирской области" на 2015-2020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за счет средств областного 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13 532 595,78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12 397 356,25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12 397 356,25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9 527 442,03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2 869 914,22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1 135 239,53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1 135 239,53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1 135 239,53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</w:t>
            </w:r>
            <w:r>
              <w:rPr>
                <w:rFonts w:ascii="Times New Roman" w:eastAsia="Times New Roman" w:hAnsi="Times New Roman" w:cs="Times New Roman"/>
              </w:rPr>
              <w:t>ий   муниципальной программы 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Сохранение и развитие культуры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2017-2019 годы" в части капитального ремонта учреждений культуры Новосибирской области за счет средств  областного</w:t>
            </w:r>
            <w:r>
              <w:rPr>
                <w:rFonts w:ascii="Times New Roman" w:eastAsia="Times New Roman" w:hAnsi="Times New Roman" w:cs="Times New Roman"/>
              </w:rPr>
              <w:t xml:space="preserve">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 </w:t>
            </w:r>
            <w:r w:rsidRPr="00DA62A8">
              <w:rPr>
                <w:rFonts w:ascii="Times New Roman" w:hAnsi="Times New Roman" w:cs="Times New Roman"/>
              </w:rPr>
              <w:t>Расходы на реализацию мероприят</w:t>
            </w:r>
            <w:r>
              <w:rPr>
                <w:rFonts w:ascii="Times New Roman" w:hAnsi="Times New Roman" w:cs="Times New Roman"/>
              </w:rPr>
              <w:t>ий   муниципальной программы  "</w:t>
            </w:r>
            <w:r w:rsidRPr="00DA62A8">
              <w:rPr>
                <w:rFonts w:ascii="Times New Roman" w:hAnsi="Times New Roman" w:cs="Times New Roman"/>
              </w:rPr>
              <w:t xml:space="preserve">Сохранение и развитие </w:t>
            </w:r>
            <w:r w:rsidRPr="00DA62A8">
              <w:rPr>
                <w:rFonts w:ascii="Times New Roman" w:hAnsi="Times New Roman" w:cs="Times New Roman"/>
              </w:rPr>
              <w:lastRenderedPageBreak/>
              <w:t xml:space="preserve">культуры в </w:t>
            </w:r>
            <w:proofErr w:type="spellStart"/>
            <w:r w:rsidRPr="00DA62A8">
              <w:rPr>
                <w:rFonts w:ascii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hAnsi="Times New Roman" w:cs="Times New Roman"/>
              </w:rPr>
              <w:t xml:space="preserve"> районе Новосибирской области на 2017-2019 годы" в части капитального ремонта учреждений культуры </w:t>
            </w:r>
            <w:proofErr w:type="spellStart"/>
            <w:r w:rsidRPr="00DA62A8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hAnsi="Times New Roman" w:cs="Times New Roman"/>
              </w:rPr>
              <w:t xml:space="preserve"> района Новосибирской области за счет средств  местного 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мероприятий государственной программы Новосибирской области "Культура Новосибирской области" на 2015-2020 годы" по обеспечению развития и укрепления материально-технической базы муниципальных домов культуры с численностью населения до 50 тысяч человек в рамках муниципальной программы "Сохранение и 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на 2015-2020 годы"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173 750,00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131 000,00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17179L4670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42 750,00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42 750,00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hAnsi="Times New Roman" w:cs="Times New Roman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на 2015-2020 годы" (государственная поддержка лучших работников муниципальных учреждений культуры, находящихся на территории сельских поселений)  в рамках муниципальной программы  "Сохранение и  развитие культуры </w:t>
            </w:r>
            <w:proofErr w:type="spellStart"/>
            <w:r w:rsidRPr="00DA62A8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hAnsi="Times New Roman" w:cs="Times New Roman"/>
              </w:rPr>
              <w:t xml:space="preserve"> района Новосибирской области на 2017-2019 годы " за счет средств федерального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17179L5194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17179L5194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17179L5194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39 140 618,62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5 256 047,00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Материальная </w:t>
            </w:r>
            <w:r w:rsidRPr="00283E9C">
              <w:rPr>
                <w:rFonts w:ascii="Times New Roman" w:eastAsia="Times New Roman" w:hAnsi="Times New Roman" w:cs="Times New Roman"/>
              </w:rPr>
              <w:t>помощь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56 947,00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27 847,00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27 847,00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27 847,00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11179L4979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11179L4979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11179L4979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11179L4979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Жилье ветерана</w:t>
            </w:r>
            <w:r w:rsidRPr="00283E9C">
              <w:rPr>
                <w:rFonts w:ascii="Times New Roman" w:eastAsia="Times New Roman" w:hAnsi="Times New Roman" w:cs="Times New Roman"/>
              </w:rPr>
              <w:t>м ВОВ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подпрограммы "Жилье для ветеранов и инвалидов"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ФЦП "Устойчивое развитие с/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12079R5676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3 12079R5676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12079R5676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12079R5676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10 862 718,00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организацию и осуществле</w:t>
            </w:r>
            <w:r>
              <w:rPr>
                <w:rFonts w:ascii="Times New Roman" w:eastAsia="Times New Roman" w:hAnsi="Times New Roman" w:cs="Times New Roman"/>
              </w:rPr>
              <w:t>ние деятельности по опеке и попе</w:t>
            </w:r>
            <w:r w:rsidRPr="00283E9C">
              <w:rPr>
                <w:rFonts w:ascii="Times New Roman" w:eastAsia="Times New Roman" w:hAnsi="Times New Roman" w:cs="Times New Roman"/>
              </w:rPr>
              <w:t>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10 862 718,00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4 725 436,23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4 725 436,23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4 725 436,23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6 137 281,77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1 007 970 289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6 137 281,77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6 137 281,77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71 079,00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 "Социальное </w:t>
            </w:r>
            <w:r w:rsidRPr="00283E9C">
              <w:rPr>
                <w:rFonts w:ascii="Times New Roman" w:eastAsia="Times New Roman" w:hAnsi="Times New Roman" w:cs="Times New Roman"/>
              </w:rPr>
              <w:t>развитие населения"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2015-2019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ФиС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76 247 211,97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Субвенции на осуществление отдельных государственных полномочий Новосибирской области по расчету и предоставлению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дотаций бюджетам поселений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1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3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9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45 500 211,97</w:t>
            </w:r>
          </w:p>
        </w:tc>
      </w:tr>
      <w:tr w:rsidR="006536D1" w:rsidRPr="00283E9C" w:rsidTr="007A63E3">
        <w:trPr>
          <w:trHeight w:val="3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107901403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3 454 983,63</w:t>
            </w:r>
          </w:p>
        </w:tc>
      </w:tr>
      <w:tr w:rsidR="006536D1" w:rsidRPr="00283E9C" w:rsidTr="007A63E3">
        <w:trPr>
          <w:trHeight w:val="3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107901403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3 454 983,63</w:t>
            </w:r>
          </w:p>
        </w:tc>
      </w:tr>
      <w:tr w:rsidR="006536D1" w:rsidRPr="00283E9C" w:rsidTr="007A63E3">
        <w:trPr>
          <w:trHeight w:val="28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107901403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3 454 983,63</w:t>
            </w:r>
          </w:p>
        </w:tc>
      </w:tr>
      <w:tr w:rsidR="006536D1" w:rsidRPr="00283E9C" w:rsidTr="007A63E3">
        <w:trPr>
          <w:trHeight w:val="82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40 318 403,62</w:t>
            </w:r>
          </w:p>
        </w:tc>
      </w:tr>
      <w:tr w:rsidR="006536D1" w:rsidRPr="00283E9C" w:rsidTr="007A63E3">
        <w:trPr>
          <w:trHeight w:val="3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40 318 403,62</w:t>
            </w:r>
          </w:p>
        </w:tc>
      </w:tr>
      <w:tr w:rsidR="006536D1" w:rsidRPr="00283E9C" w:rsidTr="007A63E3">
        <w:trPr>
          <w:trHeight w:val="3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40 318 403,62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2014-2020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8 800 070 511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1 726 824,72</w:t>
            </w:r>
          </w:p>
        </w:tc>
      </w:tr>
      <w:tr w:rsidR="006536D1" w:rsidRPr="00283E9C" w:rsidTr="007A63E3">
        <w:trPr>
          <w:trHeight w:val="3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8 800 070 511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1 726 824,72</w:t>
            </w:r>
          </w:p>
        </w:tc>
      </w:tr>
      <w:tr w:rsidR="006536D1" w:rsidRPr="00283E9C" w:rsidTr="007A63E3">
        <w:trPr>
          <w:trHeight w:val="37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1 726 824,72</w:t>
            </w:r>
          </w:p>
        </w:tc>
      </w:tr>
      <w:tr w:rsidR="006536D1" w:rsidRPr="00283E9C" w:rsidTr="007A63E3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Результат исполнения бюджета (дефицит /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профицит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50 604 358,00</w:t>
            </w:r>
          </w:p>
        </w:tc>
      </w:tr>
    </w:tbl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/>
      </w:tblPr>
      <w:tblGrid>
        <w:gridCol w:w="5685"/>
        <w:gridCol w:w="882"/>
        <w:gridCol w:w="1262"/>
        <w:gridCol w:w="1684"/>
      </w:tblGrid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</w:t>
            </w: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№ </w:t>
            </w:r>
            <w:r w:rsidR="00E46F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6D1" w:rsidRPr="00303C5E" w:rsidTr="007A63E3">
        <w:trPr>
          <w:trHeight w:val="491"/>
        </w:trPr>
        <w:tc>
          <w:tcPr>
            <w:tcW w:w="95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Default="006536D1" w:rsidP="007A6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 xml:space="preserve">Кассовое исполнение районного бюджета </w:t>
            </w:r>
            <w:proofErr w:type="spellStart"/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Кочковского</w:t>
            </w:r>
            <w:proofErr w:type="spellEnd"/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Новосибирской области за 2018 год по разделам и подразделам классификации расходов бюджетов</w:t>
            </w:r>
          </w:p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7A63E3">
        <w:trPr>
          <w:trHeight w:val="491"/>
        </w:trPr>
        <w:tc>
          <w:tcPr>
            <w:tcW w:w="9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7A63E3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C5E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6536D1" w:rsidRPr="00303C5E" w:rsidTr="007A63E3">
        <w:trPr>
          <w:trHeight w:val="491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показателя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6536D1" w:rsidRPr="00303C5E" w:rsidTr="007A63E3">
        <w:trPr>
          <w:trHeight w:val="49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7A63E3">
        <w:trPr>
          <w:trHeight w:val="49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7A63E3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536D1" w:rsidRPr="00303C5E" w:rsidTr="007A63E3">
        <w:trPr>
          <w:trHeight w:val="44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41 014 218,41</w:t>
            </w:r>
          </w:p>
        </w:tc>
      </w:tr>
      <w:tr w:rsidR="006536D1" w:rsidRPr="00303C5E" w:rsidTr="007A63E3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1 268 952,99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34 352 463,64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1 322 262,08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2 153 314,48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1 015 480,00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535 881,15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391 041,00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144 840,15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78 084 983,00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47 316,00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76 622 083,00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664 800,00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65 689 729,77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55 957 960,54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6 316 769,23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303 042,55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303 042,55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340 036 274,21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66 754 334,13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219 783 219,72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20 823 786,42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6 586 707,04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26 088 226,90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18 601 611,03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18 601 611,03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39 140 618,62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5 256 047,00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10 862 718,00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71 079,00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812 448,75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303C5E" w:rsidTr="007A63E3">
        <w:trPr>
          <w:trHeight w:val="3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76 247 211,97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303C5E" w:rsidTr="007A63E3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45 500 211,97</w:t>
            </w:r>
          </w:p>
        </w:tc>
      </w:tr>
      <w:tr w:rsidR="006536D1" w:rsidRPr="00303C5E" w:rsidTr="007A63E3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661 481 499,46</w:t>
            </w:r>
          </w:p>
        </w:tc>
      </w:tr>
    </w:tbl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Pr="00283E9C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tbl>
      <w:tblPr>
        <w:tblW w:w="9600" w:type="dxa"/>
        <w:tblInd w:w="93" w:type="dxa"/>
        <w:tblLook w:val="04A0"/>
      </w:tblPr>
      <w:tblGrid>
        <w:gridCol w:w="4551"/>
        <w:gridCol w:w="3209"/>
        <w:gridCol w:w="1840"/>
      </w:tblGrid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65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</w:t>
            </w: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№ </w:t>
            </w:r>
            <w:r w:rsidR="00E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36D1" w:rsidRPr="003B65B6" w:rsidTr="007A63E3">
        <w:trPr>
          <w:trHeight w:val="78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по источникам финансирования дефицита районного бюджета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за 2018 год</w:t>
            </w:r>
          </w:p>
        </w:tc>
      </w:tr>
      <w:tr w:rsidR="006536D1" w:rsidRPr="003B65B6" w:rsidTr="007A63E3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85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465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8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  <w:bookmarkEnd w:id="3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000 90 00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-50 604 358,00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-50 604 358,00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-50 604 358,00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  <w:tr w:rsidR="006536D1" w:rsidRPr="003B65B6" w:rsidTr="007A63E3">
        <w:trPr>
          <w:trHeight w:val="40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</w:tbl>
    <w:p w:rsidR="006536D1" w:rsidRPr="003B65B6" w:rsidRDefault="006536D1" w:rsidP="0065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36D1"/>
    <w:rsid w:val="000A485B"/>
    <w:rsid w:val="00177EC3"/>
    <w:rsid w:val="002A2509"/>
    <w:rsid w:val="003022DD"/>
    <w:rsid w:val="004F3788"/>
    <w:rsid w:val="005E6FE9"/>
    <w:rsid w:val="006277E4"/>
    <w:rsid w:val="006536D1"/>
    <w:rsid w:val="006F1767"/>
    <w:rsid w:val="007B6F71"/>
    <w:rsid w:val="007E0B55"/>
    <w:rsid w:val="00853B11"/>
    <w:rsid w:val="008D5383"/>
    <w:rsid w:val="0098197B"/>
    <w:rsid w:val="009F15E3"/>
    <w:rsid w:val="00BC289B"/>
    <w:rsid w:val="00C35220"/>
    <w:rsid w:val="00C46BF8"/>
    <w:rsid w:val="00D541C1"/>
    <w:rsid w:val="00E46FA2"/>
    <w:rsid w:val="00E629AB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D1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5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36D1"/>
    <w:rPr>
      <w:rFonts w:ascii="Tahoma" w:eastAsiaTheme="minorHAnsi" w:hAnsi="Tahoma" w:cs="Tahoma"/>
      <w:sz w:val="16"/>
      <w:szCs w:val="16"/>
      <w:lang w:val="ru-RU" w:bidi="ar-SA"/>
    </w:rPr>
  </w:style>
  <w:style w:type="character" w:styleId="af6">
    <w:name w:val="Hyperlink"/>
    <w:basedOn w:val="a0"/>
    <w:uiPriority w:val="99"/>
    <w:semiHidden/>
    <w:unhideWhenUsed/>
    <w:rsid w:val="006536D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536D1"/>
    <w:rPr>
      <w:color w:val="800080"/>
      <w:u w:val="single"/>
    </w:rPr>
  </w:style>
  <w:style w:type="paragraph" w:customStyle="1" w:styleId="xl63">
    <w:name w:val="xl63"/>
    <w:basedOn w:val="a"/>
    <w:rsid w:val="006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536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0">
    <w:name w:val="xl80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536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53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536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536D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95">
    <w:name w:val="xl95"/>
    <w:basedOn w:val="a"/>
    <w:rsid w:val="006536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53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536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6536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19453</Words>
  <Characters>110883</Characters>
  <Application>Microsoft Office Word</Application>
  <DocSecurity>0</DocSecurity>
  <Lines>924</Lines>
  <Paragraphs>260</Paragraphs>
  <ScaleCrop>false</ScaleCrop>
  <Company>DG Win&amp;Soft</Company>
  <LinksUpToDate>false</LinksUpToDate>
  <CharactersWithSpaces>130076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2019-06-21T03:49:00Z</cp:lastPrinted>
  <dcterms:created xsi:type="dcterms:W3CDTF">2019-06-07T04:02:00Z</dcterms:created>
  <dcterms:modified xsi:type="dcterms:W3CDTF">2019-06-21T07:39:00Z</dcterms:modified>
</cp:coreProperties>
</file>