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4D" w:rsidRPr="00736C4D" w:rsidRDefault="00736C4D" w:rsidP="00736C4D">
      <w:pPr>
        <w:pStyle w:val="a6"/>
        <w:rPr>
          <w:b/>
          <w:bCs/>
        </w:rPr>
      </w:pPr>
      <w:r w:rsidRPr="00736C4D"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4D" w:rsidRPr="00736C4D" w:rsidRDefault="00736C4D" w:rsidP="00736C4D">
      <w:pPr>
        <w:pStyle w:val="a6"/>
        <w:jc w:val="left"/>
        <w:rPr>
          <w:b/>
          <w:bCs/>
        </w:rPr>
      </w:pPr>
    </w:p>
    <w:p w:rsidR="00736C4D" w:rsidRPr="00736C4D" w:rsidRDefault="00736C4D" w:rsidP="00736C4D">
      <w:pPr>
        <w:pStyle w:val="a6"/>
        <w:rPr>
          <w:b/>
          <w:bCs/>
        </w:rPr>
      </w:pPr>
      <w:r w:rsidRPr="00736C4D">
        <w:rPr>
          <w:b/>
          <w:bCs/>
        </w:rPr>
        <w:t>АДМИНИСТРАЦИЯ КОЧКОВСКОГО РАЙОНА</w:t>
      </w:r>
    </w:p>
    <w:p w:rsidR="00736C4D" w:rsidRPr="00736C4D" w:rsidRDefault="00736C4D" w:rsidP="0073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36C4D">
        <w:rPr>
          <w:rFonts w:ascii="Times New Roman" w:hAnsi="Times New Roman" w:cs="Times New Roman"/>
          <w:b/>
          <w:bCs/>
          <w:sz w:val="28"/>
        </w:rPr>
        <w:t>НОВОСИБИРСКОЙ ОБЛАСТИ</w:t>
      </w:r>
    </w:p>
    <w:p w:rsidR="00736C4D" w:rsidRPr="00736C4D" w:rsidRDefault="00736C4D" w:rsidP="00736C4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36C4D" w:rsidRPr="00736C4D" w:rsidRDefault="00736C4D" w:rsidP="0073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36C4D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736C4D" w:rsidRPr="00736C4D" w:rsidRDefault="00736C4D" w:rsidP="00736C4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36C4D" w:rsidRPr="00736C4D" w:rsidRDefault="00736C4D" w:rsidP="00736C4D">
      <w:pPr>
        <w:pStyle w:val="4"/>
        <w:rPr>
          <w:b/>
          <w:bCs/>
        </w:rPr>
      </w:pPr>
      <w:r w:rsidRPr="00736C4D">
        <w:rPr>
          <w:b/>
          <w:bCs/>
        </w:rPr>
        <w:t xml:space="preserve">от  05.04.2019 №  122-па     </w:t>
      </w:r>
    </w:p>
    <w:p w:rsidR="00736C4D" w:rsidRPr="00736C4D" w:rsidRDefault="00736C4D" w:rsidP="00736C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ook w:val="04A0"/>
      </w:tblPr>
      <w:tblGrid>
        <w:gridCol w:w="9321"/>
      </w:tblGrid>
      <w:tr w:rsidR="00736C4D" w:rsidRPr="00736C4D" w:rsidTr="001D2790">
        <w:tc>
          <w:tcPr>
            <w:tcW w:w="9321" w:type="dxa"/>
            <w:shd w:val="clear" w:color="auto" w:fill="auto"/>
            <w:hideMark/>
          </w:tcPr>
          <w:p w:rsidR="00736C4D" w:rsidRPr="00736C4D" w:rsidRDefault="00736C4D" w:rsidP="00736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6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внесении изменений в  муниципальную программу «Жилищно-коммунальное хозяйство Кочковского района Новосибирской области» утвержденную постановлением администрации Кочковского района Новосибирской области от 07.12.2018г. № 552-па</w:t>
            </w:r>
          </w:p>
          <w:p w:rsidR="00736C4D" w:rsidRPr="00736C4D" w:rsidRDefault="00736C4D" w:rsidP="0073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36C4D" w:rsidRPr="00736C4D" w:rsidRDefault="00736C4D" w:rsidP="00736C4D">
      <w:pPr>
        <w:spacing w:after="0" w:line="240" w:lineRule="auto"/>
        <w:ind w:left="3061"/>
        <w:jc w:val="center"/>
        <w:rPr>
          <w:rFonts w:ascii="Times New Roman" w:hAnsi="Times New Roman" w:cs="Times New Roman"/>
          <w:sz w:val="28"/>
          <w:szCs w:val="28"/>
        </w:rPr>
      </w:pPr>
      <w:r w:rsidRPr="0073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4D" w:rsidRPr="00736C4D" w:rsidRDefault="00736C4D" w:rsidP="00736C4D">
      <w:pPr>
        <w:spacing w:after="0" w:line="240" w:lineRule="auto"/>
        <w:rPr>
          <w:rFonts w:ascii="Times New Roman" w:hAnsi="Times New Roman" w:cs="Times New Roman"/>
        </w:rPr>
      </w:pPr>
    </w:p>
    <w:p w:rsidR="00736C4D" w:rsidRPr="00736C4D" w:rsidRDefault="00736C4D" w:rsidP="0073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C4D">
        <w:rPr>
          <w:rFonts w:ascii="Times New Roman" w:hAnsi="Times New Roman" w:cs="Times New Roman"/>
          <w:sz w:val="28"/>
          <w:szCs w:val="28"/>
        </w:rPr>
        <w:t>В целях повышения уровня комфортности, безопасности условий предоставления жилищно-коммунальных услуг жителям Кочковского района Новосибирской области,</w:t>
      </w:r>
    </w:p>
    <w:p w:rsidR="00736C4D" w:rsidRPr="00736C4D" w:rsidRDefault="00736C4D" w:rsidP="0073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4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36C4D" w:rsidRPr="00736C4D" w:rsidRDefault="00736C4D" w:rsidP="0073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C4D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«Жилищно-коммунальное хозяйство Кочковского района Новосибирской области», утвержденную Постановлением администрации Кочковского района Новосибирской области от 07.12.2018г. № 552-па изложив ее в редакции  согласно приложению.</w:t>
      </w:r>
    </w:p>
    <w:p w:rsidR="00736C4D" w:rsidRPr="00736C4D" w:rsidRDefault="00736C4D" w:rsidP="0073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C4D">
        <w:rPr>
          <w:rFonts w:ascii="Times New Roman" w:hAnsi="Times New Roman" w:cs="Times New Roman"/>
          <w:sz w:val="28"/>
          <w:szCs w:val="28"/>
        </w:rPr>
        <w:t>2.  Управляющему делами администрации Кочковского района</w:t>
      </w:r>
    </w:p>
    <w:p w:rsidR="00736C4D" w:rsidRPr="00736C4D" w:rsidRDefault="00736C4D" w:rsidP="0073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4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spellStart"/>
      <w:r w:rsidRPr="00736C4D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736C4D">
        <w:rPr>
          <w:rFonts w:ascii="Times New Roman" w:hAnsi="Times New Roman" w:cs="Times New Roman"/>
          <w:sz w:val="28"/>
          <w:szCs w:val="28"/>
        </w:rPr>
        <w:t xml:space="preserve"> Н.Н.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сети «Интернет».</w:t>
      </w:r>
    </w:p>
    <w:p w:rsidR="00736C4D" w:rsidRPr="00736C4D" w:rsidRDefault="00736C4D" w:rsidP="0073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C4D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возложить </w:t>
      </w:r>
      <w:proofErr w:type="gramStart"/>
      <w:r w:rsidRPr="00736C4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36C4D" w:rsidRPr="00736C4D" w:rsidRDefault="00736C4D" w:rsidP="0073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4D">
        <w:rPr>
          <w:rFonts w:ascii="Times New Roman" w:hAnsi="Times New Roman" w:cs="Times New Roman"/>
          <w:sz w:val="28"/>
          <w:szCs w:val="28"/>
        </w:rPr>
        <w:t>заместителя Главы администрации Кочковского района Новосибирской области Чубарова Ю.В.</w:t>
      </w:r>
    </w:p>
    <w:p w:rsidR="00736C4D" w:rsidRPr="00736C4D" w:rsidRDefault="00736C4D" w:rsidP="0073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C4D" w:rsidRPr="00736C4D" w:rsidRDefault="00736C4D" w:rsidP="0073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C4D" w:rsidRPr="00736C4D" w:rsidRDefault="00736C4D" w:rsidP="0073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C4D" w:rsidRPr="00736C4D" w:rsidRDefault="00736C4D" w:rsidP="0073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4D" w:rsidRPr="00736C4D" w:rsidRDefault="00736C4D" w:rsidP="0073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4D">
        <w:rPr>
          <w:rFonts w:ascii="Times New Roman" w:hAnsi="Times New Roman" w:cs="Times New Roman"/>
          <w:sz w:val="28"/>
          <w:szCs w:val="28"/>
        </w:rPr>
        <w:t xml:space="preserve">Глава  Кочковского района    </w:t>
      </w:r>
      <w:r w:rsidRPr="00736C4D">
        <w:rPr>
          <w:rFonts w:ascii="Times New Roman" w:hAnsi="Times New Roman" w:cs="Times New Roman"/>
          <w:sz w:val="28"/>
          <w:szCs w:val="28"/>
        </w:rPr>
        <w:tab/>
      </w:r>
      <w:r w:rsidRPr="00736C4D">
        <w:rPr>
          <w:rFonts w:ascii="Times New Roman" w:hAnsi="Times New Roman" w:cs="Times New Roman"/>
          <w:sz w:val="28"/>
          <w:szCs w:val="28"/>
        </w:rPr>
        <w:tab/>
      </w:r>
      <w:r w:rsidRPr="00736C4D">
        <w:rPr>
          <w:rFonts w:ascii="Times New Roman" w:hAnsi="Times New Roman" w:cs="Times New Roman"/>
          <w:sz w:val="28"/>
          <w:szCs w:val="28"/>
        </w:rPr>
        <w:tab/>
      </w:r>
      <w:r w:rsidRPr="00736C4D">
        <w:rPr>
          <w:rFonts w:ascii="Times New Roman" w:hAnsi="Times New Roman" w:cs="Times New Roman"/>
          <w:sz w:val="28"/>
          <w:szCs w:val="28"/>
        </w:rPr>
        <w:tab/>
      </w:r>
      <w:r w:rsidRPr="00736C4D">
        <w:rPr>
          <w:rFonts w:ascii="Times New Roman" w:hAnsi="Times New Roman" w:cs="Times New Roman"/>
          <w:sz w:val="28"/>
          <w:szCs w:val="28"/>
        </w:rPr>
        <w:tab/>
      </w:r>
    </w:p>
    <w:p w:rsidR="00736C4D" w:rsidRPr="00736C4D" w:rsidRDefault="00736C4D" w:rsidP="0073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4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П.А.  </w:t>
      </w:r>
      <w:proofErr w:type="spellStart"/>
      <w:r w:rsidRPr="00736C4D"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736C4D" w:rsidRPr="00736C4D" w:rsidRDefault="00736C4D" w:rsidP="0073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4D" w:rsidRPr="00736C4D" w:rsidRDefault="00736C4D" w:rsidP="0073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4D" w:rsidRPr="00736C4D" w:rsidRDefault="00736C4D" w:rsidP="00736C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C4D">
        <w:rPr>
          <w:rFonts w:ascii="Times New Roman" w:hAnsi="Times New Roman" w:cs="Times New Roman"/>
          <w:sz w:val="20"/>
          <w:szCs w:val="20"/>
        </w:rPr>
        <w:t>Петрищева О.М.</w:t>
      </w:r>
    </w:p>
    <w:p w:rsidR="00736C4D" w:rsidRPr="00736C4D" w:rsidRDefault="00736C4D" w:rsidP="00736C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C4D">
        <w:rPr>
          <w:rFonts w:ascii="Times New Roman" w:hAnsi="Times New Roman" w:cs="Times New Roman"/>
          <w:sz w:val="20"/>
          <w:szCs w:val="20"/>
        </w:rPr>
        <w:t>22-581</w:t>
      </w:r>
    </w:p>
    <w:p w:rsidR="009E0742" w:rsidRPr="00EB641B" w:rsidRDefault="009E0742" w:rsidP="006666B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B64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Кочковского района Новосибирской области </w:t>
      </w:r>
    </w:p>
    <w:p w:rsidR="009E0742" w:rsidRDefault="009E0742" w:rsidP="006666B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56868">
        <w:rPr>
          <w:rFonts w:ascii="Times New Roman" w:hAnsi="Times New Roman" w:cs="Times New Roman"/>
          <w:sz w:val="24"/>
          <w:szCs w:val="24"/>
        </w:rPr>
        <w:t>от «</w:t>
      </w:r>
      <w:r w:rsidR="00456868" w:rsidRPr="00456868">
        <w:rPr>
          <w:rFonts w:ascii="Times New Roman" w:hAnsi="Times New Roman" w:cs="Times New Roman"/>
          <w:sz w:val="24"/>
          <w:szCs w:val="24"/>
        </w:rPr>
        <w:t>0</w:t>
      </w:r>
      <w:r w:rsidR="0003627B">
        <w:rPr>
          <w:rFonts w:ascii="Times New Roman" w:hAnsi="Times New Roman" w:cs="Times New Roman"/>
          <w:sz w:val="24"/>
          <w:szCs w:val="24"/>
        </w:rPr>
        <w:t>5</w:t>
      </w:r>
      <w:r w:rsidRPr="00456868">
        <w:rPr>
          <w:rFonts w:ascii="Times New Roman" w:hAnsi="Times New Roman" w:cs="Times New Roman"/>
          <w:sz w:val="24"/>
          <w:szCs w:val="24"/>
        </w:rPr>
        <w:t>»</w:t>
      </w:r>
      <w:r w:rsidR="0003627B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456868">
        <w:rPr>
          <w:rFonts w:ascii="Times New Roman" w:hAnsi="Times New Roman" w:cs="Times New Roman"/>
          <w:sz w:val="24"/>
          <w:szCs w:val="24"/>
        </w:rPr>
        <w:t>20</w:t>
      </w:r>
      <w:r w:rsidR="005C38BA" w:rsidRPr="00456868">
        <w:rPr>
          <w:rFonts w:ascii="Times New Roman" w:hAnsi="Times New Roman" w:cs="Times New Roman"/>
          <w:sz w:val="24"/>
          <w:szCs w:val="24"/>
        </w:rPr>
        <w:t>1</w:t>
      </w:r>
      <w:r w:rsidR="0003627B">
        <w:rPr>
          <w:rFonts w:ascii="Times New Roman" w:hAnsi="Times New Roman" w:cs="Times New Roman"/>
          <w:sz w:val="24"/>
          <w:szCs w:val="24"/>
        </w:rPr>
        <w:t xml:space="preserve">9 </w:t>
      </w:r>
      <w:r w:rsidRPr="00456868">
        <w:rPr>
          <w:rFonts w:ascii="Times New Roman" w:hAnsi="Times New Roman" w:cs="Times New Roman"/>
          <w:sz w:val="24"/>
          <w:szCs w:val="24"/>
        </w:rPr>
        <w:t>г. №</w:t>
      </w:r>
      <w:r w:rsidR="0003627B">
        <w:rPr>
          <w:rFonts w:ascii="Times New Roman" w:hAnsi="Times New Roman" w:cs="Times New Roman"/>
          <w:sz w:val="24"/>
          <w:szCs w:val="24"/>
        </w:rPr>
        <w:t xml:space="preserve"> 122</w:t>
      </w:r>
      <w:r w:rsidR="005C38BA" w:rsidRPr="00456868">
        <w:rPr>
          <w:rFonts w:ascii="Times New Roman" w:hAnsi="Times New Roman" w:cs="Times New Roman"/>
          <w:sz w:val="24"/>
          <w:szCs w:val="24"/>
        </w:rPr>
        <w:t>-па</w:t>
      </w:r>
    </w:p>
    <w:p w:rsidR="005C38BA" w:rsidRPr="00EB641B" w:rsidRDefault="005C38BA" w:rsidP="006666B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824C1F" w:rsidRDefault="009E0742" w:rsidP="00824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9E0742" w:rsidRDefault="009E0742" w:rsidP="00824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24C1F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 Кочковского района </w:t>
      </w:r>
      <w:r w:rsidR="005C38B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E0742" w:rsidRDefault="009E0742" w:rsidP="009E07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26C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7"/>
        <w:gridCol w:w="1147"/>
        <w:gridCol w:w="1701"/>
        <w:gridCol w:w="1560"/>
        <w:gridCol w:w="1850"/>
      </w:tblGrid>
      <w:tr w:rsidR="009E0742" w:rsidRPr="002A4516" w:rsidTr="006666BC">
        <w:trPr>
          <w:trHeight w:val="256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58" w:type="dxa"/>
            <w:gridSpan w:val="4"/>
          </w:tcPr>
          <w:p w:rsidR="009E0742" w:rsidRPr="006666BC" w:rsidRDefault="00824C1F" w:rsidP="0012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«Жилищно-коммунального хозяйств</w:t>
            </w:r>
            <w:r w:rsidR="001244C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Кочковского района</w:t>
            </w:r>
            <w:r w:rsidR="001244C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E0742" w:rsidRPr="002A4516" w:rsidTr="006666BC">
        <w:trPr>
          <w:trHeight w:val="359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58" w:type="dxa"/>
            <w:gridSpan w:val="4"/>
          </w:tcPr>
          <w:p w:rsidR="009E0742" w:rsidRPr="00824C1F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C1F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</w:t>
            </w:r>
            <w:r w:rsidR="001244C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9E0742" w:rsidRPr="002A4516" w:rsidTr="006666BC">
        <w:trPr>
          <w:trHeight w:val="302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58" w:type="dxa"/>
            <w:gridSpan w:val="4"/>
          </w:tcPr>
          <w:p w:rsidR="009E0742" w:rsidRPr="00824C1F" w:rsidRDefault="00B20287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666BC" w:rsidRPr="00824C1F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  <w:r w:rsidR="00824C1F" w:rsidRPr="00824C1F">
              <w:rPr>
                <w:rFonts w:ascii="Times New Roman" w:hAnsi="Times New Roman"/>
                <w:sz w:val="24"/>
                <w:szCs w:val="24"/>
              </w:rPr>
              <w:t xml:space="preserve"> Кочковского района</w:t>
            </w:r>
            <w:r w:rsidR="001244C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9E0742" w:rsidRPr="002A4516" w:rsidTr="006666BC">
        <w:trPr>
          <w:trHeight w:val="334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58" w:type="dxa"/>
            <w:gridSpan w:val="4"/>
          </w:tcPr>
          <w:p w:rsidR="009E0742" w:rsidRPr="00824C1F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строительства, коммунального, дорожного хозяйства и транспорта администрации Кочковского района</w:t>
            </w:r>
            <w:r w:rsidR="001244C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9E0742" w:rsidRPr="002A4516" w:rsidTr="006666BC">
        <w:trPr>
          <w:trHeight w:val="374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58" w:type="dxa"/>
            <w:gridSpan w:val="4"/>
          </w:tcPr>
          <w:p w:rsidR="009E0742" w:rsidRPr="006666BC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 xml:space="preserve">овышение уровня комфортности, безопасности условий проживания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Кочковского района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905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 xml:space="preserve">на основе повышения надежности работы объектов жилищно-коммунального комплекса </w:t>
            </w:r>
            <w:r>
              <w:rPr>
                <w:rFonts w:ascii="Times New Roman" w:hAnsi="Times New Roman"/>
                <w:sz w:val="24"/>
                <w:szCs w:val="24"/>
              </w:rPr>
              <w:t>Кочковского района</w:t>
            </w:r>
            <w:r w:rsidR="0079390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742" w:rsidRPr="002A4516" w:rsidTr="006666BC">
        <w:trPr>
          <w:trHeight w:val="359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58" w:type="dxa"/>
            <w:gridSpan w:val="4"/>
          </w:tcPr>
          <w:p w:rsidR="00824C1F" w:rsidRPr="00824C1F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C1F">
              <w:rPr>
                <w:rFonts w:ascii="Times New Roman" w:hAnsi="Times New Roman"/>
                <w:sz w:val="24"/>
                <w:szCs w:val="24"/>
              </w:rPr>
              <w:t xml:space="preserve">1. Развитие и модернизация коммунальной инфраструктуры на территории муниципальных образований </w:t>
            </w:r>
            <w:r w:rsidR="00793905">
              <w:rPr>
                <w:rFonts w:ascii="Times New Roman" w:hAnsi="Times New Roman"/>
                <w:sz w:val="24"/>
                <w:szCs w:val="24"/>
              </w:rPr>
              <w:t>Кочковского района Новосибирской области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4C1F" w:rsidRPr="00824C1F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C1F">
              <w:rPr>
                <w:rFonts w:ascii="Times New Roman" w:hAnsi="Times New Roman"/>
                <w:sz w:val="24"/>
                <w:szCs w:val="24"/>
              </w:rPr>
              <w:t>2. Создание безопасных и благоприятных условий проживания граждан на территории муниципальных образований</w:t>
            </w:r>
            <w:r w:rsidR="00793905">
              <w:rPr>
                <w:rFonts w:ascii="Times New Roman" w:hAnsi="Times New Roman"/>
                <w:sz w:val="24"/>
                <w:szCs w:val="24"/>
              </w:rPr>
              <w:t xml:space="preserve"> Кочковского района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области.</w:t>
            </w:r>
          </w:p>
          <w:p w:rsidR="009E0742" w:rsidRPr="006666BC" w:rsidRDefault="009E0742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742" w:rsidRPr="002A4516" w:rsidTr="006666BC">
        <w:trPr>
          <w:trHeight w:val="374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793905" w:rsidRDefault="00793905" w:rsidP="0079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90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9390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0742" w:rsidRPr="006666BC" w:rsidRDefault="00793905" w:rsidP="00EE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905">
              <w:rPr>
                <w:rFonts w:ascii="Times New Roman" w:hAnsi="Times New Roman"/>
                <w:sz w:val="24"/>
                <w:szCs w:val="24"/>
              </w:rPr>
              <w:t>20</w:t>
            </w:r>
            <w:r w:rsidR="00EE7F6B">
              <w:rPr>
                <w:rFonts w:ascii="Times New Roman" w:hAnsi="Times New Roman"/>
                <w:sz w:val="24"/>
                <w:szCs w:val="24"/>
              </w:rPr>
              <w:t>19</w:t>
            </w:r>
            <w:r w:rsidRPr="00793905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EE7F6B">
              <w:rPr>
                <w:rFonts w:ascii="Times New Roman" w:hAnsi="Times New Roman"/>
                <w:sz w:val="24"/>
                <w:szCs w:val="24"/>
              </w:rPr>
              <w:t>21</w:t>
            </w:r>
            <w:r w:rsidRPr="00793905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E0742" w:rsidRPr="002A4516" w:rsidTr="006666BC">
        <w:trPr>
          <w:trHeight w:val="326"/>
        </w:trPr>
        <w:tc>
          <w:tcPr>
            <w:tcW w:w="3497" w:type="dxa"/>
            <w:vMerge w:val="restart"/>
          </w:tcPr>
          <w:p w:rsidR="009E0742" w:rsidRPr="002A4516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58" w:type="dxa"/>
            <w:gridSpan w:val="4"/>
          </w:tcPr>
          <w:p w:rsidR="009E0742" w:rsidRPr="002A4516" w:rsidRDefault="009E0742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6666BC" w:rsidRPr="002A4516" w:rsidTr="003116F1">
        <w:trPr>
          <w:cantSplit/>
          <w:trHeight w:val="871"/>
        </w:trPr>
        <w:tc>
          <w:tcPr>
            <w:tcW w:w="3497" w:type="dxa"/>
            <w:vMerge/>
          </w:tcPr>
          <w:p w:rsidR="006666BC" w:rsidRPr="002A4516" w:rsidRDefault="006666BC" w:rsidP="003116F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6666BC" w:rsidRPr="002A4516" w:rsidRDefault="003116F1" w:rsidP="003116F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6666BC" w:rsidRPr="002A4516" w:rsidRDefault="003116F1" w:rsidP="00B20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B2028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6666BC" w:rsidRPr="002A4516" w:rsidRDefault="003116F1" w:rsidP="00B20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2028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6666BC" w:rsidRPr="002A4516" w:rsidRDefault="003116F1" w:rsidP="00B20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2028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6666BC" w:rsidRPr="002A4516" w:rsidTr="006666BC">
        <w:trPr>
          <w:trHeight w:val="406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147" w:type="dxa"/>
          </w:tcPr>
          <w:p w:rsidR="006666BC" w:rsidRPr="00814731" w:rsidRDefault="009A34B9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1075</w:t>
            </w:r>
          </w:p>
        </w:tc>
        <w:tc>
          <w:tcPr>
            <w:tcW w:w="1701" w:type="dxa"/>
          </w:tcPr>
          <w:p w:rsidR="00394543" w:rsidRPr="00814731" w:rsidRDefault="009A34B9" w:rsidP="00F75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1075,0</w:t>
            </w:r>
          </w:p>
        </w:tc>
        <w:tc>
          <w:tcPr>
            <w:tcW w:w="1560" w:type="dxa"/>
          </w:tcPr>
          <w:p w:rsidR="006666BC" w:rsidRPr="00F75748" w:rsidRDefault="009A34B9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6666BC" w:rsidRPr="00F75748" w:rsidRDefault="009A34B9" w:rsidP="00F75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666BC" w:rsidRPr="002A4516" w:rsidTr="006666BC">
        <w:trPr>
          <w:trHeight w:val="412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47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6666BC">
        <w:trPr>
          <w:trHeight w:val="320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147" w:type="dxa"/>
          </w:tcPr>
          <w:p w:rsidR="006666BC" w:rsidRPr="002A4516" w:rsidRDefault="00B20287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20913,0</w:t>
            </w:r>
          </w:p>
        </w:tc>
        <w:tc>
          <w:tcPr>
            <w:tcW w:w="1701" w:type="dxa"/>
          </w:tcPr>
          <w:p w:rsidR="006666BC" w:rsidRPr="002A4516" w:rsidRDefault="00B20287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6971,0</w:t>
            </w:r>
          </w:p>
        </w:tc>
        <w:tc>
          <w:tcPr>
            <w:tcW w:w="1560" w:type="dxa"/>
          </w:tcPr>
          <w:p w:rsidR="006666BC" w:rsidRPr="002A4516" w:rsidRDefault="00B20287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6971,0</w:t>
            </w:r>
          </w:p>
        </w:tc>
        <w:tc>
          <w:tcPr>
            <w:tcW w:w="1850" w:type="dxa"/>
          </w:tcPr>
          <w:p w:rsidR="006666BC" w:rsidRPr="002A4516" w:rsidRDefault="00B20287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6971,0</w:t>
            </w:r>
          </w:p>
        </w:tc>
      </w:tr>
      <w:tr w:rsidR="006666BC" w:rsidRPr="002A4516" w:rsidTr="006666BC">
        <w:trPr>
          <w:trHeight w:val="356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7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66BC" w:rsidRPr="002A4516" w:rsidTr="006666BC">
        <w:trPr>
          <w:trHeight w:val="266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147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6666BC">
        <w:trPr>
          <w:trHeight w:val="146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3351D2">
        <w:trPr>
          <w:trHeight w:val="146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2A45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258" w:type="dxa"/>
            <w:gridSpan w:val="4"/>
          </w:tcPr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lastRenderedPageBreak/>
              <w:t xml:space="preserve">Увеличение удельного веса площади жилищного фонда, обеспеченного всеми видами благоустройства, в общей площади </w:t>
            </w:r>
            <w:r w:rsidRPr="00825F4E">
              <w:rPr>
                <w:rFonts w:ascii="Times New Roman" w:hAnsi="Times New Roman" w:cs="Times New Roman"/>
              </w:rPr>
              <w:lastRenderedPageBreak/>
              <w:t>жилищного фонда Кочковского района Новосибирской области.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Увеличение доли населения Кочковского района Новосибирской области, обеспеченного качественной питьевой водой, отвечающей требованиям безопасности и безвредности, в необходимом и достаточном количестве.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Увеличение удельного веса жилищного фонда, обеспеченного водопроводом.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Увеличение удельного веса жилищного фонда, обеспеченного центральным отоплением.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 xml:space="preserve">Уменьшение количества аварий и отключений продолжительностью более </w:t>
            </w:r>
            <w:r w:rsidR="00F47AFF" w:rsidRPr="00825F4E">
              <w:rPr>
                <w:rFonts w:ascii="Times New Roman" w:hAnsi="Times New Roman" w:cs="Times New Roman"/>
              </w:rPr>
              <w:t>8 часов</w:t>
            </w:r>
            <w:r w:rsidRPr="00825F4E">
              <w:rPr>
                <w:rFonts w:ascii="Times New Roman" w:hAnsi="Times New Roman" w:cs="Times New Roman"/>
              </w:rPr>
              <w:t xml:space="preserve"> на объектах жилищно-коммунального хозяйства Кочковского района.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Увеличение уровня износа коммунальной инфраструктуры.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Уменьшение доли  уличной водопроводной сети, нуждающейся в замене.</w:t>
            </w:r>
          </w:p>
          <w:p w:rsidR="006666BC" w:rsidRPr="00825F4E" w:rsidRDefault="002F0B5C" w:rsidP="002F0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4E">
              <w:rPr>
                <w:rFonts w:ascii="Times New Roman" w:hAnsi="Times New Roman" w:cs="Times New Roman"/>
              </w:rPr>
              <w:t>Уменьшение доли убыточных организаций жилищно-коммунального хозяйства от общего количества организаций жилищно-коммунального хозяйства Новосибирской области</w:t>
            </w:r>
          </w:p>
        </w:tc>
      </w:tr>
    </w:tbl>
    <w:p w:rsidR="00342A49" w:rsidRDefault="00342A49"/>
    <w:p w:rsidR="001E1905" w:rsidRPr="001E1905" w:rsidRDefault="009E0742" w:rsidP="001E1905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1905">
        <w:rPr>
          <w:rFonts w:ascii="Times New Roman" w:hAnsi="Times New Roman" w:cs="Times New Roman"/>
          <w:b/>
          <w:sz w:val="28"/>
          <w:szCs w:val="28"/>
        </w:rPr>
        <w:t xml:space="preserve">Анализ сферы реализации Программы, включая описание текущего состояния, основных проблем и прогноз </w:t>
      </w:r>
      <w:r w:rsidR="00C93885" w:rsidRPr="001E1905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1E1905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1E1905" w:rsidRPr="001E1905" w:rsidRDefault="001E1905" w:rsidP="001E190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1905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Кочковский район Новосибирской области расположен в юго-западной части Новосибирской области,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районый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центр с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 xml:space="preserve">очки находится на расстоянии 210 км от областного центра г.Новосибирска, в </w:t>
      </w:r>
      <w:smartTag w:uri="urn:schemas-microsoft-com:office:smarttags" w:element="metricconverter">
        <w:smartTagPr>
          <w:attr w:name="ProductID" w:val="101 км"/>
        </w:smartTagPr>
        <w:r w:rsidRPr="001E1905">
          <w:rPr>
            <w:rFonts w:ascii="Times New Roman" w:hAnsi="Times New Roman" w:cs="Times New Roman"/>
            <w:sz w:val="28"/>
            <w:szCs w:val="28"/>
          </w:rPr>
          <w:t>101 км</w:t>
        </w:r>
      </w:smartTag>
      <w:r w:rsidRPr="001E1905">
        <w:rPr>
          <w:rFonts w:ascii="Times New Roman" w:hAnsi="Times New Roman" w:cs="Times New Roman"/>
          <w:sz w:val="28"/>
          <w:szCs w:val="28"/>
        </w:rPr>
        <w:t xml:space="preserve"> от ближайшей железнодорожной станции г.Каргат. Системы теплоснабжения и водоснабжения  являются частью муниципальной инфраструктуры, совершенствование и расширение которой необходимо для поддержания экономического роста и экономической стабильности </w:t>
      </w:r>
      <w:r w:rsidR="007A40AB">
        <w:rPr>
          <w:rFonts w:ascii="Times New Roman" w:hAnsi="Times New Roman" w:cs="Times New Roman"/>
          <w:sz w:val="28"/>
          <w:szCs w:val="28"/>
        </w:rPr>
        <w:t xml:space="preserve"> </w:t>
      </w:r>
      <w:r w:rsidRPr="001E1905">
        <w:rPr>
          <w:rFonts w:ascii="Times New Roman" w:hAnsi="Times New Roman" w:cs="Times New Roman"/>
          <w:sz w:val="28"/>
          <w:szCs w:val="28"/>
        </w:rPr>
        <w:t xml:space="preserve">Кочковского района. </w:t>
      </w:r>
    </w:p>
    <w:p w:rsidR="001E1905" w:rsidRPr="001E1905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Существующая система коммунальной инфраструктуры включает в себя системы теплоснабжения и  водоснабжения. Изношенность коммуникаций, усиление риска аварийности по причине их ветхости, оказали существенное влияние на потенциальную возможность оказания в полном объеме и качественных жилищно-коммунальных услуг. В  связи с этим возникла объективная необходимость  реконструкции  и модернизации  систем коммунальной инфраструктуры.</w:t>
      </w:r>
    </w:p>
    <w:p w:rsidR="001E1905" w:rsidRPr="001E1905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Хроническое недофинансирование предприятий ЖКХ в течение длительного периода привело к тому, что техническое состояние объектов коммунальной инфраструктуры, коммуникаций характеризуется высоким уровнем износа, низким коэффициентом полезного действия мощностей и большими потерями энергоносителей. Собственных средств у предприятий ЖКХ  на  покрытие затрат по проведению капитального ремонта, замены или реконструкции объектов коммунальной инфраструктуры недостаточно, так как затраты на капитальный ремонт в тарифах минимизированы, либо вообще отсутствуют. Поэтому планово-предупредительные ремонты уступают аварийно-восстановительным работам.</w:t>
      </w:r>
    </w:p>
    <w:p w:rsidR="001E1905" w:rsidRPr="001E1905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lastRenderedPageBreak/>
        <w:t>Также для подключения строящихся, существующих объектов и обеспечения предоставления услуг надлежащего качества необходимо увеличение пропускной способности и мощности объектов инженерной инфраструктуры.</w:t>
      </w:r>
    </w:p>
    <w:p w:rsidR="001E1905" w:rsidRPr="001E1905" w:rsidRDefault="001E1905" w:rsidP="001E1905">
      <w:pPr>
        <w:shd w:val="clear" w:color="auto" w:fill="FFFFFF"/>
        <w:spacing w:after="0" w:line="317" w:lineRule="exact"/>
        <w:ind w:left="39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E1905">
        <w:rPr>
          <w:rFonts w:ascii="Times New Roman" w:hAnsi="Times New Roman" w:cs="Times New Roman"/>
          <w:color w:val="000000"/>
          <w:spacing w:val="1"/>
          <w:sz w:val="28"/>
          <w:szCs w:val="28"/>
        </w:rPr>
        <w:t>Характеристика объектов коммунальной инфраструктуры:</w:t>
      </w:r>
    </w:p>
    <w:p w:rsidR="001E1905" w:rsidRPr="000975E4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75E4">
        <w:rPr>
          <w:rFonts w:ascii="Times New Roman" w:hAnsi="Times New Roman" w:cs="Times New Roman"/>
          <w:sz w:val="28"/>
          <w:szCs w:val="28"/>
        </w:rPr>
        <w:t>В районе действует 2</w:t>
      </w:r>
      <w:r w:rsidR="00394543" w:rsidRPr="000975E4">
        <w:rPr>
          <w:rFonts w:ascii="Times New Roman" w:hAnsi="Times New Roman" w:cs="Times New Roman"/>
          <w:sz w:val="28"/>
          <w:szCs w:val="28"/>
        </w:rPr>
        <w:t>3</w:t>
      </w:r>
      <w:r w:rsidRPr="000975E4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7F2908" w:rsidRPr="000975E4">
        <w:rPr>
          <w:rFonts w:ascii="Times New Roman" w:hAnsi="Times New Roman" w:cs="Times New Roman"/>
          <w:sz w:val="28"/>
          <w:szCs w:val="28"/>
        </w:rPr>
        <w:t>ых</w:t>
      </w:r>
      <w:r w:rsidRPr="000975E4">
        <w:rPr>
          <w:rFonts w:ascii="Times New Roman" w:hAnsi="Times New Roman" w:cs="Times New Roman"/>
          <w:sz w:val="28"/>
          <w:szCs w:val="28"/>
        </w:rPr>
        <w:t>, из которых  2</w:t>
      </w:r>
      <w:r w:rsidR="000975E4" w:rsidRPr="000975E4">
        <w:rPr>
          <w:rFonts w:ascii="Times New Roman" w:hAnsi="Times New Roman" w:cs="Times New Roman"/>
          <w:sz w:val="28"/>
          <w:szCs w:val="28"/>
        </w:rPr>
        <w:t>1</w:t>
      </w:r>
      <w:r w:rsidRPr="000975E4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0975E4" w:rsidRPr="000975E4">
        <w:rPr>
          <w:rFonts w:ascii="Times New Roman" w:hAnsi="Times New Roman" w:cs="Times New Roman"/>
          <w:sz w:val="28"/>
          <w:szCs w:val="28"/>
        </w:rPr>
        <w:t>ая</w:t>
      </w:r>
      <w:r w:rsidRPr="000975E4">
        <w:rPr>
          <w:rFonts w:ascii="Times New Roman" w:hAnsi="Times New Roman" w:cs="Times New Roman"/>
          <w:sz w:val="28"/>
          <w:szCs w:val="28"/>
        </w:rPr>
        <w:t xml:space="preserve">  работают на твёрдом топливе - каменный уголь, 2 котельные – на жидком топливе – дизельное топливо.  Из-за удалённости строений друг от друга тепловые и водопроводные сети имеют большую протяжённость:</w:t>
      </w:r>
    </w:p>
    <w:p w:rsidR="001E1905" w:rsidRPr="000975E4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5E4">
        <w:rPr>
          <w:rFonts w:ascii="Times New Roman" w:hAnsi="Times New Roman" w:cs="Times New Roman"/>
          <w:sz w:val="28"/>
          <w:szCs w:val="28"/>
        </w:rPr>
        <w:t xml:space="preserve">      - тепловые сети – </w:t>
      </w:r>
      <w:r w:rsidR="000975E4" w:rsidRPr="000975E4">
        <w:rPr>
          <w:rFonts w:ascii="Times New Roman" w:hAnsi="Times New Roman" w:cs="Times New Roman"/>
          <w:sz w:val="28"/>
          <w:szCs w:val="28"/>
        </w:rPr>
        <w:t>32,26</w:t>
      </w:r>
      <w:r w:rsidRPr="000975E4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0975E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975E4">
        <w:rPr>
          <w:rFonts w:ascii="Times New Roman" w:hAnsi="Times New Roman" w:cs="Times New Roman"/>
          <w:sz w:val="28"/>
          <w:szCs w:val="28"/>
        </w:rPr>
        <w:t xml:space="preserve">в том числе ветхие – </w:t>
      </w:r>
      <w:r w:rsidR="000975E4" w:rsidRPr="000975E4">
        <w:rPr>
          <w:rFonts w:ascii="Times New Roman" w:hAnsi="Times New Roman" w:cs="Times New Roman"/>
          <w:sz w:val="28"/>
          <w:szCs w:val="28"/>
        </w:rPr>
        <w:t>12,87</w:t>
      </w:r>
      <w:r w:rsidRPr="000975E4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1E1905" w:rsidRPr="000975E4" w:rsidRDefault="001E1905" w:rsidP="001E19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75E4">
        <w:rPr>
          <w:rFonts w:ascii="Times New Roman" w:hAnsi="Times New Roman" w:cs="Times New Roman"/>
          <w:sz w:val="28"/>
          <w:szCs w:val="28"/>
        </w:rPr>
        <w:t xml:space="preserve">- водопроводные сети – </w:t>
      </w:r>
      <w:r w:rsidR="000975E4" w:rsidRPr="000975E4">
        <w:rPr>
          <w:rFonts w:ascii="Times New Roman" w:hAnsi="Times New Roman" w:cs="Times New Roman"/>
          <w:sz w:val="28"/>
          <w:szCs w:val="28"/>
        </w:rPr>
        <w:t>163,56</w:t>
      </w:r>
      <w:r w:rsidRPr="000975E4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Pr="000975E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975E4">
        <w:rPr>
          <w:rFonts w:ascii="Times New Roman" w:hAnsi="Times New Roman" w:cs="Times New Roman"/>
          <w:sz w:val="28"/>
          <w:szCs w:val="28"/>
        </w:rPr>
        <w:t xml:space="preserve">ветхие – </w:t>
      </w:r>
      <w:r w:rsidR="000975E4" w:rsidRPr="000975E4">
        <w:rPr>
          <w:rFonts w:ascii="Times New Roman" w:hAnsi="Times New Roman" w:cs="Times New Roman"/>
          <w:sz w:val="28"/>
          <w:szCs w:val="28"/>
        </w:rPr>
        <w:t>110,465</w:t>
      </w:r>
      <w:r w:rsidRPr="000975E4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1E1905" w:rsidRPr="000975E4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75E4">
        <w:rPr>
          <w:rFonts w:ascii="Times New Roman" w:hAnsi="Times New Roman" w:cs="Times New Roman"/>
          <w:sz w:val="28"/>
          <w:szCs w:val="28"/>
        </w:rPr>
        <w:t xml:space="preserve">На территории Кочковского района коммунальные услуги  оказывают  </w:t>
      </w:r>
      <w:r w:rsidR="000975E4" w:rsidRPr="000975E4">
        <w:rPr>
          <w:rFonts w:ascii="Times New Roman" w:hAnsi="Times New Roman" w:cs="Times New Roman"/>
          <w:sz w:val="28"/>
          <w:szCs w:val="28"/>
        </w:rPr>
        <w:t>5</w:t>
      </w:r>
      <w:r w:rsidRPr="000975E4">
        <w:rPr>
          <w:rFonts w:ascii="Times New Roman" w:hAnsi="Times New Roman" w:cs="Times New Roman"/>
          <w:sz w:val="28"/>
          <w:szCs w:val="28"/>
        </w:rPr>
        <w:t xml:space="preserve"> предприятий ЖКХ. На обслуживании  предприятий находится  </w:t>
      </w:r>
      <w:r w:rsidRPr="00F75748">
        <w:rPr>
          <w:rFonts w:ascii="Times New Roman" w:hAnsi="Times New Roman" w:cs="Times New Roman"/>
          <w:sz w:val="28"/>
          <w:szCs w:val="28"/>
        </w:rPr>
        <w:t>18</w:t>
      </w:r>
      <w:r w:rsidRPr="000975E4">
        <w:rPr>
          <w:rFonts w:ascii="Times New Roman" w:hAnsi="Times New Roman" w:cs="Times New Roman"/>
          <w:sz w:val="28"/>
          <w:szCs w:val="28"/>
        </w:rPr>
        <w:t xml:space="preserve"> котельных, </w:t>
      </w:r>
    </w:p>
    <w:p w:rsidR="001E1905" w:rsidRPr="00525CC2" w:rsidRDefault="000975E4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CC2">
        <w:rPr>
          <w:rFonts w:ascii="Times New Roman" w:hAnsi="Times New Roman" w:cs="Times New Roman"/>
          <w:sz w:val="28"/>
          <w:szCs w:val="28"/>
        </w:rPr>
        <w:t>28,509</w:t>
      </w:r>
      <w:r w:rsidR="001E1905" w:rsidRPr="00525CC2">
        <w:rPr>
          <w:rFonts w:ascii="Times New Roman" w:hAnsi="Times New Roman" w:cs="Times New Roman"/>
          <w:sz w:val="28"/>
          <w:szCs w:val="28"/>
        </w:rPr>
        <w:t xml:space="preserve"> км  тепловых сетей, 1</w:t>
      </w:r>
      <w:r w:rsidRPr="00525CC2">
        <w:rPr>
          <w:rFonts w:ascii="Times New Roman" w:hAnsi="Times New Roman" w:cs="Times New Roman"/>
          <w:sz w:val="28"/>
          <w:szCs w:val="28"/>
        </w:rPr>
        <w:t>9</w:t>
      </w:r>
      <w:r w:rsidR="001E1905" w:rsidRPr="00525CC2">
        <w:rPr>
          <w:rFonts w:ascii="Times New Roman" w:hAnsi="Times New Roman" w:cs="Times New Roman"/>
          <w:sz w:val="28"/>
          <w:szCs w:val="28"/>
        </w:rPr>
        <w:t xml:space="preserve"> скважин,  </w:t>
      </w:r>
      <w:r w:rsidR="00525CC2" w:rsidRPr="00525CC2">
        <w:rPr>
          <w:rFonts w:ascii="Times New Roman" w:hAnsi="Times New Roman" w:cs="Times New Roman"/>
          <w:sz w:val="28"/>
          <w:szCs w:val="28"/>
        </w:rPr>
        <w:t>126,574</w:t>
      </w:r>
      <w:r w:rsidR="001E1905" w:rsidRPr="00525CC2">
        <w:rPr>
          <w:rFonts w:ascii="Times New Roman" w:hAnsi="Times New Roman" w:cs="Times New Roman"/>
          <w:sz w:val="28"/>
          <w:szCs w:val="28"/>
        </w:rPr>
        <w:t xml:space="preserve"> км водопроводных сетей.</w:t>
      </w:r>
    </w:p>
    <w:p w:rsidR="001E1905" w:rsidRPr="00525CC2" w:rsidRDefault="001E1905" w:rsidP="001E19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5CC2">
        <w:rPr>
          <w:rFonts w:ascii="Times New Roman" w:hAnsi="Times New Roman" w:cs="Times New Roman"/>
          <w:b/>
          <w:sz w:val="28"/>
          <w:szCs w:val="28"/>
        </w:rPr>
        <w:t>Теплоснабжение</w:t>
      </w:r>
      <w:r w:rsidRPr="00525CC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E1905" w:rsidRPr="00525CC2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CC2">
        <w:rPr>
          <w:rFonts w:ascii="Times New Roman" w:hAnsi="Times New Roman" w:cs="Times New Roman"/>
          <w:sz w:val="28"/>
          <w:szCs w:val="28"/>
        </w:rPr>
        <w:tab/>
        <w:t xml:space="preserve">Тепловая энергия отпускается на отопление жилищного фонда, объектов социально-культурного назначения,  других предприятий. Реализуется потребителям - </w:t>
      </w:r>
      <w:r w:rsidR="00525CC2" w:rsidRPr="00525CC2">
        <w:rPr>
          <w:rFonts w:ascii="Times New Roman" w:hAnsi="Times New Roman" w:cs="Times New Roman"/>
          <w:sz w:val="28"/>
          <w:szCs w:val="28"/>
        </w:rPr>
        <w:t>24427</w:t>
      </w:r>
      <w:r w:rsidRPr="00525CC2">
        <w:rPr>
          <w:rFonts w:ascii="Times New Roman" w:hAnsi="Times New Roman" w:cs="Times New Roman"/>
          <w:sz w:val="28"/>
          <w:szCs w:val="28"/>
        </w:rPr>
        <w:t xml:space="preserve"> Гкал, в том числе населению - </w:t>
      </w:r>
      <w:r w:rsidR="00525CC2" w:rsidRPr="00525CC2">
        <w:rPr>
          <w:rFonts w:ascii="Times New Roman" w:hAnsi="Times New Roman" w:cs="Times New Roman"/>
          <w:sz w:val="28"/>
          <w:szCs w:val="28"/>
        </w:rPr>
        <w:t>7336</w:t>
      </w:r>
      <w:r w:rsidRPr="00525CC2">
        <w:rPr>
          <w:rFonts w:ascii="Times New Roman" w:hAnsi="Times New Roman" w:cs="Times New Roman"/>
          <w:sz w:val="28"/>
          <w:szCs w:val="28"/>
        </w:rPr>
        <w:t xml:space="preserve"> Гкал, бюджетным организациям - 140</w:t>
      </w:r>
      <w:r w:rsidR="00525CC2" w:rsidRPr="00525CC2">
        <w:rPr>
          <w:rFonts w:ascii="Times New Roman" w:hAnsi="Times New Roman" w:cs="Times New Roman"/>
          <w:sz w:val="28"/>
          <w:szCs w:val="28"/>
        </w:rPr>
        <w:t>04</w:t>
      </w:r>
      <w:r w:rsidRPr="00525CC2">
        <w:rPr>
          <w:rFonts w:ascii="Times New Roman" w:hAnsi="Times New Roman" w:cs="Times New Roman"/>
          <w:sz w:val="28"/>
          <w:szCs w:val="28"/>
        </w:rPr>
        <w:t xml:space="preserve"> Гкал, прочим - </w:t>
      </w:r>
      <w:r w:rsidR="00525CC2" w:rsidRPr="00525CC2">
        <w:rPr>
          <w:rFonts w:ascii="Times New Roman" w:hAnsi="Times New Roman" w:cs="Times New Roman"/>
          <w:sz w:val="28"/>
          <w:szCs w:val="28"/>
        </w:rPr>
        <w:t>3087</w:t>
      </w:r>
      <w:r w:rsidRPr="00525CC2">
        <w:rPr>
          <w:rFonts w:ascii="Times New Roman" w:hAnsi="Times New Roman" w:cs="Times New Roman"/>
          <w:sz w:val="28"/>
          <w:szCs w:val="28"/>
        </w:rPr>
        <w:t xml:space="preserve"> Гкал.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48">
        <w:rPr>
          <w:rFonts w:ascii="Times New Roman" w:hAnsi="Times New Roman" w:cs="Times New Roman"/>
          <w:sz w:val="28"/>
          <w:szCs w:val="28"/>
        </w:rPr>
        <w:t>Износ котельного оборудования составляет – 56%, износ тепловых сетей – 68%.</w:t>
      </w:r>
    </w:p>
    <w:p w:rsidR="001E1905" w:rsidRPr="001E1905" w:rsidRDefault="001E1905" w:rsidP="001E1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Характеристика котельных и тепловых сетей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0"/>
        <w:gridCol w:w="1942"/>
        <w:gridCol w:w="1924"/>
        <w:gridCol w:w="1264"/>
        <w:gridCol w:w="1453"/>
        <w:gridCol w:w="1044"/>
      </w:tblGrid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Установлен-ная</w:t>
            </w:r>
            <w:proofErr w:type="spellEnd"/>
            <w:proofErr w:type="gramEnd"/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котельной, Гкал/час</w:t>
            </w: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Подключен-ная</w:t>
            </w:r>
            <w:proofErr w:type="spellEnd"/>
            <w:proofErr w:type="gramEnd"/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нагрузка (с учётом потерь, Гкал/час</w:t>
            </w:r>
            <w:proofErr w:type="gramEnd"/>
          </w:p>
        </w:tc>
        <w:tc>
          <w:tcPr>
            <w:tcW w:w="126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загрузки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53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Протяжён-ность</w:t>
            </w:r>
            <w:proofErr w:type="spellEnd"/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 xml:space="preserve"> тепловых сетей, км.</w:t>
            </w:r>
          </w:p>
        </w:tc>
        <w:tc>
          <w:tcPr>
            <w:tcW w:w="104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Износ, %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Котельная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ыструха</w:t>
            </w:r>
          </w:p>
        </w:tc>
        <w:tc>
          <w:tcPr>
            <w:tcW w:w="1942" w:type="dxa"/>
          </w:tcPr>
          <w:p w:rsidR="001E1905" w:rsidRPr="001E1905" w:rsidRDefault="00525CC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64" w:type="dxa"/>
          </w:tcPr>
          <w:p w:rsidR="001E1905" w:rsidRPr="001E1905" w:rsidRDefault="001E55F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453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044" w:type="dxa"/>
          </w:tcPr>
          <w:p w:rsidR="001E1905" w:rsidRPr="001E1905" w:rsidRDefault="00F27328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E1905" w:rsidRPr="001E1905" w:rsidTr="003351D2">
        <w:trPr>
          <w:trHeight w:val="990"/>
        </w:trPr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котельная </w:t>
            </w: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уланка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1924" w:type="dxa"/>
          </w:tcPr>
          <w:p w:rsidR="001E1905" w:rsidRPr="001E1905" w:rsidRDefault="001E1905" w:rsidP="00397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3975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4" w:type="dxa"/>
          </w:tcPr>
          <w:p w:rsidR="001E1905" w:rsidRPr="001E1905" w:rsidRDefault="0039752C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453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EE7F6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44" w:type="dxa"/>
          </w:tcPr>
          <w:p w:rsidR="001E1905" w:rsidRPr="000D5C42" w:rsidRDefault="0039752C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4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E1905" w:rsidRPr="001E1905" w:rsidTr="003351D2">
        <w:trPr>
          <w:trHeight w:val="615"/>
        </w:trPr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Котельная школы п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еспубликанс</w:t>
            </w:r>
            <w:r w:rsidRPr="001E1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</w:t>
            </w:r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0,44</w:t>
            </w:r>
          </w:p>
        </w:tc>
        <w:tc>
          <w:tcPr>
            <w:tcW w:w="1924" w:type="dxa"/>
          </w:tcPr>
          <w:p w:rsidR="001E1905" w:rsidRPr="001E1905" w:rsidRDefault="001E1905" w:rsidP="00397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3975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4" w:type="dxa"/>
          </w:tcPr>
          <w:p w:rsidR="001E1905" w:rsidRPr="001E1905" w:rsidRDefault="0039752C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453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</w:tcPr>
          <w:p w:rsidR="001E1905" w:rsidRPr="000D5C42" w:rsidRDefault="0039752C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Центральная котельная </w:t>
            </w: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овоцелинное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24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6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1453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0,802</w:t>
            </w:r>
          </w:p>
        </w:tc>
        <w:tc>
          <w:tcPr>
            <w:tcW w:w="104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Центральная котельная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942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6,79</w:t>
            </w:r>
          </w:p>
        </w:tc>
        <w:tc>
          <w:tcPr>
            <w:tcW w:w="1924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6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  <w:tc>
          <w:tcPr>
            <w:tcW w:w="1453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</w:tc>
        <w:tc>
          <w:tcPr>
            <w:tcW w:w="104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Школьная котельная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0,978</w:t>
            </w:r>
          </w:p>
        </w:tc>
        <w:tc>
          <w:tcPr>
            <w:tcW w:w="126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453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4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Котельная ПМК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1924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26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453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104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Котельная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расная Сибирь</w:t>
            </w:r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0,496</w:t>
            </w:r>
          </w:p>
        </w:tc>
        <w:tc>
          <w:tcPr>
            <w:tcW w:w="126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453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0,709</w:t>
            </w:r>
          </w:p>
        </w:tc>
        <w:tc>
          <w:tcPr>
            <w:tcW w:w="104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Котельная ЛМС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942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924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126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453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Котельная собственной базы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942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1924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64" w:type="dxa"/>
          </w:tcPr>
          <w:p w:rsid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  <w:p w:rsidR="00867F90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04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Котельная быткомбината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24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264" w:type="dxa"/>
          </w:tcPr>
          <w:p w:rsidR="001E1905" w:rsidRPr="00867F90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7F90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1453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04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Котельная Тополек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1924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  <w:tc>
          <w:tcPr>
            <w:tcW w:w="1264" w:type="dxa"/>
          </w:tcPr>
          <w:p w:rsidR="001E1905" w:rsidRPr="00867F90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7F90"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1453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Котельная ЦРБ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24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1264" w:type="dxa"/>
          </w:tcPr>
          <w:p w:rsidR="001E1905" w:rsidRPr="00867F90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7F90"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  <w:tc>
          <w:tcPr>
            <w:tcW w:w="1453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4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Котельная школы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овые Решеты</w:t>
            </w:r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24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1E1905" w:rsidRPr="00867F90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7F90"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1453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4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 котельная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ешеты</w:t>
            </w:r>
          </w:p>
        </w:tc>
        <w:tc>
          <w:tcPr>
            <w:tcW w:w="1942" w:type="dxa"/>
          </w:tcPr>
          <w:p w:rsidR="001E1905" w:rsidRPr="001E1905" w:rsidRDefault="001E1905" w:rsidP="0097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="00975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4" w:type="dxa"/>
          </w:tcPr>
          <w:p w:rsidR="001E1905" w:rsidRPr="001E1905" w:rsidRDefault="001E1905" w:rsidP="0097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975E6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64" w:type="dxa"/>
          </w:tcPr>
          <w:p w:rsidR="001E1905" w:rsidRPr="00962076" w:rsidRDefault="00962076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2076"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  <w:r w:rsidRPr="009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53" w:type="dxa"/>
          </w:tcPr>
          <w:p w:rsidR="001E1905" w:rsidRPr="001E1905" w:rsidRDefault="00975E6D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1044" w:type="dxa"/>
          </w:tcPr>
          <w:p w:rsidR="001E1905" w:rsidRPr="001E1905" w:rsidRDefault="00975E6D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Котельная школы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ерновка</w:t>
            </w:r>
          </w:p>
        </w:tc>
        <w:tc>
          <w:tcPr>
            <w:tcW w:w="1942" w:type="dxa"/>
          </w:tcPr>
          <w:p w:rsidR="001E1905" w:rsidRPr="001E1905" w:rsidRDefault="001E1905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0,114</w:t>
            </w:r>
          </w:p>
        </w:tc>
        <w:tc>
          <w:tcPr>
            <w:tcW w:w="1264" w:type="dxa"/>
          </w:tcPr>
          <w:p w:rsidR="001E1905" w:rsidRPr="00962076" w:rsidRDefault="00962076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453" w:type="dxa"/>
          </w:tcPr>
          <w:p w:rsidR="001E1905" w:rsidRPr="001E1905" w:rsidRDefault="001E1905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  <w:r w:rsidR="00FD6E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4" w:type="dxa"/>
          </w:tcPr>
          <w:p w:rsidR="001E1905" w:rsidRPr="001E1905" w:rsidRDefault="00FD6E1E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Котельная детского  сада 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ерновка</w:t>
            </w:r>
          </w:p>
        </w:tc>
        <w:tc>
          <w:tcPr>
            <w:tcW w:w="1942" w:type="dxa"/>
          </w:tcPr>
          <w:p w:rsidR="001E1905" w:rsidRPr="00FD6E1E" w:rsidRDefault="00FD6E1E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1924" w:type="dxa"/>
          </w:tcPr>
          <w:p w:rsidR="001E1905" w:rsidRPr="001E1905" w:rsidRDefault="001E1905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D6E1E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1264" w:type="dxa"/>
          </w:tcPr>
          <w:p w:rsidR="001E1905" w:rsidRPr="001E1905" w:rsidRDefault="00962076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453" w:type="dxa"/>
          </w:tcPr>
          <w:p w:rsidR="001E1905" w:rsidRPr="001E1905" w:rsidRDefault="001E1905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FD6E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4" w:type="dxa"/>
          </w:tcPr>
          <w:p w:rsidR="001E1905" w:rsidRPr="001E1905" w:rsidRDefault="00FD6E1E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Нарастание износа и аварийности ведут к высокой вероятности возникновения аварийных ситуаций и  низкому результату активности работы котельных. Наряду с этим, сокращение срока эксплуатации котлов способствует некачественная вода с большим содержанием железа и солей, что способствует образованию накипи на внутренних стенках труб топочной части котлов и, вследствие этого, снижение нагрева воды и увеличение расхода угля.  Использование данного оборудования позволяет вырабатывать тепловую энергию всего на  50-60% от нормативной производительности, что крайне нерентабельно и убыточно. Помещения существующих котельных не позволяют на своих площадях размещать оборудование по водоподготовке и теплообменники для двухконтурной системы отопления.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На территории районного центра Кочки расположены 14 котельных, из которых 12 – отапливают объекты социально-культурного назначения и жилой фонд. 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905">
        <w:rPr>
          <w:rFonts w:ascii="Times New Roman" w:hAnsi="Times New Roman" w:cs="Times New Roman"/>
          <w:sz w:val="28"/>
          <w:szCs w:val="28"/>
        </w:rPr>
        <w:t>Предприятием жилищно-коммунального хозяйства МУП «Управляющая компания жилищно-коммунального хозяйства»  обслуживаются  1</w:t>
      </w:r>
      <w:r w:rsidR="00962076">
        <w:rPr>
          <w:rFonts w:ascii="Times New Roman" w:hAnsi="Times New Roman" w:cs="Times New Roman"/>
          <w:sz w:val="28"/>
          <w:szCs w:val="28"/>
        </w:rPr>
        <w:t>1</w:t>
      </w:r>
      <w:r w:rsidRPr="001E1905">
        <w:rPr>
          <w:rFonts w:ascii="Times New Roman" w:hAnsi="Times New Roman" w:cs="Times New Roman"/>
          <w:sz w:val="28"/>
          <w:szCs w:val="28"/>
        </w:rPr>
        <w:t xml:space="preserve"> котельных,</w:t>
      </w:r>
      <w:r w:rsidR="00962076">
        <w:rPr>
          <w:rFonts w:ascii="Times New Roman" w:hAnsi="Times New Roman" w:cs="Times New Roman"/>
          <w:sz w:val="28"/>
          <w:szCs w:val="28"/>
        </w:rPr>
        <w:t xml:space="preserve"> в четырех муниципальных образованиях,</w:t>
      </w:r>
      <w:r w:rsidRPr="001E1905">
        <w:rPr>
          <w:rFonts w:ascii="Times New Roman" w:hAnsi="Times New Roman" w:cs="Times New Roman"/>
          <w:sz w:val="28"/>
          <w:szCs w:val="28"/>
        </w:rPr>
        <w:t xml:space="preserve"> средний физический износ которых составляет более </w:t>
      </w:r>
      <w:r w:rsidR="00962076">
        <w:rPr>
          <w:rFonts w:ascii="Times New Roman" w:hAnsi="Times New Roman" w:cs="Times New Roman"/>
          <w:sz w:val="28"/>
          <w:szCs w:val="28"/>
        </w:rPr>
        <w:t>6</w:t>
      </w:r>
      <w:r w:rsidRPr="001E1905">
        <w:rPr>
          <w:rFonts w:ascii="Times New Roman" w:hAnsi="Times New Roman" w:cs="Times New Roman"/>
          <w:sz w:val="28"/>
          <w:szCs w:val="28"/>
        </w:rPr>
        <w:t>0%. Помещения котельных не позволяют размещать на своих площадях более современное оборудование, в том числе установки по водоподготовке, теплообменники для двухконтурной системы отопления, и др. Увеличение площадей существующих котельных не предоставляется возможным в связи с тем, что в санитарно-защитной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 xml:space="preserve"> зоне расположена жилая застройка.  Суммарная мощность установленных котлов составляет </w:t>
      </w:r>
      <w:r w:rsidR="00962076">
        <w:rPr>
          <w:rFonts w:ascii="Times New Roman" w:hAnsi="Times New Roman" w:cs="Times New Roman"/>
          <w:sz w:val="28"/>
          <w:szCs w:val="28"/>
        </w:rPr>
        <w:t>21,7</w:t>
      </w:r>
      <w:r w:rsidRPr="001E1905">
        <w:rPr>
          <w:rFonts w:ascii="Times New Roman" w:hAnsi="Times New Roman" w:cs="Times New Roman"/>
          <w:sz w:val="28"/>
          <w:szCs w:val="28"/>
        </w:rPr>
        <w:t xml:space="preserve"> Гкал/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 xml:space="preserve">, подключенная нагрузка – </w:t>
      </w:r>
      <w:r w:rsidR="00962076">
        <w:rPr>
          <w:rFonts w:ascii="Times New Roman" w:hAnsi="Times New Roman" w:cs="Times New Roman"/>
          <w:sz w:val="28"/>
          <w:szCs w:val="28"/>
        </w:rPr>
        <w:t>11,294</w:t>
      </w:r>
      <w:r w:rsidRPr="001E1905">
        <w:rPr>
          <w:rFonts w:ascii="Times New Roman" w:hAnsi="Times New Roman" w:cs="Times New Roman"/>
          <w:sz w:val="28"/>
          <w:szCs w:val="28"/>
        </w:rPr>
        <w:t xml:space="preserve"> Гкал/ч. Из этого следует, что в среднем котельные используют свою мощность всего на </w:t>
      </w:r>
      <w:r w:rsidR="00962076">
        <w:rPr>
          <w:rFonts w:ascii="Times New Roman" w:hAnsi="Times New Roman" w:cs="Times New Roman"/>
          <w:sz w:val="28"/>
          <w:szCs w:val="28"/>
        </w:rPr>
        <w:t>52,0</w:t>
      </w:r>
      <w:r w:rsidRPr="001E1905">
        <w:rPr>
          <w:rFonts w:ascii="Times New Roman" w:hAnsi="Times New Roman" w:cs="Times New Roman"/>
          <w:sz w:val="28"/>
          <w:szCs w:val="28"/>
        </w:rPr>
        <w:t xml:space="preserve">%.  В связи с тем, что площадь </w:t>
      </w:r>
      <w:r w:rsidRPr="001E1905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районного центра небольшая, котельные расположены друг от друга в пределах  0,5 – </w:t>
      </w:r>
      <w:smartTag w:uri="urn:schemas-microsoft-com:office:smarttags" w:element="metricconverter">
        <w:smartTagPr>
          <w:attr w:name="ProductID" w:val="1,5 км"/>
        </w:smartTagPr>
        <w:r w:rsidRPr="001E1905">
          <w:rPr>
            <w:rFonts w:ascii="Times New Roman" w:hAnsi="Times New Roman" w:cs="Times New Roman"/>
            <w:sz w:val="28"/>
            <w:szCs w:val="28"/>
          </w:rPr>
          <w:t>1,5 км</w:t>
        </w:r>
      </w:smartTag>
      <w:r w:rsidRPr="001E19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В целях снижения стоимости тепловой энергии, эффективному и максимальному использованию установленной мощности котлов, экономному расходованию топлива и электроэнергии, необходимо уменьшить количество котельных. Руководствуясь «Правилами землепользования и застройки территории села Кочки Кочковского района Новосибирской области», разработанным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СибНИИградостроительства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в 2010 году, предлагается строительство новой котельной на восточной окраине села. 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Это позволит закрыть такие котельные, как «Быткомбината», «Центральная», «Собственная база», «Тополек» и «Школьная».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 xml:space="preserve"> Произойдет увеличение нагрузки за счет подключения новых потребителей, в основном, жилого фонда по улицам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Лахина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, Трудовая, Восточная, Московская, Луговая. В целях надежной эксплуатации и сокращения тепловых потерь, а вследствие этого - экономия топлива и безаварийная работа в течение отопительного периода, необходима замена отслуживших свой срок тепловых сетей протяженностью </w:t>
      </w:r>
      <w:smartTag w:uri="urn:schemas-microsoft-com:office:smarttags" w:element="metricconverter">
        <w:smartTagPr>
          <w:attr w:name="ProductID" w:val="12 км"/>
        </w:smartTagPr>
        <w:r w:rsidRPr="001E1905">
          <w:rPr>
            <w:rFonts w:ascii="Times New Roman" w:hAnsi="Times New Roman" w:cs="Times New Roman"/>
            <w:sz w:val="28"/>
            <w:szCs w:val="28"/>
          </w:rPr>
          <w:t>12 км</w:t>
        </w:r>
      </w:smartTag>
      <w:r w:rsidRPr="001E1905">
        <w:rPr>
          <w:rFonts w:ascii="Times New Roman" w:hAnsi="Times New Roman" w:cs="Times New Roman"/>
          <w:sz w:val="28"/>
          <w:szCs w:val="28"/>
        </w:rPr>
        <w:t>.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Модернизация котельных предусматривает развитие системы теплоснабжения, повышение качества и надёжности предоставления коммунальных услуг, улучшение экологической обстановки.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Следует учесть, что большая часть теплосетей  строилась 15-25 лет назад, монтаж велся путём прокладки трубопроводов непосредственно в землю без теплоизоляции, из-за чего происходят значительные потери тепловой энергии при транспортировке. 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 xml:space="preserve">Отрицательную роль в больших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теплопотерях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играет и высокий уровень грунтовых вод.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 xml:space="preserve"> Необходимо произвести замену таких теплосетей на трубы с пенополиуретановой и другой изоляцией, обеспечивающей снижение тепловых потерь в 2-3 раза.  </w:t>
      </w: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534" w:rsidRDefault="002B1534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534" w:rsidRDefault="002B1534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534" w:rsidRDefault="002B1534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P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lastRenderedPageBreak/>
        <w:t>Расходы энергоресурсов на производство тепла котельных за 20</w:t>
      </w:r>
      <w:r w:rsidR="00F57E2D">
        <w:rPr>
          <w:rFonts w:ascii="Times New Roman" w:hAnsi="Times New Roman" w:cs="Times New Roman"/>
          <w:sz w:val="28"/>
          <w:szCs w:val="28"/>
        </w:rPr>
        <w:t>17</w:t>
      </w:r>
      <w:r w:rsidRPr="001E1905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40"/>
        <w:gridCol w:w="1245"/>
        <w:gridCol w:w="1455"/>
        <w:gridCol w:w="1659"/>
        <w:gridCol w:w="1559"/>
      </w:tblGrid>
      <w:tr w:rsidR="001E1905" w:rsidRPr="001E1905" w:rsidTr="003351D2">
        <w:tc>
          <w:tcPr>
            <w:tcW w:w="2268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1440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тепла,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кал</w:t>
            </w:r>
          </w:p>
        </w:tc>
        <w:tc>
          <w:tcPr>
            <w:tcW w:w="1245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топлива,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55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Удельный расход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топлива,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  <w:tc>
          <w:tcPr>
            <w:tcW w:w="1659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нергии</w:t>
            </w:r>
            <w:proofErr w:type="spell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Вт/ч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Удельный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 xml:space="preserve">расход </w:t>
            </w: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нергии</w:t>
            </w:r>
            <w:proofErr w:type="spell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 xml:space="preserve"> кВтч/Гкал</w:t>
            </w:r>
          </w:p>
        </w:tc>
      </w:tr>
      <w:tr w:rsidR="00CD2D35" w:rsidRPr="001E1905" w:rsidTr="003351D2">
        <w:tc>
          <w:tcPr>
            <w:tcW w:w="2268" w:type="dxa"/>
          </w:tcPr>
          <w:p w:rsidR="00CD2D35" w:rsidRPr="001E1905" w:rsidRDefault="00CD2D3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ыструха</w:t>
            </w:r>
          </w:p>
        </w:tc>
        <w:tc>
          <w:tcPr>
            <w:tcW w:w="1440" w:type="dxa"/>
          </w:tcPr>
          <w:p w:rsidR="00CD2D35" w:rsidRPr="00CD2D35" w:rsidRDefault="00CD2D35" w:rsidP="0076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5">
              <w:rPr>
                <w:rFonts w:ascii="Times New Roman" w:hAnsi="Times New Roman" w:cs="Times New Roman"/>
                <w:sz w:val="28"/>
                <w:szCs w:val="28"/>
              </w:rPr>
              <w:t>1,912</w:t>
            </w:r>
          </w:p>
        </w:tc>
        <w:tc>
          <w:tcPr>
            <w:tcW w:w="1245" w:type="dxa"/>
          </w:tcPr>
          <w:p w:rsidR="00CD2D35" w:rsidRPr="00CD2D35" w:rsidRDefault="00CD2D35" w:rsidP="0076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5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55" w:type="dxa"/>
          </w:tcPr>
          <w:p w:rsidR="00CD2D35" w:rsidRPr="00CD2D35" w:rsidRDefault="00CD2D35" w:rsidP="00CD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5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1659" w:type="dxa"/>
          </w:tcPr>
          <w:p w:rsidR="00CD2D35" w:rsidRPr="00CD2D35" w:rsidRDefault="00CD2D35" w:rsidP="00CD2D3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2D35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1559" w:type="dxa"/>
          </w:tcPr>
          <w:p w:rsidR="00CD2D35" w:rsidRPr="00CD2D35" w:rsidRDefault="00CD2D35" w:rsidP="00CD2D3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2D35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5F69" w:rsidRPr="001E1905" w:rsidTr="003351D2">
        <w:tc>
          <w:tcPr>
            <w:tcW w:w="2268" w:type="dxa"/>
          </w:tcPr>
          <w:p w:rsidR="00DC5F69" w:rsidRPr="001E1905" w:rsidRDefault="00DC5F69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уланка</w:t>
            </w:r>
            <w:proofErr w:type="spellEnd"/>
          </w:p>
        </w:tc>
        <w:tc>
          <w:tcPr>
            <w:tcW w:w="1440" w:type="dxa"/>
          </w:tcPr>
          <w:p w:rsidR="00DC5F69" w:rsidRPr="00DC5F69" w:rsidRDefault="00DC5F69" w:rsidP="00805564">
            <w:pPr>
              <w:jc w:val="center"/>
              <w:rPr>
                <w:sz w:val="28"/>
                <w:szCs w:val="28"/>
              </w:rPr>
            </w:pPr>
            <w:r w:rsidRPr="00DC5F69">
              <w:rPr>
                <w:sz w:val="28"/>
                <w:szCs w:val="28"/>
              </w:rPr>
              <w:t>1,66</w:t>
            </w:r>
          </w:p>
        </w:tc>
        <w:tc>
          <w:tcPr>
            <w:tcW w:w="1245" w:type="dxa"/>
          </w:tcPr>
          <w:p w:rsidR="00DC5F69" w:rsidRPr="00DC5F69" w:rsidRDefault="00DC5F69" w:rsidP="00805564">
            <w:pPr>
              <w:jc w:val="center"/>
              <w:rPr>
                <w:sz w:val="28"/>
                <w:szCs w:val="28"/>
              </w:rPr>
            </w:pPr>
            <w:r w:rsidRPr="00DC5F69">
              <w:rPr>
                <w:sz w:val="28"/>
                <w:szCs w:val="28"/>
              </w:rPr>
              <w:t>710,3</w:t>
            </w:r>
          </w:p>
        </w:tc>
        <w:tc>
          <w:tcPr>
            <w:tcW w:w="1455" w:type="dxa"/>
          </w:tcPr>
          <w:p w:rsidR="00DC5F69" w:rsidRPr="00DC5F69" w:rsidRDefault="00DC5F69" w:rsidP="00805564">
            <w:pPr>
              <w:jc w:val="center"/>
              <w:rPr>
                <w:sz w:val="28"/>
                <w:szCs w:val="28"/>
              </w:rPr>
            </w:pPr>
            <w:r w:rsidRPr="00DC5F69">
              <w:rPr>
                <w:sz w:val="28"/>
                <w:szCs w:val="28"/>
              </w:rPr>
              <w:t>428</w:t>
            </w:r>
          </w:p>
        </w:tc>
        <w:tc>
          <w:tcPr>
            <w:tcW w:w="1659" w:type="dxa"/>
          </w:tcPr>
          <w:p w:rsidR="00DC5F69" w:rsidRPr="00DC5F69" w:rsidRDefault="00DC5F69" w:rsidP="00805564">
            <w:pPr>
              <w:jc w:val="center"/>
              <w:rPr>
                <w:sz w:val="28"/>
                <w:szCs w:val="28"/>
              </w:rPr>
            </w:pPr>
            <w:r w:rsidRPr="00DC5F69">
              <w:rPr>
                <w:sz w:val="28"/>
                <w:szCs w:val="28"/>
              </w:rPr>
              <w:t>106,7</w:t>
            </w:r>
          </w:p>
        </w:tc>
        <w:tc>
          <w:tcPr>
            <w:tcW w:w="1559" w:type="dxa"/>
          </w:tcPr>
          <w:p w:rsidR="00DC5F69" w:rsidRPr="00DC5F69" w:rsidRDefault="00DC5F69" w:rsidP="0080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69">
              <w:rPr>
                <w:sz w:val="28"/>
                <w:szCs w:val="28"/>
              </w:rPr>
              <w:t>64,2</w:t>
            </w:r>
          </w:p>
        </w:tc>
      </w:tr>
      <w:tr w:rsidR="00157BFC" w:rsidRPr="001E1905" w:rsidTr="003351D2">
        <w:tc>
          <w:tcPr>
            <w:tcW w:w="2268" w:type="dxa"/>
          </w:tcPr>
          <w:p w:rsidR="00157BFC" w:rsidRPr="00157BFC" w:rsidRDefault="00157BFC" w:rsidP="00A2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440" w:type="dxa"/>
          </w:tcPr>
          <w:p w:rsidR="00157BFC" w:rsidRPr="00157BFC" w:rsidRDefault="00157BFC" w:rsidP="00A2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13,159</w:t>
            </w:r>
          </w:p>
        </w:tc>
        <w:tc>
          <w:tcPr>
            <w:tcW w:w="1245" w:type="dxa"/>
          </w:tcPr>
          <w:p w:rsidR="00157BFC" w:rsidRPr="00157BFC" w:rsidRDefault="00157BFC" w:rsidP="00A2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6700,7</w:t>
            </w:r>
          </w:p>
        </w:tc>
        <w:tc>
          <w:tcPr>
            <w:tcW w:w="1455" w:type="dxa"/>
          </w:tcPr>
          <w:p w:rsidR="00157BFC" w:rsidRPr="00157BFC" w:rsidRDefault="00157BFC" w:rsidP="00A2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1659" w:type="dxa"/>
          </w:tcPr>
          <w:p w:rsidR="00157BFC" w:rsidRPr="00157BFC" w:rsidRDefault="00157BF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809,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157BFC" w:rsidRPr="00157BFC" w:rsidRDefault="00157BF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157BFC" w:rsidRPr="001E1905" w:rsidTr="003351D2">
        <w:tc>
          <w:tcPr>
            <w:tcW w:w="2268" w:type="dxa"/>
          </w:tcPr>
          <w:p w:rsidR="00157BFC" w:rsidRPr="00157BFC" w:rsidRDefault="00157BFC" w:rsidP="00A2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расная Сибирь</w:t>
            </w:r>
          </w:p>
        </w:tc>
        <w:tc>
          <w:tcPr>
            <w:tcW w:w="1440" w:type="dxa"/>
          </w:tcPr>
          <w:p w:rsidR="00157BFC" w:rsidRPr="00157BFC" w:rsidRDefault="00157BFC" w:rsidP="00A2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1,094</w:t>
            </w:r>
          </w:p>
        </w:tc>
        <w:tc>
          <w:tcPr>
            <w:tcW w:w="1245" w:type="dxa"/>
          </w:tcPr>
          <w:p w:rsidR="00157BFC" w:rsidRPr="00157BFC" w:rsidRDefault="00157BFC" w:rsidP="00A2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471,6</w:t>
            </w:r>
          </w:p>
        </w:tc>
        <w:tc>
          <w:tcPr>
            <w:tcW w:w="1455" w:type="dxa"/>
          </w:tcPr>
          <w:p w:rsidR="00157BFC" w:rsidRPr="00157BFC" w:rsidRDefault="00157BFC" w:rsidP="00A2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659" w:type="dxa"/>
          </w:tcPr>
          <w:p w:rsidR="00157BFC" w:rsidRPr="00157BFC" w:rsidRDefault="00157BF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7BFC" w:rsidRPr="00157BFC" w:rsidRDefault="00157BF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157BFC" w:rsidRPr="001E1905" w:rsidTr="003351D2">
        <w:tc>
          <w:tcPr>
            <w:tcW w:w="2268" w:type="dxa"/>
          </w:tcPr>
          <w:p w:rsidR="00157BFC" w:rsidRPr="00157BFC" w:rsidRDefault="00157BFC" w:rsidP="00A2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овоцелинное</w:t>
            </w:r>
            <w:proofErr w:type="spellEnd"/>
          </w:p>
        </w:tc>
        <w:tc>
          <w:tcPr>
            <w:tcW w:w="1440" w:type="dxa"/>
          </w:tcPr>
          <w:p w:rsidR="00157BFC" w:rsidRPr="00157BFC" w:rsidRDefault="00157BFC" w:rsidP="00A2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1,693</w:t>
            </w:r>
          </w:p>
        </w:tc>
        <w:tc>
          <w:tcPr>
            <w:tcW w:w="1245" w:type="dxa"/>
          </w:tcPr>
          <w:p w:rsidR="00157BFC" w:rsidRPr="00157BFC" w:rsidRDefault="00157BFC" w:rsidP="00A2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570,7</w:t>
            </w:r>
          </w:p>
        </w:tc>
        <w:tc>
          <w:tcPr>
            <w:tcW w:w="1455" w:type="dxa"/>
          </w:tcPr>
          <w:p w:rsidR="00157BFC" w:rsidRPr="00157BFC" w:rsidRDefault="00157BFC" w:rsidP="00A2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659" w:type="dxa"/>
          </w:tcPr>
          <w:p w:rsidR="00157BFC" w:rsidRPr="00157BFC" w:rsidRDefault="00157BF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157BFC" w:rsidRPr="00157BFC" w:rsidRDefault="00157BF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7BFC" w:rsidRPr="001E1905" w:rsidTr="003351D2">
        <w:tc>
          <w:tcPr>
            <w:tcW w:w="2268" w:type="dxa"/>
          </w:tcPr>
          <w:p w:rsidR="00157BFC" w:rsidRPr="00157BFC" w:rsidRDefault="00157BFC" w:rsidP="00A2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овые Решеты</w:t>
            </w:r>
          </w:p>
        </w:tc>
        <w:tc>
          <w:tcPr>
            <w:tcW w:w="1440" w:type="dxa"/>
          </w:tcPr>
          <w:p w:rsidR="00157BFC" w:rsidRPr="00157BFC" w:rsidRDefault="00157BFC" w:rsidP="00A2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0,795</w:t>
            </w:r>
          </w:p>
        </w:tc>
        <w:tc>
          <w:tcPr>
            <w:tcW w:w="1245" w:type="dxa"/>
          </w:tcPr>
          <w:p w:rsidR="00157BFC" w:rsidRPr="00157BFC" w:rsidRDefault="00157BFC" w:rsidP="00A2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370,0</w:t>
            </w:r>
          </w:p>
        </w:tc>
        <w:tc>
          <w:tcPr>
            <w:tcW w:w="1455" w:type="dxa"/>
          </w:tcPr>
          <w:p w:rsidR="00157BFC" w:rsidRPr="00157BFC" w:rsidRDefault="00157BFC" w:rsidP="00A2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1659" w:type="dxa"/>
          </w:tcPr>
          <w:p w:rsidR="00157BFC" w:rsidRPr="00157BFC" w:rsidRDefault="00157BF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7BFC" w:rsidRPr="00157BFC" w:rsidRDefault="00157BF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FC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AD1023" w:rsidRPr="001E1905" w:rsidTr="003351D2">
        <w:tc>
          <w:tcPr>
            <w:tcW w:w="2268" w:type="dxa"/>
          </w:tcPr>
          <w:p w:rsidR="00AD1023" w:rsidRPr="001E1905" w:rsidRDefault="00AD1023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ешеты</w:t>
            </w:r>
          </w:p>
        </w:tc>
        <w:tc>
          <w:tcPr>
            <w:tcW w:w="1440" w:type="dxa"/>
          </w:tcPr>
          <w:p w:rsidR="00AD1023" w:rsidRPr="00AD1023" w:rsidRDefault="00AD1023" w:rsidP="0080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23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1245" w:type="dxa"/>
          </w:tcPr>
          <w:p w:rsidR="00AD1023" w:rsidRPr="00AD1023" w:rsidRDefault="00AD1023" w:rsidP="0080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23">
              <w:rPr>
                <w:rFonts w:ascii="Times New Roman" w:hAnsi="Times New Roman" w:cs="Times New Roman"/>
                <w:sz w:val="28"/>
                <w:szCs w:val="28"/>
              </w:rPr>
              <w:t>984,3</w:t>
            </w:r>
          </w:p>
        </w:tc>
        <w:tc>
          <w:tcPr>
            <w:tcW w:w="1455" w:type="dxa"/>
          </w:tcPr>
          <w:p w:rsidR="00AD1023" w:rsidRPr="00AD1023" w:rsidRDefault="00AD1023" w:rsidP="00AD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23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659" w:type="dxa"/>
          </w:tcPr>
          <w:p w:rsidR="00AD1023" w:rsidRPr="00AD1023" w:rsidRDefault="00AD1023" w:rsidP="0080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23">
              <w:rPr>
                <w:rFonts w:ascii="Times New Roman" w:hAnsi="Times New Roman" w:cs="Times New Roman"/>
                <w:sz w:val="28"/>
                <w:szCs w:val="28"/>
              </w:rPr>
              <w:t>143,3</w:t>
            </w:r>
          </w:p>
        </w:tc>
        <w:tc>
          <w:tcPr>
            <w:tcW w:w="1559" w:type="dxa"/>
          </w:tcPr>
          <w:p w:rsidR="00AD1023" w:rsidRPr="00AD1023" w:rsidRDefault="00AD1023" w:rsidP="0080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23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DC5F69" w:rsidRPr="00157BFC" w:rsidTr="003351D2">
        <w:tc>
          <w:tcPr>
            <w:tcW w:w="2268" w:type="dxa"/>
          </w:tcPr>
          <w:p w:rsidR="00DC5F69" w:rsidRPr="001E1905" w:rsidRDefault="00DC5F69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ерновка</w:t>
            </w:r>
          </w:p>
        </w:tc>
        <w:tc>
          <w:tcPr>
            <w:tcW w:w="1440" w:type="dxa"/>
          </w:tcPr>
          <w:p w:rsidR="00DC5F69" w:rsidRPr="00DC5F69" w:rsidRDefault="00DC5F69" w:rsidP="00DC5F69">
            <w:pPr>
              <w:jc w:val="center"/>
              <w:rPr>
                <w:sz w:val="28"/>
                <w:szCs w:val="28"/>
              </w:rPr>
            </w:pPr>
            <w:r w:rsidRPr="00DC5F69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695</w:t>
            </w:r>
          </w:p>
        </w:tc>
        <w:tc>
          <w:tcPr>
            <w:tcW w:w="1245" w:type="dxa"/>
          </w:tcPr>
          <w:p w:rsidR="00DC5F69" w:rsidRPr="00DC5F69" w:rsidRDefault="00DC5F69" w:rsidP="00805564">
            <w:pPr>
              <w:jc w:val="center"/>
              <w:rPr>
                <w:sz w:val="28"/>
                <w:szCs w:val="28"/>
              </w:rPr>
            </w:pPr>
            <w:r w:rsidRPr="00DC5F69">
              <w:rPr>
                <w:sz w:val="28"/>
                <w:szCs w:val="28"/>
              </w:rPr>
              <w:t>700</w:t>
            </w:r>
          </w:p>
        </w:tc>
        <w:tc>
          <w:tcPr>
            <w:tcW w:w="1455" w:type="dxa"/>
          </w:tcPr>
          <w:p w:rsidR="00DC5F69" w:rsidRPr="00DC5F69" w:rsidRDefault="00DC5F69" w:rsidP="00DC5F69">
            <w:pPr>
              <w:jc w:val="center"/>
              <w:rPr>
                <w:sz w:val="28"/>
                <w:szCs w:val="28"/>
              </w:rPr>
            </w:pPr>
            <w:r w:rsidRPr="00DC5F69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DC5F69" w:rsidRPr="00DC5F69" w:rsidRDefault="00DC5F69" w:rsidP="00805564">
            <w:pPr>
              <w:jc w:val="center"/>
              <w:rPr>
                <w:sz w:val="28"/>
                <w:szCs w:val="28"/>
              </w:rPr>
            </w:pPr>
            <w:r w:rsidRPr="00DC5F69">
              <w:rPr>
                <w:sz w:val="28"/>
                <w:szCs w:val="28"/>
              </w:rPr>
              <w:t>75,6</w:t>
            </w:r>
          </w:p>
        </w:tc>
        <w:tc>
          <w:tcPr>
            <w:tcW w:w="1559" w:type="dxa"/>
          </w:tcPr>
          <w:p w:rsidR="00DC5F69" w:rsidRPr="00DC5F69" w:rsidRDefault="00DC5F69" w:rsidP="0080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</w:tr>
    </w:tbl>
    <w:p w:rsidR="001E1905" w:rsidRPr="001E1905" w:rsidRDefault="001E1905" w:rsidP="001E1905">
      <w:pPr>
        <w:rPr>
          <w:rFonts w:ascii="Times New Roman" w:hAnsi="Times New Roman" w:cs="Times New Roman"/>
          <w:sz w:val="28"/>
          <w:szCs w:val="28"/>
        </w:rPr>
      </w:pP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Удельная норма расхода угля составляет 323 кг/Гкал,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>нергии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– 35 кВтч/Гкал.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  <w:t xml:space="preserve">Из представленных данных видно, что удельные расходы топлива по котельным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>уланка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>, с.Кочки, с.Новые Решеты, с.Черновка значительно превышают нормативное значение. Основной причиной является неудовлетворительное состояние котельного оборудования.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  <w:t xml:space="preserve">Значение удельного расхода электроэнергии на производство и транспортировку 1 Гкал тепла по котельным превышают нормативные значения. Такое положение характерно для небольших угольных котельных в сельской местности. Основными причинами являются: 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- малая загрузка котельных 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- износ и устаревшее насосное оборудование.</w:t>
      </w:r>
    </w:p>
    <w:p w:rsidR="001E1905" w:rsidRPr="001E1905" w:rsidRDefault="001E1905" w:rsidP="001E19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</w:r>
      <w:r w:rsidRPr="001E1905">
        <w:rPr>
          <w:rFonts w:ascii="Times New Roman" w:hAnsi="Times New Roman" w:cs="Times New Roman"/>
          <w:b/>
          <w:sz w:val="28"/>
          <w:szCs w:val="28"/>
        </w:rPr>
        <w:t xml:space="preserve"> Водоснабжение</w:t>
      </w:r>
    </w:p>
    <w:p w:rsidR="001E1905" w:rsidRPr="001E1905" w:rsidRDefault="001E1905" w:rsidP="001E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b/>
          <w:sz w:val="28"/>
          <w:szCs w:val="28"/>
        </w:rPr>
        <w:tab/>
      </w:r>
      <w:r w:rsidRPr="001E1905">
        <w:rPr>
          <w:rFonts w:ascii="Times New Roman" w:hAnsi="Times New Roman" w:cs="Times New Roman"/>
          <w:sz w:val="28"/>
          <w:szCs w:val="28"/>
        </w:rPr>
        <w:t>Водоснабжение района осуществляется от 43 водозаборных  скважин.</w:t>
      </w:r>
      <w:r w:rsidRPr="001E19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1905">
        <w:rPr>
          <w:rFonts w:ascii="Times New Roman" w:hAnsi="Times New Roman" w:cs="Times New Roman"/>
          <w:sz w:val="28"/>
          <w:szCs w:val="28"/>
        </w:rPr>
        <w:t>Производительность – 15 тыс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 xml:space="preserve">3/сутки. Ежегодное водопотребление в </w:t>
      </w:r>
      <w:r w:rsidRPr="001E1905">
        <w:rPr>
          <w:rFonts w:ascii="Times New Roman" w:hAnsi="Times New Roman" w:cs="Times New Roman"/>
          <w:sz w:val="28"/>
          <w:szCs w:val="28"/>
        </w:rPr>
        <w:lastRenderedPageBreak/>
        <w:t>среднем составляет 425,9 тыс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E19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1905">
        <w:rPr>
          <w:rFonts w:ascii="Times New Roman" w:hAnsi="Times New Roman" w:cs="Times New Roman"/>
          <w:sz w:val="28"/>
          <w:szCs w:val="28"/>
        </w:rPr>
        <w:t>, в том числе населению – 240,8 тыс.м</w:t>
      </w:r>
      <w:r w:rsidRPr="001E19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1905">
        <w:rPr>
          <w:rFonts w:ascii="Times New Roman" w:hAnsi="Times New Roman" w:cs="Times New Roman"/>
          <w:sz w:val="28"/>
          <w:szCs w:val="28"/>
        </w:rPr>
        <w:t>, бюджетным учреждениям – 53,8 тыс.м</w:t>
      </w:r>
      <w:r w:rsidRPr="001E19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1905">
        <w:rPr>
          <w:rFonts w:ascii="Times New Roman" w:hAnsi="Times New Roman" w:cs="Times New Roman"/>
          <w:sz w:val="28"/>
          <w:szCs w:val="28"/>
        </w:rPr>
        <w:t>, прочим потребителям – 131,3 тыс.м</w:t>
      </w:r>
      <w:r w:rsidRPr="001E19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19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  <w:t>Качество предоставления коммунальных услуг по водоснабжению находится на низком уровне. Вода по своему составу не соответствует СанПиН по жесткости, сухому остатку, марганцу, бору. Износ водопроводных сетей составляет 50%.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  <w:t>Металлические трубы, которые были использованные при строительстве водопроводов в 70-80-е годы подвержены интенсивной коррозии и требуют замены  на более современные и долговечные, из полимерных материалов. При вводе новой сети водоснабжения улучшится качество предоставляемых услуг, повысится надёжность снабжения потребителей водой, произойдёт снижение потерь воды и электроэнергии.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Установка частотных преобразователей также позволит снизить расход электроэнергии на 30%, продлить срок службы оборудования и отказаться от использования водонапорных башен, которые требуют капитального ремонта.</w:t>
      </w:r>
    </w:p>
    <w:p w:rsidR="001E1905" w:rsidRPr="001E1905" w:rsidRDefault="001E1905" w:rsidP="001E1905">
      <w:pPr>
        <w:shd w:val="clear" w:color="auto" w:fill="FFFFFF"/>
        <w:spacing w:after="0" w:line="317" w:lineRule="exact"/>
        <w:ind w:left="1074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Водоотведение.</w:t>
      </w:r>
    </w:p>
    <w:p w:rsidR="001E1905" w:rsidRPr="001E1905" w:rsidRDefault="001E1905" w:rsidP="001E1905">
      <w:pPr>
        <w:shd w:val="clear" w:color="auto" w:fill="FFFFFF"/>
        <w:spacing w:after="0" w:line="317" w:lineRule="exact"/>
        <w:ind w:left="19" w:right="2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Система водоотведения Кочковского района представляет собой отвод канализационных стоков по местным канализационным сетям в индивидуальные  выгребные ямы. Сбор канализационных стоков производится ассенизаторскими машинами с вывозом на санкционированные свалки жидких отходов без дополнительной обработки. </w:t>
      </w:r>
    </w:p>
    <w:p w:rsidR="001E1905" w:rsidRPr="001E1905" w:rsidRDefault="001E1905" w:rsidP="001E1905">
      <w:pPr>
        <w:shd w:val="clear" w:color="auto" w:fill="FFFFFF"/>
        <w:spacing w:after="0" w:line="317" w:lineRule="exact"/>
        <w:ind w:left="14" w:right="29" w:firstLine="75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E1905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канализационных сооружений и сетей  характеризуется износом </w:t>
      </w:r>
      <w:r w:rsidRPr="001E1905">
        <w:rPr>
          <w:rFonts w:ascii="Times New Roman" w:hAnsi="Times New Roman" w:cs="Times New Roman"/>
          <w:color w:val="000000"/>
          <w:spacing w:val="1"/>
          <w:sz w:val="28"/>
          <w:szCs w:val="28"/>
        </w:rPr>
        <w:t>более 60%. Значительная часть выгребных ям  из-за длительного срока эксплуатации утратила герметичность. Территории муниципальных образований района характеризуются высоким уровнем грунтовых вод, поэтому выгребные ямы постоянно на ¾ наполнены водой, что отрицательно сказывается на себестоимости оказания услуг по водоотведению.</w:t>
      </w:r>
    </w:p>
    <w:p w:rsidR="001E1905" w:rsidRPr="001E1905" w:rsidRDefault="001E1905" w:rsidP="00C8029E">
      <w:pPr>
        <w:shd w:val="clear" w:color="auto" w:fill="FFFFFF"/>
        <w:spacing w:after="0" w:line="317" w:lineRule="exact"/>
        <w:ind w:left="1074" w:right="43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1E190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Жилищный фонд.</w:t>
      </w:r>
    </w:p>
    <w:p w:rsidR="001E1905" w:rsidRPr="001E1905" w:rsidRDefault="001E1905" w:rsidP="00C8029E">
      <w:pPr>
        <w:shd w:val="clear" w:color="auto" w:fill="FFFFFF"/>
        <w:spacing w:after="0" w:line="317" w:lineRule="exact"/>
        <w:ind w:right="43" w:firstLine="3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1E1905">
        <w:rPr>
          <w:rFonts w:ascii="Times New Roman" w:hAnsi="Times New Roman" w:cs="Times New Roman"/>
          <w:spacing w:val="-4"/>
          <w:sz w:val="28"/>
          <w:szCs w:val="28"/>
        </w:rPr>
        <w:t>На 01.01.201</w:t>
      </w:r>
      <w:r w:rsidR="005F2038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жилищный фонд района составлял – 40</w:t>
      </w:r>
      <w:r w:rsidR="00AB1C53">
        <w:rPr>
          <w:rFonts w:ascii="Times New Roman" w:hAnsi="Times New Roman" w:cs="Times New Roman"/>
          <w:spacing w:val="-4"/>
          <w:sz w:val="28"/>
          <w:szCs w:val="28"/>
        </w:rPr>
        <w:t>28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домов общей площадью – </w:t>
      </w:r>
      <w:r w:rsidR="00AB1C53">
        <w:rPr>
          <w:rFonts w:ascii="Times New Roman" w:hAnsi="Times New Roman" w:cs="Times New Roman"/>
          <w:spacing w:val="-4"/>
          <w:sz w:val="28"/>
          <w:szCs w:val="28"/>
        </w:rPr>
        <w:t>322,4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тыс. кв. м, в том числе:  533 муниципальных домов, общей площадью – 36,6 тыс. кв. м; государственной собственности – 143 дома,  общей площадью – 9,7 тыс. кв. м; частной собственности - 33</w:t>
      </w:r>
      <w:r w:rsidR="00AB1C53">
        <w:rPr>
          <w:rFonts w:ascii="Times New Roman" w:hAnsi="Times New Roman" w:cs="Times New Roman"/>
          <w:spacing w:val="-4"/>
          <w:sz w:val="28"/>
          <w:szCs w:val="28"/>
        </w:rPr>
        <w:t>52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дома, общей площадью – </w:t>
      </w:r>
      <w:r w:rsidR="00AB1C53">
        <w:rPr>
          <w:rFonts w:ascii="Times New Roman" w:hAnsi="Times New Roman" w:cs="Times New Roman"/>
          <w:spacing w:val="-4"/>
          <w:sz w:val="28"/>
          <w:szCs w:val="28"/>
        </w:rPr>
        <w:t>276,1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тыс. кв. м. </w:t>
      </w:r>
      <w:proofErr w:type="gramEnd"/>
    </w:p>
    <w:p w:rsidR="001E1905" w:rsidRDefault="001E1905" w:rsidP="00C8029E">
      <w:pPr>
        <w:shd w:val="clear" w:color="auto" w:fill="FFFFFF"/>
        <w:spacing w:after="0" w:line="317" w:lineRule="exact"/>
        <w:ind w:right="4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     Состояние жилищного фонда характеризуется износом более 47 %. </w:t>
      </w:r>
    </w:p>
    <w:p w:rsidR="00AB1C53" w:rsidRPr="001E1905" w:rsidRDefault="004345B3" w:rsidP="00C8029E">
      <w:pPr>
        <w:shd w:val="clear" w:color="auto" w:fill="FFFFFF"/>
        <w:spacing w:after="0" w:line="317" w:lineRule="exact"/>
        <w:ind w:right="4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9162 человека пользуются центральным водопроводом, 5308 человек пользуются водой из дворовых колодцев. 580 домовладений оснащены центральным отоплением, 5310 домовладений с печным отоплением на твердом топливе (уголь, дрова). Для населения пользующегося печным отоплением ежегодно необходимо</w:t>
      </w:r>
      <w:r w:rsidR="002C1F8B">
        <w:rPr>
          <w:rFonts w:ascii="Times New Roman" w:hAnsi="Times New Roman" w:cs="Times New Roman"/>
          <w:spacing w:val="-4"/>
          <w:sz w:val="28"/>
          <w:szCs w:val="28"/>
        </w:rPr>
        <w:t xml:space="preserve"> 10620 м3 дров и </w:t>
      </w:r>
      <w:r w:rsidR="00645C16">
        <w:rPr>
          <w:rFonts w:ascii="Times New Roman" w:hAnsi="Times New Roman" w:cs="Times New Roman"/>
          <w:spacing w:val="-4"/>
          <w:sz w:val="28"/>
          <w:szCs w:val="28"/>
        </w:rPr>
        <w:t xml:space="preserve">17686 </w:t>
      </w:r>
      <w:proofErr w:type="spellStart"/>
      <w:r w:rsidR="00645C16">
        <w:rPr>
          <w:rFonts w:ascii="Times New Roman" w:hAnsi="Times New Roman" w:cs="Times New Roman"/>
          <w:spacing w:val="-4"/>
          <w:sz w:val="28"/>
          <w:szCs w:val="28"/>
        </w:rPr>
        <w:t>тн</w:t>
      </w:r>
      <w:proofErr w:type="spellEnd"/>
      <w:r w:rsidR="00645C16">
        <w:rPr>
          <w:rFonts w:ascii="Times New Roman" w:hAnsi="Times New Roman" w:cs="Times New Roman"/>
          <w:spacing w:val="-4"/>
          <w:sz w:val="28"/>
          <w:szCs w:val="28"/>
        </w:rPr>
        <w:t xml:space="preserve"> угля.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53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1E1905" w:rsidRDefault="001E1905" w:rsidP="001E1905">
      <w:pPr>
        <w:shd w:val="clear" w:color="auto" w:fill="FFFFFF"/>
        <w:spacing w:before="5" w:line="317" w:lineRule="exact"/>
        <w:ind w:right="43"/>
        <w:jc w:val="both"/>
        <w:rPr>
          <w:color w:val="000000"/>
          <w:spacing w:val="-4"/>
          <w:sz w:val="28"/>
          <w:szCs w:val="28"/>
        </w:rPr>
      </w:pPr>
    </w:p>
    <w:p w:rsidR="009E0742" w:rsidRPr="00C93885" w:rsidRDefault="009E0742" w:rsidP="009E0742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0742">
        <w:rPr>
          <w:rFonts w:ascii="Times New Roman" w:hAnsi="Times New Roman"/>
          <w:b/>
          <w:sz w:val="28"/>
          <w:szCs w:val="28"/>
        </w:rPr>
        <w:lastRenderedPageBreak/>
        <w:t>Цели и задачи, важнейшие целевые индикаторы Программы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Целью программы является: 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-реконструкция, строительство и модернизация систем коммунальной инфраструктуры и объектов вод</w:t>
      </w:r>
      <w:proofErr w:type="gramStart"/>
      <w:r w:rsidRPr="000A7528">
        <w:rPr>
          <w:rFonts w:ascii="Times New Roman" w:hAnsi="Times New Roman" w:cs="Times New Roman"/>
          <w:sz w:val="28"/>
          <w:szCs w:val="28"/>
          <w:lang w:bidi="en-US"/>
        </w:rPr>
        <w:t>о-</w:t>
      </w:r>
      <w:proofErr w:type="gramEnd"/>
      <w:r w:rsidRPr="000A7528">
        <w:rPr>
          <w:rFonts w:ascii="Times New Roman" w:hAnsi="Times New Roman" w:cs="Times New Roman"/>
          <w:sz w:val="28"/>
          <w:szCs w:val="28"/>
          <w:lang w:bidi="en-US"/>
        </w:rPr>
        <w:t>,  теплоснабжения, а также систем канализации</w:t>
      </w:r>
      <w:r>
        <w:rPr>
          <w:rFonts w:ascii="Times New Roman" w:hAnsi="Times New Roman" w:cs="Times New Roman"/>
          <w:sz w:val="28"/>
          <w:szCs w:val="28"/>
          <w:lang w:bidi="en-US"/>
        </w:rPr>
        <w:t>, обеспечение населения топливом для бытовых нужд</w:t>
      </w:r>
      <w:r w:rsidRPr="000A752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 К основным  задачам  Программы относятся: 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 повышение  надежности  и эффективности функционирования коммунальных систем;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- развитие системы коммунальной инфраструктуры Кочковского района Новосибирской области, отвечающей современным требованиям экономического развития и достижениям в науке, технике и технологии производства 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 - повышение качества коммунальных услуг, предоставляемых потребителям  района;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-улучшение экологической ситуации путем сокращения негативных факторов в процессе эксплуатации систем коммунальной инфраструктуры  за счет ее совершенствования;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 -обеспечение условий для формирования тарифной политики, обеспечивающей создание экономической основы для развития систем коммунальной   инфраструктуры;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-определение источников привлечения средств, для развития систем коммунальной инфраструктуры Кочковского района в интересах жилищного и промышленного строительства;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 привлечение инвестиций в жилищно-коммунальный комплекс.</w:t>
      </w:r>
    </w:p>
    <w:p w:rsidR="000A7528" w:rsidRPr="000A7528" w:rsidRDefault="000A7528" w:rsidP="000A7528">
      <w:pPr>
        <w:shd w:val="clear" w:color="auto" w:fill="FFFFFF"/>
        <w:spacing w:after="0"/>
        <w:ind w:right="4" w:firstLine="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 обеспечение    бюджетной    поддержки    процесса модернизации     жилищно-коммунального     комплекса села.</w:t>
      </w:r>
    </w:p>
    <w:p w:rsidR="000A7528" w:rsidRPr="000A7528" w:rsidRDefault="000A7528" w:rsidP="000A7528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 снижение себестоимости коммунальных услуг, устранение дисбаланса между ценой производства и ценой реализации.</w:t>
      </w:r>
    </w:p>
    <w:p w:rsidR="000A7528" w:rsidRPr="000A7528" w:rsidRDefault="000A7528" w:rsidP="000A75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Цели и задачи программы, определяются индикаторами в сфере коммунального комплекса</w:t>
      </w:r>
      <w:r w:rsidR="000E714D">
        <w:rPr>
          <w:rFonts w:ascii="Times New Roman" w:hAnsi="Times New Roman" w:cs="Times New Roman"/>
          <w:sz w:val="28"/>
          <w:szCs w:val="28"/>
          <w:lang w:bidi="en-US"/>
        </w:rPr>
        <w:t>, приложение №1.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Достижение целевых показателей обеспечиваются программами инвестиционных проектов  в  сфере водоснабжения, теплоснабжения и водоотведения на период 20</w:t>
      </w:r>
      <w:r>
        <w:rPr>
          <w:rFonts w:ascii="Times New Roman" w:hAnsi="Times New Roman" w:cs="Times New Roman"/>
          <w:sz w:val="28"/>
          <w:szCs w:val="28"/>
          <w:lang w:bidi="en-US"/>
        </w:rPr>
        <w:t>1</w:t>
      </w:r>
      <w:r w:rsidR="00825F4E">
        <w:rPr>
          <w:rFonts w:ascii="Times New Roman" w:hAnsi="Times New Roman" w:cs="Times New Roman"/>
          <w:sz w:val="28"/>
          <w:szCs w:val="28"/>
          <w:lang w:bidi="en-US"/>
        </w:rPr>
        <w:t>9</w:t>
      </w:r>
      <w:r w:rsidRPr="000A7528">
        <w:rPr>
          <w:rFonts w:ascii="Times New Roman" w:hAnsi="Times New Roman" w:cs="Times New Roman"/>
          <w:sz w:val="28"/>
          <w:szCs w:val="28"/>
          <w:lang w:bidi="en-US"/>
        </w:rPr>
        <w:t>-20</w:t>
      </w:r>
      <w:r w:rsidR="00825F4E">
        <w:rPr>
          <w:rFonts w:ascii="Times New Roman" w:hAnsi="Times New Roman" w:cs="Times New Roman"/>
          <w:sz w:val="28"/>
          <w:szCs w:val="28"/>
          <w:lang w:bidi="en-US"/>
        </w:rPr>
        <w:t xml:space="preserve">21 </w:t>
      </w: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годы, а так же программным  проектом в области энергосбережения и </w:t>
      </w:r>
      <w:proofErr w:type="spellStart"/>
      <w:r w:rsidRPr="000A7528">
        <w:rPr>
          <w:rFonts w:ascii="Times New Roman" w:hAnsi="Times New Roman" w:cs="Times New Roman"/>
          <w:sz w:val="28"/>
          <w:szCs w:val="28"/>
          <w:lang w:bidi="en-US"/>
        </w:rPr>
        <w:t>энергоэффективности</w:t>
      </w:r>
      <w:proofErr w:type="spellEnd"/>
      <w:r w:rsidRPr="000A752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0A7528" w:rsidRDefault="000A7528" w:rsidP="00C9388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:rsidR="000E714D" w:rsidRDefault="000E714D" w:rsidP="00C9388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:rsidR="000E714D" w:rsidRDefault="000E714D" w:rsidP="00C9388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:rsidR="000E714D" w:rsidRDefault="000E714D" w:rsidP="00C9388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:rsidR="000E714D" w:rsidRDefault="000E714D" w:rsidP="00C9388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:rsidR="006A5F52" w:rsidRDefault="009E0742" w:rsidP="00C9388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Обобщенная характеристика основных мероприятий Программы</w:t>
      </w:r>
    </w:p>
    <w:p w:rsidR="006A5F52" w:rsidRDefault="009E0742" w:rsidP="006A5F52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F52" w:rsidRPr="006A5F52">
        <w:rPr>
          <w:rFonts w:ascii="Times New Roman" w:eastAsia="Times New Roman" w:hAnsi="Times New Roman" w:cs="Times New Roman"/>
          <w:sz w:val="28"/>
          <w:szCs w:val="28"/>
        </w:rPr>
        <w:t>В рамках данной программы предусмотрено выполнение следующих мероприятий</w:t>
      </w:r>
      <w:r w:rsidR="006A5F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5F52" w:rsidRPr="006A5F52" w:rsidRDefault="006A5F52" w:rsidP="006A5F5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A5F52">
        <w:rPr>
          <w:rFonts w:ascii="Times New Roman" w:hAnsi="Times New Roman" w:cs="Times New Roman"/>
          <w:sz w:val="24"/>
          <w:szCs w:val="24"/>
        </w:rPr>
        <w:t xml:space="preserve"> </w:t>
      </w:r>
      <w:r w:rsidRPr="006A5F52">
        <w:rPr>
          <w:rFonts w:ascii="Times New Roman" w:hAnsi="Times New Roman" w:cs="Times New Roman"/>
          <w:sz w:val="28"/>
          <w:szCs w:val="28"/>
        </w:rPr>
        <w:t>Безопасность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F52" w:rsidRPr="006A5F52" w:rsidRDefault="006A5F52" w:rsidP="006A5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52">
        <w:rPr>
          <w:rFonts w:ascii="Times New Roman" w:eastAsia="Times New Roman" w:hAnsi="Times New Roman" w:cs="Times New Roman"/>
          <w:sz w:val="28"/>
          <w:szCs w:val="28"/>
        </w:rPr>
        <w:t>1) компенсация расходов на мероприятия по подготовке к отопительному периоду объектов коммунального хозяйства, которые не покрываются тарифом предприятий, при этом у муниципального образования недостаточно сре</w:t>
      </w:r>
      <w:proofErr w:type="gramStart"/>
      <w:r w:rsidRPr="006A5F52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A5F52">
        <w:rPr>
          <w:rFonts w:ascii="Times New Roman" w:eastAsia="Times New Roman" w:hAnsi="Times New Roman" w:cs="Times New Roman"/>
          <w:sz w:val="28"/>
          <w:szCs w:val="28"/>
        </w:rPr>
        <w:t>я самостоятельной организации подготовки объектов.</w:t>
      </w:r>
    </w:p>
    <w:p w:rsidR="006A5F52" w:rsidRPr="006A5F52" w:rsidRDefault="006A5F52" w:rsidP="006A5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52">
        <w:rPr>
          <w:rFonts w:ascii="Times New Roman" w:eastAsia="Times New Roman" w:hAnsi="Times New Roman" w:cs="Times New Roman"/>
          <w:sz w:val="28"/>
          <w:szCs w:val="28"/>
        </w:rPr>
        <w:t>К таковым случаям 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F52">
        <w:rPr>
          <w:rFonts w:ascii="Times New Roman" w:eastAsia="Times New Roman" w:hAnsi="Times New Roman" w:cs="Times New Roman"/>
          <w:sz w:val="28"/>
          <w:szCs w:val="28"/>
        </w:rPr>
        <w:t>выполнение работ на объектах, по которым имеются предписания органов государственного надзора, дальнейшая эксплуатация которых ограничена в связи с техническим состоянием объекта;</w:t>
      </w:r>
    </w:p>
    <w:p w:rsidR="006A5F52" w:rsidRDefault="006A5F52" w:rsidP="006A5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52">
        <w:rPr>
          <w:rFonts w:ascii="Times New Roman" w:eastAsia="Times New Roman" w:hAnsi="Times New Roman" w:cs="Times New Roman"/>
          <w:sz w:val="28"/>
          <w:szCs w:val="28"/>
        </w:rPr>
        <w:t xml:space="preserve">2) на поддержание плановой </w:t>
      </w:r>
      <w:proofErr w:type="gramStart"/>
      <w:r w:rsidRPr="006A5F52">
        <w:rPr>
          <w:rFonts w:ascii="Times New Roman" w:eastAsia="Times New Roman" w:hAnsi="Times New Roman" w:cs="Times New Roman"/>
          <w:sz w:val="28"/>
          <w:szCs w:val="28"/>
        </w:rPr>
        <w:t xml:space="preserve">подготовки объектов коммунального хозяйства населенных пунктов муниципальных </w:t>
      </w:r>
      <w:r w:rsidR="00C72C3F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proofErr w:type="gramEnd"/>
      <w:r w:rsidR="00C72C3F">
        <w:rPr>
          <w:rFonts w:ascii="Times New Roman" w:eastAsia="Times New Roman" w:hAnsi="Times New Roman" w:cs="Times New Roman"/>
          <w:sz w:val="28"/>
          <w:szCs w:val="28"/>
        </w:rPr>
        <w:t xml:space="preserve"> Кочковского </w:t>
      </w:r>
      <w:r w:rsidRPr="006A5F52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C72C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5F5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к работе в осенне-зимний период.</w:t>
      </w:r>
    </w:p>
    <w:p w:rsidR="006A5F52" w:rsidRDefault="006A5F52" w:rsidP="006A5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Чистая вода.</w:t>
      </w:r>
    </w:p>
    <w:p w:rsidR="006A5F52" w:rsidRP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Pr="006A5F52">
        <w:rPr>
          <w:rFonts w:ascii="Times New Roman" w:hAnsi="Times New Roman" w:cs="Times New Roman"/>
          <w:sz w:val="28"/>
          <w:szCs w:val="28"/>
        </w:rPr>
        <w:t>Новосибирской области на строительство и реконструкцию объектов систем водоснабжения, в том числе:</w:t>
      </w:r>
    </w:p>
    <w:p w:rsidR="006A5F52" w:rsidRP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>строительство водопроводных сетей с учетом подключения всех домовладений соответствующего населенного пункта;</w:t>
      </w:r>
    </w:p>
    <w:p w:rsidR="006A5F52" w:rsidRP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 xml:space="preserve">строительство станций по водоподготовке (насосно-фильтровальные станции, станции обезжелезивания и </w:t>
      </w:r>
      <w:proofErr w:type="spellStart"/>
      <w:r w:rsidRPr="006A5F52">
        <w:rPr>
          <w:rFonts w:ascii="Times New Roman" w:hAnsi="Times New Roman" w:cs="Times New Roman"/>
          <w:sz w:val="28"/>
          <w:szCs w:val="28"/>
        </w:rPr>
        <w:t>деманганации</w:t>
      </w:r>
      <w:proofErr w:type="spellEnd"/>
      <w:r w:rsidRPr="006A5F52">
        <w:rPr>
          <w:rFonts w:ascii="Times New Roman" w:hAnsi="Times New Roman" w:cs="Times New Roman"/>
          <w:sz w:val="28"/>
          <w:szCs w:val="28"/>
        </w:rPr>
        <w:t>, модульные установки по водоочистке, комплексные фильтры);</w:t>
      </w:r>
    </w:p>
    <w:p w:rsidR="006A5F52" w:rsidRP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>реконструкция и модернизация станций по водоподготовке;</w:t>
      </w:r>
    </w:p>
    <w:p w:rsidR="006A5F52" w:rsidRP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>реконструкция водопроводных сетей с применением передовых технологий и материалов;</w:t>
      </w:r>
    </w:p>
    <w:p w:rsid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 xml:space="preserve">строительство водозаборных скважин, расчетный дебит которых должен соответствовать требуемому водопотреблению населением на питьевые и хозяйственно-бытовые нужды, с учетом перспективы развития соответствующего населенного пункта, а также с учетом прогнозируемого риска выхода из строя существующих водозаборных скважин, выработавших свой производственный ресурс; </w:t>
      </w:r>
      <w:proofErr w:type="spellStart"/>
      <w:r w:rsidRPr="006A5F52">
        <w:rPr>
          <w:rFonts w:ascii="Times New Roman" w:hAnsi="Times New Roman" w:cs="Times New Roman"/>
          <w:sz w:val="28"/>
          <w:szCs w:val="28"/>
        </w:rPr>
        <w:t>тампонажные</w:t>
      </w:r>
      <w:proofErr w:type="spellEnd"/>
      <w:r w:rsidRPr="006A5F52">
        <w:rPr>
          <w:rFonts w:ascii="Times New Roman" w:hAnsi="Times New Roman" w:cs="Times New Roman"/>
          <w:sz w:val="28"/>
          <w:szCs w:val="28"/>
        </w:rPr>
        <w:t xml:space="preserve"> работы бездействующих скважин; устройство зон санитарной охраны;</w:t>
      </w:r>
    </w:p>
    <w:p w:rsidR="006A5F52" w:rsidRDefault="006A5F52" w:rsidP="006A5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4508">
        <w:rPr>
          <w:rFonts w:ascii="Times New Roman" w:hAnsi="Times New Roman" w:cs="Times New Roman"/>
          <w:sz w:val="28"/>
          <w:szCs w:val="28"/>
        </w:rPr>
        <w:t>Снабжение населения топливом:</w:t>
      </w:r>
    </w:p>
    <w:p w:rsidR="00620D58" w:rsidRPr="00EC4508" w:rsidRDefault="00620D58" w:rsidP="006A5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4508" w:rsidRPr="00EC4508">
        <w:rPr>
          <w:rFonts w:ascii="Times New Roman" w:hAnsi="Times New Roman" w:cs="Times New Roman"/>
          <w:sz w:val="28"/>
          <w:szCs w:val="28"/>
        </w:rPr>
        <w:t>Предоставление частичной денежной компенсации расходов на приобретение угля гражданам</w:t>
      </w:r>
      <w:r w:rsidR="00EC4508">
        <w:rPr>
          <w:rFonts w:ascii="Times New Roman" w:hAnsi="Times New Roman" w:cs="Times New Roman"/>
          <w:sz w:val="28"/>
          <w:szCs w:val="28"/>
        </w:rPr>
        <w:t>.</w:t>
      </w:r>
    </w:p>
    <w:p w:rsidR="006A5F52" w:rsidRPr="006A5F52" w:rsidRDefault="006A5F52" w:rsidP="006A5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F52" w:rsidRPr="006A5F52" w:rsidRDefault="006A5F52" w:rsidP="006A5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742" w:rsidRPr="00AA11C6" w:rsidRDefault="009E0742" w:rsidP="009E074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E0742">
        <w:rPr>
          <w:rFonts w:ascii="Times New Roman" w:hAnsi="Times New Roman"/>
          <w:b/>
          <w:sz w:val="28"/>
          <w:szCs w:val="28"/>
        </w:rPr>
        <w:t>Механизм реализации и система управления П</w:t>
      </w:r>
      <w:r>
        <w:rPr>
          <w:rFonts w:ascii="Times New Roman" w:hAnsi="Times New Roman"/>
          <w:b/>
          <w:sz w:val="28"/>
          <w:szCs w:val="28"/>
        </w:rPr>
        <w:t>рограмм</w:t>
      </w:r>
      <w:r w:rsidR="00AA11C6">
        <w:rPr>
          <w:rFonts w:ascii="Times New Roman" w:hAnsi="Times New Roman"/>
          <w:b/>
          <w:sz w:val="28"/>
          <w:szCs w:val="28"/>
        </w:rPr>
        <w:t>ы</w:t>
      </w:r>
    </w:p>
    <w:p w:rsidR="00C65E5E" w:rsidRDefault="00C65E5E" w:rsidP="00C65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</w:t>
      </w:r>
      <w:r w:rsidR="00823EB5" w:rsidRPr="00823EB5">
        <w:rPr>
          <w:rFonts w:ascii="Times New Roman" w:hAnsi="Times New Roman" w:cs="Times New Roman"/>
          <w:sz w:val="28"/>
          <w:szCs w:val="28"/>
        </w:rPr>
        <w:t xml:space="preserve"> </w:t>
      </w:r>
      <w:r w:rsidRPr="00823EB5">
        <w:rPr>
          <w:rFonts w:ascii="Times New Roman" w:hAnsi="Times New Roman" w:cs="Times New Roman"/>
          <w:sz w:val="28"/>
          <w:szCs w:val="28"/>
        </w:rPr>
        <w:t>администраци</w:t>
      </w:r>
      <w:r w:rsidR="00823EB5" w:rsidRPr="00823EB5">
        <w:rPr>
          <w:rFonts w:ascii="Times New Roman" w:hAnsi="Times New Roman" w:cs="Times New Roman"/>
          <w:sz w:val="28"/>
          <w:szCs w:val="28"/>
        </w:rPr>
        <w:t xml:space="preserve">я </w:t>
      </w:r>
      <w:r w:rsidRPr="00823EB5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  <w:r w:rsidR="007F29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Управление и контроль за ходом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осуществляет координатор Программы –заместитель Главы администрации</w:t>
      </w:r>
      <w:r w:rsidR="007F2908" w:rsidRPr="007F2908">
        <w:rPr>
          <w:rFonts w:ascii="Times New Roman" w:hAnsi="Times New Roman" w:cs="Times New Roman"/>
          <w:sz w:val="28"/>
          <w:szCs w:val="28"/>
        </w:rPr>
        <w:t xml:space="preserve"> </w:t>
      </w:r>
      <w:r w:rsidR="007F2908" w:rsidRPr="00823EB5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7F290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E5E" w:rsidRDefault="00823EB5" w:rsidP="00C65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B5">
        <w:rPr>
          <w:rFonts w:ascii="Times New Roman" w:hAnsi="Times New Roman" w:cs="Times New Roman"/>
          <w:sz w:val="28"/>
          <w:szCs w:val="28"/>
        </w:rPr>
        <w:t>Управление строительства, коммунального, дорожного хозяйства и транспорта</w:t>
      </w:r>
      <w:r w:rsidR="00C65E5E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C65E5E" w:rsidRPr="000E714D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</w:t>
      </w:r>
      <w:proofErr w:type="gramStart"/>
      <w:r w:rsidRPr="000E714D">
        <w:rPr>
          <w:rFonts w:ascii="Times New Roman" w:hAnsi="Times New Roman"/>
          <w:sz w:val="28"/>
          <w:szCs w:val="28"/>
        </w:rPr>
        <w:t>дств дл</w:t>
      </w:r>
      <w:proofErr w:type="gramEnd"/>
      <w:r w:rsidRPr="000E714D">
        <w:rPr>
          <w:rFonts w:ascii="Times New Roman" w:hAnsi="Times New Roman"/>
          <w:sz w:val="28"/>
          <w:szCs w:val="28"/>
        </w:rPr>
        <w:t>я финансирования муниципальной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C97">
        <w:rPr>
          <w:rFonts w:ascii="Times New Roman" w:hAnsi="Times New Roman" w:cs="Times New Roman"/>
          <w:sz w:val="28"/>
          <w:szCs w:val="28"/>
        </w:rPr>
        <w:t>готовит предложения об уточнении</w:t>
      </w:r>
      <w:r>
        <w:rPr>
          <w:rFonts w:ascii="Times New Roman" w:hAnsi="Times New Roman" w:cs="Times New Roman"/>
          <w:sz w:val="28"/>
          <w:szCs w:val="28"/>
        </w:rPr>
        <w:t xml:space="preserve">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C65E5E" w:rsidRDefault="00C65E5E" w:rsidP="00C65E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="00823EB5" w:rsidRPr="00823EB5">
        <w:rPr>
          <w:rFonts w:ascii="Times New Roman" w:hAnsi="Times New Roman" w:cs="Times New Roman"/>
          <w:sz w:val="28"/>
          <w:szCs w:val="28"/>
        </w:rPr>
        <w:t>Управлени</w:t>
      </w:r>
      <w:r w:rsidR="007F2908">
        <w:rPr>
          <w:rFonts w:ascii="Times New Roman" w:hAnsi="Times New Roman" w:cs="Times New Roman"/>
          <w:sz w:val="28"/>
          <w:szCs w:val="28"/>
        </w:rPr>
        <w:t>я</w:t>
      </w:r>
      <w:r w:rsidR="00823EB5" w:rsidRPr="00823EB5">
        <w:rPr>
          <w:rFonts w:ascii="Times New Roman" w:hAnsi="Times New Roman" w:cs="Times New Roman"/>
          <w:sz w:val="28"/>
          <w:szCs w:val="28"/>
        </w:rPr>
        <w:t xml:space="preserve"> строительства, коммунального, дорожного хозяйства и транспорта</w:t>
      </w:r>
      <w:r w:rsidR="0082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C65E5E" w:rsidRDefault="00C65E5E" w:rsidP="00C65E5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Ответственный</w:t>
      </w:r>
      <w:proofErr w:type="gramEnd"/>
      <w:r>
        <w:rPr>
          <w:spacing w:val="2"/>
          <w:sz w:val="28"/>
          <w:szCs w:val="28"/>
        </w:rPr>
        <w:t xml:space="preserve"> за выполнение мероприятий Программы:</w:t>
      </w:r>
    </w:p>
    <w:p w:rsidR="00C65E5E" w:rsidRDefault="00C65E5E" w:rsidP="00C65E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 его в </w:t>
      </w:r>
      <w:r w:rsidR="00823EB5" w:rsidRPr="00823EB5">
        <w:rPr>
          <w:rFonts w:ascii="Times New Roman" w:hAnsi="Times New Roman" w:cs="Times New Roman"/>
          <w:sz w:val="28"/>
          <w:szCs w:val="28"/>
        </w:rPr>
        <w:t>Управление строительства, коммунального, дорожного хозяйства и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E5E" w:rsidRDefault="00C65E5E" w:rsidP="00C65E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C65E5E" w:rsidRDefault="00C65E5E" w:rsidP="00AA11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5E5E" w:rsidRPr="00AA11C6" w:rsidRDefault="00C65E5E" w:rsidP="00AA11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0742" w:rsidRPr="00CD6199" w:rsidRDefault="009E0742" w:rsidP="009E074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E0742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Финансирование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760A5">
        <w:rPr>
          <w:rFonts w:ascii="Times New Roman" w:hAnsi="Times New Roman"/>
          <w:sz w:val="28"/>
          <w:szCs w:val="28"/>
        </w:rPr>
        <w:t>программы планируется осуществлять из следующих источников: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>средства федерального бюджета;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>средства областного бюджета Новосибирской области;</w:t>
      </w:r>
    </w:p>
    <w:p w:rsid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>средства бюджет</w:t>
      </w:r>
      <w:r>
        <w:rPr>
          <w:rFonts w:ascii="Times New Roman" w:hAnsi="Times New Roman"/>
          <w:sz w:val="28"/>
          <w:szCs w:val="28"/>
        </w:rPr>
        <w:t>а</w:t>
      </w:r>
      <w:r w:rsidRPr="00976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Кочковского района</w:t>
      </w:r>
      <w:r w:rsidRPr="009760A5">
        <w:rPr>
          <w:rFonts w:ascii="Times New Roman" w:hAnsi="Times New Roman"/>
          <w:sz w:val="28"/>
          <w:szCs w:val="28"/>
        </w:rPr>
        <w:t xml:space="preserve"> Новосибирской области;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бюджетов администраций сельсоветов Кочковского района Новосибирской области</w:t>
      </w:r>
    </w:p>
    <w:p w:rsidR="009760A5" w:rsidRDefault="009760A5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внебюджетные источники, </w:t>
      </w:r>
    </w:p>
    <w:p w:rsidR="009760A5" w:rsidRPr="009760A5" w:rsidRDefault="009760A5" w:rsidP="00976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Общий объем ассигнований на реализацию 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9760A5">
        <w:rPr>
          <w:rFonts w:ascii="Times New Roman" w:hAnsi="Times New Roman"/>
          <w:sz w:val="28"/>
          <w:szCs w:val="28"/>
        </w:rPr>
        <w:t>программы на 20</w:t>
      </w:r>
      <w:r w:rsidR="00814731">
        <w:rPr>
          <w:rFonts w:ascii="Times New Roman" w:hAnsi="Times New Roman"/>
          <w:sz w:val="28"/>
          <w:szCs w:val="28"/>
        </w:rPr>
        <w:t>19</w:t>
      </w:r>
      <w:r w:rsidRPr="009760A5">
        <w:rPr>
          <w:rFonts w:ascii="Times New Roman" w:hAnsi="Times New Roman"/>
          <w:sz w:val="28"/>
          <w:szCs w:val="28"/>
        </w:rPr>
        <w:t xml:space="preserve"> - 20</w:t>
      </w:r>
      <w:r w:rsidR="00814731">
        <w:rPr>
          <w:rFonts w:ascii="Times New Roman" w:hAnsi="Times New Roman"/>
          <w:sz w:val="28"/>
          <w:szCs w:val="28"/>
        </w:rPr>
        <w:t>21</w:t>
      </w:r>
      <w:r w:rsidRPr="009760A5">
        <w:rPr>
          <w:rFonts w:ascii="Times New Roman" w:hAnsi="Times New Roman"/>
          <w:sz w:val="28"/>
          <w:szCs w:val="28"/>
        </w:rPr>
        <w:t xml:space="preserve"> годы составляет </w:t>
      </w:r>
      <w:r w:rsidR="000E1578">
        <w:rPr>
          <w:rFonts w:ascii="Times New Roman" w:hAnsi="Times New Roman"/>
          <w:sz w:val="28"/>
          <w:szCs w:val="28"/>
        </w:rPr>
        <w:t>21124,2</w:t>
      </w:r>
      <w:r w:rsidRPr="009760A5">
        <w:rPr>
          <w:rFonts w:ascii="Times New Roman" w:hAnsi="Times New Roman"/>
          <w:sz w:val="28"/>
          <w:szCs w:val="28"/>
        </w:rPr>
        <w:t xml:space="preserve"> </w:t>
      </w:r>
      <w:r w:rsidR="00F75748">
        <w:rPr>
          <w:rFonts w:ascii="Times New Roman" w:hAnsi="Times New Roman"/>
          <w:sz w:val="28"/>
          <w:szCs w:val="28"/>
        </w:rPr>
        <w:t>тыс</w:t>
      </w:r>
      <w:r w:rsidRPr="009760A5">
        <w:rPr>
          <w:rFonts w:ascii="Times New Roman" w:hAnsi="Times New Roman"/>
          <w:sz w:val="28"/>
          <w:szCs w:val="28"/>
        </w:rPr>
        <w:t>. рублей, в том числе: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областной бюджет Новосибирской области </w:t>
      </w:r>
      <w:r w:rsidRPr="00F75748">
        <w:rPr>
          <w:rFonts w:ascii="Times New Roman" w:hAnsi="Times New Roman"/>
          <w:sz w:val="28"/>
          <w:szCs w:val="28"/>
        </w:rPr>
        <w:t xml:space="preserve">– </w:t>
      </w:r>
      <w:r w:rsidR="00F75748" w:rsidRPr="00F75748">
        <w:rPr>
          <w:rFonts w:ascii="Times New Roman" w:hAnsi="Times New Roman"/>
          <w:sz w:val="28"/>
          <w:szCs w:val="28"/>
        </w:rPr>
        <w:t>20913</w:t>
      </w:r>
      <w:r w:rsidRPr="00F75748">
        <w:rPr>
          <w:rFonts w:ascii="Times New Roman" w:hAnsi="Times New Roman"/>
          <w:sz w:val="28"/>
          <w:szCs w:val="28"/>
        </w:rPr>
        <w:t>,0</w:t>
      </w:r>
      <w:r w:rsidRPr="009760A5">
        <w:rPr>
          <w:rFonts w:ascii="Times New Roman" w:hAnsi="Times New Roman"/>
          <w:sz w:val="28"/>
          <w:szCs w:val="28"/>
        </w:rPr>
        <w:t xml:space="preserve"> </w:t>
      </w:r>
      <w:r w:rsidR="00F75748">
        <w:rPr>
          <w:rFonts w:ascii="Times New Roman" w:hAnsi="Times New Roman"/>
          <w:sz w:val="28"/>
          <w:szCs w:val="28"/>
        </w:rPr>
        <w:t>тыс</w:t>
      </w:r>
      <w:r w:rsidRPr="009760A5">
        <w:rPr>
          <w:rFonts w:ascii="Times New Roman" w:hAnsi="Times New Roman"/>
          <w:sz w:val="28"/>
          <w:szCs w:val="28"/>
        </w:rPr>
        <w:t>. рублей;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средства федерального бюджета - </w:t>
      </w:r>
      <w:r>
        <w:rPr>
          <w:rFonts w:ascii="Times New Roman" w:hAnsi="Times New Roman"/>
          <w:sz w:val="28"/>
          <w:szCs w:val="28"/>
        </w:rPr>
        <w:t>0</w:t>
      </w:r>
      <w:r w:rsidRPr="009760A5">
        <w:rPr>
          <w:rFonts w:ascii="Times New Roman" w:hAnsi="Times New Roman"/>
          <w:sz w:val="28"/>
          <w:szCs w:val="28"/>
        </w:rPr>
        <w:t xml:space="preserve"> млн. рублей;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внебюджетные источники - </w:t>
      </w:r>
      <w:r>
        <w:rPr>
          <w:rFonts w:ascii="Times New Roman" w:hAnsi="Times New Roman"/>
          <w:sz w:val="28"/>
          <w:szCs w:val="28"/>
        </w:rPr>
        <w:t>0</w:t>
      </w:r>
      <w:r w:rsidRPr="009760A5">
        <w:rPr>
          <w:rFonts w:ascii="Times New Roman" w:hAnsi="Times New Roman"/>
          <w:sz w:val="28"/>
          <w:szCs w:val="28"/>
        </w:rPr>
        <w:t xml:space="preserve"> млн. рублей;</w:t>
      </w:r>
    </w:p>
    <w:p w:rsid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средства </w:t>
      </w:r>
      <w:r w:rsidR="00337F75">
        <w:rPr>
          <w:rFonts w:ascii="Times New Roman" w:hAnsi="Times New Roman"/>
          <w:sz w:val="28"/>
          <w:szCs w:val="28"/>
        </w:rPr>
        <w:t>бюджета администрации Кочковского района</w:t>
      </w:r>
      <w:r w:rsidRPr="009760A5">
        <w:rPr>
          <w:rFonts w:ascii="Times New Roman" w:hAnsi="Times New Roman"/>
          <w:sz w:val="28"/>
          <w:szCs w:val="28"/>
        </w:rPr>
        <w:t xml:space="preserve"> </w:t>
      </w:r>
      <w:r w:rsidR="007F29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F2908">
        <w:rPr>
          <w:rFonts w:ascii="Times New Roman" w:hAnsi="Times New Roman"/>
          <w:sz w:val="28"/>
          <w:szCs w:val="28"/>
        </w:rPr>
        <w:t xml:space="preserve"> –</w:t>
      </w:r>
      <w:r w:rsidRPr="009760A5">
        <w:rPr>
          <w:rFonts w:ascii="Times New Roman" w:hAnsi="Times New Roman"/>
          <w:sz w:val="28"/>
          <w:szCs w:val="28"/>
        </w:rPr>
        <w:t xml:space="preserve"> </w:t>
      </w:r>
      <w:r w:rsidR="000E1578">
        <w:rPr>
          <w:rFonts w:ascii="Times New Roman" w:hAnsi="Times New Roman"/>
          <w:sz w:val="28"/>
          <w:szCs w:val="28"/>
        </w:rPr>
        <w:t>211,2</w:t>
      </w:r>
      <w:r w:rsidRPr="009760A5">
        <w:rPr>
          <w:rFonts w:ascii="Times New Roman" w:hAnsi="Times New Roman"/>
          <w:sz w:val="28"/>
          <w:szCs w:val="28"/>
        </w:rPr>
        <w:t xml:space="preserve"> </w:t>
      </w:r>
      <w:r w:rsidR="00F75748">
        <w:rPr>
          <w:rFonts w:ascii="Times New Roman" w:hAnsi="Times New Roman"/>
          <w:sz w:val="28"/>
          <w:szCs w:val="28"/>
        </w:rPr>
        <w:t>тыс</w:t>
      </w:r>
      <w:r w:rsidRPr="009760A5">
        <w:rPr>
          <w:rFonts w:ascii="Times New Roman" w:hAnsi="Times New Roman"/>
          <w:sz w:val="28"/>
          <w:szCs w:val="28"/>
        </w:rPr>
        <w:t>. рублей</w:t>
      </w:r>
      <w:r w:rsidR="00337F75">
        <w:rPr>
          <w:rFonts w:ascii="Times New Roman" w:hAnsi="Times New Roman"/>
          <w:sz w:val="28"/>
          <w:szCs w:val="28"/>
        </w:rPr>
        <w:t>;</w:t>
      </w:r>
    </w:p>
    <w:p w:rsidR="00337F75" w:rsidRPr="009760A5" w:rsidRDefault="00337F7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7F75">
        <w:rPr>
          <w:rFonts w:ascii="Times New Roman" w:hAnsi="Times New Roman"/>
          <w:sz w:val="28"/>
          <w:szCs w:val="28"/>
        </w:rPr>
        <w:t>средства бюджет</w:t>
      </w:r>
      <w:r>
        <w:rPr>
          <w:rFonts w:ascii="Times New Roman" w:hAnsi="Times New Roman"/>
          <w:sz w:val="28"/>
          <w:szCs w:val="28"/>
        </w:rPr>
        <w:t>ов</w:t>
      </w:r>
      <w:r w:rsidRPr="00337F75">
        <w:rPr>
          <w:rFonts w:ascii="Times New Roman" w:hAnsi="Times New Roman"/>
          <w:sz w:val="28"/>
          <w:szCs w:val="28"/>
        </w:rPr>
        <w:t xml:space="preserve"> администраций сельсоветов Кочковского района- 0 млн. рублей</w:t>
      </w:r>
    </w:p>
    <w:p w:rsidR="009760A5" w:rsidRPr="009760A5" w:rsidRDefault="009760A5" w:rsidP="00976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Сводные финансовые затраты на реализацию мероприятий </w:t>
      </w:r>
      <w:r w:rsidR="00337F75">
        <w:rPr>
          <w:rFonts w:ascii="Times New Roman" w:hAnsi="Times New Roman"/>
          <w:sz w:val="28"/>
          <w:szCs w:val="28"/>
        </w:rPr>
        <w:t xml:space="preserve">муниципальной </w:t>
      </w:r>
      <w:r w:rsidRPr="009760A5">
        <w:rPr>
          <w:rFonts w:ascii="Times New Roman" w:hAnsi="Times New Roman"/>
          <w:sz w:val="28"/>
          <w:szCs w:val="28"/>
        </w:rPr>
        <w:t xml:space="preserve">программы приведены в приложении N 3 к </w:t>
      </w:r>
      <w:r w:rsidR="00337F75">
        <w:rPr>
          <w:rFonts w:ascii="Times New Roman" w:hAnsi="Times New Roman"/>
          <w:sz w:val="28"/>
          <w:szCs w:val="28"/>
        </w:rPr>
        <w:t>муниципальной</w:t>
      </w:r>
      <w:r w:rsidRPr="009760A5">
        <w:rPr>
          <w:rFonts w:ascii="Times New Roman" w:hAnsi="Times New Roman"/>
          <w:sz w:val="28"/>
          <w:szCs w:val="28"/>
        </w:rPr>
        <w:t xml:space="preserve"> программе.</w:t>
      </w:r>
    </w:p>
    <w:p w:rsidR="009760A5" w:rsidRDefault="009760A5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>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AA11C6" w:rsidRPr="00AA11C6" w:rsidRDefault="00AA11C6" w:rsidP="00AA11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0742" w:rsidRPr="009E0742" w:rsidRDefault="009E0742" w:rsidP="009E07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742" w:rsidRPr="009E0742" w:rsidRDefault="009E0742" w:rsidP="009E07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0742" w:rsidRDefault="009E0742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>
      <w:pPr>
        <w:sectPr w:rsidR="002335FA" w:rsidSect="00342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3794" w:type="dxa"/>
        <w:tblInd w:w="11874" w:type="dxa"/>
        <w:tblLook w:val="04A0"/>
      </w:tblPr>
      <w:tblGrid>
        <w:gridCol w:w="3794"/>
      </w:tblGrid>
      <w:tr w:rsidR="002335FA" w:rsidTr="00AE702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335FA" w:rsidRPr="00A53FFB" w:rsidRDefault="002335FA" w:rsidP="00AE7022">
            <w:r w:rsidRPr="00A53FFB">
              <w:lastRenderedPageBreak/>
              <w:t>Приложение №1</w:t>
            </w:r>
          </w:p>
          <w:p w:rsidR="002335FA" w:rsidRDefault="002335FA" w:rsidP="00AE7022">
            <w:r w:rsidRPr="00A53FFB">
              <w:t>К муниципальной программе</w:t>
            </w:r>
          </w:p>
          <w:p w:rsidR="002335FA" w:rsidRDefault="002335FA" w:rsidP="00AE7022">
            <w:r w:rsidRPr="00A53FFB">
              <w:t xml:space="preserve"> «Жилищно-коммунальное хозяйство </w:t>
            </w:r>
          </w:p>
          <w:p w:rsidR="002335FA" w:rsidRPr="00A53FFB" w:rsidRDefault="002335FA" w:rsidP="00AE7022">
            <w:r w:rsidRPr="00A53FFB">
              <w:t>Кочковского района Новосибирской области</w:t>
            </w:r>
          </w:p>
          <w:p w:rsidR="002335FA" w:rsidRDefault="002335FA" w:rsidP="00AE7022">
            <w:pPr>
              <w:jc w:val="right"/>
            </w:pPr>
          </w:p>
        </w:tc>
      </w:tr>
    </w:tbl>
    <w:p w:rsidR="002335FA" w:rsidRPr="00D458D7" w:rsidRDefault="002335FA" w:rsidP="00233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целевые индикаторы муниципальной программы «Жилищно-коммунальное хозяйство Кочковского района Новосибирской области»</w:t>
      </w: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244"/>
        <w:gridCol w:w="3143"/>
        <w:gridCol w:w="1288"/>
        <w:gridCol w:w="2397"/>
        <w:gridCol w:w="2410"/>
        <w:gridCol w:w="2410"/>
        <w:gridCol w:w="1499"/>
        <w:gridCol w:w="13"/>
      </w:tblGrid>
      <w:tr w:rsidR="002335FA" w:rsidTr="00AE7022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335FA" w:rsidTr="00AE7022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35FA" w:rsidTr="00AE7022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35FA" w:rsidTr="00AE7022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2335FA" w:rsidTr="00AE7022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Кочковского района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335FA" w:rsidTr="00AE7022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 ПРОГРАММЫ: </w:t>
            </w:r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комфортности, безопасности условий проживания населения Кочковского района Новосибирской области на основе повышения надежности работы объектов жилищно-коммунального комплекса Кочковского района Новосибирской области.</w:t>
            </w:r>
          </w:p>
        </w:tc>
      </w:tr>
      <w:tr w:rsidR="002335FA" w:rsidTr="00AE7022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ЗАДАЧА 1 ПРОГРАММЫ: …</w:t>
            </w:r>
          </w:p>
        </w:tc>
      </w:tr>
      <w:tr w:rsidR="002335FA" w:rsidTr="00AE7022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 1</w:t>
            </w:r>
            <w:r w:rsidRPr="00D050A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модернизация коммунальной инфраструктуры на территории муниципальных образований Кочковского района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1. </w:t>
            </w:r>
            <w:r w:rsidRPr="000A7528">
              <w:rPr>
                <w:rFonts w:ascii="Times New Roman" w:hAnsi="Times New Roman" w:cs="Times New Roman"/>
                <w:iCs/>
                <w:spacing w:val="3"/>
                <w:sz w:val="24"/>
                <w:szCs w:val="24"/>
                <w:lang w:bidi="en-US"/>
              </w:rPr>
              <w:t>Аварийность систем коммунальной инфраструктуры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7528">
              <w:rPr>
                <w:rFonts w:ascii="Times New Roman" w:hAnsi="Times New Roman" w:cs="Times New Roman"/>
                <w:b/>
                <w:iCs/>
                <w:spacing w:val="3"/>
                <w:sz w:val="24"/>
                <w:szCs w:val="24"/>
                <w:lang w:bidi="en-US"/>
              </w:rPr>
              <w:t>ед./</w:t>
            </w:r>
            <w:proofErr w:type="gramStart"/>
            <w:r w:rsidRPr="000A7528">
              <w:rPr>
                <w:rFonts w:ascii="Times New Roman" w:hAnsi="Times New Roman" w:cs="Times New Roman"/>
                <w:b/>
                <w:iCs/>
                <w:spacing w:val="3"/>
                <w:sz w:val="24"/>
                <w:szCs w:val="24"/>
                <w:lang w:bidi="en-US"/>
              </w:rPr>
              <w:t>км</w:t>
            </w:r>
            <w:proofErr w:type="gramEnd"/>
            <w:r w:rsidRPr="000A7528">
              <w:rPr>
                <w:rFonts w:ascii="Times New Roman" w:hAnsi="Times New Roman" w:cs="Times New Roman"/>
                <w:iCs/>
                <w:spacing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35FA" w:rsidTr="00AE7022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</w:t>
            </w:r>
            <w:proofErr w:type="spellStart"/>
            <w:r w:rsidRPr="000A752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en-US" w:bidi="en-US"/>
              </w:rPr>
              <w:t>Уровень</w:t>
            </w:r>
            <w:proofErr w:type="spellEnd"/>
            <w:r w:rsidRPr="000A752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A752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en-US" w:bidi="en-US"/>
              </w:rPr>
              <w:t>потерь</w:t>
            </w:r>
            <w:proofErr w:type="spellEnd"/>
            <w:r w:rsidRPr="000A752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en-US" w:bidi="en-US"/>
              </w:rPr>
              <w:t>,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7528">
              <w:rPr>
                <w:rFonts w:ascii="Times New Roman" w:hAnsi="Times New Roman" w:cs="Times New Roman"/>
                <w:b/>
                <w:iCs/>
                <w:spacing w:val="-5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35FA" w:rsidTr="00AE7022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>Износ</w:t>
            </w:r>
            <w:proofErr w:type="spellEnd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>систем</w:t>
            </w:r>
            <w:proofErr w:type="spellEnd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>коммунальной</w:t>
            </w:r>
            <w:proofErr w:type="spellEnd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>инфраструктуры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bidi="en-US"/>
              </w:rPr>
            </w:pP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752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35FA" w:rsidTr="00AE7022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Задача 2.  </w:t>
            </w:r>
            <w:r w:rsidRPr="00D050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и благоприятных условий проживания граждан на территории </w:t>
            </w:r>
            <w:r w:rsidRPr="00D0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Кочковского района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1. </w:t>
            </w:r>
            <w:r w:rsidRPr="000A7528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bidi="en-US"/>
              </w:rPr>
              <w:t xml:space="preserve">Доля потребителей в жилых домах, обеспеченных доступом к </w:t>
            </w:r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bidi="en-US"/>
              </w:rPr>
              <w:t>коммунальной инфраструктуре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bidi="en-US"/>
              </w:rPr>
              <w:t xml:space="preserve">       </w:t>
            </w:r>
            <w:r w:rsidRPr="000A752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Pr="00676168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Pr="00676168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FA" w:rsidRPr="00676168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35FA" w:rsidTr="00AE7022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</w:t>
            </w:r>
            <w:r w:rsidRPr="000A7528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Удельное водопотребление,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335FA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М3/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35FA" w:rsidRPr="00676168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35FA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35FA" w:rsidRPr="00676168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99,2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FA" w:rsidRPr="00676168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2335FA" w:rsidRDefault="002335FA" w:rsidP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tbl>
      <w:tblPr>
        <w:tblStyle w:val="a8"/>
        <w:tblW w:w="3794" w:type="dxa"/>
        <w:tblInd w:w="11874" w:type="dxa"/>
        <w:tblLook w:val="04A0"/>
      </w:tblPr>
      <w:tblGrid>
        <w:gridCol w:w="3794"/>
      </w:tblGrid>
      <w:tr w:rsidR="002335FA" w:rsidTr="00AE702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335FA" w:rsidRPr="00A53FFB" w:rsidRDefault="002335FA" w:rsidP="00AE7022">
            <w:r w:rsidRPr="00A53FFB">
              <w:lastRenderedPageBreak/>
              <w:t>Приложение №</w:t>
            </w:r>
            <w:r>
              <w:t>2</w:t>
            </w:r>
          </w:p>
          <w:p w:rsidR="002335FA" w:rsidRDefault="002335FA" w:rsidP="00AE7022">
            <w:r w:rsidRPr="00A53FFB">
              <w:t>К муниципальной программе</w:t>
            </w:r>
          </w:p>
          <w:p w:rsidR="002335FA" w:rsidRDefault="002335FA" w:rsidP="00AE7022">
            <w:r w:rsidRPr="00A53FFB">
              <w:t xml:space="preserve"> «Жилищно-коммунальное хозяйство </w:t>
            </w:r>
          </w:p>
          <w:p w:rsidR="002335FA" w:rsidRPr="00A53FFB" w:rsidRDefault="002335FA" w:rsidP="00AE7022">
            <w:r w:rsidRPr="00A53FFB">
              <w:t>Кочковского района Новосибирской области</w:t>
            </w:r>
          </w:p>
          <w:p w:rsidR="002335FA" w:rsidRDefault="002335FA" w:rsidP="00AE7022">
            <w:pPr>
              <w:jc w:val="right"/>
            </w:pPr>
          </w:p>
          <w:p w:rsidR="002335FA" w:rsidRDefault="002335FA" w:rsidP="00AE7022">
            <w:pPr>
              <w:jc w:val="right"/>
            </w:pPr>
          </w:p>
        </w:tc>
      </w:tr>
    </w:tbl>
    <w:p w:rsidR="002335FA" w:rsidRPr="00457D55" w:rsidRDefault="002335FA" w:rsidP="00233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«Жилищно-коммунальное хозяйство Кочковского района Новосибирской области»</w:t>
      </w:r>
    </w:p>
    <w:tbl>
      <w:tblPr>
        <w:tblStyle w:val="a8"/>
        <w:tblW w:w="5000" w:type="pct"/>
        <w:jc w:val="center"/>
        <w:tblLook w:val="04A0"/>
      </w:tblPr>
      <w:tblGrid>
        <w:gridCol w:w="4128"/>
        <w:gridCol w:w="2620"/>
        <w:gridCol w:w="1926"/>
        <w:gridCol w:w="1056"/>
        <w:gridCol w:w="1017"/>
        <w:gridCol w:w="1005"/>
        <w:gridCol w:w="3034"/>
      </w:tblGrid>
      <w:tr w:rsidR="002335FA" w:rsidRPr="001E59E9" w:rsidTr="002335FA">
        <w:trPr>
          <w:trHeight w:val="375"/>
          <w:jc w:val="center"/>
        </w:trPr>
        <w:tc>
          <w:tcPr>
            <w:tcW w:w="1396" w:type="pct"/>
            <w:vMerge w:val="restart"/>
            <w:vAlign w:val="center"/>
          </w:tcPr>
          <w:p w:rsidR="002335FA" w:rsidRPr="001E59E9" w:rsidRDefault="002335FA" w:rsidP="00AE7022">
            <w:pPr>
              <w:jc w:val="center"/>
              <w:rPr>
                <w:sz w:val="24"/>
                <w:szCs w:val="24"/>
              </w:rPr>
            </w:pPr>
            <w:r w:rsidRPr="001E59E9">
              <w:rPr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1E59E9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86" w:type="pct"/>
            <w:vMerge w:val="restart"/>
            <w:vAlign w:val="center"/>
          </w:tcPr>
          <w:p w:rsidR="002335FA" w:rsidRPr="001E59E9" w:rsidRDefault="002335FA" w:rsidP="00AE70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51" w:type="pct"/>
            <w:vMerge w:val="restart"/>
            <w:vAlign w:val="center"/>
          </w:tcPr>
          <w:p w:rsidR="002335FA" w:rsidRPr="001E59E9" w:rsidRDefault="002335FA" w:rsidP="00AE7022">
            <w:pPr>
              <w:jc w:val="center"/>
              <w:rPr>
                <w:sz w:val="24"/>
                <w:szCs w:val="24"/>
              </w:rPr>
            </w:pPr>
            <w:r w:rsidRPr="001E59E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41" w:type="pct"/>
            <w:gridSpan w:val="3"/>
            <w:tcBorders>
              <w:bottom w:val="single" w:sz="4" w:space="0" w:color="auto"/>
            </w:tcBorders>
            <w:vAlign w:val="center"/>
          </w:tcPr>
          <w:p w:rsidR="002335FA" w:rsidRPr="001E59E9" w:rsidRDefault="002335FA" w:rsidP="00AE7022">
            <w:pPr>
              <w:jc w:val="center"/>
              <w:rPr>
                <w:sz w:val="24"/>
                <w:szCs w:val="24"/>
              </w:rPr>
            </w:pPr>
            <w:r w:rsidRPr="001E59E9">
              <w:rPr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025" w:type="pct"/>
            <w:vMerge w:val="restart"/>
            <w:vAlign w:val="center"/>
          </w:tcPr>
          <w:p w:rsidR="002335FA" w:rsidRPr="001E59E9" w:rsidRDefault="002335FA" w:rsidP="00AE70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59E9">
              <w:rPr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2335FA" w:rsidRPr="001E59E9" w:rsidRDefault="002335FA" w:rsidP="00AE7022">
            <w:pPr>
              <w:jc w:val="center"/>
              <w:rPr>
                <w:sz w:val="24"/>
                <w:szCs w:val="24"/>
              </w:rPr>
            </w:pPr>
            <w:r w:rsidRPr="001E59E9">
              <w:rPr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2335FA" w:rsidRPr="001E59E9" w:rsidTr="002335FA">
        <w:trPr>
          <w:trHeight w:val="315"/>
          <w:jc w:val="center"/>
        </w:trPr>
        <w:tc>
          <w:tcPr>
            <w:tcW w:w="1396" w:type="pct"/>
            <w:vMerge/>
          </w:tcPr>
          <w:p w:rsidR="002335FA" w:rsidRPr="001E59E9" w:rsidRDefault="002335FA" w:rsidP="00AE702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2335FA" w:rsidRPr="001E59E9" w:rsidRDefault="002335FA" w:rsidP="00AE7022">
            <w:pPr>
              <w:jc w:val="center"/>
              <w:rPr>
                <w:sz w:val="24"/>
                <w:szCs w:val="24"/>
              </w:rPr>
            </w:pPr>
            <w:r w:rsidRPr="001E59E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2335FA" w:rsidRPr="001E59E9" w:rsidRDefault="002335FA" w:rsidP="00AE7022">
            <w:pPr>
              <w:jc w:val="center"/>
              <w:rPr>
                <w:sz w:val="24"/>
                <w:szCs w:val="24"/>
              </w:rPr>
            </w:pPr>
            <w:r w:rsidRPr="001E59E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2335FA" w:rsidRPr="001E59E9" w:rsidRDefault="002335FA" w:rsidP="00AE7022">
            <w:pPr>
              <w:jc w:val="center"/>
              <w:rPr>
                <w:sz w:val="24"/>
                <w:szCs w:val="24"/>
              </w:rPr>
            </w:pPr>
            <w:r w:rsidRPr="001E59E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jc w:val="center"/>
        </w:trPr>
        <w:tc>
          <w:tcPr>
            <w:tcW w:w="5000" w:type="pct"/>
            <w:gridSpan w:val="7"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ПРОГРАММЫ:</w:t>
            </w:r>
            <w:r>
              <w:t xml:space="preserve"> </w:t>
            </w:r>
            <w:r w:rsidRPr="00D050A7">
              <w:rPr>
                <w:sz w:val="24"/>
                <w:szCs w:val="24"/>
              </w:rPr>
              <w:t>Повышение уровня комфортности, безопасности условий проживания населения Кочковского района Новосибирской области на основе повышения надежности работы объектов жилищно-коммунального комплекса Кочковского района Новосибирской области.</w:t>
            </w:r>
          </w:p>
        </w:tc>
      </w:tr>
      <w:tr w:rsidR="002335FA" w:rsidRPr="001E59E9" w:rsidTr="002335FA">
        <w:trPr>
          <w:jc w:val="center"/>
        </w:trPr>
        <w:tc>
          <w:tcPr>
            <w:tcW w:w="5000" w:type="pct"/>
            <w:gridSpan w:val="7"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 ПРОГРАММЫ:</w:t>
            </w:r>
          </w:p>
        </w:tc>
      </w:tr>
      <w:tr w:rsidR="002335FA" w:rsidRPr="001E59E9" w:rsidTr="002335FA">
        <w:trPr>
          <w:jc w:val="center"/>
        </w:trPr>
        <w:tc>
          <w:tcPr>
            <w:tcW w:w="5000" w:type="pct"/>
            <w:gridSpan w:val="7"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1.1.</w:t>
            </w:r>
            <w:r>
              <w:t xml:space="preserve"> </w:t>
            </w:r>
            <w:r w:rsidRPr="00D050A7">
              <w:rPr>
                <w:sz w:val="24"/>
                <w:szCs w:val="24"/>
              </w:rPr>
              <w:t>Развитие и модернизация коммунальной инфраструктуры на территории муниципальных образований Кочковского района Новосибирской области</w:t>
            </w:r>
          </w:p>
        </w:tc>
      </w:tr>
      <w:tr w:rsidR="002335FA" w:rsidRPr="001E59E9" w:rsidTr="002335FA">
        <w:trPr>
          <w:trHeight w:val="230"/>
          <w:jc w:val="center"/>
        </w:trPr>
        <w:tc>
          <w:tcPr>
            <w:tcW w:w="1396" w:type="pct"/>
            <w:vMerge w:val="restart"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1.1.1.  Безопасность жилищно-коммунального хозяйства</w:t>
            </w:r>
          </w:p>
        </w:tc>
        <w:tc>
          <w:tcPr>
            <w:tcW w:w="886" w:type="pct"/>
            <w:vMerge w:val="restart"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строительства, коммунального, дорожного хозяйства и транспорта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 w:rsidRPr="00D050A7">
              <w:rPr>
                <w:sz w:val="24"/>
                <w:szCs w:val="24"/>
              </w:rPr>
              <w:t xml:space="preserve">Всего, </w:t>
            </w:r>
            <w:proofErr w:type="spellStart"/>
            <w:r w:rsidRPr="00D050A7">
              <w:rPr>
                <w:sz w:val="24"/>
                <w:szCs w:val="24"/>
              </w:rPr>
              <w:t>тыс</w:t>
            </w:r>
            <w:proofErr w:type="gramStart"/>
            <w:r w:rsidRPr="00D050A7">
              <w:rPr>
                <w:sz w:val="24"/>
                <w:szCs w:val="24"/>
              </w:rPr>
              <w:t>.р</w:t>
            </w:r>
            <w:proofErr w:type="gramEnd"/>
            <w:r w:rsidRPr="00D050A7">
              <w:rPr>
                <w:sz w:val="24"/>
                <w:szCs w:val="24"/>
              </w:rPr>
              <w:t>уб</w:t>
            </w:r>
            <w:proofErr w:type="spellEnd"/>
            <w:r w:rsidRPr="00D050A7">
              <w:rPr>
                <w:sz w:val="24"/>
                <w:szCs w:val="24"/>
              </w:rPr>
              <w:t xml:space="preserve"> в т.ч.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2335FA" w:rsidRPr="00CA4C5B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164,14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2335FA" w:rsidRPr="00BC4AEC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 w:val="restart"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аварийности, износа систем коммунальной инфраструктуры, снижение уровня потерь</w:t>
            </w:r>
          </w:p>
        </w:tc>
      </w:tr>
      <w:tr w:rsidR="002335FA" w:rsidRPr="001E59E9" w:rsidTr="002335FA">
        <w:trPr>
          <w:trHeight w:val="309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288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244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164,14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9E73DD" w:rsidRDefault="002335FA" w:rsidP="00AE7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9E73DD" w:rsidRDefault="002335FA" w:rsidP="00AE7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195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источ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345"/>
          <w:jc w:val="center"/>
        </w:trPr>
        <w:tc>
          <w:tcPr>
            <w:tcW w:w="1396" w:type="pct"/>
            <w:vMerge w:val="restart"/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1.1.2.</w:t>
            </w:r>
          </w:p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вода</w:t>
            </w:r>
          </w:p>
        </w:tc>
        <w:tc>
          <w:tcPr>
            <w:tcW w:w="886" w:type="pct"/>
            <w:vMerge w:val="restart"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строительства, коммунального, дорожного хозяйства и транспорта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 w:rsidRPr="00D050A7">
              <w:rPr>
                <w:sz w:val="24"/>
                <w:szCs w:val="24"/>
              </w:rPr>
              <w:t xml:space="preserve">Всего, </w:t>
            </w:r>
            <w:proofErr w:type="spellStart"/>
            <w:r w:rsidRPr="00D050A7">
              <w:rPr>
                <w:sz w:val="24"/>
                <w:szCs w:val="24"/>
              </w:rPr>
              <w:t>тыс</w:t>
            </w:r>
            <w:proofErr w:type="gramStart"/>
            <w:r w:rsidRPr="00D050A7">
              <w:rPr>
                <w:sz w:val="24"/>
                <w:szCs w:val="24"/>
              </w:rPr>
              <w:t>.р</w:t>
            </w:r>
            <w:proofErr w:type="gramEnd"/>
            <w:r w:rsidRPr="00D050A7">
              <w:rPr>
                <w:sz w:val="24"/>
                <w:szCs w:val="24"/>
              </w:rPr>
              <w:t>уб</w:t>
            </w:r>
            <w:proofErr w:type="spellEnd"/>
            <w:r w:rsidRPr="00D050A7">
              <w:rPr>
                <w:sz w:val="24"/>
                <w:szCs w:val="24"/>
              </w:rPr>
              <w:t xml:space="preserve"> в т.ч.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 w:val="restart"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аварийности, износа систем коммунальной инфраструктуры, снижение уровня потерь</w:t>
            </w:r>
          </w:p>
        </w:tc>
      </w:tr>
      <w:tr w:rsidR="002335FA" w:rsidRPr="001E59E9" w:rsidTr="002335FA">
        <w:trPr>
          <w:trHeight w:val="309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288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244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195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источ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jc w:val="center"/>
        </w:trPr>
        <w:tc>
          <w:tcPr>
            <w:tcW w:w="5000" w:type="pct"/>
            <w:gridSpan w:val="7"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1.2.</w:t>
            </w:r>
            <w:r>
              <w:t xml:space="preserve"> </w:t>
            </w:r>
            <w:r w:rsidRPr="00D050A7">
              <w:rPr>
                <w:sz w:val="24"/>
                <w:szCs w:val="24"/>
              </w:rPr>
              <w:t>Создание безопасных и благоприятных условий проживания граждан на территории муниципальных образований Кочковского района Новосибирской области</w:t>
            </w:r>
          </w:p>
        </w:tc>
      </w:tr>
      <w:tr w:rsidR="002335FA" w:rsidRPr="001E59E9" w:rsidTr="002335FA">
        <w:trPr>
          <w:trHeight w:val="169"/>
          <w:jc w:val="center"/>
        </w:trPr>
        <w:tc>
          <w:tcPr>
            <w:tcW w:w="1396" w:type="pct"/>
            <w:vMerge w:val="restart"/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1.2.1. </w:t>
            </w:r>
            <w:r>
              <w:rPr>
                <w:sz w:val="24"/>
                <w:szCs w:val="24"/>
              </w:rPr>
              <w:lastRenderedPageBreak/>
              <w:t>Снабжение населения топливом</w:t>
            </w:r>
          </w:p>
          <w:p w:rsidR="002335FA" w:rsidRDefault="002335FA" w:rsidP="00AE7022">
            <w:pPr>
              <w:rPr>
                <w:sz w:val="24"/>
                <w:szCs w:val="24"/>
              </w:rPr>
            </w:pPr>
          </w:p>
          <w:p w:rsidR="002335FA" w:rsidRDefault="002335FA" w:rsidP="00AE7022">
            <w:pPr>
              <w:rPr>
                <w:sz w:val="24"/>
                <w:szCs w:val="24"/>
              </w:rPr>
            </w:pPr>
          </w:p>
          <w:p w:rsidR="002335FA" w:rsidRDefault="002335FA" w:rsidP="00AE7022">
            <w:pPr>
              <w:rPr>
                <w:sz w:val="24"/>
                <w:szCs w:val="24"/>
              </w:rPr>
            </w:pPr>
          </w:p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 w:val="restart"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sz w:val="24"/>
                <w:szCs w:val="24"/>
              </w:rPr>
              <w:lastRenderedPageBreak/>
              <w:t>строительства, коммунального, дорожного хозяйства и транспорта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 xml:space="preserve">т.ч. 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6971,0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6971,0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6971,0</w:t>
            </w:r>
          </w:p>
        </w:tc>
        <w:tc>
          <w:tcPr>
            <w:tcW w:w="1025" w:type="pct"/>
            <w:vMerge w:val="restart"/>
          </w:tcPr>
          <w:p w:rsidR="002335FA" w:rsidRPr="00BB11EA" w:rsidRDefault="002335FA" w:rsidP="00AE7022">
            <w:pPr>
              <w:rPr>
                <w:sz w:val="24"/>
                <w:szCs w:val="24"/>
              </w:rPr>
            </w:pPr>
            <w:r w:rsidRPr="00BB11EA">
              <w:rPr>
                <w:sz w:val="24"/>
                <w:szCs w:val="24"/>
              </w:rPr>
              <w:t>частичн</w:t>
            </w:r>
            <w:r>
              <w:rPr>
                <w:sz w:val="24"/>
                <w:szCs w:val="24"/>
              </w:rPr>
              <w:t>ая</w:t>
            </w:r>
            <w:r w:rsidRPr="00BB11EA">
              <w:rPr>
                <w:sz w:val="24"/>
                <w:szCs w:val="24"/>
              </w:rPr>
              <w:t xml:space="preserve"> денежн</w:t>
            </w:r>
            <w:r>
              <w:rPr>
                <w:sz w:val="24"/>
                <w:szCs w:val="24"/>
              </w:rPr>
              <w:t xml:space="preserve">ая </w:t>
            </w:r>
            <w:r w:rsidRPr="00BB11EA">
              <w:rPr>
                <w:sz w:val="24"/>
                <w:szCs w:val="24"/>
              </w:rPr>
              <w:lastRenderedPageBreak/>
              <w:t>компенсаци</w:t>
            </w:r>
            <w:r>
              <w:rPr>
                <w:sz w:val="24"/>
                <w:szCs w:val="24"/>
              </w:rPr>
              <w:t>я</w:t>
            </w:r>
            <w:r w:rsidRPr="00BB11EA">
              <w:rPr>
                <w:sz w:val="24"/>
                <w:szCs w:val="24"/>
              </w:rPr>
              <w:t xml:space="preserve"> расходов на приобретение угля гражданам</w:t>
            </w:r>
            <w:r>
              <w:rPr>
                <w:sz w:val="24"/>
                <w:szCs w:val="24"/>
              </w:rPr>
              <w:t xml:space="preserve"> проживающих в домах с печным отоплением</w:t>
            </w:r>
          </w:p>
        </w:tc>
      </w:tr>
      <w:tr w:rsidR="002335FA" w:rsidRPr="001E59E9" w:rsidTr="002335FA">
        <w:trPr>
          <w:trHeight w:val="309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288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6971,0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6971,0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6971,0</w:t>
            </w: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244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195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источ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169"/>
          <w:jc w:val="center"/>
        </w:trPr>
        <w:tc>
          <w:tcPr>
            <w:tcW w:w="1396" w:type="pct"/>
            <w:vMerge w:val="restart"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1.2.2. Обеспечение бесперебойной работы и финансовой стабильности предприятий ЖКХ путем финансового обеспечения (возмещения) расходов Муниципальных унитарных предприятий</w:t>
            </w:r>
          </w:p>
        </w:tc>
        <w:tc>
          <w:tcPr>
            <w:tcW w:w="886" w:type="pct"/>
            <w:vMerge w:val="restart"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строительства, коммунального, дорожного хозяйства и транспорта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 xml:space="preserve"> в т.ч. 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910,9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 w:val="restart"/>
          </w:tcPr>
          <w:p w:rsidR="002335FA" w:rsidRPr="00BB11E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аварийности, повышение качества предоставляемых коммунальных  услуг населению</w:t>
            </w:r>
          </w:p>
        </w:tc>
      </w:tr>
      <w:tr w:rsidR="002335FA" w:rsidRPr="001E59E9" w:rsidTr="002335FA">
        <w:trPr>
          <w:trHeight w:val="309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288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244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910,9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  <w:tr w:rsidR="002335FA" w:rsidRPr="001E59E9" w:rsidTr="002335FA">
        <w:trPr>
          <w:trHeight w:val="195"/>
          <w:jc w:val="center"/>
        </w:trPr>
        <w:tc>
          <w:tcPr>
            <w:tcW w:w="1396" w:type="pct"/>
            <w:vMerge/>
          </w:tcPr>
          <w:p w:rsidR="002335FA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</w:tcPr>
          <w:p w:rsidR="002335FA" w:rsidRDefault="002335FA" w:rsidP="00AE70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источ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2335FA" w:rsidRPr="001E59E9" w:rsidRDefault="002335FA" w:rsidP="00AE7022">
            <w:pPr>
              <w:rPr>
                <w:sz w:val="24"/>
                <w:szCs w:val="24"/>
              </w:rPr>
            </w:pPr>
          </w:p>
        </w:tc>
      </w:tr>
    </w:tbl>
    <w:p w:rsidR="002335FA" w:rsidRPr="001D6BC6" w:rsidRDefault="002335FA" w:rsidP="002335FA">
      <w:pPr>
        <w:rPr>
          <w:rFonts w:ascii="Times New Roman" w:hAnsi="Times New Roman" w:cs="Times New Roman"/>
          <w:sz w:val="28"/>
          <w:szCs w:val="28"/>
        </w:rPr>
      </w:pPr>
    </w:p>
    <w:p w:rsidR="002335FA" w:rsidRPr="001D6BC6" w:rsidRDefault="002335FA" w:rsidP="002335FA">
      <w:pPr>
        <w:rPr>
          <w:rFonts w:ascii="Times New Roman" w:hAnsi="Times New Roman" w:cs="Times New Roman"/>
          <w:sz w:val="28"/>
          <w:szCs w:val="28"/>
        </w:rPr>
      </w:pPr>
    </w:p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p w:rsidR="002335FA" w:rsidRDefault="002335FA"/>
    <w:tbl>
      <w:tblPr>
        <w:tblStyle w:val="a8"/>
        <w:tblW w:w="3794" w:type="dxa"/>
        <w:tblInd w:w="11874" w:type="dxa"/>
        <w:tblLook w:val="04A0"/>
      </w:tblPr>
      <w:tblGrid>
        <w:gridCol w:w="3794"/>
      </w:tblGrid>
      <w:tr w:rsidR="002335FA" w:rsidTr="00AE702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335FA" w:rsidRPr="00A53FFB" w:rsidRDefault="002335FA" w:rsidP="00AE7022">
            <w:r w:rsidRPr="00A53FFB">
              <w:lastRenderedPageBreak/>
              <w:t>Приложение №</w:t>
            </w:r>
            <w:r>
              <w:t>3</w:t>
            </w:r>
          </w:p>
          <w:p w:rsidR="002335FA" w:rsidRDefault="002335FA" w:rsidP="00AE7022">
            <w:r w:rsidRPr="00A53FFB">
              <w:t>К муниципальной программе</w:t>
            </w:r>
          </w:p>
          <w:p w:rsidR="002335FA" w:rsidRDefault="002335FA" w:rsidP="00AE7022">
            <w:r w:rsidRPr="00A53FFB">
              <w:t xml:space="preserve"> «Жилищно-коммунальное хозяйство </w:t>
            </w:r>
          </w:p>
          <w:p w:rsidR="002335FA" w:rsidRPr="00A53FFB" w:rsidRDefault="002335FA" w:rsidP="00AE7022">
            <w:r w:rsidRPr="00A53FFB">
              <w:t>Кочковского района Новосибирской области</w:t>
            </w:r>
          </w:p>
          <w:p w:rsidR="002335FA" w:rsidRDefault="002335FA" w:rsidP="00AE7022">
            <w:pPr>
              <w:jc w:val="right"/>
            </w:pPr>
          </w:p>
        </w:tc>
      </w:tr>
    </w:tbl>
    <w:p w:rsidR="002335FA" w:rsidRDefault="002335FA" w:rsidP="00233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5FA" w:rsidRPr="00B95CA0" w:rsidRDefault="002335FA" w:rsidP="00233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 «Жилищно-коммунальное хозяйство Кочковского района Новосибирской области»</w:t>
      </w: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417"/>
        <w:gridCol w:w="2977"/>
        <w:gridCol w:w="2977"/>
        <w:gridCol w:w="3260"/>
        <w:gridCol w:w="1984"/>
      </w:tblGrid>
      <w:tr w:rsidR="002335FA" w:rsidRPr="005D7D73" w:rsidTr="00AE7022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</w:t>
            </w: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чание</w:t>
            </w:r>
          </w:p>
        </w:tc>
      </w:tr>
      <w:tr w:rsidR="002335FA" w:rsidRPr="005D7D73" w:rsidTr="00AE7022">
        <w:trPr>
          <w:trHeight w:val="20"/>
        </w:trPr>
        <w:tc>
          <w:tcPr>
            <w:tcW w:w="2992" w:type="dxa"/>
            <w:vMerge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35FA" w:rsidRPr="005D7D73" w:rsidTr="00AE7022">
        <w:trPr>
          <w:trHeight w:val="20"/>
        </w:trPr>
        <w:tc>
          <w:tcPr>
            <w:tcW w:w="2992" w:type="dxa"/>
            <w:vMerge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4" w:type="dxa"/>
            <w:vMerge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35FA" w:rsidRPr="005D7D73" w:rsidTr="00AE7022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335FA" w:rsidRPr="005D7D73" w:rsidTr="00AE7022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2335FA" w:rsidRPr="003B6578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рограмма «</w:t>
            </w:r>
            <w:r w:rsidRPr="00B851C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 Кочковского района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» </w:t>
            </w:r>
          </w:p>
        </w:tc>
      </w:tr>
      <w:tr w:rsidR="002335FA" w:rsidRPr="005D7D73" w:rsidTr="00AE7022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2335FA" w:rsidRPr="005D7D73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21988,0</w:t>
            </w:r>
          </w:p>
        </w:tc>
        <w:tc>
          <w:tcPr>
            <w:tcW w:w="297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8046,0</w:t>
            </w:r>
          </w:p>
        </w:tc>
        <w:tc>
          <w:tcPr>
            <w:tcW w:w="297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6971,0</w:t>
            </w:r>
          </w:p>
        </w:tc>
        <w:tc>
          <w:tcPr>
            <w:tcW w:w="3260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6971,0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335FA" w:rsidRPr="005D7D73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335FA" w:rsidRPr="005D7D73" w:rsidTr="00AE7022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2335FA" w:rsidRPr="005D7D73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335FA" w:rsidRPr="005D7D73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35FA" w:rsidRPr="005D7D73" w:rsidTr="00AE7022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2335FA" w:rsidRPr="005D7D73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2335FA" w:rsidRPr="00B851CE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20913,0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6971,0</w:t>
            </w:r>
          </w:p>
        </w:tc>
        <w:tc>
          <w:tcPr>
            <w:tcW w:w="297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6971,0</w:t>
            </w:r>
          </w:p>
        </w:tc>
        <w:tc>
          <w:tcPr>
            <w:tcW w:w="3260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6971,0</w:t>
            </w:r>
          </w:p>
        </w:tc>
        <w:tc>
          <w:tcPr>
            <w:tcW w:w="1984" w:type="dxa"/>
            <w:vMerge/>
            <w:vAlign w:val="center"/>
            <w:hideMark/>
          </w:tcPr>
          <w:p w:rsidR="002335FA" w:rsidRPr="005D7D73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35FA" w:rsidRPr="005D7D73" w:rsidTr="00AE7022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2335FA" w:rsidRPr="005D7D73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1075,0</w:t>
            </w:r>
          </w:p>
        </w:tc>
        <w:tc>
          <w:tcPr>
            <w:tcW w:w="297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1075,0</w:t>
            </w:r>
          </w:p>
        </w:tc>
        <w:tc>
          <w:tcPr>
            <w:tcW w:w="2977" w:type="dxa"/>
            <w:shd w:val="clear" w:color="auto" w:fill="auto"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2335FA" w:rsidRPr="005D7D73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35FA" w:rsidRPr="005D7D73" w:rsidTr="00AE7022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2335FA" w:rsidRPr="005D7D73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335FA" w:rsidRPr="005D7D73" w:rsidRDefault="002335FA" w:rsidP="00AE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335FA" w:rsidRPr="005D7D73" w:rsidRDefault="002335FA" w:rsidP="00AE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335FA" w:rsidRDefault="002335FA" w:rsidP="002335FA"/>
    <w:p w:rsidR="002335FA" w:rsidRDefault="002335FA"/>
    <w:sectPr w:rsidR="002335FA" w:rsidSect="002335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64C22"/>
    <w:multiLevelType w:val="hybridMultilevel"/>
    <w:tmpl w:val="91BAF5CA"/>
    <w:lvl w:ilvl="0" w:tplc="FF920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8B8D6">
      <w:numFmt w:val="none"/>
      <w:lvlText w:val=""/>
      <w:lvlJc w:val="left"/>
      <w:pPr>
        <w:tabs>
          <w:tab w:val="num" w:pos="360"/>
        </w:tabs>
      </w:pPr>
    </w:lvl>
    <w:lvl w:ilvl="2" w:tplc="72546736">
      <w:numFmt w:val="none"/>
      <w:lvlText w:val=""/>
      <w:lvlJc w:val="left"/>
      <w:pPr>
        <w:tabs>
          <w:tab w:val="num" w:pos="360"/>
        </w:tabs>
      </w:pPr>
    </w:lvl>
    <w:lvl w:ilvl="3" w:tplc="02747006">
      <w:numFmt w:val="none"/>
      <w:lvlText w:val=""/>
      <w:lvlJc w:val="left"/>
      <w:pPr>
        <w:tabs>
          <w:tab w:val="num" w:pos="360"/>
        </w:tabs>
      </w:pPr>
    </w:lvl>
    <w:lvl w:ilvl="4" w:tplc="2C1A57D8">
      <w:numFmt w:val="none"/>
      <w:lvlText w:val=""/>
      <w:lvlJc w:val="left"/>
      <w:pPr>
        <w:tabs>
          <w:tab w:val="num" w:pos="360"/>
        </w:tabs>
      </w:pPr>
    </w:lvl>
    <w:lvl w:ilvl="5" w:tplc="72FA492C">
      <w:numFmt w:val="none"/>
      <w:lvlText w:val=""/>
      <w:lvlJc w:val="left"/>
      <w:pPr>
        <w:tabs>
          <w:tab w:val="num" w:pos="360"/>
        </w:tabs>
      </w:pPr>
    </w:lvl>
    <w:lvl w:ilvl="6" w:tplc="8A4E5698">
      <w:numFmt w:val="none"/>
      <w:lvlText w:val=""/>
      <w:lvlJc w:val="left"/>
      <w:pPr>
        <w:tabs>
          <w:tab w:val="num" w:pos="360"/>
        </w:tabs>
      </w:pPr>
    </w:lvl>
    <w:lvl w:ilvl="7" w:tplc="599AF178">
      <w:numFmt w:val="none"/>
      <w:lvlText w:val=""/>
      <w:lvlJc w:val="left"/>
      <w:pPr>
        <w:tabs>
          <w:tab w:val="num" w:pos="360"/>
        </w:tabs>
      </w:pPr>
    </w:lvl>
    <w:lvl w:ilvl="8" w:tplc="2C1463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742"/>
    <w:rsid w:val="0003627B"/>
    <w:rsid w:val="00067104"/>
    <w:rsid w:val="000975E4"/>
    <w:rsid w:val="000A7528"/>
    <w:rsid w:val="000D12B2"/>
    <w:rsid w:val="000D5C42"/>
    <w:rsid w:val="000E1578"/>
    <w:rsid w:val="000E714D"/>
    <w:rsid w:val="000F2E3A"/>
    <w:rsid w:val="001244C5"/>
    <w:rsid w:val="00157BFC"/>
    <w:rsid w:val="00177F2A"/>
    <w:rsid w:val="001E1905"/>
    <w:rsid w:val="001E55F5"/>
    <w:rsid w:val="002335FA"/>
    <w:rsid w:val="002B1534"/>
    <w:rsid w:val="002C1F8B"/>
    <w:rsid w:val="002F0B5C"/>
    <w:rsid w:val="003116F1"/>
    <w:rsid w:val="003351D2"/>
    <w:rsid w:val="00337F75"/>
    <w:rsid w:val="00342A49"/>
    <w:rsid w:val="0037764B"/>
    <w:rsid w:val="00394543"/>
    <w:rsid w:val="0039752C"/>
    <w:rsid w:val="003C273D"/>
    <w:rsid w:val="003D53EC"/>
    <w:rsid w:val="004345B3"/>
    <w:rsid w:val="0043675E"/>
    <w:rsid w:val="00454ED4"/>
    <w:rsid w:val="00456868"/>
    <w:rsid w:val="00456F66"/>
    <w:rsid w:val="00490B54"/>
    <w:rsid w:val="004B48E7"/>
    <w:rsid w:val="004E3C55"/>
    <w:rsid w:val="005024D2"/>
    <w:rsid w:val="00525CC2"/>
    <w:rsid w:val="005C38BA"/>
    <w:rsid w:val="005F2038"/>
    <w:rsid w:val="00617941"/>
    <w:rsid w:val="00620D58"/>
    <w:rsid w:val="00645C16"/>
    <w:rsid w:val="006666BC"/>
    <w:rsid w:val="006A5F52"/>
    <w:rsid w:val="00736C4D"/>
    <w:rsid w:val="0075690D"/>
    <w:rsid w:val="00793905"/>
    <w:rsid w:val="007A2724"/>
    <w:rsid w:val="007A40AB"/>
    <w:rsid w:val="007B2CA9"/>
    <w:rsid w:val="007D120E"/>
    <w:rsid w:val="007D25C3"/>
    <w:rsid w:val="007E0559"/>
    <w:rsid w:val="007F2908"/>
    <w:rsid w:val="00814731"/>
    <w:rsid w:val="00817970"/>
    <w:rsid w:val="00823EB5"/>
    <w:rsid w:val="00824C1F"/>
    <w:rsid w:val="00825F4E"/>
    <w:rsid w:val="00833910"/>
    <w:rsid w:val="00867F90"/>
    <w:rsid w:val="008D785C"/>
    <w:rsid w:val="00962076"/>
    <w:rsid w:val="00975E6D"/>
    <w:rsid w:val="009760A5"/>
    <w:rsid w:val="009A34B9"/>
    <w:rsid w:val="009A6148"/>
    <w:rsid w:val="009D2564"/>
    <w:rsid w:val="009D3A96"/>
    <w:rsid w:val="009E0742"/>
    <w:rsid w:val="00AA11C6"/>
    <w:rsid w:val="00AB1C53"/>
    <w:rsid w:val="00AD1023"/>
    <w:rsid w:val="00B20287"/>
    <w:rsid w:val="00B67EF5"/>
    <w:rsid w:val="00BD660B"/>
    <w:rsid w:val="00C26D11"/>
    <w:rsid w:val="00C63F75"/>
    <w:rsid w:val="00C65E5E"/>
    <w:rsid w:val="00C72C3F"/>
    <w:rsid w:val="00C8029E"/>
    <w:rsid w:val="00C93885"/>
    <w:rsid w:val="00CD2D35"/>
    <w:rsid w:val="00CD6199"/>
    <w:rsid w:val="00CF0876"/>
    <w:rsid w:val="00DC5F69"/>
    <w:rsid w:val="00E068F3"/>
    <w:rsid w:val="00E54504"/>
    <w:rsid w:val="00EA342F"/>
    <w:rsid w:val="00EA5C97"/>
    <w:rsid w:val="00EB19FD"/>
    <w:rsid w:val="00EB641B"/>
    <w:rsid w:val="00EC4508"/>
    <w:rsid w:val="00EE7F6B"/>
    <w:rsid w:val="00F233F7"/>
    <w:rsid w:val="00F27328"/>
    <w:rsid w:val="00F469B3"/>
    <w:rsid w:val="00F47AFF"/>
    <w:rsid w:val="00F57E2D"/>
    <w:rsid w:val="00F75748"/>
    <w:rsid w:val="00FD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2A"/>
  </w:style>
  <w:style w:type="paragraph" w:styleId="4">
    <w:name w:val="heading 4"/>
    <w:basedOn w:val="a"/>
    <w:next w:val="a"/>
    <w:link w:val="40"/>
    <w:qFormat/>
    <w:rsid w:val="00736C4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42"/>
    <w:pPr>
      <w:ind w:left="720"/>
      <w:contextualSpacing/>
    </w:pPr>
  </w:style>
  <w:style w:type="paragraph" w:customStyle="1" w:styleId="formattext">
    <w:name w:val="formattext"/>
    <w:basedOn w:val="a"/>
    <w:rsid w:val="00C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0B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D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0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36C4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736C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736C4D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233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42"/>
    <w:pPr>
      <w:ind w:left="720"/>
      <w:contextualSpacing/>
    </w:pPr>
  </w:style>
  <w:style w:type="paragraph" w:customStyle="1" w:styleId="formattext">
    <w:name w:val="formattext"/>
    <w:basedOn w:val="a"/>
    <w:rsid w:val="00C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0B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D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18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Юрьевич</dc:creator>
  <cp:lastModifiedBy>admin</cp:lastModifiedBy>
  <cp:revision>26</cp:revision>
  <cp:lastPrinted>2018-12-12T02:48:00Z</cp:lastPrinted>
  <dcterms:created xsi:type="dcterms:W3CDTF">2018-11-06T08:27:00Z</dcterms:created>
  <dcterms:modified xsi:type="dcterms:W3CDTF">2019-04-26T01:49:00Z</dcterms:modified>
</cp:coreProperties>
</file>