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1D" w:rsidRPr="000A6744" w:rsidRDefault="000A6744" w:rsidP="006801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1D" w:rsidRPr="000A6744" w:rsidRDefault="00E8141D" w:rsidP="00680146">
      <w:pPr>
        <w:jc w:val="center"/>
        <w:rPr>
          <w:b/>
          <w:sz w:val="28"/>
          <w:szCs w:val="28"/>
        </w:rPr>
      </w:pPr>
      <w:r w:rsidRPr="000A6744">
        <w:rPr>
          <w:b/>
          <w:sz w:val="28"/>
          <w:szCs w:val="28"/>
        </w:rPr>
        <w:t>АДМИНИСТРАЦИЯ КОЧКОВСКОГО РАЙОНА</w:t>
      </w:r>
    </w:p>
    <w:p w:rsidR="000D7713" w:rsidRPr="000A6744" w:rsidRDefault="000D7713" w:rsidP="00680146">
      <w:pPr>
        <w:jc w:val="center"/>
        <w:rPr>
          <w:b/>
          <w:sz w:val="28"/>
          <w:szCs w:val="28"/>
        </w:rPr>
      </w:pPr>
      <w:r w:rsidRPr="000A6744">
        <w:rPr>
          <w:b/>
          <w:sz w:val="28"/>
          <w:szCs w:val="28"/>
        </w:rPr>
        <w:t>НОВОСИБИРСКОЙ ОБЛАСТИ</w:t>
      </w:r>
    </w:p>
    <w:p w:rsidR="00E8141D" w:rsidRPr="000A6744" w:rsidRDefault="00E8141D" w:rsidP="00680146">
      <w:pPr>
        <w:jc w:val="center"/>
        <w:rPr>
          <w:b/>
          <w:sz w:val="28"/>
          <w:szCs w:val="28"/>
        </w:rPr>
      </w:pPr>
    </w:p>
    <w:p w:rsidR="00E8141D" w:rsidRPr="000A6744" w:rsidRDefault="00E8141D" w:rsidP="00680146">
      <w:pPr>
        <w:jc w:val="center"/>
        <w:rPr>
          <w:b/>
          <w:sz w:val="28"/>
          <w:szCs w:val="28"/>
        </w:rPr>
      </w:pPr>
      <w:r w:rsidRPr="000A6744">
        <w:rPr>
          <w:b/>
          <w:sz w:val="28"/>
          <w:szCs w:val="28"/>
        </w:rPr>
        <w:t>ПОСТАНОВЛЕНИЕ</w:t>
      </w:r>
    </w:p>
    <w:p w:rsidR="00E8141D" w:rsidRPr="000A6744" w:rsidRDefault="00E8141D" w:rsidP="00680146">
      <w:pPr>
        <w:jc w:val="center"/>
        <w:rPr>
          <w:sz w:val="28"/>
          <w:szCs w:val="28"/>
        </w:rPr>
      </w:pPr>
    </w:p>
    <w:p w:rsidR="00E8141D" w:rsidRPr="000A6744" w:rsidRDefault="00903640" w:rsidP="00680146">
      <w:pPr>
        <w:jc w:val="center"/>
        <w:rPr>
          <w:sz w:val="28"/>
          <w:szCs w:val="28"/>
        </w:rPr>
      </w:pPr>
      <w:r w:rsidRPr="000A6744">
        <w:rPr>
          <w:sz w:val="28"/>
          <w:szCs w:val="28"/>
        </w:rPr>
        <w:t>О</w:t>
      </w:r>
      <w:r w:rsidR="00E8141D" w:rsidRPr="000A674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D25E2">
        <w:rPr>
          <w:sz w:val="28"/>
          <w:szCs w:val="28"/>
        </w:rPr>
        <w:t>0</w:t>
      </w:r>
      <w:r w:rsidR="00C16E7B">
        <w:rPr>
          <w:sz w:val="28"/>
          <w:szCs w:val="28"/>
        </w:rPr>
        <w:t>8</w:t>
      </w:r>
      <w:r w:rsidR="007D25E2">
        <w:rPr>
          <w:sz w:val="28"/>
          <w:szCs w:val="28"/>
        </w:rPr>
        <w:t>.04.2019</w:t>
      </w:r>
      <w:r w:rsidR="00E8141D" w:rsidRPr="000A6744">
        <w:rPr>
          <w:sz w:val="28"/>
          <w:szCs w:val="28"/>
        </w:rPr>
        <w:t xml:space="preserve"> № </w:t>
      </w:r>
      <w:r w:rsidR="00C16E7B">
        <w:rPr>
          <w:sz w:val="28"/>
          <w:szCs w:val="28"/>
        </w:rPr>
        <w:t>133</w:t>
      </w:r>
      <w:r w:rsidR="00E8141D" w:rsidRPr="000A6744">
        <w:rPr>
          <w:sz w:val="28"/>
          <w:szCs w:val="28"/>
        </w:rPr>
        <w:t>-па</w:t>
      </w:r>
    </w:p>
    <w:p w:rsidR="00E8141D" w:rsidRPr="000A6744" w:rsidRDefault="00E8141D" w:rsidP="00680146">
      <w:pPr>
        <w:jc w:val="center"/>
        <w:rPr>
          <w:sz w:val="28"/>
          <w:szCs w:val="28"/>
        </w:rPr>
      </w:pPr>
    </w:p>
    <w:p w:rsidR="00415F27" w:rsidRPr="000A6744" w:rsidRDefault="00E8141D" w:rsidP="00680146">
      <w:pPr>
        <w:jc w:val="center"/>
        <w:rPr>
          <w:b/>
          <w:sz w:val="28"/>
          <w:szCs w:val="28"/>
        </w:rPr>
      </w:pPr>
      <w:r w:rsidRPr="000A6744">
        <w:rPr>
          <w:b/>
          <w:sz w:val="28"/>
          <w:szCs w:val="28"/>
        </w:rPr>
        <w:t xml:space="preserve">О </w:t>
      </w:r>
      <w:r w:rsidR="00D208BE" w:rsidRPr="000A6744">
        <w:rPr>
          <w:b/>
          <w:sz w:val="28"/>
          <w:szCs w:val="28"/>
        </w:rPr>
        <w:t>поощрении</w:t>
      </w:r>
      <w:r w:rsidR="00E7002C" w:rsidRPr="000A6744">
        <w:rPr>
          <w:b/>
          <w:sz w:val="28"/>
          <w:szCs w:val="28"/>
        </w:rPr>
        <w:t xml:space="preserve"> лиц, активно участвующих в охране общественного порядка на территории Кочковского района</w:t>
      </w:r>
    </w:p>
    <w:p w:rsidR="00415F27" w:rsidRPr="000A6744" w:rsidRDefault="00415F27" w:rsidP="00680146">
      <w:pPr>
        <w:jc w:val="both"/>
        <w:rPr>
          <w:b/>
          <w:sz w:val="28"/>
          <w:szCs w:val="28"/>
        </w:rPr>
      </w:pPr>
    </w:p>
    <w:p w:rsidR="00947955" w:rsidRPr="000A6744" w:rsidRDefault="00947955" w:rsidP="00680146">
      <w:pPr>
        <w:jc w:val="both"/>
        <w:rPr>
          <w:b/>
          <w:sz w:val="28"/>
          <w:szCs w:val="28"/>
        </w:rPr>
      </w:pPr>
    </w:p>
    <w:p w:rsidR="000D7713" w:rsidRPr="000A6744" w:rsidRDefault="00E8141D" w:rsidP="00680146">
      <w:pPr>
        <w:jc w:val="both"/>
        <w:rPr>
          <w:sz w:val="28"/>
          <w:szCs w:val="28"/>
        </w:rPr>
      </w:pPr>
      <w:r w:rsidRPr="000A6744">
        <w:rPr>
          <w:sz w:val="28"/>
          <w:szCs w:val="28"/>
        </w:rPr>
        <w:t xml:space="preserve">В </w:t>
      </w:r>
      <w:r w:rsidR="00E7002C" w:rsidRPr="000A6744">
        <w:rPr>
          <w:sz w:val="28"/>
          <w:szCs w:val="28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</w:t>
      </w:r>
      <w:r w:rsidR="000D7713" w:rsidRPr="000A6744">
        <w:rPr>
          <w:sz w:val="28"/>
          <w:szCs w:val="28"/>
        </w:rPr>
        <w:t>,</w:t>
      </w:r>
    </w:p>
    <w:p w:rsidR="00E8141D" w:rsidRPr="000A6744" w:rsidRDefault="00E8141D" w:rsidP="00680146">
      <w:pPr>
        <w:jc w:val="both"/>
        <w:rPr>
          <w:sz w:val="28"/>
          <w:szCs w:val="28"/>
        </w:rPr>
      </w:pPr>
      <w:r w:rsidRPr="000A6744">
        <w:rPr>
          <w:sz w:val="28"/>
          <w:szCs w:val="28"/>
        </w:rPr>
        <w:t>ПОСТАНОВЛЯЮ:</w:t>
      </w:r>
    </w:p>
    <w:p w:rsidR="00E7002C" w:rsidRDefault="00E7002C" w:rsidP="0068014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A6744">
        <w:rPr>
          <w:sz w:val="28"/>
          <w:szCs w:val="28"/>
        </w:rPr>
        <w:t xml:space="preserve">Утвердить Положение о поощрении лиц, активно участвующих в охране общественного порядка </w:t>
      </w:r>
      <w:r w:rsidR="003E783C" w:rsidRPr="000A6744">
        <w:rPr>
          <w:sz w:val="28"/>
          <w:szCs w:val="28"/>
        </w:rPr>
        <w:t>на территории Кочковского района, согласно приложению.</w:t>
      </w:r>
    </w:p>
    <w:p w:rsidR="007D25E2" w:rsidRPr="007D25E2" w:rsidRDefault="007D25E2" w:rsidP="007D25E2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D25E2">
        <w:rPr>
          <w:sz w:val="28"/>
          <w:szCs w:val="28"/>
        </w:rPr>
        <w:t>Постановление администрации Кочковского района Новосибирской области от 29.07.2016 № 252-па «О поощрении  лиц, активно участвующих в охране общественного порядка на территории Кочковского района» считать утратившим силу</w:t>
      </w:r>
    </w:p>
    <w:p w:rsidR="000D7713" w:rsidRPr="000A6744" w:rsidRDefault="007D25E2" w:rsidP="0068014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002C" w:rsidRPr="000A6744">
        <w:rPr>
          <w:sz w:val="28"/>
          <w:szCs w:val="28"/>
        </w:rPr>
        <w:t xml:space="preserve">.  Опубликовать настоящее постановление в периодическом печатном издании </w:t>
      </w:r>
      <w:r>
        <w:rPr>
          <w:sz w:val="28"/>
          <w:szCs w:val="28"/>
        </w:rPr>
        <w:t xml:space="preserve">органов местного самоуправления Кочковского района Новосибирской области </w:t>
      </w:r>
      <w:r w:rsidR="00E7002C" w:rsidRPr="000A6744">
        <w:rPr>
          <w:sz w:val="28"/>
          <w:szCs w:val="28"/>
        </w:rPr>
        <w:t>«Вестник Кочковского района».</w:t>
      </w:r>
    </w:p>
    <w:p w:rsidR="00E8141D" w:rsidRPr="000A6744" w:rsidRDefault="007D25E2" w:rsidP="0068014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0D7713" w:rsidRPr="000A6744">
        <w:rPr>
          <w:bCs/>
          <w:sz w:val="28"/>
          <w:szCs w:val="28"/>
        </w:rPr>
        <w:t>.</w:t>
      </w:r>
      <w:r w:rsidR="00E8141D" w:rsidRPr="000A6744">
        <w:rPr>
          <w:bCs/>
          <w:sz w:val="28"/>
          <w:szCs w:val="28"/>
        </w:rPr>
        <w:t>Контроль за исполнением данного постановления возложить на заместителя главы администраци</w:t>
      </w:r>
      <w:r w:rsidR="00415F27" w:rsidRPr="000A6744">
        <w:rPr>
          <w:bCs/>
          <w:sz w:val="28"/>
          <w:szCs w:val="28"/>
        </w:rPr>
        <w:t xml:space="preserve">и Кочковского района </w:t>
      </w:r>
      <w:proofErr w:type="spellStart"/>
      <w:r w:rsidR="00415F27" w:rsidRPr="000A6744">
        <w:rPr>
          <w:bCs/>
          <w:sz w:val="28"/>
          <w:szCs w:val="28"/>
        </w:rPr>
        <w:t>О.Б.Чернышову</w:t>
      </w:r>
      <w:proofErr w:type="spellEnd"/>
    </w:p>
    <w:p w:rsidR="00E8141D" w:rsidRPr="000A6744" w:rsidRDefault="00E8141D" w:rsidP="00680146">
      <w:pPr>
        <w:pStyle w:val="a3"/>
        <w:ind w:left="360"/>
        <w:jc w:val="both"/>
        <w:rPr>
          <w:sz w:val="28"/>
          <w:szCs w:val="28"/>
        </w:rPr>
      </w:pPr>
    </w:p>
    <w:p w:rsidR="00E8141D" w:rsidRPr="000A6744" w:rsidRDefault="00E8141D" w:rsidP="00680146">
      <w:pPr>
        <w:pStyle w:val="a3"/>
        <w:ind w:left="360"/>
        <w:jc w:val="both"/>
        <w:rPr>
          <w:sz w:val="28"/>
          <w:szCs w:val="28"/>
        </w:rPr>
      </w:pPr>
    </w:p>
    <w:p w:rsidR="00E8141D" w:rsidRPr="000A6744" w:rsidRDefault="00E8141D" w:rsidP="00680146">
      <w:pPr>
        <w:pStyle w:val="a3"/>
        <w:ind w:left="360"/>
        <w:jc w:val="both"/>
        <w:rPr>
          <w:sz w:val="28"/>
          <w:szCs w:val="28"/>
        </w:rPr>
      </w:pPr>
    </w:p>
    <w:p w:rsidR="00415F27" w:rsidRPr="000A6744" w:rsidRDefault="00E8141D" w:rsidP="00680146">
      <w:pPr>
        <w:jc w:val="both"/>
        <w:rPr>
          <w:sz w:val="28"/>
          <w:szCs w:val="28"/>
        </w:rPr>
      </w:pPr>
      <w:r w:rsidRPr="000A6744">
        <w:rPr>
          <w:sz w:val="28"/>
          <w:szCs w:val="28"/>
        </w:rPr>
        <w:t xml:space="preserve">Глава Кочковского района </w:t>
      </w:r>
    </w:p>
    <w:p w:rsidR="00E8141D" w:rsidRPr="000A6744" w:rsidRDefault="00415F27" w:rsidP="00680146">
      <w:pPr>
        <w:jc w:val="both"/>
        <w:rPr>
          <w:sz w:val="28"/>
          <w:szCs w:val="28"/>
        </w:rPr>
      </w:pPr>
      <w:r w:rsidRPr="000A6744">
        <w:rPr>
          <w:sz w:val="28"/>
          <w:szCs w:val="28"/>
        </w:rPr>
        <w:t xml:space="preserve">Новосибирской области         </w:t>
      </w:r>
      <w:proofErr w:type="spellStart"/>
      <w:r w:rsidR="00E8141D" w:rsidRPr="000A6744">
        <w:rPr>
          <w:sz w:val="28"/>
          <w:szCs w:val="28"/>
        </w:rPr>
        <w:t>П.А.Шилин</w:t>
      </w:r>
      <w:proofErr w:type="spellEnd"/>
    </w:p>
    <w:p w:rsidR="00415F27" w:rsidRPr="000A6744" w:rsidRDefault="00415F27" w:rsidP="00680146">
      <w:pPr>
        <w:jc w:val="both"/>
        <w:rPr>
          <w:sz w:val="28"/>
          <w:szCs w:val="28"/>
        </w:rPr>
      </w:pPr>
    </w:p>
    <w:p w:rsidR="00415F27" w:rsidRPr="000A6744" w:rsidRDefault="00415F27" w:rsidP="00680146">
      <w:pPr>
        <w:jc w:val="both"/>
        <w:rPr>
          <w:sz w:val="28"/>
          <w:szCs w:val="28"/>
        </w:rPr>
      </w:pPr>
    </w:p>
    <w:p w:rsidR="00415F27" w:rsidRPr="000A6744" w:rsidRDefault="00415F27" w:rsidP="00680146">
      <w:pPr>
        <w:jc w:val="both"/>
        <w:rPr>
          <w:sz w:val="28"/>
          <w:szCs w:val="28"/>
        </w:rPr>
      </w:pPr>
    </w:p>
    <w:p w:rsidR="00415F27" w:rsidRPr="000A6744" w:rsidRDefault="00415F27" w:rsidP="00680146">
      <w:pPr>
        <w:jc w:val="both"/>
        <w:rPr>
          <w:sz w:val="28"/>
          <w:szCs w:val="28"/>
        </w:rPr>
      </w:pPr>
    </w:p>
    <w:p w:rsidR="00415F27" w:rsidRPr="000A6744" w:rsidRDefault="00415F27" w:rsidP="00680146">
      <w:pPr>
        <w:jc w:val="both"/>
        <w:rPr>
          <w:sz w:val="28"/>
          <w:szCs w:val="28"/>
        </w:rPr>
      </w:pPr>
    </w:p>
    <w:p w:rsidR="00415F27" w:rsidRDefault="00415F27" w:rsidP="00680146">
      <w:pPr>
        <w:jc w:val="both"/>
        <w:rPr>
          <w:sz w:val="28"/>
          <w:szCs w:val="28"/>
        </w:rPr>
      </w:pPr>
    </w:p>
    <w:p w:rsidR="007D25E2" w:rsidRPr="000A6744" w:rsidRDefault="007D25E2" w:rsidP="00680146">
      <w:pPr>
        <w:jc w:val="both"/>
        <w:rPr>
          <w:sz w:val="28"/>
          <w:szCs w:val="28"/>
        </w:rPr>
      </w:pPr>
    </w:p>
    <w:p w:rsidR="00415F27" w:rsidRPr="000A6744" w:rsidRDefault="00415F27" w:rsidP="00680146">
      <w:pPr>
        <w:jc w:val="both"/>
        <w:rPr>
          <w:sz w:val="28"/>
          <w:szCs w:val="28"/>
        </w:rPr>
      </w:pPr>
    </w:p>
    <w:p w:rsidR="000D7713" w:rsidRPr="007D25E2" w:rsidRDefault="00E7002C" w:rsidP="00680146">
      <w:pPr>
        <w:jc w:val="both"/>
      </w:pPr>
      <w:r w:rsidRPr="007D25E2">
        <w:t>Чернышова О.Б. 22-354</w:t>
      </w:r>
    </w:p>
    <w:p w:rsidR="00E8141D" w:rsidRPr="000A6744" w:rsidRDefault="000D7713" w:rsidP="00680146">
      <w:pPr>
        <w:ind w:left="5103"/>
        <w:jc w:val="both"/>
        <w:rPr>
          <w:sz w:val="28"/>
          <w:szCs w:val="28"/>
        </w:rPr>
      </w:pPr>
      <w:r w:rsidRPr="000A6744">
        <w:rPr>
          <w:sz w:val="28"/>
          <w:szCs w:val="28"/>
        </w:rPr>
        <w:lastRenderedPageBreak/>
        <w:t>Приложение № 1</w:t>
      </w:r>
    </w:p>
    <w:p w:rsidR="000D7713" w:rsidRPr="000A6744" w:rsidRDefault="00C16E7B" w:rsidP="0068014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 w:rsidR="000D7713" w:rsidRPr="000A6744">
        <w:rPr>
          <w:sz w:val="28"/>
          <w:szCs w:val="28"/>
        </w:rPr>
        <w:t xml:space="preserve"> постановлению администрации</w:t>
      </w:r>
    </w:p>
    <w:p w:rsidR="000D7713" w:rsidRPr="000A6744" w:rsidRDefault="000D7713" w:rsidP="00680146">
      <w:pPr>
        <w:ind w:left="5103"/>
        <w:jc w:val="both"/>
        <w:rPr>
          <w:sz w:val="28"/>
          <w:szCs w:val="28"/>
        </w:rPr>
      </w:pPr>
      <w:r w:rsidRPr="000A6744">
        <w:rPr>
          <w:sz w:val="28"/>
          <w:szCs w:val="28"/>
        </w:rPr>
        <w:t>Кочковского района</w:t>
      </w:r>
    </w:p>
    <w:p w:rsidR="000D7713" w:rsidRPr="000A6744" w:rsidRDefault="000D7713" w:rsidP="00680146">
      <w:pPr>
        <w:ind w:left="5103"/>
        <w:jc w:val="both"/>
        <w:rPr>
          <w:sz w:val="28"/>
          <w:szCs w:val="28"/>
        </w:rPr>
      </w:pPr>
      <w:r w:rsidRPr="000A6744">
        <w:rPr>
          <w:sz w:val="28"/>
          <w:szCs w:val="28"/>
        </w:rPr>
        <w:t>Новосибирской области</w:t>
      </w:r>
    </w:p>
    <w:p w:rsidR="000D7713" w:rsidRPr="000A6744" w:rsidRDefault="00C16E7B" w:rsidP="0068014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7713" w:rsidRPr="000A6744">
        <w:rPr>
          <w:sz w:val="28"/>
          <w:szCs w:val="28"/>
        </w:rPr>
        <w:t xml:space="preserve">т </w:t>
      </w:r>
      <w:r w:rsidR="007D25E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7D25E2">
        <w:rPr>
          <w:sz w:val="28"/>
          <w:szCs w:val="28"/>
        </w:rPr>
        <w:t>.04.2019</w:t>
      </w:r>
      <w:r w:rsidR="00AE365C" w:rsidRPr="000A6744">
        <w:rPr>
          <w:sz w:val="28"/>
          <w:szCs w:val="28"/>
        </w:rPr>
        <w:t xml:space="preserve"> № </w:t>
      </w:r>
      <w:r>
        <w:rPr>
          <w:sz w:val="28"/>
          <w:szCs w:val="28"/>
        </w:rPr>
        <w:t>133</w:t>
      </w:r>
      <w:r w:rsidR="00947955" w:rsidRPr="000A6744">
        <w:rPr>
          <w:sz w:val="28"/>
          <w:szCs w:val="28"/>
        </w:rPr>
        <w:t>-па</w:t>
      </w:r>
    </w:p>
    <w:p w:rsidR="000D7713" w:rsidRPr="000A6744" w:rsidRDefault="000D7713" w:rsidP="00680146">
      <w:pPr>
        <w:ind w:left="5103"/>
        <w:jc w:val="both"/>
        <w:rPr>
          <w:sz w:val="28"/>
          <w:szCs w:val="28"/>
        </w:rPr>
      </w:pPr>
    </w:p>
    <w:p w:rsidR="000D7713" w:rsidRPr="000A6744" w:rsidRDefault="000D7713" w:rsidP="00680146">
      <w:pPr>
        <w:ind w:left="5103"/>
        <w:jc w:val="both"/>
        <w:rPr>
          <w:sz w:val="28"/>
          <w:szCs w:val="28"/>
        </w:rPr>
      </w:pPr>
    </w:p>
    <w:p w:rsidR="00415F27" w:rsidRPr="000A6744" w:rsidRDefault="00415F27" w:rsidP="00680146">
      <w:pPr>
        <w:jc w:val="both"/>
        <w:rPr>
          <w:sz w:val="28"/>
          <w:szCs w:val="28"/>
        </w:rPr>
      </w:pPr>
    </w:p>
    <w:p w:rsidR="00947955" w:rsidRPr="000A6744" w:rsidRDefault="00947955" w:rsidP="00680146">
      <w:pPr>
        <w:jc w:val="both"/>
        <w:rPr>
          <w:sz w:val="28"/>
          <w:szCs w:val="28"/>
        </w:rPr>
      </w:pPr>
    </w:p>
    <w:p w:rsidR="002278AE" w:rsidRPr="000A6744" w:rsidRDefault="002278AE" w:rsidP="00680146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b/>
          <w:bCs/>
          <w:color w:val="2D2D2D"/>
          <w:spacing w:val="2"/>
          <w:sz w:val="28"/>
          <w:szCs w:val="28"/>
        </w:rPr>
        <w:t>1. Общие положения</w:t>
      </w:r>
    </w:p>
    <w:p w:rsidR="002278AE" w:rsidRPr="000A6744" w:rsidRDefault="002278AE" w:rsidP="007D25E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br/>
        <w:t xml:space="preserve">1.1. Положение о поощрении лиц, активно участвующих в охране общественного порядка на территории </w:t>
      </w:r>
      <w:r w:rsidR="00B4768B" w:rsidRPr="000A6744">
        <w:rPr>
          <w:color w:val="2D2D2D"/>
          <w:spacing w:val="2"/>
          <w:sz w:val="28"/>
          <w:szCs w:val="28"/>
        </w:rPr>
        <w:t>Кочковского района</w:t>
      </w:r>
      <w:r w:rsidRPr="000A6744">
        <w:rPr>
          <w:color w:val="2D2D2D"/>
          <w:spacing w:val="2"/>
          <w:sz w:val="28"/>
          <w:szCs w:val="28"/>
        </w:rPr>
        <w:t xml:space="preserve"> (далее - Положение), разработано в соответствии с</w:t>
      </w:r>
      <w:hyperlink r:id="rId6" w:history="1">
        <w:r w:rsidRPr="000A6744">
          <w:rPr>
            <w:spacing w:val="2"/>
            <w:sz w:val="28"/>
            <w:szCs w:val="28"/>
          </w:rPr>
          <w:t>Федеральными законами от 06.10.2003 N 131-ФЗ</w:t>
        </w:r>
      </w:hyperlink>
      <w:r w:rsidRPr="000A6744">
        <w:rPr>
          <w:spacing w:val="2"/>
          <w:sz w:val="28"/>
          <w:szCs w:val="28"/>
        </w:rPr>
        <w:t xml:space="preserve"> «Об общих принципах организации местного </w:t>
      </w:r>
      <w:r w:rsidRPr="000A6744">
        <w:rPr>
          <w:color w:val="2D2D2D"/>
          <w:spacing w:val="2"/>
          <w:sz w:val="28"/>
          <w:szCs w:val="28"/>
        </w:rPr>
        <w:t>самоуправления в Российской Федерации», </w:t>
      </w:r>
      <w:hyperlink r:id="rId7" w:history="1">
        <w:r w:rsidRPr="000A6744">
          <w:rPr>
            <w:spacing w:val="2"/>
            <w:sz w:val="28"/>
            <w:szCs w:val="28"/>
          </w:rPr>
          <w:t>от 02.04.2014 N 44-ФЗ</w:t>
        </w:r>
      </w:hyperlink>
      <w:r w:rsidRPr="000A6744">
        <w:rPr>
          <w:spacing w:val="2"/>
          <w:sz w:val="28"/>
          <w:szCs w:val="28"/>
        </w:rPr>
        <w:t> </w:t>
      </w:r>
      <w:r w:rsidRPr="000A6744">
        <w:rPr>
          <w:color w:val="2D2D2D"/>
          <w:spacing w:val="2"/>
          <w:sz w:val="28"/>
          <w:szCs w:val="28"/>
        </w:rPr>
        <w:t>«Об участии граждан в охране общественного порядка»</w:t>
      </w:r>
      <w:r w:rsidR="00B4768B" w:rsidRPr="000A6744">
        <w:rPr>
          <w:color w:val="2D2D2D"/>
          <w:spacing w:val="2"/>
          <w:sz w:val="28"/>
          <w:szCs w:val="28"/>
        </w:rPr>
        <w:t>.</w:t>
      </w:r>
      <w:r w:rsidRPr="000A6744">
        <w:rPr>
          <w:color w:val="2D2D2D"/>
          <w:spacing w:val="2"/>
          <w:sz w:val="28"/>
          <w:szCs w:val="28"/>
        </w:rPr>
        <w:br/>
        <w:t>1.2. Положение устанавливает порядок принятия решений о поощрении лиц, активно участвующих в охране общественного порядка н</w:t>
      </w:r>
      <w:r w:rsidR="00B4768B" w:rsidRPr="000A6744">
        <w:rPr>
          <w:color w:val="2D2D2D"/>
          <w:spacing w:val="2"/>
          <w:sz w:val="28"/>
          <w:szCs w:val="28"/>
        </w:rPr>
        <w:t>а территории Кочковского района</w:t>
      </w:r>
      <w:r w:rsidRPr="000A6744">
        <w:rPr>
          <w:color w:val="2D2D2D"/>
          <w:spacing w:val="2"/>
          <w:sz w:val="28"/>
          <w:szCs w:val="28"/>
        </w:rPr>
        <w:t xml:space="preserve"> (далее - поощрение), и вручения поощрений.</w:t>
      </w:r>
      <w:r w:rsidRPr="000A6744">
        <w:rPr>
          <w:color w:val="2D2D2D"/>
          <w:spacing w:val="2"/>
          <w:sz w:val="28"/>
          <w:szCs w:val="28"/>
        </w:rPr>
        <w:br/>
        <w:t xml:space="preserve">1.3. Поощрение осуществляется в форме объявления благодарности </w:t>
      </w:r>
      <w:r w:rsidR="00B4768B" w:rsidRPr="000A6744">
        <w:rPr>
          <w:color w:val="2D2D2D"/>
          <w:spacing w:val="2"/>
          <w:sz w:val="28"/>
          <w:szCs w:val="28"/>
        </w:rPr>
        <w:t>администрации Кочковского района</w:t>
      </w:r>
      <w:r w:rsidRPr="000A6744">
        <w:rPr>
          <w:color w:val="2D2D2D"/>
          <w:spacing w:val="2"/>
          <w:sz w:val="28"/>
          <w:szCs w:val="28"/>
        </w:rPr>
        <w:t xml:space="preserve"> за вклад в охрану общественного порядка на территории </w:t>
      </w:r>
      <w:r w:rsidR="00B4768B" w:rsidRPr="000A6744">
        <w:rPr>
          <w:color w:val="2D2D2D"/>
          <w:spacing w:val="2"/>
          <w:sz w:val="28"/>
          <w:szCs w:val="28"/>
        </w:rPr>
        <w:t>Кочковского района</w:t>
      </w:r>
      <w:r w:rsidRPr="000A6744">
        <w:rPr>
          <w:color w:val="2D2D2D"/>
          <w:spacing w:val="2"/>
          <w:sz w:val="28"/>
          <w:szCs w:val="28"/>
        </w:rPr>
        <w:t xml:space="preserve"> (далее - Благодарность </w:t>
      </w:r>
      <w:r w:rsidR="00B4768B" w:rsidRPr="000A6744">
        <w:rPr>
          <w:color w:val="2D2D2D"/>
          <w:spacing w:val="2"/>
          <w:sz w:val="28"/>
          <w:szCs w:val="28"/>
        </w:rPr>
        <w:t>администрации</w:t>
      </w:r>
      <w:r w:rsidRPr="000A6744">
        <w:rPr>
          <w:color w:val="2D2D2D"/>
          <w:spacing w:val="2"/>
          <w:sz w:val="28"/>
          <w:szCs w:val="28"/>
        </w:rPr>
        <w:t xml:space="preserve">) на основании постановления </w:t>
      </w:r>
      <w:r w:rsidR="00B4768B" w:rsidRPr="000A6744">
        <w:rPr>
          <w:color w:val="2D2D2D"/>
          <w:spacing w:val="2"/>
          <w:sz w:val="28"/>
          <w:szCs w:val="28"/>
        </w:rPr>
        <w:t>администрации района</w:t>
      </w:r>
      <w:r w:rsidR="007D25E2">
        <w:rPr>
          <w:color w:val="2D2D2D"/>
          <w:spacing w:val="2"/>
          <w:sz w:val="28"/>
          <w:szCs w:val="28"/>
        </w:rPr>
        <w:t>, единовременного денежного поощрения в размере 3000 рублей, 2000 рублей и 1 000 рублей по итогам участия в охране общественного порядка, информирования населения, проведения пропаганды профилактики правонарушений, проводимого среди членов добровольной народной дружины за 1, 2 и 3 место соответственно.</w:t>
      </w:r>
      <w:r w:rsidRPr="000A6744">
        <w:rPr>
          <w:color w:val="2D2D2D"/>
          <w:spacing w:val="2"/>
          <w:sz w:val="28"/>
          <w:szCs w:val="28"/>
        </w:rPr>
        <w:br/>
      </w:r>
    </w:p>
    <w:p w:rsidR="002278AE" w:rsidRPr="000A6744" w:rsidRDefault="002278AE" w:rsidP="007D25E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b/>
          <w:bCs/>
          <w:color w:val="2D2D2D"/>
          <w:spacing w:val="2"/>
          <w:sz w:val="28"/>
          <w:szCs w:val="28"/>
        </w:rPr>
        <w:t>2. Порядок принятия решений о поощрении</w:t>
      </w:r>
    </w:p>
    <w:p w:rsidR="00680146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br/>
        <w:t>2.1.</w:t>
      </w:r>
      <w:r w:rsidR="00B4768B" w:rsidRPr="000A6744">
        <w:rPr>
          <w:color w:val="2D2D2D"/>
          <w:spacing w:val="2"/>
          <w:sz w:val="28"/>
          <w:szCs w:val="28"/>
        </w:rPr>
        <w:t xml:space="preserve">К  поощрению представляются: </w:t>
      </w:r>
    </w:p>
    <w:p w:rsidR="00680146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 xml:space="preserve">граждане, участвующие на добровольной основе в охране общественного порядка на территории </w:t>
      </w:r>
      <w:r w:rsidR="00B4768B" w:rsidRPr="000A6744">
        <w:rPr>
          <w:color w:val="2D2D2D"/>
          <w:spacing w:val="2"/>
          <w:sz w:val="28"/>
          <w:szCs w:val="28"/>
        </w:rPr>
        <w:t>Кочковского района</w:t>
      </w:r>
      <w:r w:rsidRPr="000A6744">
        <w:rPr>
          <w:color w:val="2D2D2D"/>
          <w:spacing w:val="2"/>
          <w:sz w:val="28"/>
          <w:szCs w:val="28"/>
        </w:rPr>
        <w:t>, в том числе в деятельности общественных объединений правоохранительной направленности, народных дружин (не менее одного года), имеющие заслуги в охране общественного порядка;</w:t>
      </w:r>
    </w:p>
    <w:p w:rsidR="008E3FC7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>сотрудники правоохранительных органов за оказание содействия органам местного самоуправления, организаторам спортивных, зрелищных и иных массовых мероприятий в обеспечении безопасности граждан и общественного порядка в местах проведения этих мероприятий.</w:t>
      </w:r>
      <w:r w:rsidRPr="000A6744">
        <w:rPr>
          <w:color w:val="2D2D2D"/>
          <w:spacing w:val="2"/>
          <w:sz w:val="28"/>
          <w:szCs w:val="28"/>
        </w:rPr>
        <w:br/>
        <w:t xml:space="preserve">2.2. С ходатайством о поощрении лиц, указанных в пункте 2.1 Положения, в </w:t>
      </w:r>
      <w:r w:rsidR="00B4768B" w:rsidRPr="000A6744">
        <w:rPr>
          <w:color w:val="2D2D2D"/>
          <w:spacing w:val="2"/>
          <w:sz w:val="28"/>
          <w:szCs w:val="28"/>
        </w:rPr>
        <w:t xml:space="preserve">администрацию Кочковского района </w:t>
      </w:r>
      <w:r w:rsidR="008E3FC7" w:rsidRPr="000A6744">
        <w:rPr>
          <w:color w:val="2D2D2D"/>
          <w:spacing w:val="2"/>
          <w:sz w:val="28"/>
          <w:szCs w:val="28"/>
        </w:rPr>
        <w:t xml:space="preserve">вправе </w:t>
      </w:r>
      <w:r w:rsidR="00B4768B" w:rsidRPr="000A6744">
        <w:rPr>
          <w:color w:val="2D2D2D"/>
          <w:spacing w:val="2"/>
          <w:sz w:val="28"/>
          <w:szCs w:val="28"/>
        </w:rPr>
        <w:t>обраща</w:t>
      </w:r>
      <w:r w:rsidR="008E3FC7" w:rsidRPr="000A6744">
        <w:rPr>
          <w:color w:val="2D2D2D"/>
          <w:spacing w:val="2"/>
          <w:sz w:val="28"/>
          <w:szCs w:val="28"/>
        </w:rPr>
        <w:t>ться:</w:t>
      </w:r>
    </w:p>
    <w:p w:rsidR="008E3FC7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 xml:space="preserve">начальник штаба народных дружин </w:t>
      </w:r>
      <w:r w:rsidR="00B4768B" w:rsidRPr="000A6744">
        <w:rPr>
          <w:color w:val="2D2D2D"/>
          <w:spacing w:val="2"/>
          <w:sz w:val="28"/>
          <w:szCs w:val="28"/>
        </w:rPr>
        <w:t>Кочковского района</w:t>
      </w:r>
      <w:r w:rsidRPr="000A6744">
        <w:rPr>
          <w:color w:val="2D2D2D"/>
          <w:spacing w:val="2"/>
          <w:sz w:val="28"/>
          <w:szCs w:val="28"/>
        </w:rPr>
        <w:t xml:space="preserve">, </w:t>
      </w:r>
    </w:p>
    <w:p w:rsidR="009E3745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lastRenderedPageBreak/>
        <w:t>руководители правоохранительных органов (или лица, исполняющие их обязанности). </w:t>
      </w:r>
      <w:r w:rsidRPr="000A6744">
        <w:rPr>
          <w:color w:val="2D2D2D"/>
          <w:spacing w:val="2"/>
          <w:sz w:val="28"/>
          <w:szCs w:val="28"/>
        </w:rPr>
        <w:br/>
        <w:t>2.3. Ходатайство о поощрении оформляется на бланке органа, представляющего ходатайство, с указанием фамилии и номера телефона исполнителя и подписывается руководителем органа (или лицом, исполняющим его обязанности).</w:t>
      </w:r>
    </w:p>
    <w:p w:rsidR="009E3745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>В ходатайстве указываются:</w:t>
      </w:r>
    </w:p>
    <w:p w:rsidR="009E3745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>фами</w:t>
      </w:r>
      <w:r w:rsidR="008E3FC7" w:rsidRPr="000A6744">
        <w:rPr>
          <w:color w:val="2D2D2D"/>
          <w:spacing w:val="2"/>
          <w:sz w:val="28"/>
          <w:szCs w:val="28"/>
        </w:rPr>
        <w:t xml:space="preserve">лия, имя, отчество </w:t>
      </w:r>
      <w:r w:rsidRPr="000A6744">
        <w:rPr>
          <w:color w:val="2D2D2D"/>
          <w:spacing w:val="2"/>
          <w:sz w:val="28"/>
          <w:szCs w:val="28"/>
        </w:rPr>
        <w:t xml:space="preserve"> и должность (место работы - при наличии) лица, представленного к поощрению;</w:t>
      </w:r>
    </w:p>
    <w:p w:rsidR="009E3745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>полное наименование органа, представляющего ходатайство;</w:t>
      </w:r>
      <w:r w:rsidRPr="000A6744">
        <w:rPr>
          <w:color w:val="2D2D2D"/>
          <w:spacing w:val="2"/>
          <w:sz w:val="28"/>
          <w:szCs w:val="28"/>
        </w:rPr>
        <w:br/>
        <w:t>основание (основания) для представления к поощрению;</w:t>
      </w:r>
      <w:r w:rsidRPr="000A6744">
        <w:rPr>
          <w:color w:val="2D2D2D"/>
          <w:spacing w:val="2"/>
          <w:sz w:val="28"/>
          <w:szCs w:val="28"/>
        </w:rPr>
        <w:br/>
        <w:t>планируемые дата и место проведения мероприятия по поощрению.</w:t>
      </w:r>
      <w:r w:rsidRPr="000A6744">
        <w:rPr>
          <w:color w:val="2D2D2D"/>
          <w:spacing w:val="2"/>
          <w:sz w:val="28"/>
          <w:szCs w:val="28"/>
        </w:rPr>
        <w:br/>
        <w:t>При представлении к поощрению двух и более лиц фамилии располагаются</w:t>
      </w:r>
    </w:p>
    <w:p w:rsidR="009E3745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 xml:space="preserve"> в алфавитном порядке.</w:t>
      </w:r>
    </w:p>
    <w:p w:rsidR="009E3745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>Требование к оформлению ходатайства о поощрении на бланке органа, предусмотренное абзацем первым настоящего пункта, не применяется к ходатайствам о поощрении, оформляемым начальником штаба наро</w:t>
      </w:r>
      <w:r w:rsidR="008E3FC7" w:rsidRPr="000A6744">
        <w:rPr>
          <w:color w:val="2D2D2D"/>
          <w:spacing w:val="2"/>
          <w:sz w:val="28"/>
          <w:szCs w:val="28"/>
        </w:rPr>
        <w:t>дных дружин Кочковского района.</w:t>
      </w:r>
    </w:p>
    <w:p w:rsidR="009E3745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>2.4. С ходатайством о поощрении представляются:</w:t>
      </w:r>
    </w:p>
    <w:p w:rsidR="00E672F8" w:rsidRPr="000A6744" w:rsidRDefault="002278AE" w:rsidP="00680146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>характеристика-представление, содержащая сведения о кандидате, представленном к поощрению (фамилия, имя, отчество (при наличии), дата рождения, род занятий или характеристика выполняемой работы с указанием должности, стажа, основных этапов трудовой биографии, участия в общественной деятельности, паспортные данные: серия и номер паспорта, когда и каким органом он выдан, адрес регистрации по месту жительства или пребывания),  описание достижений и заслуг, за которые предполагается поощрить;согласие кандидата, представленного к поощрению, на обработку его персональных данных.</w:t>
      </w:r>
      <w:r w:rsidRPr="000A6744">
        <w:rPr>
          <w:color w:val="2D2D2D"/>
          <w:spacing w:val="2"/>
          <w:sz w:val="28"/>
          <w:szCs w:val="28"/>
        </w:rPr>
        <w:br/>
        <w:t xml:space="preserve">2.5. </w:t>
      </w:r>
      <w:r w:rsidR="00B4768B" w:rsidRPr="000A6744">
        <w:rPr>
          <w:color w:val="2D2D2D"/>
          <w:spacing w:val="2"/>
          <w:sz w:val="28"/>
          <w:szCs w:val="28"/>
        </w:rPr>
        <w:t>Канцелярия администрации района</w:t>
      </w:r>
      <w:r w:rsidRPr="000A6744">
        <w:rPr>
          <w:color w:val="2D2D2D"/>
          <w:spacing w:val="2"/>
          <w:sz w:val="28"/>
          <w:szCs w:val="28"/>
        </w:rPr>
        <w:t xml:space="preserve"> регистрирует ходатайство о поощрении в день поступления и в течение трех рабочих дней со дня регистрации направляет в </w:t>
      </w:r>
      <w:r w:rsidR="00E672F8" w:rsidRPr="000A6744">
        <w:rPr>
          <w:color w:val="2D2D2D"/>
          <w:spacing w:val="2"/>
          <w:sz w:val="28"/>
          <w:szCs w:val="28"/>
        </w:rPr>
        <w:t>отдел организационно-контрольной и кадровой работы.</w:t>
      </w:r>
    </w:p>
    <w:p w:rsidR="002278AE" w:rsidRPr="000A6744" w:rsidRDefault="002278AE" w:rsidP="007D25E2">
      <w:pPr>
        <w:shd w:val="clear" w:color="auto" w:fill="FFFFFF"/>
        <w:jc w:val="both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>2.</w:t>
      </w:r>
      <w:r w:rsidR="00E672F8" w:rsidRPr="000A6744">
        <w:rPr>
          <w:color w:val="2D2D2D"/>
          <w:spacing w:val="2"/>
          <w:sz w:val="28"/>
          <w:szCs w:val="28"/>
        </w:rPr>
        <w:t>6</w:t>
      </w:r>
      <w:r w:rsidRPr="000A6744">
        <w:rPr>
          <w:color w:val="2D2D2D"/>
          <w:spacing w:val="2"/>
          <w:sz w:val="28"/>
          <w:szCs w:val="28"/>
        </w:rPr>
        <w:t>. В поощрении отказывается в следующих случаях:</w:t>
      </w:r>
      <w:r w:rsidRPr="000A6744">
        <w:rPr>
          <w:color w:val="2D2D2D"/>
          <w:spacing w:val="2"/>
          <w:sz w:val="28"/>
          <w:szCs w:val="28"/>
        </w:rPr>
        <w:br/>
        <w:t>непредставление документов, предусмотренных пунктами 2.3, 2.4 Положения;</w:t>
      </w:r>
      <w:r w:rsidRPr="000A6744">
        <w:rPr>
          <w:color w:val="2D2D2D"/>
          <w:spacing w:val="2"/>
          <w:sz w:val="28"/>
          <w:szCs w:val="28"/>
        </w:rPr>
        <w:br/>
        <w:t>представление документов, содержащих недостоверные сведения;</w:t>
      </w:r>
      <w:r w:rsidRPr="000A6744">
        <w:rPr>
          <w:color w:val="2D2D2D"/>
          <w:spacing w:val="2"/>
          <w:sz w:val="28"/>
          <w:szCs w:val="28"/>
        </w:rPr>
        <w:br/>
        <w:t>представление документов субъектом, не предус</w:t>
      </w:r>
      <w:r w:rsidR="00E672F8" w:rsidRPr="000A6744">
        <w:rPr>
          <w:color w:val="2D2D2D"/>
          <w:spacing w:val="2"/>
          <w:sz w:val="28"/>
          <w:szCs w:val="28"/>
        </w:rPr>
        <w:t>мотренным пунктом 2.2 Положения.</w:t>
      </w:r>
      <w:r w:rsidRPr="000A6744">
        <w:rPr>
          <w:color w:val="2D2D2D"/>
          <w:spacing w:val="2"/>
          <w:sz w:val="28"/>
          <w:szCs w:val="28"/>
        </w:rPr>
        <w:br/>
      </w:r>
      <w:r w:rsidRPr="000A6744">
        <w:rPr>
          <w:b/>
          <w:bCs/>
          <w:color w:val="2D2D2D"/>
          <w:spacing w:val="2"/>
          <w:sz w:val="28"/>
          <w:szCs w:val="28"/>
        </w:rPr>
        <w:t>3. Вручение поощрения</w:t>
      </w:r>
    </w:p>
    <w:p w:rsidR="00E672F8" w:rsidRPr="000A6744" w:rsidRDefault="00E672F8" w:rsidP="00680146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245AD" w:rsidRPr="000A6744" w:rsidRDefault="002278AE" w:rsidP="00680146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>3.</w:t>
      </w:r>
      <w:r w:rsidR="00E672F8" w:rsidRPr="000A6744">
        <w:rPr>
          <w:color w:val="2D2D2D"/>
          <w:spacing w:val="2"/>
          <w:sz w:val="28"/>
          <w:szCs w:val="28"/>
        </w:rPr>
        <w:t xml:space="preserve">1. Отдел организационно-контрольной и кадровой работы </w:t>
      </w:r>
      <w:r w:rsidRPr="000A6744">
        <w:rPr>
          <w:color w:val="2D2D2D"/>
          <w:spacing w:val="2"/>
          <w:sz w:val="28"/>
          <w:szCs w:val="28"/>
        </w:rPr>
        <w:t xml:space="preserve"> обеспечивает организацию вручения поощрения в соответствии с датой, указанной в ходатайстве о поощрении.</w:t>
      </w:r>
    </w:p>
    <w:p w:rsidR="00947955" w:rsidRPr="000A6744" w:rsidRDefault="002278AE" w:rsidP="00680146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0A6744">
        <w:rPr>
          <w:color w:val="2D2D2D"/>
          <w:spacing w:val="2"/>
          <w:sz w:val="28"/>
          <w:szCs w:val="28"/>
        </w:rPr>
        <w:t xml:space="preserve">3.2. Вручение поощрения производится в торжественной обстановке </w:t>
      </w:r>
      <w:r w:rsidR="00E672F8" w:rsidRPr="000A6744">
        <w:rPr>
          <w:color w:val="2D2D2D"/>
          <w:spacing w:val="2"/>
          <w:sz w:val="28"/>
          <w:szCs w:val="28"/>
        </w:rPr>
        <w:t>Главой района</w:t>
      </w:r>
      <w:r w:rsidRPr="000A6744">
        <w:rPr>
          <w:color w:val="2D2D2D"/>
          <w:spacing w:val="2"/>
          <w:sz w:val="28"/>
          <w:szCs w:val="28"/>
        </w:rPr>
        <w:t xml:space="preserve"> или, по его поручению, представителем </w:t>
      </w:r>
      <w:r w:rsidR="00E672F8" w:rsidRPr="000A6744">
        <w:rPr>
          <w:color w:val="2D2D2D"/>
          <w:spacing w:val="2"/>
          <w:sz w:val="28"/>
          <w:szCs w:val="28"/>
        </w:rPr>
        <w:t>администрации района</w:t>
      </w:r>
      <w:r w:rsidRPr="000A6744">
        <w:rPr>
          <w:color w:val="2D2D2D"/>
          <w:spacing w:val="2"/>
          <w:sz w:val="28"/>
          <w:szCs w:val="28"/>
        </w:rPr>
        <w:t>.</w:t>
      </w:r>
    </w:p>
    <w:sectPr w:rsidR="00947955" w:rsidRPr="000A6744" w:rsidSect="00E8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AAB"/>
    <w:multiLevelType w:val="hybridMultilevel"/>
    <w:tmpl w:val="273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702"/>
    <w:multiLevelType w:val="hybridMultilevel"/>
    <w:tmpl w:val="B662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071D3"/>
    <w:multiLevelType w:val="hybridMultilevel"/>
    <w:tmpl w:val="E3AE0564"/>
    <w:lvl w:ilvl="0" w:tplc="D76289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036F2"/>
    <w:multiLevelType w:val="hybridMultilevel"/>
    <w:tmpl w:val="C9C4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41D"/>
    <w:rsid w:val="00001DCA"/>
    <w:rsid w:val="000245AD"/>
    <w:rsid w:val="000A17BD"/>
    <w:rsid w:val="000A6744"/>
    <w:rsid w:val="000D7713"/>
    <w:rsid w:val="000E638C"/>
    <w:rsid w:val="002278AE"/>
    <w:rsid w:val="002A0AEF"/>
    <w:rsid w:val="00373646"/>
    <w:rsid w:val="00374871"/>
    <w:rsid w:val="003E783C"/>
    <w:rsid w:val="00415F27"/>
    <w:rsid w:val="004E7C76"/>
    <w:rsid w:val="005B08A9"/>
    <w:rsid w:val="00610DD9"/>
    <w:rsid w:val="00680146"/>
    <w:rsid w:val="00755181"/>
    <w:rsid w:val="00762EDE"/>
    <w:rsid w:val="007D25E2"/>
    <w:rsid w:val="00851E63"/>
    <w:rsid w:val="008E3FC7"/>
    <w:rsid w:val="00903640"/>
    <w:rsid w:val="00947955"/>
    <w:rsid w:val="009E3745"/>
    <w:rsid w:val="00A10204"/>
    <w:rsid w:val="00AE365C"/>
    <w:rsid w:val="00B4768B"/>
    <w:rsid w:val="00C16E7B"/>
    <w:rsid w:val="00D208BE"/>
    <w:rsid w:val="00D43F30"/>
    <w:rsid w:val="00D83C9A"/>
    <w:rsid w:val="00E327D2"/>
    <w:rsid w:val="00E45AB8"/>
    <w:rsid w:val="00E672F8"/>
    <w:rsid w:val="00E7002C"/>
    <w:rsid w:val="00E8141D"/>
    <w:rsid w:val="00E81C36"/>
    <w:rsid w:val="00EC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1D"/>
    <w:pPr>
      <w:ind w:left="720"/>
      <w:contextualSpacing/>
    </w:pPr>
  </w:style>
  <w:style w:type="table" w:styleId="a4">
    <w:name w:val="Table Grid"/>
    <w:basedOn w:val="a1"/>
    <w:uiPriority w:val="59"/>
    <w:rsid w:val="00E81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A0AEF"/>
    <w:pPr>
      <w:ind w:firstLine="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0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86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2019-04-08T07:29:00Z</cp:lastPrinted>
  <dcterms:created xsi:type="dcterms:W3CDTF">2019-04-07T08:01:00Z</dcterms:created>
  <dcterms:modified xsi:type="dcterms:W3CDTF">2019-05-06T12:14:00Z</dcterms:modified>
</cp:coreProperties>
</file>