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2E99" w:rsidRPr="001A0A22" w:rsidRDefault="00E80884" w:rsidP="00482E99">
      <w:pPr>
        <w:widowControl w:val="0"/>
        <w:autoSpaceDE w:val="0"/>
        <w:autoSpaceDN w:val="0"/>
        <w:adjustRightInd w:val="0"/>
        <w:ind w:left="5245"/>
        <w:rPr>
          <w:b/>
          <w:bCs/>
          <w:sz w:val="28"/>
          <w:szCs w:val="28"/>
        </w:rPr>
      </w:pPr>
      <w:proofErr w:type="gramStart"/>
      <w:r w:rsidRPr="001A0A22">
        <w:rPr>
          <w:bCs/>
          <w:sz w:val="28"/>
          <w:szCs w:val="28"/>
        </w:rPr>
        <w:t>Утвержден</w:t>
      </w:r>
      <w:proofErr w:type="gramEnd"/>
      <w:r w:rsidRPr="001A0A22">
        <w:rPr>
          <w:bCs/>
          <w:sz w:val="28"/>
          <w:szCs w:val="28"/>
        </w:rPr>
        <w:t xml:space="preserve"> постановлением</w:t>
      </w:r>
      <w:r w:rsidR="00482E99" w:rsidRPr="001A0A22">
        <w:rPr>
          <w:bCs/>
          <w:sz w:val="28"/>
          <w:szCs w:val="28"/>
        </w:rPr>
        <w:t xml:space="preserve"> администрации</w:t>
      </w:r>
    </w:p>
    <w:p w:rsidR="00482E99" w:rsidRPr="001A0A22" w:rsidRDefault="00482E99" w:rsidP="00482E99">
      <w:pPr>
        <w:widowControl w:val="0"/>
        <w:autoSpaceDE w:val="0"/>
        <w:autoSpaceDN w:val="0"/>
        <w:adjustRightInd w:val="0"/>
        <w:ind w:left="5245"/>
        <w:rPr>
          <w:bCs/>
          <w:sz w:val="28"/>
          <w:szCs w:val="28"/>
        </w:rPr>
      </w:pPr>
      <w:r w:rsidRPr="001A0A22">
        <w:rPr>
          <w:bCs/>
          <w:sz w:val="28"/>
          <w:szCs w:val="28"/>
        </w:rPr>
        <w:t>Кочковского района</w:t>
      </w:r>
    </w:p>
    <w:p w:rsidR="00482E99" w:rsidRPr="001A0A22" w:rsidRDefault="00482E99" w:rsidP="00482E99">
      <w:pPr>
        <w:widowControl w:val="0"/>
        <w:autoSpaceDE w:val="0"/>
        <w:autoSpaceDN w:val="0"/>
        <w:adjustRightInd w:val="0"/>
        <w:ind w:left="5245"/>
        <w:rPr>
          <w:bCs/>
          <w:sz w:val="28"/>
          <w:szCs w:val="28"/>
        </w:rPr>
      </w:pPr>
      <w:r w:rsidRPr="001A0A22">
        <w:rPr>
          <w:bCs/>
          <w:sz w:val="28"/>
          <w:szCs w:val="28"/>
        </w:rPr>
        <w:t>Новосибирской области</w:t>
      </w:r>
    </w:p>
    <w:p w:rsidR="000148B3" w:rsidRPr="001A0A22" w:rsidRDefault="00482E99" w:rsidP="00482E99">
      <w:pPr>
        <w:widowControl w:val="0"/>
        <w:autoSpaceDE w:val="0"/>
        <w:autoSpaceDN w:val="0"/>
        <w:adjustRightInd w:val="0"/>
        <w:ind w:left="5245"/>
        <w:rPr>
          <w:bCs/>
          <w:sz w:val="28"/>
          <w:szCs w:val="28"/>
        </w:rPr>
      </w:pPr>
      <w:r w:rsidRPr="001A0A22">
        <w:rPr>
          <w:bCs/>
          <w:sz w:val="28"/>
          <w:szCs w:val="28"/>
        </w:rPr>
        <w:t>от 05.10.2016 № 357-па</w:t>
      </w:r>
    </w:p>
    <w:p w:rsidR="008F4587" w:rsidRPr="008F4587" w:rsidRDefault="000148B3" w:rsidP="008F4587">
      <w:pPr>
        <w:widowControl w:val="0"/>
        <w:autoSpaceDE w:val="0"/>
        <w:autoSpaceDN w:val="0"/>
        <w:adjustRightInd w:val="0"/>
        <w:ind w:left="5245"/>
        <w:rPr>
          <w:bCs/>
          <w:i/>
          <w:sz w:val="24"/>
          <w:szCs w:val="24"/>
        </w:rPr>
      </w:pPr>
      <w:proofErr w:type="gramStart"/>
      <w:r w:rsidRPr="001A0A22">
        <w:rPr>
          <w:bCs/>
          <w:i/>
          <w:sz w:val="24"/>
          <w:szCs w:val="24"/>
        </w:rPr>
        <w:t xml:space="preserve">(с </w:t>
      </w:r>
      <w:proofErr w:type="spellStart"/>
      <w:r w:rsidRPr="001A0A22">
        <w:rPr>
          <w:bCs/>
          <w:i/>
          <w:sz w:val="24"/>
          <w:szCs w:val="24"/>
        </w:rPr>
        <w:t>изм</w:t>
      </w:r>
      <w:proofErr w:type="spellEnd"/>
      <w:r w:rsidRPr="001A0A22">
        <w:rPr>
          <w:bCs/>
          <w:i/>
          <w:sz w:val="24"/>
          <w:szCs w:val="24"/>
        </w:rPr>
        <w:t xml:space="preserve">., внесенными постановлениями </w:t>
      </w:r>
      <w:r w:rsidR="00C10CD9" w:rsidRPr="001A0A22">
        <w:rPr>
          <w:bCs/>
          <w:i/>
          <w:sz w:val="24"/>
          <w:szCs w:val="24"/>
        </w:rPr>
        <w:t>администрации Кочковского района</w:t>
      </w:r>
      <w:r w:rsidR="00C10CD9" w:rsidRPr="001A0A22">
        <w:rPr>
          <w:bCs/>
          <w:i/>
          <w:sz w:val="24"/>
          <w:szCs w:val="24"/>
        </w:rPr>
        <w:br/>
        <w:t xml:space="preserve">Новосибирской области </w:t>
      </w:r>
      <w:r w:rsidRPr="001A0A22">
        <w:rPr>
          <w:bCs/>
          <w:i/>
          <w:sz w:val="24"/>
          <w:szCs w:val="24"/>
        </w:rPr>
        <w:t>от 10.01.2017 № 13-па</w:t>
      </w:r>
      <w:r w:rsidR="00C10CD9" w:rsidRPr="001A0A22">
        <w:rPr>
          <w:bCs/>
          <w:i/>
          <w:sz w:val="24"/>
          <w:szCs w:val="24"/>
        </w:rPr>
        <w:t>, от 02.02.2017 № 81-па</w:t>
      </w:r>
      <w:r w:rsidR="006C5B2C" w:rsidRPr="001A0A22">
        <w:rPr>
          <w:bCs/>
          <w:i/>
          <w:sz w:val="24"/>
          <w:szCs w:val="24"/>
        </w:rPr>
        <w:t xml:space="preserve">, от 10.05.2017 № </w:t>
      </w:r>
      <w:r w:rsidR="005745EB" w:rsidRPr="001A0A22">
        <w:rPr>
          <w:bCs/>
          <w:i/>
          <w:sz w:val="24"/>
          <w:szCs w:val="24"/>
        </w:rPr>
        <w:t>274-па, от 31.10.2017 № 607-па</w:t>
      </w:r>
      <w:r w:rsidR="005358AC" w:rsidRPr="001A0A22">
        <w:rPr>
          <w:bCs/>
          <w:i/>
          <w:sz w:val="24"/>
          <w:szCs w:val="24"/>
        </w:rPr>
        <w:t>, 07.11.2018 № 487-па</w:t>
      </w:r>
      <w:r w:rsidR="00264BB3" w:rsidRPr="001A0A22">
        <w:rPr>
          <w:bCs/>
          <w:i/>
          <w:sz w:val="24"/>
          <w:szCs w:val="24"/>
        </w:rPr>
        <w:t>, от 29.12.2018 № 617-па</w:t>
      </w:r>
      <w:r w:rsidR="0015015F" w:rsidRPr="001A0A22">
        <w:rPr>
          <w:bCs/>
          <w:i/>
          <w:sz w:val="24"/>
          <w:szCs w:val="24"/>
        </w:rPr>
        <w:t>, от 02.04.2019 № 109-па</w:t>
      </w:r>
      <w:r w:rsidR="00AD0F4C" w:rsidRPr="001A0A22">
        <w:rPr>
          <w:bCs/>
          <w:i/>
          <w:sz w:val="24"/>
          <w:szCs w:val="24"/>
        </w:rPr>
        <w:t>, от 07.11.2019 № 534-па</w:t>
      </w:r>
      <w:r w:rsidR="00EE20E5" w:rsidRPr="001A0A22">
        <w:rPr>
          <w:bCs/>
          <w:i/>
          <w:sz w:val="24"/>
          <w:szCs w:val="24"/>
        </w:rPr>
        <w:t>, от 30.12.2019 № 697-па</w:t>
      </w:r>
      <w:r w:rsidR="00BF02DC" w:rsidRPr="001A0A22">
        <w:rPr>
          <w:bCs/>
          <w:i/>
          <w:sz w:val="24"/>
          <w:szCs w:val="24"/>
        </w:rPr>
        <w:t>, от 11.01.2021 № 1-па</w:t>
      </w:r>
      <w:r w:rsidR="00E7504D" w:rsidRPr="001A0A22">
        <w:rPr>
          <w:bCs/>
          <w:i/>
          <w:sz w:val="24"/>
          <w:szCs w:val="24"/>
        </w:rPr>
        <w:t xml:space="preserve">, от </w:t>
      </w:r>
      <w:r w:rsidR="00886D1A" w:rsidRPr="001A0A22">
        <w:rPr>
          <w:bCs/>
          <w:i/>
          <w:sz w:val="24"/>
          <w:szCs w:val="24"/>
        </w:rPr>
        <w:t xml:space="preserve">09.02.2021 № 53-па, </w:t>
      </w:r>
      <w:r w:rsidR="006C46EC" w:rsidRPr="001A0A22">
        <w:rPr>
          <w:bCs/>
          <w:i/>
          <w:sz w:val="24"/>
          <w:szCs w:val="24"/>
        </w:rPr>
        <w:t xml:space="preserve">от </w:t>
      </w:r>
      <w:r w:rsidR="005212E3" w:rsidRPr="001A0A22">
        <w:rPr>
          <w:bCs/>
          <w:i/>
          <w:sz w:val="24"/>
          <w:szCs w:val="24"/>
        </w:rPr>
        <w:t>03.03.2021 № 113-па</w:t>
      </w:r>
      <w:r w:rsidR="00C51606" w:rsidRPr="001A0A22">
        <w:rPr>
          <w:bCs/>
          <w:i/>
          <w:sz w:val="24"/>
          <w:szCs w:val="24"/>
        </w:rPr>
        <w:t>, от 06.07.2022 № 380-па</w:t>
      </w:r>
      <w:r w:rsidR="005D2A49" w:rsidRPr="001A0A22">
        <w:rPr>
          <w:bCs/>
          <w:i/>
          <w:sz w:val="24"/>
          <w:szCs w:val="24"/>
        </w:rPr>
        <w:t xml:space="preserve">, от </w:t>
      </w:r>
      <w:r w:rsidR="009E58D2" w:rsidRPr="001A0A22">
        <w:rPr>
          <w:bCs/>
          <w:i/>
          <w:sz w:val="24"/>
          <w:szCs w:val="24"/>
        </w:rPr>
        <w:t>18.05.202</w:t>
      </w:r>
      <w:r w:rsidR="009E58D2">
        <w:rPr>
          <w:bCs/>
          <w:i/>
          <w:sz w:val="24"/>
          <w:szCs w:val="24"/>
        </w:rPr>
        <w:t>4</w:t>
      </w:r>
      <w:r w:rsidR="009E58D2" w:rsidRPr="001A0A22">
        <w:rPr>
          <w:bCs/>
          <w:i/>
          <w:sz w:val="24"/>
          <w:szCs w:val="24"/>
        </w:rPr>
        <w:t xml:space="preserve"> № 224-па</w:t>
      </w:r>
      <w:r w:rsidR="009E58D2">
        <w:rPr>
          <w:bCs/>
          <w:i/>
          <w:sz w:val="24"/>
          <w:szCs w:val="24"/>
        </w:rPr>
        <w:t>,15.052024 №298-па,</w:t>
      </w:r>
      <w:r w:rsidR="008F4587">
        <w:rPr>
          <w:bCs/>
          <w:i/>
          <w:sz w:val="24"/>
          <w:szCs w:val="24"/>
        </w:rPr>
        <w:t xml:space="preserve"> </w:t>
      </w:r>
      <w:r w:rsidR="008F4587" w:rsidRPr="008F4587">
        <w:rPr>
          <w:bCs/>
          <w:i/>
          <w:sz w:val="24"/>
          <w:szCs w:val="24"/>
        </w:rPr>
        <w:t>18.02.2025 № 63-па</w:t>
      </w:r>
      <w:r w:rsidR="00DA0C30">
        <w:rPr>
          <w:bCs/>
          <w:i/>
          <w:sz w:val="24"/>
          <w:szCs w:val="24"/>
        </w:rPr>
        <w:t xml:space="preserve"> 03.03.2025 №81-па)</w:t>
      </w:r>
      <w:proofErr w:type="gramEnd"/>
    </w:p>
    <w:p w:rsidR="008F4587" w:rsidRPr="001A0A22" w:rsidRDefault="008F4587" w:rsidP="00482E99">
      <w:pPr>
        <w:widowControl w:val="0"/>
        <w:autoSpaceDE w:val="0"/>
        <w:autoSpaceDN w:val="0"/>
        <w:adjustRightInd w:val="0"/>
        <w:ind w:left="5245"/>
        <w:rPr>
          <w:bCs/>
          <w:i/>
          <w:sz w:val="24"/>
          <w:szCs w:val="24"/>
        </w:rPr>
      </w:pPr>
    </w:p>
    <w:p w:rsidR="00482E99" w:rsidRPr="001A0A22" w:rsidRDefault="00482E99" w:rsidP="00BE4F60">
      <w:pPr>
        <w:widowControl w:val="0"/>
        <w:autoSpaceDE w:val="0"/>
        <w:autoSpaceDN w:val="0"/>
        <w:adjustRightInd w:val="0"/>
        <w:jc w:val="center"/>
        <w:rPr>
          <w:b/>
          <w:bCs/>
          <w:sz w:val="28"/>
          <w:szCs w:val="28"/>
        </w:rPr>
      </w:pPr>
    </w:p>
    <w:p w:rsidR="00BE4F60" w:rsidRPr="001A0A22" w:rsidRDefault="00BE4F60" w:rsidP="00BE4F60">
      <w:pPr>
        <w:widowControl w:val="0"/>
        <w:autoSpaceDE w:val="0"/>
        <w:autoSpaceDN w:val="0"/>
        <w:adjustRightInd w:val="0"/>
        <w:jc w:val="center"/>
        <w:rPr>
          <w:b/>
          <w:bCs/>
          <w:sz w:val="28"/>
          <w:szCs w:val="28"/>
        </w:rPr>
      </w:pPr>
      <w:r w:rsidRPr="001A0A22">
        <w:rPr>
          <w:b/>
          <w:bCs/>
          <w:sz w:val="28"/>
          <w:szCs w:val="28"/>
        </w:rPr>
        <w:t>АДМИНИСТРАТИВНЫЙ РЕГЛАМЕНТ</w:t>
      </w:r>
    </w:p>
    <w:p w:rsidR="00BE4F60" w:rsidRPr="001A0A22" w:rsidRDefault="00BE4F60" w:rsidP="00BE4F60">
      <w:pPr>
        <w:widowControl w:val="0"/>
        <w:autoSpaceDE w:val="0"/>
        <w:autoSpaceDN w:val="0"/>
        <w:adjustRightInd w:val="0"/>
        <w:jc w:val="center"/>
        <w:rPr>
          <w:b/>
          <w:bCs/>
          <w:sz w:val="28"/>
          <w:szCs w:val="28"/>
        </w:rPr>
      </w:pPr>
      <w:r w:rsidRPr="001A0A22">
        <w:rPr>
          <w:b/>
          <w:bCs/>
          <w:sz w:val="28"/>
          <w:szCs w:val="28"/>
        </w:rPr>
        <w:t>ПРЕДОСТАВЛЕНИЯ МУНИЦИПАЛЬНОЙ УСЛУГИ ПО ВЫДАЧЕ РАЗРЕШЕНИЯ НА СТРОИТЕЛЬСТВО</w:t>
      </w:r>
    </w:p>
    <w:p w:rsidR="00BE4F60" w:rsidRPr="001A0A22" w:rsidRDefault="00BE4F60" w:rsidP="00BE4F60">
      <w:pPr>
        <w:widowControl w:val="0"/>
        <w:autoSpaceDE w:val="0"/>
        <w:autoSpaceDN w:val="0"/>
        <w:adjustRightInd w:val="0"/>
        <w:ind w:firstLine="540"/>
        <w:jc w:val="both"/>
        <w:outlineLvl w:val="0"/>
        <w:rPr>
          <w:sz w:val="28"/>
          <w:szCs w:val="28"/>
        </w:rPr>
      </w:pPr>
    </w:p>
    <w:p w:rsidR="00BE4F60" w:rsidRPr="001A0A22" w:rsidRDefault="005E53EF" w:rsidP="00BE4F60">
      <w:pPr>
        <w:widowControl w:val="0"/>
        <w:autoSpaceDE w:val="0"/>
        <w:autoSpaceDN w:val="0"/>
        <w:adjustRightInd w:val="0"/>
        <w:jc w:val="center"/>
        <w:outlineLvl w:val="0"/>
        <w:rPr>
          <w:b/>
          <w:sz w:val="28"/>
          <w:szCs w:val="28"/>
        </w:rPr>
      </w:pPr>
      <w:r w:rsidRPr="001A0A22">
        <w:rPr>
          <w:b/>
          <w:sz w:val="28"/>
          <w:szCs w:val="28"/>
        </w:rPr>
        <w:t xml:space="preserve">Раздел </w:t>
      </w:r>
      <w:r w:rsidR="00BE4F60" w:rsidRPr="001A0A22">
        <w:rPr>
          <w:b/>
          <w:sz w:val="28"/>
          <w:szCs w:val="28"/>
          <w:lang w:val="en-US"/>
        </w:rPr>
        <w:t>I</w:t>
      </w:r>
      <w:r w:rsidR="00BE4F60" w:rsidRPr="001A0A22">
        <w:rPr>
          <w:b/>
          <w:sz w:val="28"/>
          <w:szCs w:val="28"/>
        </w:rPr>
        <w:t>. Общие положения</w:t>
      </w: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 xml:space="preserve">1.1. Административный регламент предоставления муниципальной услуги по выдаче разрешения на строительство (далее – административный регламент) разработан на основании Градостроительного кодекса Российской Федерации, Федерального </w:t>
      </w:r>
      <w:hyperlink r:id="rId7" w:history="1">
        <w:r w:rsidRPr="001A0A22">
          <w:rPr>
            <w:sz w:val="28"/>
            <w:szCs w:val="28"/>
          </w:rPr>
          <w:t>закона</w:t>
        </w:r>
      </w:hyperlink>
      <w:r w:rsidRPr="001A0A22">
        <w:rPr>
          <w:sz w:val="28"/>
          <w:szCs w:val="28"/>
        </w:rPr>
        <w:t xml:space="preserve"> от 27.07.2010 № 210-ФЗ «Об организации предоставления государственных и муниципальных услуг».</w:t>
      </w:r>
    </w:p>
    <w:p w:rsidR="00BE4F60" w:rsidRPr="001A0A22" w:rsidRDefault="00BE4F60" w:rsidP="00BE4F60">
      <w:pPr>
        <w:widowControl w:val="0"/>
        <w:autoSpaceDE w:val="0"/>
        <w:autoSpaceDN w:val="0"/>
        <w:adjustRightInd w:val="0"/>
        <w:ind w:firstLine="709"/>
        <w:jc w:val="both"/>
        <w:rPr>
          <w:sz w:val="28"/>
          <w:szCs w:val="28"/>
        </w:rPr>
      </w:pPr>
      <w:proofErr w:type="gramStart"/>
      <w:r w:rsidRPr="001A0A22">
        <w:rPr>
          <w:sz w:val="28"/>
          <w:szCs w:val="28"/>
        </w:rPr>
        <w:t>Административный регламент устанавливает порядок и стандарт предоставления муниципальной услуги по выдаче разрешения на строительство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w:t>
      </w:r>
      <w:proofErr w:type="gramEnd"/>
      <w:r w:rsidRPr="001A0A22">
        <w:rPr>
          <w:sz w:val="28"/>
          <w:szCs w:val="28"/>
        </w:rPr>
        <w:t xml:space="preserve"> процедур, требования к порядку их выполнения, порядок и формы </w:t>
      </w:r>
      <w:proofErr w:type="gramStart"/>
      <w:r w:rsidRPr="001A0A22">
        <w:rPr>
          <w:sz w:val="28"/>
          <w:szCs w:val="28"/>
        </w:rPr>
        <w:t>контроля за</w:t>
      </w:r>
      <w:proofErr w:type="gramEnd"/>
      <w:r w:rsidRPr="001A0A22">
        <w:rPr>
          <w:sz w:val="28"/>
          <w:szCs w:val="28"/>
        </w:rPr>
        <w:t xml:space="preserve">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1.2. Муниципальная услуга предоставляется физическим и юридическим лицам (далее – заявитель) в целях строительства, реконструкции объектов капитального строительства (включая объекты индивидуального жилищного строительства), линейных объектов на принадлежащем им земельном участке, расположенном на территории Кочковского района Новосибирской области.</w:t>
      </w:r>
    </w:p>
    <w:p w:rsidR="00BE4F60" w:rsidRPr="001A0A22" w:rsidRDefault="00BE4F60" w:rsidP="00BE4F60">
      <w:pPr>
        <w:widowControl w:val="0"/>
        <w:autoSpaceDE w:val="0"/>
        <w:autoSpaceDN w:val="0"/>
        <w:adjustRightInd w:val="0"/>
        <w:ind w:firstLine="709"/>
        <w:jc w:val="both"/>
      </w:pPr>
      <w:r w:rsidRPr="001A0A22">
        <w:rPr>
          <w:sz w:val="28"/>
          <w:szCs w:val="28"/>
        </w:rPr>
        <w:lastRenderedPageBreak/>
        <w:t>1.3. Информирование о предоставлении муниципальной услуги осуществляется администрацией Кочковского района Новосибирской области.</w:t>
      </w:r>
    </w:p>
    <w:p w:rsidR="000062BA" w:rsidRPr="001A0A22" w:rsidRDefault="000062BA" w:rsidP="00BE4F60">
      <w:pPr>
        <w:widowControl w:val="0"/>
        <w:autoSpaceDE w:val="0"/>
        <w:autoSpaceDN w:val="0"/>
        <w:adjustRightInd w:val="0"/>
        <w:ind w:firstLine="709"/>
        <w:jc w:val="both"/>
        <w:rPr>
          <w:i/>
          <w:sz w:val="28"/>
          <w:szCs w:val="28"/>
        </w:rPr>
      </w:pPr>
      <w:proofErr w:type="gramStart"/>
      <w:r w:rsidRPr="001A0A22">
        <w:rPr>
          <w:sz w:val="28"/>
          <w:szCs w:val="28"/>
        </w:rPr>
        <w:t>Информация о месте нахождения и графиках работы администрации Кочковского района Новосибирской области, управления строительства, коммунального, дорожного хозяйства и транспорта администрации Кочковского района Новосибирской области,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 о справочных телефонах управления строительства, коммунального, дорожного хозяйства и транспорта администрации Кочковского района</w:t>
      </w:r>
      <w:proofErr w:type="gramEnd"/>
      <w:r w:rsidRPr="001A0A22">
        <w:rPr>
          <w:sz w:val="28"/>
          <w:szCs w:val="28"/>
        </w:rPr>
        <w:t xml:space="preserve"> </w:t>
      </w:r>
      <w:proofErr w:type="gramStart"/>
      <w:r w:rsidRPr="001A0A22">
        <w:rPr>
          <w:sz w:val="28"/>
          <w:szCs w:val="28"/>
        </w:rPr>
        <w:t xml:space="preserve">Новосибирской области, организаций, участвующих в предоставлении муниципальной услуги, в том числе о номере </w:t>
      </w:r>
      <w:proofErr w:type="spellStart"/>
      <w:r w:rsidRPr="001A0A22">
        <w:rPr>
          <w:sz w:val="28"/>
          <w:szCs w:val="28"/>
        </w:rPr>
        <w:t>телефона-автоинформатора</w:t>
      </w:r>
      <w:proofErr w:type="spellEnd"/>
      <w:r w:rsidRPr="001A0A22">
        <w:rPr>
          <w:sz w:val="28"/>
          <w:szCs w:val="28"/>
        </w:rPr>
        <w:t>, об адресе официального сайта администрации Кочковского района Новосибирской области, а также электронной почты и форме обратной связи администрации Кочковского района Новосибирской области в сети «Интернет» размещена на официальном сайте администрации Кочковского района Новосибирской области в информационно-телекоммуникационной сети «Интернет», в ф</w:t>
      </w:r>
      <w:r w:rsidRPr="001A0A22">
        <w:rPr>
          <w:sz w:val="28"/>
          <w:szCs w:val="28"/>
          <w:shd w:val="clear" w:color="auto" w:fill="FFFFFF"/>
        </w:rPr>
        <w:t>едеральной государственной информационной системе «Федеральный реестр государственных</w:t>
      </w:r>
      <w:proofErr w:type="gramEnd"/>
      <w:r w:rsidRPr="001A0A22">
        <w:rPr>
          <w:sz w:val="28"/>
          <w:szCs w:val="28"/>
          <w:shd w:val="clear" w:color="auto" w:fill="FFFFFF"/>
        </w:rPr>
        <w:t xml:space="preserve"> и муниципальных услуг (функций)»</w:t>
      </w:r>
      <w:r w:rsidRPr="001A0A22">
        <w:rPr>
          <w:sz w:val="28"/>
          <w:szCs w:val="28"/>
        </w:rPr>
        <w:t xml:space="preserve"> и на ЕПГУ. </w:t>
      </w:r>
      <w:r w:rsidRPr="001A0A22">
        <w:rPr>
          <w:i/>
          <w:sz w:val="28"/>
          <w:szCs w:val="28"/>
        </w:rPr>
        <w:t xml:space="preserve">(ред. </w:t>
      </w:r>
      <w:r w:rsidRPr="001A0A22">
        <w:rPr>
          <w:bCs/>
          <w:i/>
          <w:sz w:val="28"/>
          <w:szCs w:val="28"/>
        </w:rPr>
        <w:t>от 07.11.2019 № 534-па</w:t>
      </w:r>
      <w:r w:rsidRPr="001A0A22">
        <w:rPr>
          <w:i/>
          <w:sz w:val="28"/>
          <w:szCs w:val="28"/>
        </w:rPr>
        <w:t>)</w:t>
      </w:r>
    </w:p>
    <w:p w:rsidR="000062BA" w:rsidRPr="001A0A22" w:rsidRDefault="000062BA" w:rsidP="00BE4F60">
      <w:pPr>
        <w:widowControl w:val="0"/>
        <w:autoSpaceDE w:val="0"/>
        <w:autoSpaceDN w:val="0"/>
        <w:adjustRightInd w:val="0"/>
        <w:ind w:firstLine="709"/>
        <w:jc w:val="both"/>
        <w:rPr>
          <w:sz w:val="28"/>
          <w:szCs w:val="28"/>
        </w:rPr>
      </w:pPr>
      <w:r w:rsidRPr="001A0A22">
        <w:rPr>
          <w:sz w:val="28"/>
          <w:szCs w:val="28"/>
        </w:rPr>
        <w:t xml:space="preserve">Абзац признан утратившим силу - </w:t>
      </w:r>
      <w:r w:rsidRPr="001A0A22">
        <w:rPr>
          <w:i/>
          <w:sz w:val="28"/>
          <w:szCs w:val="28"/>
        </w:rPr>
        <w:t xml:space="preserve">(ред. </w:t>
      </w:r>
      <w:r w:rsidRPr="001A0A22">
        <w:rPr>
          <w:bCs/>
          <w:i/>
          <w:sz w:val="28"/>
          <w:szCs w:val="28"/>
        </w:rPr>
        <w:t>от 07.11.2019 № 534-па</w:t>
      </w:r>
      <w:r w:rsidRPr="001A0A22">
        <w:rPr>
          <w:i/>
          <w:sz w:val="28"/>
          <w:szCs w:val="28"/>
        </w:rPr>
        <w:t>)</w:t>
      </w:r>
    </w:p>
    <w:p w:rsidR="000062BA" w:rsidRPr="001A0A22" w:rsidRDefault="000062BA" w:rsidP="000062BA">
      <w:pPr>
        <w:widowControl w:val="0"/>
        <w:autoSpaceDE w:val="0"/>
        <w:autoSpaceDN w:val="0"/>
        <w:adjustRightInd w:val="0"/>
        <w:ind w:firstLine="709"/>
        <w:jc w:val="both"/>
        <w:rPr>
          <w:sz w:val="28"/>
          <w:szCs w:val="28"/>
        </w:rPr>
      </w:pPr>
      <w:r w:rsidRPr="001A0A22">
        <w:rPr>
          <w:sz w:val="28"/>
          <w:szCs w:val="28"/>
        </w:rPr>
        <w:t xml:space="preserve">Абзац признан утратившим силу - </w:t>
      </w:r>
      <w:r w:rsidRPr="001A0A22">
        <w:rPr>
          <w:i/>
          <w:sz w:val="28"/>
          <w:szCs w:val="28"/>
        </w:rPr>
        <w:t xml:space="preserve">(ред. </w:t>
      </w:r>
      <w:r w:rsidRPr="001A0A22">
        <w:rPr>
          <w:bCs/>
          <w:i/>
          <w:sz w:val="28"/>
          <w:szCs w:val="28"/>
        </w:rPr>
        <w:t>от 07.11.2019 № 534-па</w:t>
      </w:r>
      <w:r w:rsidRPr="001A0A22">
        <w:rPr>
          <w:i/>
          <w:sz w:val="28"/>
          <w:szCs w:val="28"/>
        </w:rPr>
        <w:t>)</w:t>
      </w:r>
    </w:p>
    <w:p w:rsidR="000062BA" w:rsidRPr="001A0A22" w:rsidRDefault="000062BA" w:rsidP="000062BA">
      <w:pPr>
        <w:widowControl w:val="0"/>
        <w:autoSpaceDE w:val="0"/>
        <w:autoSpaceDN w:val="0"/>
        <w:adjustRightInd w:val="0"/>
        <w:ind w:firstLine="709"/>
        <w:jc w:val="both"/>
        <w:rPr>
          <w:sz w:val="28"/>
          <w:szCs w:val="28"/>
        </w:rPr>
      </w:pPr>
      <w:r w:rsidRPr="001A0A22">
        <w:rPr>
          <w:sz w:val="28"/>
          <w:szCs w:val="28"/>
        </w:rPr>
        <w:t xml:space="preserve">Абзац признан утратившим силу - </w:t>
      </w:r>
      <w:r w:rsidRPr="001A0A22">
        <w:rPr>
          <w:i/>
          <w:sz w:val="28"/>
          <w:szCs w:val="28"/>
        </w:rPr>
        <w:t xml:space="preserve">(ред. </w:t>
      </w:r>
      <w:r w:rsidRPr="001A0A22">
        <w:rPr>
          <w:bCs/>
          <w:i/>
          <w:sz w:val="28"/>
          <w:szCs w:val="28"/>
        </w:rPr>
        <w:t>от 07.11.2019 № 534-па</w:t>
      </w:r>
      <w:r w:rsidRPr="001A0A22">
        <w:rPr>
          <w:i/>
          <w:sz w:val="28"/>
          <w:szCs w:val="28"/>
        </w:rPr>
        <w:t>)</w:t>
      </w:r>
    </w:p>
    <w:p w:rsidR="000062BA" w:rsidRPr="001A0A22" w:rsidRDefault="000062BA" w:rsidP="000062BA">
      <w:pPr>
        <w:widowControl w:val="0"/>
        <w:autoSpaceDE w:val="0"/>
        <w:autoSpaceDN w:val="0"/>
        <w:adjustRightInd w:val="0"/>
        <w:ind w:firstLine="709"/>
        <w:jc w:val="both"/>
        <w:rPr>
          <w:sz w:val="28"/>
          <w:szCs w:val="28"/>
        </w:rPr>
      </w:pPr>
      <w:r w:rsidRPr="001A0A22">
        <w:rPr>
          <w:sz w:val="28"/>
          <w:szCs w:val="28"/>
        </w:rPr>
        <w:t xml:space="preserve">Абзац признан утратившим силу - </w:t>
      </w:r>
      <w:r w:rsidRPr="001A0A22">
        <w:rPr>
          <w:i/>
          <w:sz w:val="28"/>
          <w:szCs w:val="28"/>
        </w:rPr>
        <w:t xml:space="preserve">(ред. </w:t>
      </w:r>
      <w:r w:rsidRPr="001A0A22">
        <w:rPr>
          <w:bCs/>
          <w:i/>
          <w:sz w:val="28"/>
          <w:szCs w:val="28"/>
        </w:rPr>
        <w:t>от 07.11.2019 № 534-па</w:t>
      </w:r>
      <w:r w:rsidRPr="001A0A22">
        <w:rPr>
          <w:i/>
          <w:sz w:val="28"/>
          <w:szCs w:val="28"/>
        </w:rPr>
        <w:t>)</w:t>
      </w:r>
    </w:p>
    <w:p w:rsidR="000062BA" w:rsidRPr="001A0A22" w:rsidRDefault="000062BA" w:rsidP="000062BA">
      <w:pPr>
        <w:widowControl w:val="0"/>
        <w:autoSpaceDE w:val="0"/>
        <w:autoSpaceDN w:val="0"/>
        <w:adjustRightInd w:val="0"/>
        <w:ind w:firstLine="709"/>
        <w:jc w:val="both"/>
        <w:rPr>
          <w:sz w:val="28"/>
          <w:szCs w:val="28"/>
        </w:rPr>
      </w:pPr>
      <w:r w:rsidRPr="001A0A22">
        <w:rPr>
          <w:sz w:val="28"/>
          <w:szCs w:val="28"/>
        </w:rPr>
        <w:t xml:space="preserve">Абзац признан утратившим силу - </w:t>
      </w:r>
      <w:r w:rsidRPr="001A0A22">
        <w:rPr>
          <w:i/>
          <w:sz w:val="28"/>
          <w:szCs w:val="28"/>
        </w:rPr>
        <w:t xml:space="preserve">(ред. </w:t>
      </w:r>
      <w:r w:rsidRPr="001A0A22">
        <w:rPr>
          <w:bCs/>
          <w:i/>
          <w:sz w:val="28"/>
          <w:szCs w:val="28"/>
        </w:rPr>
        <w:t>от 07.11.2019 № 534-па</w:t>
      </w:r>
      <w:r w:rsidRPr="001A0A22">
        <w:rPr>
          <w:i/>
          <w:sz w:val="28"/>
          <w:szCs w:val="28"/>
        </w:rPr>
        <w:t>)</w:t>
      </w:r>
    </w:p>
    <w:p w:rsidR="000062BA" w:rsidRPr="001A0A22" w:rsidRDefault="000062BA" w:rsidP="000062BA">
      <w:pPr>
        <w:widowControl w:val="0"/>
        <w:autoSpaceDE w:val="0"/>
        <w:autoSpaceDN w:val="0"/>
        <w:adjustRightInd w:val="0"/>
        <w:ind w:firstLine="709"/>
        <w:jc w:val="both"/>
        <w:rPr>
          <w:sz w:val="28"/>
          <w:szCs w:val="28"/>
        </w:rPr>
      </w:pPr>
      <w:r w:rsidRPr="001A0A22">
        <w:rPr>
          <w:sz w:val="28"/>
          <w:szCs w:val="28"/>
        </w:rPr>
        <w:t xml:space="preserve">Абзац признан утратившим силу - </w:t>
      </w:r>
      <w:r w:rsidRPr="001A0A22">
        <w:rPr>
          <w:i/>
          <w:sz w:val="28"/>
          <w:szCs w:val="28"/>
        </w:rPr>
        <w:t xml:space="preserve">(ред. </w:t>
      </w:r>
      <w:r w:rsidRPr="001A0A22">
        <w:rPr>
          <w:bCs/>
          <w:i/>
          <w:sz w:val="28"/>
          <w:szCs w:val="28"/>
        </w:rPr>
        <w:t>от 07.11.2019 № 534-па</w:t>
      </w:r>
      <w:r w:rsidRPr="001A0A22">
        <w:rPr>
          <w:i/>
          <w:sz w:val="28"/>
          <w:szCs w:val="28"/>
        </w:rPr>
        <w:t>)</w:t>
      </w:r>
    </w:p>
    <w:p w:rsidR="000062BA" w:rsidRPr="001A0A22" w:rsidRDefault="000062BA" w:rsidP="000062BA">
      <w:pPr>
        <w:widowControl w:val="0"/>
        <w:autoSpaceDE w:val="0"/>
        <w:autoSpaceDN w:val="0"/>
        <w:adjustRightInd w:val="0"/>
        <w:ind w:firstLine="709"/>
        <w:jc w:val="both"/>
        <w:rPr>
          <w:sz w:val="28"/>
          <w:szCs w:val="28"/>
        </w:rPr>
      </w:pPr>
      <w:r w:rsidRPr="001A0A22">
        <w:rPr>
          <w:sz w:val="28"/>
          <w:szCs w:val="28"/>
        </w:rPr>
        <w:t xml:space="preserve">Абзац признан утратившим силу - </w:t>
      </w:r>
      <w:r w:rsidRPr="001A0A22">
        <w:rPr>
          <w:i/>
          <w:sz w:val="28"/>
          <w:szCs w:val="28"/>
        </w:rPr>
        <w:t xml:space="preserve">(ред. </w:t>
      </w:r>
      <w:r w:rsidRPr="001A0A22">
        <w:rPr>
          <w:bCs/>
          <w:i/>
          <w:sz w:val="28"/>
          <w:szCs w:val="28"/>
        </w:rPr>
        <w:t>от 07.11.2019 № 534-па</w:t>
      </w:r>
      <w:r w:rsidRPr="001A0A22">
        <w:rPr>
          <w:i/>
          <w:sz w:val="28"/>
          <w:szCs w:val="28"/>
        </w:rPr>
        <w:t>)</w:t>
      </w:r>
    </w:p>
    <w:p w:rsidR="000062BA" w:rsidRPr="001A0A22" w:rsidRDefault="000062BA" w:rsidP="000062BA">
      <w:pPr>
        <w:widowControl w:val="0"/>
        <w:autoSpaceDE w:val="0"/>
        <w:autoSpaceDN w:val="0"/>
        <w:adjustRightInd w:val="0"/>
        <w:ind w:firstLine="709"/>
        <w:jc w:val="both"/>
        <w:rPr>
          <w:sz w:val="28"/>
          <w:szCs w:val="28"/>
        </w:rPr>
      </w:pPr>
      <w:r w:rsidRPr="001A0A22">
        <w:rPr>
          <w:sz w:val="28"/>
          <w:szCs w:val="28"/>
        </w:rPr>
        <w:t xml:space="preserve">Абзац признан утратившим силу - </w:t>
      </w:r>
      <w:r w:rsidRPr="001A0A22">
        <w:rPr>
          <w:i/>
          <w:sz w:val="28"/>
          <w:szCs w:val="28"/>
        </w:rPr>
        <w:t xml:space="preserve">(ред. </w:t>
      </w:r>
      <w:r w:rsidRPr="001A0A22">
        <w:rPr>
          <w:bCs/>
          <w:i/>
          <w:sz w:val="28"/>
          <w:szCs w:val="28"/>
        </w:rPr>
        <w:t>от 07.11.2019 № 534-па</w:t>
      </w:r>
      <w:r w:rsidRPr="001A0A22">
        <w:rPr>
          <w:i/>
          <w:sz w:val="28"/>
          <w:szCs w:val="28"/>
        </w:rPr>
        <w:t>)</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Сведения о месте нахождения, номерах справочных телефонов, адресах электронной почты администрации Кочковского района Новосибирской области размещаются на информационном стенде, расположенном в помещении администрации Кочковского района Новосибирской области, официальном сайте администрации Кочковского района Новосибирской области, ЕПГУ и 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ГАУ «МФЦ»).</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в устной форме лично в часы приема в администрацию Кочковского района Новосибирской области или по телефону в соответствии с графиком работы администрации Кочковского района Новосибирской области;</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в письменной форме лично или почтовым отправлением в адрес администрации Кочковского района Новосибирской области;</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в электронной форме, в том числе через ЕПГУ.</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lastRenderedPageBreak/>
        <w:t>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сотрудник администрации Кочковского района Новосибирской области (лично или по телефону) осуществляет устное информирование обратившегося за информацией заявителя.</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При устном обращении заявителя лично,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личном обращении не должно превышать 15 минут.</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Ответ на телефонный звонок должен содержать информацию о фамилии, имени, отчестве и должности сотрудника, принявшего телефонный звонок.</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При ответах на телефонные звонки и обращения заявителей лично в часы приема сотрудники администрации Кочковского района Новосибирской области подробно и в вежливой форме информируют обратившихся по интересующим их вопросам.</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Если для подготовки ответа на устное обращение требуется более 15 минут, сотрудники администрации Кочковского района Новосибирской области, осуществляющие устное информирование,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При получении от заявителя письменного обращения о предоставлении информации по вопросам предоставления муниципальной услуги, в том числе о ходе предоставления муниципальной услуги, информирование осуществляется в письменной форме посредством почтового отправления или в электронной форме.</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Письменный ответ подписывается Главой Кочковского района Новосибирской области, содержит фамилию и номер телефона исполнителя и выдается заявителю лично или направляется по почтовому адресу, указанному в обращении, или по электронной почте, указанной в обращении, или через ЕПГУ.</w:t>
      </w:r>
    </w:p>
    <w:p w:rsidR="00BE4F60" w:rsidRPr="001A0A22" w:rsidRDefault="00BE4F60" w:rsidP="00BE4F60">
      <w:pPr>
        <w:widowControl w:val="0"/>
        <w:autoSpaceDE w:val="0"/>
        <w:autoSpaceDN w:val="0"/>
        <w:adjustRightInd w:val="0"/>
        <w:ind w:right="-1" w:firstLine="709"/>
        <w:jc w:val="both"/>
        <w:rPr>
          <w:sz w:val="28"/>
          <w:szCs w:val="28"/>
        </w:rPr>
      </w:pPr>
      <w:proofErr w:type="gramStart"/>
      <w:r w:rsidRPr="001A0A22">
        <w:rPr>
          <w:sz w:val="28"/>
          <w:szCs w:val="28"/>
        </w:rPr>
        <w:t>Если в письменном обращении не указаны фамилия физического лица, направившего обращение, или почтовый адрес, по которому должен быть направлен ответ, ответ на обращение не дается.</w:t>
      </w:r>
      <w:proofErr w:type="gramEnd"/>
    </w:p>
    <w:p w:rsidR="00BE4F60" w:rsidRPr="00AC498E" w:rsidRDefault="00665EA0" w:rsidP="00BE4F60">
      <w:pPr>
        <w:widowControl w:val="0"/>
        <w:autoSpaceDE w:val="0"/>
        <w:autoSpaceDN w:val="0"/>
        <w:adjustRightInd w:val="0"/>
        <w:ind w:right="-1" w:firstLine="709"/>
        <w:jc w:val="both"/>
        <w:rPr>
          <w:sz w:val="28"/>
          <w:szCs w:val="28"/>
        </w:rPr>
      </w:pPr>
      <w:proofErr w:type="gramStart"/>
      <w:r w:rsidRPr="00AC498E">
        <w:rPr>
          <w:sz w:val="28"/>
          <w:szCs w:val="28"/>
        </w:rPr>
        <w:t>Ответ на обращение направляется в форме электронного документа по адресу электронной почты, указанному в обращении, поступившем в государственный орган, орган местного самоуправления или должностному лицу в форме электронного документа, или по адресу (уникальному идентификатору) личного кабинета гражданина на </w:t>
      </w:r>
      <w:hyperlink r:id="rId8" w:tgtFrame="_blank" w:history="1">
        <w:r w:rsidRPr="00AC498E">
          <w:rPr>
            <w:sz w:val="28"/>
            <w:szCs w:val="28"/>
          </w:rPr>
          <w:t>Едином портале</w:t>
        </w:r>
      </w:hyperlink>
      <w:r w:rsidRPr="00AC498E">
        <w:rPr>
          <w:sz w:val="28"/>
          <w:szCs w:val="28"/>
        </w:rPr>
        <w:t> при его использовании и в письменной форме по почтовому адресу, указанному в обращении, поступившем в государственный орган, орган местного самоуправления</w:t>
      </w:r>
      <w:proofErr w:type="gramEnd"/>
      <w:r w:rsidRPr="00AC498E">
        <w:rPr>
          <w:sz w:val="28"/>
          <w:szCs w:val="28"/>
        </w:rPr>
        <w:t xml:space="preserve"> или должностному лицу в письменной форме. </w:t>
      </w:r>
      <w:proofErr w:type="gramStart"/>
      <w:r w:rsidRPr="00AC498E">
        <w:rPr>
          <w:sz w:val="28"/>
          <w:szCs w:val="28"/>
        </w:rPr>
        <w:t xml:space="preserve">Кроме того, на поступившее в государственный орган, орган местного самоуправления или должностному лицу обращение, содержащее предложение, заявление или жалобу, которые затрагивают интересы </w:t>
      </w:r>
      <w:r w:rsidRPr="00AC498E">
        <w:rPr>
          <w:sz w:val="28"/>
          <w:szCs w:val="28"/>
        </w:rPr>
        <w:lastRenderedPageBreak/>
        <w:t>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w:t>
      </w:r>
      <w:hyperlink r:id="rId9" w:anchor="block_602" w:history="1">
        <w:r w:rsidRPr="00AC498E">
          <w:rPr>
            <w:sz w:val="28"/>
            <w:szCs w:val="28"/>
          </w:rPr>
          <w:t>части 2 статьи 6</w:t>
        </w:r>
        <w:proofErr w:type="gramEnd"/>
      </w:hyperlink>
      <w:r w:rsidRPr="00AC498E">
        <w:rPr>
          <w:sz w:val="28"/>
          <w:szCs w:val="28"/>
        </w:rPr>
        <w:t> настоящего Федерального закона на официальном сайте данных государственного органа или органа местного самоуправления в информационно-телекоммуникационной сети "Интернет</w:t>
      </w:r>
      <w:proofErr w:type="gramStart"/>
      <w:r w:rsidRPr="00AC498E">
        <w:rPr>
          <w:sz w:val="28"/>
          <w:szCs w:val="28"/>
        </w:rPr>
        <w:t>".</w:t>
      </w:r>
      <w:r w:rsidR="00BE4F60" w:rsidRPr="00AC498E">
        <w:rPr>
          <w:sz w:val="28"/>
          <w:szCs w:val="28"/>
        </w:rPr>
        <w:t>.</w:t>
      </w:r>
      <w:proofErr w:type="gramEnd"/>
    </w:p>
    <w:p w:rsidR="00CD4EE1" w:rsidRPr="00AC498E" w:rsidRDefault="00CD4EE1" w:rsidP="00CD4EE1">
      <w:pPr>
        <w:pStyle w:val="Style5"/>
        <w:widowControl/>
        <w:spacing w:line="240" w:lineRule="auto"/>
        <w:ind w:firstLine="709"/>
        <w:rPr>
          <w:rStyle w:val="FontStyle15"/>
          <w:sz w:val="28"/>
          <w:szCs w:val="28"/>
        </w:rPr>
      </w:pPr>
      <w:r w:rsidRPr="00AC498E">
        <w:rPr>
          <w:rStyle w:val="FontStyle15"/>
          <w:sz w:val="28"/>
          <w:szCs w:val="28"/>
        </w:rPr>
        <w:t>На ЕПГУ размещается следующая информация:</w:t>
      </w:r>
    </w:p>
    <w:p w:rsidR="00CD4EE1" w:rsidRPr="00AC498E" w:rsidRDefault="00CD4EE1" w:rsidP="00CD4EE1">
      <w:pPr>
        <w:pStyle w:val="Style6"/>
        <w:widowControl/>
        <w:tabs>
          <w:tab w:val="left" w:pos="1277"/>
        </w:tabs>
        <w:spacing w:line="240" w:lineRule="auto"/>
        <w:ind w:firstLine="709"/>
        <w:rPr>
          <w:rStyle w:val="FontStyle15"/>
          <w:sz w:val="28"/>
          <w:szCs w:val="28"/>
        </w:rPr>
      </w:pPr>
      <w:r w:rsidRPr="00AC498E">
        <w:rPr>
          <w:rStyle w:val="FontStyle15"/>
          <w:sz w:val="28"/>
          <w:szCs w:val="28"/>
        </w:rPr>
        <w:t>1)</w:t>
      </w:r>
      <w:r w:rsidRPr="00AC498E">
        <w:rPr>
          <w:rStyle w:val="FontStyle15"/>
          <w:sz w:val="28"/>
          <w:szCs w:val="28"/>
        </w:rPr>
        <w:tab/>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CD4EE1" w:rsidRPr="00AC498E" w:rsidRDefault="00CD4EE1" w:rsidP="00CD4EE1">
      <w:pPr>
        <w:pStyle w:val="Style6"/>
        <w:widowControl/>
        <w:numPr>
          <w:ilvl w:val="0"/>
          <w:numId w:val="12"/>
        </w:numPr>
        <w:tabs>
          <w:tab w:val="left" w:pos="1138"/>
        </w:tabs>
        <w:spacing w:line="240" w:lineRule="auto"/>
        <w:ind w:firstLine="709"/>
        <w:jc w:val="left"/>
        <w:rPr>
          <w:rStyle w:val="FontStyle15"/>
          <w:sz w:val="28"/>
          <w:szCs w:val="28"/>
        </w:rPr>
      </w:pPr>
      <w:r w:rsidRPr="00AC498E">
        <w:rPr>
          <w:rStyle w:val="FontStyle15"/>
          <w:sz w:val="28"/>
          <w:szCs w:val="28"/>
        </w:rPr>
        <w:t>круг заявителей;</w:t>
      </w:r>
    </w:p>
    <w:p w:rsidR="00CD4EE1" w:rsidRPr="00AC498E" w:rsidRDefault="00CD4EE1" w:rsidP="00CD4EE1">
      <w:pPr>
        <w:pStyle w:val="Style6"/>
        <w:widowControl/>
        <w:numPr>
          <w:ilvl w:val="0"/>
          <w:numId w:val="12"/>
        </w:numPr>
        <w:tabs>
          <w:tab w:val="left" w:pos="1138"/>
        </w:tabs>
        <w:spacing w:line="240" w:lineRule="auto"/>
        <w:ind w:firstLine="709"/>
        <w:jc w:val="left"/>
        <w:rPr>
          <w:rStyle w:val="FontStyle15"/>
          <w:sz w:val="28"/>
          <w:szCs w:val="28"/>
        </w:rPr>
      </w:pPr>
      <w:r w:rsidRPr="00AC498E">
        <w:rPr>
          <w:rStyle w:val="FontStyle15"/>
          <w:sz w:val="28"/>
          <w:szCs w:val="28"/>
        </w:rPr>
        <w:t>срок предоставления муниципальной услуги;</w:t>
      </w:r>
    </w:p>
    <w:p w:rsidR="00CD4EE1" w:rsidRPr="00AC498E" w:rsidRDefault="00CD4EE1" w:rsidP="00CD4EE1">
      <w:pPr>
        <w:pStyle w:val="Style6"/>
        <w:widowControl/>
        <w:numPr>
          <w:ilvl w:val="0"/>
          <w:numId w:val="13"/>
        </w:numPr>
        <w:tabs>
          <w:tab w:val="left" w:pos="1214"/>
        </w:tabs>
        <w:spacing w:line="240" w:lineRule="auto"/>
        <w:ind w:firstLine="709"/>
        <w:rPr>
          <w:rStyle w:val="FontStyle15"/>
          <w:sz w:val="28"/>
          <w:szCs w:val="28"/>
        </w:rPr>
      </w:pPr>
      <w:r w:rsidRPr="00AC498E">
        <w:rPr>
          <w:rStyle w:val="FontStyle15"/>
          <w:sz w:val="28"/>
          <w:szCs w:val="28"/>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CD4EE1" w:rsidRPr="00AC498E" w:rsidRDefault="00CD4EE1" w:rsidP="00CD4EE1">
      <w:pPr>
        <w:pStyle w:val="Style6"/>
        <w:widowControl/>
        <w:tabs>
          <w:tab w:val="left" w:pos="1435"/>
        </w:tabs>
        <w:spacing w:line="240" w:lineRule="auto"/>
        <w:ind w:firstLine="709"/>
        <w:rPr>
          <w:rStyle w:val="FontStyle15"/>
          <w:sz w:val="28"/>
          <w:szCs w:val="28"/>
        </w:rPr>
      </w:pPr>
      <w:r w:rsidRPr="00AC498E">
        <w:rPr>
          <w:rStyle w:val="FontStyle15"/>
          <w:sz w:val="28"/>
          <w:szCs w:val="28"/>
        </w:rPr>
        <w:t>5)</w:t>
      </w:r>
      <w:r w:rsidRPr="00AC498E">
        <w:rPr>
          <w:rStyle w:val="FontStyle15"/>
          <w:sz w:val="28"/>
          <w:szCs w:val="28"/>
        </w:rPr>
        <w:tab/>
        <w:t>размер государственной пошлины, взимаемой за предоставление</w:t>
      </w:r>
      <w:r w:rsidRPr="00AC498E">
        <w:rPr>
          <w:rStyle w:val="FontStyle15"/>
          <w:sz w:val="28"/>
          <w:szCs w:val="28"/>
        </w:rPr>
        <w:br/>
        <w:t>муниципальной услуги;</w:t>
      </w:r>
    </w:p>
    <w:p w:rsidR="00CD4EE1" w:rsidRPr="00AC498E" w:rsidRDefault="00CD4EE1" w:rsidP="00CD4EE1">
      <w:pPr>
        <w:pStyle w:val="Style6"/>
        <w:widowControl/>
        <w:numPr>
          <w:ilvl w:val="0"/>
          <w:numId w:val="14"/>
        </w:numPr>
        <w:tabs>
          <w:tab w:val="left" w:pos="1267"/>
        </w:tabs>
        <w:spacing w:line="240" w:lineRule="auto"/>
        <w:ind w:firstLine="709"/>
        <w:rPr>
          <w:rStyle w:val="FontStyle15"/>
          <w:sz w:val="28"/>
          <w:szCs w:val="28"/>
        </w:rPr>
      </w:pPr>
      <w:r w:rsidRPr="00AC498E">
        <w:rPr>
          <w:rStyle w:val="FontStyle15"/>
          <w:sz w:val="28"/>
          <w:szCs w:val="28"/>
        </w:rPr>
        <w:t>исчерпывающий перечень оснований для приостановления или отказа в предоставлении муниципальной услуги;</w:t>
      </w:r>
    </w:p>
    <w:p w:rsidR="00CD4EE1" w:rsidRPr="00AC498E" w:rsidRDefault="00CD4EE1" w:rsidP="00CD4EE1">
      <w:pPr>
        <w:pStyle w:val="Style6"/>
        <w:widowControl/>
        <w:numPr>
          <w:ilvl w:val="0"/>
          <w:numId w:val="14"/>
        </w:numPr>
        <w:tabs>
          <w:tab w:val="left" w:pos="1267"/>
        </w:tabs>
        <w:spacing w:line="240" w:lineRule="auto"/>
        <w:ind w:firstLine="709"/>
        <w:rPr>
          <w:rStyle w:val="FontStyle15"/>
          <w:sz w:val="28"/>
          <w:szCs w:val="28"/>
        </w:rPr>
      </w:pPr>
      <w:r w:rsidRPr="00AC498E">
        <w:rPr>
          <w:rStyle w:val="FontStyle15"/>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D4EE1" w:rsidRPr="00AC498E" w:rsidRDefault="00CD4EE1" w:rsidP="00CD4EE1">
      <w:pPr>
        <w:pStyle w:val="Style5"/>
        <w:widowControl/>
        <w:spacing w:line="240" w:lineRule="auto"/>
        <w:ind w:firstLine="709"/>
        <w:rPr>
          <w:rStyle w:val="FontStyle15"/>
          <w:sz w:val="28"/>
          <w:szCs w:val="28"/>
        </w:rPr>
      </w:pPr>
      <w:r w:rsidRPr="00AC498E">
        <w:rPr>
          <w:rStyle w:val="FontStyle15"/>
          <w:sz w:val="28"/>
          <w:szCs w:val="28"/>
        </w:rPr>
        <w:t>8) формы заявлений (уведомлений, сообщений), используемые при предоставлении муниципальной услуги.</w:t>
      </w:r>
    </w:p>
    <w:p w:rsidR="00CD4EE1" w:rsidRPr="00AC498E" w:rsidRDefault="00CD4EE1" w:rsidP="00CD4EE1">
      <w:pPr>
        <w:pStyle w:val="Style5"/>
        <w:widowControl/>
        <w:spacing w:line="240" w:lineRule="auto"/>
        <w:ind w:firstLine="709"/>
        <w:rPr>
          <w:rStyle w:val="FontStyle15"/>
          <w:sz w:val="28"/>
          <w:szCs w:val="28"/>
        </w:rPr>
      </w:pPr>
      <w:r w:rsidRPr="00AC498E">
        <w:rPr>
          <w:rStyle w:val="FontStyle15"/>
          <w:sz w:val="28"/>
          <w:szCs w:val="28"/>
        </w:rPr>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CD4EE1" w:rsidRPr="00AC498E" w:rsidRDefault="00CD4EE1" w:rsidP="00CD4EE1">
      <w:pPr>
        <w:widowControl w:val="0"/>
        <w:autoSpaceDE w:val="0"/>
        <w:autoSpaceDN w:val="0"/>
        <w:adjustRightInd w:val="0"/>
        <w:ind w:firstLine="709"/>
        <w:jc w:val="both"/>
        <w:rPr>
          <w:sz w:val="28"/>
          <w:szCs w:val="28"/>
        </w:rPr>
      </w:pPr>
      <w:r w:rsidRPr="00AC498E">
        <w:rPr>
          <w:rStyle w:val="FontStyle15"/>
          <w:sz w:val="28"/>
          <w:szCs w:val="28"/>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Start"/>
      <w:r w:rsidRPr="00AC498E">
        <w:rPr>
          <w:rStyle w:val="FontStyle15"/>
          <w:sz w:val="28"/>
          <w:szCs w:val="28"/>
        </w:rPr>
        <w:t>.</w:t>
      </w:r>
      <w:proofErr w:type="gramEnd"/>
      <w:r w:rsidRPr="00AC498E">
        <w:rPr>
          <w:rStyle w:val="FontStyle15"/>
          <w:sz w:val="28"/>
          <w:szCs w:val="28"/>
        </w:rPr>
        <w:t xml:space="preserve"> </w:t>
      </w:r>
      <w:r w:rsidRPr="00AC498E">
        <w:rPr>
          <w:rStyle w:val="FontStyle15"/>
          <w:i/>
          <w:sz w:val="28"/>
          <w:szCs w:val="28"/>
        </w:rPr>
        <w:t>(</w:t>
      </w:r>
      <w:proofErr w:type="gramStart"/>
      <w:r w:rsidRPr="00AC498E">
        <w:rPr>
          <w:rStyle w:val="FontStyle15"/>
          <w:i/>
          <w:sz w:val="28"/>
          <w:szCs w:val="28"/>
        </w:rPr>
        <w:t>в</w:t>
      </w:r>
      <w:proofErr w:type="gramEnd"/>
      <w:r w:rsidRPr="00AC498E">
        <w:rPr>
          <w:rStyle w:val="FontStyle15"/>
          <w:i/>
          <w:sz w:val="28"/>
          <w:szCs w:val="28"/>
        </w:rPr>
        <w:t xml:space="preserve"> ред. от 29.12.2018 № 617-па)</w:t>
      </w:r>
    </w:p>
    <w:p w:rsidR="00CD4EE1" w:rsidRPr="00AC498E" w:rsidRDefault="00CD4EE1" w:rsidP="00BE4F60">
      <w:pPr>
        <w:widowControl w:val="0"/>
        <w:autoSpaceDE w:val="0"/>
        <w:autoSpaceDN w:val="0"/>
        <w:adjustRightInd w:val="0"/>
        <w:ind w:firstLine="540"/>
        <w:jc w:val="both"/>
        <w:rPr>
          <w:sz w:val="28"/>
          <w:szCs w:val="28"/>
        </w:rPr>
      </w:pPr>
    </w:p>
    <w:p w:rsidR="00BE4F60" w:rsidRPr="00AC498E" w:rsidRDefault="005E53EF" w:rsidP="00BE4F60">
      <w:pPr>
        <w:widowControl w:val="0"/>
        <w:autoSpaceDE w:val="0"/>
        <w:autoSpaceDN w:val="0"/>
        <w:adjustRightInd w:val="0"/>
        <w:jc w:val="center"/>
        <w:outlineLvl w:val="0"/>
        <w:rPr>
          <w:b/>
          <w:sz w:val="28"/>
          <w:szCs w:val="28"/>
        </w:rPr>
      </w:pPr>
      <w:r w:rsidRPr="00AC498E">
        <w:rPr>
          <w:b/>
          <w:sz w:val="28"/>
          <w:szCs w:val="28"/>
        </w:rPr>
        <w:t xml:space="preserve">Раздел </w:t>
      </w:r>
      <w:r w:rsidR="00BE4F60" w:rsidRPr="00AC498E">
        <w:rPr>
          <w:b/>
          <w:sz w:val="28"/>
          <w:szCs w:val="28"/>
          <w:lang w:val="en-US"/>
        </w:rPr>
        <w:t>II</w:t>
      </w:r>
      <w:r w:rsidR="00BE4F60" w:rsidRPr="00AC498E">
        <w:rPr>
          <w:b/>
          <w:sz w:val="28"/>
          <w:szCs w:val="28"/>
        </w:rPr>
        <w:t>. Стандарт предоставления муниципальной услуги</w:t>
      </w:r>
    </w:p>
    <w:p w:rsidR="00BE4F60" w:rsidRPr="00AC498E" w:rsidRDefault="00BE4F60" w:rsidP="00BE4F60">
      <w:pPr>
        <w:widowControl w:val="0"/>
        <w:autoSpaceDE w:val="0"/>
        <w:autoSpaceDN w:val="0"/>
        <w:adjustRightInd w:val="0"/>
        <w:ind w:firstLine="709"/>
        <w:jc w:val="both"/>
        <w:rPr>
          <w:sz w:val="28"/>
          <w:szCs w:val="28"/>
        </w:rPr>
      </w:pPr>
    </w:p>
    <w:p w:rsidR="00BE4F60" w:rsidRPr="00AC498E" w:rsidRDefault="00BE4F60" w:rsidP="00BE4F60">
      <w:pPr>
        <w:widowControl w:val="0"/>
        <w:autoSpaceDE w:val="0"/>
        <w:autoSpaceDN w:val="0"/>
        <w:adjustRightInd w:val="0"/>
        <w:ind w:firstLine="709"/>
        <w:jc w:val="both"/>
        <w:rPr>
          <w:sz w:val="28"/>
          <w:szCs w:val="28"/>
        </w:rPr>
      </w:pPr>
      <w:r w:rsidRPr="00AC498E">
        <w:rPr>
          <w:sz w:val="28"/>
          <w:szCs w:val="28"/>
        </w:rPr>
        <w:t>2.1. Наименование муниципальной услуги: выдача разрешения на строительство.</w:t>
      </w:r>
    </w:p>
    <w:p w:rsidR="00BE4F60" w:rsidRPr="00AC498E" w:rsidRDefault="00BE4F60" w:rsidP="00BE4F60">
      <w:pPr>
        <w:widowControl w:val="0"/>
        <w:autoSpaceDE w:val="0"/>
        <w:autoSpaceDN w:val="0"/>
        <w:adjustRightInd w:val="0"/>
        <w:ind w:firstLine="709"/>
        <w:jc w:val="both"/>
        <w:rPr>
          <w:sz w:val="28"/>
          <w:szCs w:val="28"/>
        </w:rPr>
      </w:pPr>
      <w:r w:rsidRPr="00AC498E">
        <w:rPr>
          <w:sz w:val="28"/>
          <w:szCs w:val="28"/>
        </w:rPr>
        <w:t>2.2. Предоставление муниципальной услуги осуществляется администрацией Кочковского района Новосибирской области (далее - Администрация).</w:t>
      </w:r>
    </w:p>
    <w:p w:rsidR="00725EED" w:rsidRPr="00AC498E" w:rsidRDefault="00BE4F60" w:rsidP="00BE4F60">
      <w:pPr>
        <w:widowControl w:val="0"/>
        <w:autoSpaceDE w:val="0"/>
        <w:autoSpaceDN w:val="0"/>
        <w:adjustRightInd w:val="0"/>
        <w:ind w:firstLine="709"/>
        <w:jc w:val="both"/>
        <w:rPr>
          <w:sz w:val="28"/>
          <w:szCs w:val="28"/>
        </w:rPr>
      </w:pPr>
      <w:r w:rsidRPr="00AC498E">
        <w:rPr>
          <w:sz w:val="28"/>
          <w:szCs w:val="28"/>
        </w:rPr>
        <w:lastRenderedPageBreak/>
        <w:t>Структурным подразделением Администрации, непосредственно осуществляющим процедуру предоставления муниципальной услуги, является управление строительства, коммунального, дорожного хозяйства и т</w:t>
      </w:r>
      <w:r w:rsidR="00725EED" w:rsidRPr="00AC498E">
        <w:rPr>
          <w:sz w:val="28"/>
          <w:szCs w:val="28"/>
        </w:rPr>
        <w:t>ранспорта  (далее - Управление).</w:t>
      </w:r>
    </w:p>
    <w:p w:rsidR="00BE4F60" w:rsidRPr="00AC498E" w:rsidRDefault="00725EED" w:rsidP="00BE4F60">
      <w:pPr>
        <w:widowControl w:val="0"/>
        <w:autoSpaceDE w:val="0"/>
        <w:autoSpaceDN w:val="0"/>
        <w:adjustRightInd w:val="0"/>
        <w:ind w:firstLine="709"/>
        <w:jc w:val="both"/>
      </w:pPr>
      <w:r w:rsidRPr="00AC498E">
        <w:rPr>
          <w:sz w:val="28"/>
          <w:szCs w:val="28"/>
        </w:rPr>
        <w:t xml:space="preserve"> Имеется возможность принятия многофункциональным центром решения об отказе в приеме запроса и документов и информации, необходимых для предоставления муниципальной услуги (в случае, если запрос о предоставлении муниципальной услуги подан в многофункциональный центр).</w:t>
      </w:r>
    </w:p>
    <w:p w:rsidR="00BE4F60" w:rsidRPr="00AC498E" w:rsidRDefault="00BE4F60" w:rsidP="00BE4F60">
      <w:pPr>
        <w:widowControl w:val="0"/>
        <w:autoSpaceDE w:val="0"/>
        <w:autoSpaceDN w:val="0"/>
        <w:adjustRightInd w:val="0"/>
        <w:ind w:firstLine="709"/>
        <w:jc w:val="both"/>
        <w:rPr>
          <w:sz w:val="28"/>
          <w:szCs w:val="28"/>
        </w:rPr>
      </w:pPr>
      <w:r w:rsidRPr="00AC498E">
        <w:rPr>
          <w:sz w:val="28"/>
          <w:szCs w:val="28"/>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725EED" w:rsidRPr="00AC498E" w:rsidRDefault="00725EED" w:rsidP="00BE4F60">
      <w:pPr>
        <w:widowControl w:val="0"/>
        <w:autoSpaceDE w:val="0"/>
        <w:autoSpaceDN w:val="0"/>
        <w:adjustRightInd w:val="0"/>
        <w:ind w:firstLine="709"/>
        <w:jc w:val="both"/>
        <w:rPr>
          <w:sz w:val="28"/>
          <w:szCs w:val="28"/>
        </w:rPr>
      </w:pPr>
    </w:p>
    <w:p w:rsidR="00BE4F60" w:rsidRPr="00AC498E" w:rsidRDefault="00BE4F60" w:rsidP="00BE4F60">
      <w:pPr>
        <w:widowControl w:val="0"/>
        <w:autoSpaceDE w:val="0"/>
        <w:autoSpaceDN w:val="0"/>
        <w:adjustRightInd w:val="0"/>
        <w:ind w:firstLine="709"/>
        <w:jc w:val="both"/>
        <w:rPr>
          <w:sz w:val="28"/>
          <w:szCs w:val="28"/>
        </w:rPr>
      </w:pPr>
      <w:r w:rsidRPr="00AC498E">
        <w:rPr>
          <w:sz w:val="28"/>
          <w:szCs w:val="28"/>
        </w:rPr>
        <w:t>2.3. Результатом предоставления муниципальной услуги является выдача разрешения на строительство.</w:t>
      </w:r>
    </w:p>
    <w:p w:rsidR="00BE4F60" w:rsidRPr="00AC498E" w:rsidRDefault="00525D43" w:rsidP="00BE4F60">
      <w:pPr>
        <w:widowControl w:val="0"/>
        <w:autoSpaceDE w:val="0"/>
        <w:autoSpaceDN w:val="0"/>
        <w:adjustRightInd w:val="0"/>
        <w:ind w:firstLine="709"/>
        <w:jc w:val="both"/>
        <w:rPr>
          <w:sz w:val="28"/>
          <w:szCs w:val="28"/>
        </w:rPr>
      </w:pPr>
      <w:hyperlink r:id="rId10" w:history="1">
        <w:r w:rsidR="00BE4F60" w:rsidRPr="00AC498E">
          <w:rPr>
            <w:sz w:val="28"/>
            <w:szCs w:val="28"/>
          </w:rPr>
          <w:t>Разрешение</w:t>
        </w:r>
      </w:hyperlink>
      <w:r w:rsidR="00BE4F60" w:rsidRPr="00AC498E">
        <w:rPr>
          <w:sz w:val="28"/>
          <w:szCs w:val="28"/>
        </w:rPr>
        <w:t xml:space="preserve"> на строительство оформляется по форме, утвержденной приказом </w:t>
      </w:r>
      <w:r w:rsidR="00C20E03" w:rsidRPr="00AC498E">
        <w:rPr>
          <w:bCs/>
          <w:sz w:val="28"/>
          <w:szCs w:val="28"/>
        </w:rPr>
        <w:t>Приказ Минстроя России от 03.06.2022 №446/</w:t>
      </w:r>
      <w:proofErr w:type="spellStart"/>
      <w:proofErr w:type="gramStart"/>
      <w:r w:rsidR="00C20E03" w:rsidRPr="00AC498E">
        <w:rPr>
          <w:bCs/>
          <w:sz w:val="28"/>
          <w:szCs w:val="28"/>
        </w:rPr>
        <w:t>пр</w:t>
      </w:r>
      <w:proofErr w:type="spellEnd"/>
      <w:proofErr w:type="gramEnd"/>
      <w:r w:rsidR="00C20E03" w:rsidRPr="00AC498E">
        <w:rPr>
          <w:sz w:val="28"/>
          <w:szCs w:val="28"/>
        </w:rPr>
        <w:t xml:space="preserve"> </w:t>
      </w:r>
      <w:r w:rsidR="00BE4F60" w:rsidRPr="00AC498E">
        <w:rPr>
          <w:sz w:val="28"/>
          <w:szCs w:val="28"/>
        </w:rPr>
        <w:t>«Об утверждении формы разрешения на строительство и формы разрешения на ввод объекта в эксплуатацию», в двух экземплярах.</w:t>
      </w:r>
    </w:p>
    <w:p w:rsidR="00BE4F60" w:rsidRPr="00AC498E" w:rsidRDefault="00BE4F60" w:rsidP="00BE4F60">
      <w:pPr>
        <w:widowControl w:val="0"/>
        <w:autoSpaceDE w:val="0"/>
        <w:autoSpaceDN w:val="0"/>
        <w:adjustRightInd w:val="0"/>
        <w:ind w:firstLine="709"/>
        <w:jc w:val="both"/>
        <w:rPr>
          <w:sz w:val="28"/>
          <w:szCs w:val="28"/>
        </w:rPr>
      </w:pPr>
      <w:r w:rsidRPr="00AC498E">
        <w:rPr>
          <w:sz w:val="28"/>
          <w:szCs w:val="28"/>
        </w:rPr>
        <w:t xml:space="preserve">В предоставлении муниципальной услуги отказывается по основаниям, предусмотренным </w:t>
      </w:r>
      <w:hyperlink w:anchor="Par89" w:history="1">
        <w:r w:rsidRPr="00AC498E">
          <w:rPr>
            <w:sz w:val="28"/>
            <w:szCs w:val="28"/>
          </w:rPr>
          <w:t>пунктом 2.9</w:t>
        </w:r>
      </w:hyperlink>
      <w:r w:rsidRPr="00AC498E">
        <w:rPr>
          <w:sz w:val="28"/>
          <w:szCs w:val="28"/>
        </w:rPr>
        <w:t xml:space="preserve"> административного регламента.</w:t>
      </w:r>
    </w:p>
    <w:p w:rsidR="00BE4F60" w:rsidRPr="00AC498E" w:rsidRDefault="00BE4F60" w:rsidP="00BE4F60">
      <w:pPr>
        <w:widowControl w:val="0"/>
        <w:autoSpaceDE w:val="0"/>
        <w:autoSpaceDN w:val="0"/>
        <w:adjustRightInd w:val="0"/>
        <w:ind w:firstLine="709"/>
        <w:jc w:val="both"/>
        <w:rPr>
          <w:sz w:val="28"/>
          <w:szCs w:val="28"/>
        </w:rPr>
      </w:pPr>
      <w:r w:rsidRPr="00AC498E">
        <w:rPr>
          <w:sz w:val="28"/>
          <w:szCs w:val="28"/>
        </w:rPr>
        <w:t xml:space="preserve">Отказ в предоставлении муниципальной услуги оформляется </w:t>
      </w:r>
      <w:hyperlink w:anchor="Par404" w:history="1">
        <w:r w:rsidRPr="00AC498E">
          <w:rPr>
            <w:sz w:val="28"/>
            <w:szCs w:val="28"/>
          </w:rPr>
          <w:t>уведомлением</w:t>
        </w:r>
      </w:hyperlink>
      <w:r w:rsidRPr="00AC498E">
        <w:rPr>
          <w:sz w:val="28"/>
          <w:szCs w:val="28"/>
        </w:rPr>
        <w:t xml:space="preserve"> об отказе в выдаче разрешения на строительство по образцу (приложение № 1).</w:t>
      </w:r>
    </w:p>
    <w:p w:rsidR="00031E01" w:rsidRPr="00AC498E" w:rsidRDefault="00031E01" w:rsidP="00031E01">
      <w:pPr>
        <w:pStyle w:val="ConsPlusNormal"/>
        <w:ind w:firstLine="540"/>
        <w:jc w:val="both"/>
        <w:rPr>
          <w:rFonts w:ascii="Times New Roman" w:hAnsi="Times New Roman"/>
          <w:sz w:val="28"/>
          <w:szCs w:val="28"/>
        </w:rPr>
      </w:pPr>
      <w:r w:rsidRPr="00AC498E">
        <w:rPr>
          <w:rFonts w:ascii="Times New Roman" w:hAnsi="Times New Roman"/>
          <w:sz w:val="28"/>
          <w:szCs w:val="28"/>
        </w:rPr>
        <w:t xml:space="preserve">Получения заявителем результата предоставления муниципальной услуги </w:t>
      </w:r>
      <w:r w:rsidR="00665EA0" w:rsidRPr="00AC498E">
        <w:rPr>
          <w:rFonts w:ascii="Times New Roman" w:hAnsi="Times New Roman"/>
          <w:sz w:val="28"/>
          <w:szCs w:val="28"/>
        </w:rPr>
        <w:t>о выдаче разрешения на строительство и документов является запись о  выдаче разрешения на строительство и документов в журнале учета и регистрация выданных разрешений на строительство и документов в МАИС.</w:t>
      </w:r>
    </w:p>
    <w:p w:rsidR="000420AF" w:rsidRPr="00AC498E" w:rsidRDefault="00BE4F60" w:rsidP="000420AF">
      <w:pPr>
        <w:widowControl w:val="0"/>
        <w:autoSpaceDE w:val="0"/>
        <w:autoSpaceDN w:val="0"/>
        <w:adjustRightInd w:val="0"/>
        <w:ind w:firstLine="709"/>
        <w:jc w:val="both"/>
        <w:rPr>
          <w:sz w:val="28"/>
          <w:szCs w:val="28"/>
        </w:rPr>
      </w:pPr>
      <w:r w:rsidRPr="00AC498E">
        <w:rPr>
          <w:sz w:val="28"/>
          <w:szCs w:val="28"/>
        </w:rPr>
        <w:t>2.4. </w:t>
      </w:r>
      <w:r w:rsidR="00025E47" w:rsidRPr="00AC498E">
        <w:rPr>
          <w:sz w:val="28"/>
          <w:szCs w:val="28"/>
        </w:rPr>
        <w:t>Срок предос</w:t>
      </w:r>
      <w:r w:rsidR="00914391" w:rsidRPr="00AC498E">
        <w:rPr>
          <w:sz w:val="28"/>
          <w:szCs w:val="28"/>
        </w:rPr>
        <w:t xml:space="preserve">тавления муниципальной услуги </w:t>
      </w:r>
      <w:r w:rsidR="00025E47" w:rsidRPr="00AC498E">
        <w:rPr>
          <w:sz w:val="28"/>
          <w:szCs w:val="28"/>
        </w:rPr>
        <w:t>со дня получения заявления о выдаче разрешения на строительство</w:t>
      </w:r>
      <w:r w:rsidR="00914391" w:rsidRPr="00AC498E">
        <w:rPr>
          <w:sz w:val="28"/>
          <w:szCs w:val="28"/>
        </w:rPr>
        <w:t>:</w:t>
      </w:r>
      <w:r w:rsidR="00025E47" w:rsidRPr="00AC498E">
        <w:rPr>
          <w:i/>
          <w:sz w:val="28"/>
          <w:szCs w:val="28"/>
        </w:rPr>
        <w:t xml:space="preserve"> </w:t>
      </w:r>
    </w:p>
    <w:p w:rsidR="000420AF" w:rsidRPr="00AC498E" w:rsidRDefault="000420AF" w:rsidP="000420AF">
      <w:pPr>
        <w:widowControl w:val="0"/>
        <w:autoSpaceDE w:val="0"/>
        <w:autoSpaceDN w:val="0"/>
        <w:adjustRightInd w:val="0"/>
        <w:ind w:firstLine="709"/>
        <w:jc w:val="both"/>
        <w:rPr>
          <w:sz w:val="28"/>
          <w:szCs w:val="28"/>
        </w:rPr>
      </w:pPr>
      <w:r w:rsidRPr="00AC498E">
        <w:rPr>
          <w:sz w:val="28"/>
          <w:szCs w:val="28"/>
        </w:rPr>
        <w:t>лично в Администрацию или ГАУ «МФЦ»</w:t>
      </w:r>
      <w:r w:rsidR="00914391" w:rsidRPr="00AC498E">
        <w:rPr>
          <w:sz w:val="28"/>
          <w:szCs w:val="28"/>
        </w:rPr>
        <w:t xml:space="preserve"> - 5 дней</w:t>
      </w:r>
      <w:r w:rsidRPr="00AC498E">
        <w:rPr>
          <w:sz w:val="28"/>
          <w:szCs w:val="28"/>
        </w:rPr>
        <w:t>;</w:t>
      </w:r>
    </w:p>
    <w:p w:rsidR="000420AF" w:rsidRPr="00AC498E" w:rsidRDefault="000420AF" w:rsidP="000420AF">
      <w:pPr>
        <w:widowControl w:val="0"/>
        <w:autoSpaceDE w:val="0"/>
        <w:autoSpaceDN w:val="0"/>
        <w:adjustRightInd w:val="0"/>
        <w:ind w:firstLine="709"/>
        <w:jc w:val="both"/>
        <w:rPr>
          <w:sz w:val="28"/>
          <w:szCs w:val="28"/>
        </w:rPr>
      </w:pPr>
      <w:r w:rsidRPr="00AC498E">
        <w:rPr>
          <w:sz w:val="28"/>
          <w:szCs w:val="28"/>
        </w:rPr>
        <w:t>почтовым отправлением по месту нахождения Администрации</w:t>
      </w:r>
      <w:r w:rsidR="00914391" w:rsidRPr="00AC498E">
        <w:rPr>
          <w:sz w:val="28"/>
          <w:szCs w:val="28"/>
        </w:rPr>
        <w:t xml:space="preserve"> со дня получения заявления-5дней</w:t>
      </w:r>
      <w:r w:rsidRPr="00AC498E">
        <w:rPr>
          <w:sz w:val="28"/>
          <w:szCs w:val="28"/>
        </w:rPr>
        <w:t>;</w:t>
      </w:r>
    </w:p>
    <w:p w:rsidR="00BE4F60" w:rsidRPr="00AC498E" w:rsidRDefault="000420AF" w:rsidP="00914391">
      <w:pPr>
        <w:widowControl w:val="0"/>
        <w:autoSpaceDE w:val="0"/>
        <w:autoSpaceDN w:val="0"/>
        <w:adjustRightInd w:val="0"/>
        <w:ind w:firstLine="709"/>
        <w:jc w:val="both"/>
        <w:rPr>
          <w:rFonts w:eastAsia="Calibri"/>
          <w:i/>
          <w:sz w:val="28"/>
          <w:szCs w:val="28"/>
        </w:rPr>
      </w:pPr>
      <w:r w:rsidRPr="00AC498E">
        <w:rPr>
          <w:sz w:val="28"/>
          <w:szCs w:val="28"/>
        </w:rPr>
        <w:t>в электронной форме путем направления запроса на адрес</w:t>
      </w:r>
      <w:r w:rsidRPr="00AC498E">
        <w:rPr>
          <w:i/>
          <w:sz w:val="28"/>
          <w:szCs w:val="28"/>
        </w:rPr>
        <w:t xml:space="preserve"> </w:t>
      </w:r>
      <w:r w:rsidRPr="00AC498E">
        <w:rPr>
          <w:sz w:val="28"/>
          <w:szCs w:val="28"/>
        </w:rPr>
        <w:t>электронной почты Администрации, с помощью официального сайта Администрации или посредствам личного кабинета ЕПГУ</w:t>
      </w:r>
      <w:r w:rsidR="00914391" w:rsidRPr="00AC498E">
        <w:rPr>
          <w:sz w:val="28"/>
          <w:szCs w:val="28"/>
        </w:rPr>
        <w:t>-5дней</w:t>
      </w:r>
      <w:r w:rsidRPr="00AC498E">
        <w:rPr>
          <w:sz w:val="28"/>
          <w:szCs w:val="28"/>
        </w:rPr>
        <w:t>.</w:t>
      </w:r>
    </w:p>
    <w:p w:rsidR="00CF0504" w:rsidRPr="001A0A22" w:rsidRDefault="00BE4F60" w:rsidP="005E53EF">
      <w:pPr>
        <w:widowControl w:val="0"/>
        <w:autoSpaceDE w:val="0"/>
        <w:autoSpaceDN w:val="0"/>
        <w:adjustRightInd w:val="0"/>
        <w:ind w:firstLine="709"/>
        <w:jc w:val="both"/>
        <w:rPr>
          <w:i/>
          <w:sz w:val="28"/>
          <w:szCs w:val="28"/>
        </w:rPr>
      </w:pPr>
      <w:r w:rsidRPr="00AC498E">
        <w:rPr>
          <w:sz w:val="28"/>
          <w:szCs w:val="28"/>
        </w:rPr>
        <w:t>2.5. </w:t>
      </w:r>
      <w:r w:rsidR="000E7FE7" w:rsidRPr="00AC498E">
        <w:rPr>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Администрации в информационно-телекоммуникационной сети «Интернет», в ф</w:t>
      </w:r>
      <w:r w:rsidR="000E7FE7" w:rsidRPr="00AC498E">
        <w:rPr>
          <w:sz w:val="28"/>
          <w:szCs w:val="28"/>
          <w:shd w:val="clear" w:color="auto" w:fill="FFFFFF"/>
        </w:rPr>
        <w:t>едеральной государственной информационной системе «Федеральный реестр государственных и муниципальных услуг</w:t>
      </w:r>
      <w:r w:rsidR="000E7FE7" w:rsidRPr="001A0A22">
        <w:rPr>
          <w:sz w:val="28"/>
          <w:szCs w:val="28"/>
          <w:shd w:val="clear" w:color="auto" w:fill="FFFFFF"/>
        </w:rPr>
        <w:t xml:space="preserve"> (функций)»</w:t>
      </w:r>
      <w:r w:rsidR="000E7FE7" w:rsidRPr="001A0A22">
        <w:rPr>
          <w:sz w:val="28"/>
          <w:szCs w:val="28"/>
        </w:rPr>
        <w:t xml:space="preserve"> и на ЕПГУ»</w:t>
      </w:r>
      <w:proofErr w:type="gramStart"/>
      <w:r w:rsidR="000E7FE7" w:rsidRPr="001A0A22">
        <w:rPr>
          <w:sz w:val="28"/>
          <w:szCs w:val="28"/>
        </w:rPr>
        <w:t>.</w:t>
      </w:r>
      <w:proofErr w:type="gramEnd"/>
      <w:r w:rsidR="00F04F34" w:rsidRPr="001A0A22">
        <w:rPr>
          <w:i/>
          <w:sz w:val="28"/>
          <w:szCs w:val="28"/>
        </w:rPr>
        <w:t xml:space="preserve"> (</w:t>
      </w:r>
      <w:proofErr w:type="gramStart"/>
      <w:r w:rsidR="00F04F34" w:rsidRPr="001A0A22">
        <w:rPr>
          <w:i/>
          <w:sz w:val="28"/>
          <w:szCs w:val="28"/>
        </w:rPr>
        <w:t>р</w:t>
      </w:r>
      <w:proofErr w:type="gramEnd"/>
      <w:r w:rsidR="00F04F34" w:rsidRPr="001A0A22">
        <w:rPr>
          <w:i/>
          <w:sz w:val="28"/>
          <w:szCs w:val="28"/>
        </w:rPr>
        <w:t xml:space="preserve">ед. </w:t>
      </w:r>
      <w:r w:rsidR="00F04F34" w:rsidRPr="001A0A22">
        <w:rPr>
          <w:bCs/>
          <w:i/>
          <w:sz w:val="28"/>
          <w:szCs w:val="28"/>
        </w:rPr>
        <w:t>от 07.11.2019 № 534-па</w:t>
      </w:r>
      <w:r w:rsidR="00F04F34" w:rsidRPr="001A0A22">
        <w:rPr>
          <w:i/>
          <w:sz w:val="28"/>
          <w:szCs w:val="28"/>
        </w:rPr>
        <w:t>)</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 xml:space="preserve">2.6. По выбору заявителя заявление о выдаче разрешения на строительство </w:t>
      </w:r>
      <w:r w:rsidRPr="001A0A22">
        <w:rPr>
          <w:sz w:val="28"/>
          <w:szCs w:val="28"/>
        </w:rPr>
        <w:lastRenderedPageBreak/>
        <w:t>и документы, необходимые для предоставления муниципальной услуги представляются одним из следующих способов:</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лично в Администрацию или ГАУ «МФЦ»;</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почтовым отправлением по месту нахождения Администрации;</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в электронной форме путем направления запроса на адрес</w:t>
      </w:r>
      <w:r w:rsidRPr="001A0A22">
        <w:rPr>
          <w:i/>
          <w:sz w:val="28"/>
          <w:szCs w:val="28"/>
        </w:rPr>
        <w:t xml:space="preserve"> </w:t>
      </w:r>
      <w:r w:rsidRPr="001A0A22">
        <w:rPr>
          <w:sz w:val="28"/>
          <w:szCs w:val="28"/>
        </w:rPr>
        <w:t>электронной почты Администрации, с помощью официального сайта Администрации или посредствам личного кабинета ЕПГУ.</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По заявлению заявителя о выдаче разрешения на отдельные этапы строительства, разрешение на строительство выдается на отдельные этапы строительства в соответствии с административным регламентом.</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Разрешение на строительство оформляется на весь срок действия, предусмотренный проектом организации строительства объекта капитального строительства, за исключением случая, когда разрешение на строительство выдано на отдельные этапы строительства.</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 xml:space="preserve">Срок действия разрешения на строительство при переходе права на земельный участок и объекты капитального строительства сохраняется, за исключением случаев, когда действие такого разрешения на строительство было прекращено в предусмотренном </w:t>
      </w:r>
      <w:hyperlink r:id="rId11" w:history="1">
        <w:r w:rsidRPr="001A0A22">
          <w:rPr>
            <w:sz w:val="28"/>
            <w:szCs w:val="28"/>
          </w:rPr>
          <w:t>Кодексом</w:t>
        </w:r>
      </w:hyperlink>
      <w:r w:rsidRPr="001A0A22">
        <w:rPr>
          <w:sz w:val="28"/>
          <w:szCs w:val="28"/>
        </w:rPr>
        <w:t xml:space="preserve"> порядке.</w:t>
      </w:r>
    </w:p>
    <w:p w:rsidR="000062BA" w:rsidRPr="001A0A22" w:rsidRDefault="00BE4F60" w:rsidP="000062BA">
      <w:pPr>
        <w:ind w:firstLine="709"/>
        <w:jc w:val="both"/>
        <w:rPr>
          <w:i/>
          <w:sz w:val="28"/>
          <w:szCs w:val="28"/>
        </w:rPr>
      </w:pPr>
      <w:r w:rsidRPr="001A0A22">
        <w:rPr>
          <w:sz w:val="28"/>
          <w:szCs w:val="28"/>
        </w:rPr>
        <w:t>2.6.1. </w:t>
      </w:r>
      <w:r w:rsidR="000062BA" w:rsidRPr="001A0A22">
        <w:rPr>
          <w:sz w:val="28"/>
          <w:szCs w:val="28"/>
        </w:rPr>
        <w:t xml:space="preserve">Перечень необходимых и обязательных для предоставления муниципальной услуги документов, предоставляемых самостоятельно заявителем: </w:t>
      </w:r>
      <w:r w:rsidR="000062BA" w:rsidRPr="001A0A22">
        <w:rPr>
          <w:i/>
          <w:sz w:val="28"/>
          <w:szCs w:val="28"/>
        </w:rPr>
        <w:t xml:space="preserve">(раздел в ред. </w:t>
      </w:r>
      <w:r w:rsidR="000062BA" w:rsidRPr="001A0A22">
        <w:rPr>
          <w:bCs/>
          <w:i/>
          <w:sz w:val="28"/>
          <w:szCs w:val="28"/>
        </w:rPr>
        <w:t>от 07.11.2019 № 534-па</w:t>
      </w:r>
      <w:r w:rsidR="000062BA" w:rsidRPr="001A0A22">
        <w:rPr>
          <w:i/>
          <w:sz w:val="28"/>
          <w:szCs w:val="28"/>
        </w:rPr>
        <w:t>)</w:t>
      </w:r>
    </w:p>
    <w:p w:rsidR="000062BA" w:rsidRPr="001A0A22" w:rsidRDefault="000062BA" w:rsidP="000062BA">
      <w:pPr>
        <w:tabs>
          <w:tab w:val="left" w:pos="142"/>
          <w:tab w:val="left" w:pos="284"/>
          <w:tab w:val="left" w:pos="567"/>
          <w:tab w:val="left" w:pos="900"/>
          <w:tab w:val="left" w:pos="1080"/>
        </w:tabs>
        <w:ind w:firstLine="709"/>
        <w:jc w:val="both"/>
        <w:rPr>
          <w:sz w:val="28"/>
          <w:szCs w:val="28"/>
        </w:rPr>
      </w:pPr>
      <w:r w:rsidRPr="001A0A22">
        <w:rPr>
          <w:sz w:val="28"/>
          <w:szCs w:val="28"/>
        </w:rPr>
        <w:t>1) заявление о выдаче разрешения на строительство, по образцу (приложение № 2);</w:t>
      </w:r>
    </w:p>
    <w:p w:rsidR="000062BA" w:rsidRPr="001A0A22" w:rsidRDefault="000062BA" w:rsidP="000062BA">
      <w:pPr>
        <w:tabs>
          <w:tab w:val="left" w:pos="142"/>
          <w:tab w:val="left" w:pos="284"/>
          <w:tab w:val="left" w:pos="567"/>
          <w:tab w:val="left" w:pos="900"/>
          <w:tab w:val="left" w:pos="1080"/>
        </w:tabs>
        <w:ind w:firstLine="709"/>
        <w:jc w:val="both"/>
        <w:rPr>
          <w:sz w:val="28"/>
          <w:szCs w:val="28"/>
        </w:rPr>
      </w:pPr>
      <w:r w:rsidRPr="001A0A22">
        <w:rPr>
          <w:sz w:val="28"/>
          <w:szCs w:val="28"/>
        </w:rPr>
        <w:t>2) документ, удостоверяющий личность заявителя;</w:t>
      </w:r>
    </w:p>
    <w:p w:rsidR="000062BA" w:rsidRPr="001A0A22" w:rsidRDefault="000062BA" w:rsidP="000062BA">
      <w:pPr>
        <w:shd w:val="clear" w:color="auto" w:fill="FFFFFF"/>
        <w:tabs>
          <w:tab w:val="left" w:pos="993"/>
        </w:tabs>
        <w:ind w:firstLine="709"/>
        <w:jc w:val="both"/>
        <w:rPr>
          <w:sz w:val="28"/>
          <w:szCs w:val="28"/>
          <w:shd w:val="clear" w:color="auto" w:fill="FFFFFF"/>
        </w:rPr>
      </w:pPr>
      <w:r w:rsidRPr="001A0A22">
        <w:rPr>
          <w:sz w:val="28"/>
          <w:szCs w:val="28"/>
        </w:rPr>
        <w:t xml:space="preserve">3) </w:t>
      </w:r>
      <w:r w:rsidRPr="001A0A22">
        <w:rPr>
          <w:sz w:val="28"/>
          <w:szCs w:val="28"/>
          <w:shd w:val="clear" w:color="auto" w:fill="FFFFFF"/>
        </w:rPr>
        <w:t>учредительные документы юридического лица или индивидуального предпринимателя;</w:t>
      </w:r>
    </w:p>
    <w:p w:rsidR="000062BA" w:rsidRPr="001A0A22" w:rsidRDefault="000062BA" w:rsidP="000062BA">
      <w:pPr>
        <w:shd w:val="clear" w:color="auto" w:fill="FFFFFF"/>
        <w:tabs>
          <w:tab w:val="left" w:pos="993"/>
        </w:tabs>
        <w:ind w:firstLine="709"/>
        <w:jc w:val="both"/>
        <w:rPr>
          <w:sz w:val="28"/>
          <w:szCs w:val="28"/>
          <w:shd w:val="clear" w:color="auto" w:fill="FFFFFF"/>
        </w:rPr>
      </w:pPr>
      <w:r w:rsidRPr="001A0A22">
        <w:rPr>
          <w:sz w:val="28"/>
          <w:szCs w:val="28"/>
          <w:shd w:val="clear" w:color="auto" w:fill="FFFFFF"/>
        </w:rPr>
        <w:t xml:space="preserve">4) </w:t>
      </w:r>
      <w:r w:rsidRPr="001A0A22">
        <w:rPr>
          <w:sz w:val="28"/>
          <w:szCs w:val="28"/>
        </w:rPr>
        <w:t xml:space="preserve">правоустанавливающие документы на земельный участок, в том числе соглашение об установлении сервитута, решение об установлении публичного сервитута (предоставляются </w:t>
      </w:r>
      <w:r w:rsidRPr="001A0A22">
        <w:rPr>
          <w:sz w:val="28"/>
          <w:szCs w:val="28"/>
          <w:shd w:val="clear" w:color="auto" w:fill="FFFFFF"/>
        </w:rPr>
        <w:t>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r w:rsidRPr="001A0A22">
        <w:rPr>
          <w:sz w:val="28"/>
          <w:szCs w:val="28"/>
        </w:rPr>
        <w:t>);</w:t>
      </w:r>
    </w:p>
    <w:p w:rsidR="000062BA" w:rsidRPr="001A0A22" w:rsidRDefault="000062BA" w:rsidP="000062BA">
      <w:pPr>
        <w:shd w:val="clear" w:color="auto" w:fill="FFFFFF"/>
        <w:ind w:firstLine="709"/>
        <w:jc w:val="both"/>
        <w:rPr>
          <w:sz w:val="28"/>
          <w:szCs w:val="28"/>
        </w:rPr>
      </w:pPr>
      <w:r w:rsidRPr="001A0A22">
        <w:rPr>
          <w:sz w:val="28"/>
          <w:szCs w:val="28"/>
          <w:shd w:val="clear" w:color="auto" w:fill="FFFFFF"/>
        </w:rPr>
        <w:t xml:space="preserve">5) </w:t>
      </w:r>
      <w:r w:rsidRPr="001A0A22">
        <w:rPr>
          <w:rStyle w:val="blk"/>
          <w:sz w:val="28"/>
          <w:szCs w:val="28"/>
        </w:rPr>
        <w:t>согласие всех правообладателей объекта капитального строительства в случае реконструкции такого объекта, за исключением указанных в подпункте 7 настоящего пункта случаев реконструкции многоквартирного дома;</w:t>
      </w:r>
    </w:p>
    <w:p w:rsidR="000062BA" w:rsidRPr="001A0A22" w:rsidRDefault="000062BA" w:rsidP="000062BA">
      <w:pPr>
        <w:shd w:val="clear" w:color="auto" w:fill="FFFFFF"/>
        <w:ind w:firstLine="709"/>
        <w:jc w:val="both"/>
        <w:rPr>
          <w:sz w:val="28"/>
          <w:szCs w:val="28"/>
        </w:rPr>
      </w:pPr>
      <w:bookmarkStart w:id="0" w:name="dst1241"/>
      <w:bookmarkEnd w:id="0"/>
      <w:proofErr w:type="gramStart"/>
      <w:r w:rsidRPr="001A0A22">
        <w:rPr>
          <w:rStyle w:val="blk"/>
          <w:sz w:val="28"/>
          <w:szCs w:val="28"/>
        </w:rPr>
        <w:t>6) в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w:t>
      </w:r>
      <w:proofErr w:type="spellStart"/>
      <w:r w:rsidRPr="001A0A22">
        <w:rPr>
          <w:rStyle w:val="blk"/>
          <w:sz w:val="28"/>
          <w:szCs w:val="28"/>
        </w:rPr>
        <w:t>Росатом</w:t>
      </w:r>
      <w:proofErr w:type="spellEnd"/>
      <w:r w:rsidRPr="001A0A22">
        <w:rPr>
          <w:rStyle w:val="blk"/>
          <w:sz w:val="28"/>
          <w:szCs w:val="28"/>
        </w:rPr>
        <w:t>», Государственной корпорацией по космической деятельности «</w:t>
      </w:r>
      <w:proofErr w:type="spellStart"/>
      <w:r w:rsidRPr="001A0A22">
        <w:rPr>
          <w:rStyle w:val="blk"/>
          <w:sz w:val="28"/>
          <w:szCs w:val="28"/>
        </w:rPr>
        <w:t>Роскосмос</w:t>
      </w:r>
      <w:proofErr w:type="spellEnd"/>
      <w:r w:rsidRPr="001A0A22">
        <w:rPr>
          <w:rStyle w:val="blk"/>
          <w:sz w:val="28"/>
          <w:szCs w:val="28"/>
        </w:rPr>
        <w:t xml:space="preserve">»,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w:t>
      </w:r>
      <w:r w:rsidRPr="001A0A22">
        <w:rPr>
          <w:rStyle w:val="blk"/>
          <w:sz w:val="28"/>
          <w:szCs w:val="28"/>
        </w:rPr>
        <w:lastRenderedPageBreak/>
        <w:t>отношении которого указанный орган</w:t>
      </w:r>
      <w:proofErr w:type="gramEnd"/>
      <w:r w:rsidRPr="001A0A22">
        <w:rPr>
          <w:rStyle w:val="blk"/>
          <w:sz w:val="28"/>
          <w:szCs w:val="28"/>
        </w:rPr>
        <w:t xml:space="preserve"> осуществляет соответственно функции и полномочия учредителя или права собственника имущества, - соглашение о проведении такой реконструкции, </w:t>
      </w:r>
      <w:proofErr w:type="gramStart"/>
      <w:r w:rsidRPr="001A0A22">
        <w:rPr>
          <w:rStyle w:val="blk"/>
          <w:sz w:val="28"/>
          <w:szCs w:val="28"/>
        </w:rPr>
        <w:t>определяющее</w:t>
      </w:r>
      <w:proofErr w:type="gramEnd"/>
      <w:r w:rsidRPr="001A0A22">
        <w:rPr>
          <w:rStyle w:val="blk"/>
          <w:sz w:val="28"/>
          <w:szCs w:val="28"/>
        </w:rPr>
        <w:t xml:space="preserve"> в том числе условия и порядок возмещения ущерба, причиненного указанному объекту при осуществлении реконструкции;</w:t>
      </w:r>
    </w:p>
    <w:p w:rsidR="000062BA" w:rsidRPr="001A0A22" w:rsidRDefault="000062BA" w:rsidP="000062BA">
      <w:pPr>
        <w:shd w:val="clear" w:color="auto" w:fill="FFFFFF"/>
        <w:ind w:firstLine="709"/>
        <w:jc w:val="both"/>
        <w:rPr>
          <w:sz w:val="28"/>
          <w:szCs w:val="28"/>
        </w:rPr>
      </w:pPr>
      <w:bookmarkStart w:id="1" w:name="dst1596"/>
      <w:bookmarkEnd w:id="1"/>
      <w:r w:rsidRPr="001A0A22">
        <w:rPr>
          <w:rStyle w:val="blk"/>
          <w:sz w:val="28"/>
          <w:szCs w:val="28"/>
        </w:rPr>
        <w:t xml:space="preserve">7) решение общего собрания собственников помещений и </w:t>
      </w:r>
      <w:proofErr w:type="spellStart"/>
      <w:r w:rsidRPr="001A0A22">
        <w:rPr>
          <w:rStyle w:val="blk"/>
          <w:sz w:val="28"/>
          <w:szCs w:val="28"/>
        </w:rPr>
        <w:t>машино-мест</w:t>
      </w:r>
      <w:proofErr w:type="spellEnd"/>
      <w:r w:rsidRPr="001A0A22">
        <w:rPr>
          <w:rStyle w:val="blk"/>
          <w:sz w:val="28"/>
          <w:szCs w:val="28"/>
        </w:rPr>
        <w:t xml:space="preserve"> в многоквартирном доме, принятое в соответствии с жилищным законодательством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w:t>
      </w:r>
      <w:proofErr w:type="spellStart"/>
      <w:r w:rsidRPr="001A0A22">
        <w:rPr>
          <w:rStyle w:val="blk"/>
          <w:sz w:val="28"/>
          <w:szCs w:val="28"/>
        </w:rPr>
        <w:t>машино-мест</w:t>
      </w:r>
      <w:proofErr w:type="spellEnd"/>
      <w:r w:rsidRPr="001A0A22">
        <w:rPr>
          <w:rStyle w:val="blk"/>
          <w:sz w:val="28"/>
          <w:szCs w:val="28"/>
        </w:rPr>
        <w:t xml:space="preserve"> в многоквартирном доме;</w:t>
      </w:r>
    </w:p>
    <w:p w:rsidR="000062BA" w:rsidRPr="001A0A22" w:rsidRDefault="000062BA" w:rsidP="000062BA">
      <w:pPr>
        <w:ind w:firstLine="709"/>
        <w:jc w:val="both"/>
        <w:rPr>
          <w:rStyle w:val="blk"/>
          <w:sz w:val="28"/>
          <w:szCs w:val="28"/>
        </w:rPr>
      </w:pPr>
      <w:r w:rsidRPr="001A0A22">
        <w:rPr>
          <w:rStyle w:val="blk"/>
          <w:sz w:val="28"/>
          <w:szCs w:val="28"/>
        </w:rPr>
        <w:t>8)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555A5E" w:rsidRPr="001A0A22" w:rsidRDefault="00555A5E" w:rsidP="00555A5E">
      <w:pPr>
        <w:pStyle w:val="consplustitle"/>
        <w:tabs>
          <w:tab w:val="left" w:pos="0"/>
        </w:tabs>
        <w:spacing w:before="0" w:beforeAutospacing="0" w:after="0" w:afterAutospacing="0"/>
        <w:ind w:firstLine="709"/>
        <w:jc w:val="both"/>
        <w:rPr>
          <w:i/>
          <w:sz w:val="28"/>
          <w:szCs w:val="28"/>
        </w:rPr>
      </w:pPr>
      <w:r w:rsidRPr="001A0A22">
        <w:rPr>
          <w:bCs/>
          <w:sz w:val="28"/>
          <w:szCs w:val="28"/>
        </w:rPr>
        <w:t xml:space="preserve">9) </w:t>
      </w:r>
      <w:r w:rsidRPr="001A0A22">
        <w:rPr>
          <w:sz w:val="30"/>
          <w:szCs w:val="30"/>
          <w:shd w:val="clear" w:color="auto" w:fill="FFFFFF"/>
        </w:rPr>
        <w:t>согласование архитектурно-градостроительного облика объекта капитального строительства в случае, если такое согласование предусмотрено</w:t>
      </w:r>
      <w:r w:rsidR="005D2A49" w:rsidRPr="001A0A22">
        <w:rPr>
          <w:sz w:val="30"/>
          <w:szCs w:val="30"/>
          <w:shd w:val="clear" w:color="auto" w:fill="FFFFFF"/>
        </w:rPr>
        <w:t xml:space="preserve"> </w:t>
      </w:r>
      <w:r w:rsidRPr="001A0A22">
        <w:rPr>
          <w:sz w:val="30"/>
          <w:szCs w:val="30"/>
          <w:shd w:val="clear" w:color="auto" w:fill="FFFFFF"/>
        </w:rPr>
        <w:t>статьей 40.1</w:t>
      </w:r>
      <w:r w:rsidR="005D2A49" w:rsidRPr="001A0A22">
        <w:rPr>
          <w:sz w:val="30"/>
          <w:szCs w:val="30"/>
          <w:shd w:val="clear" w:color="auto" w:fill="FFFFFF"/>
        </w:rPr>
        <w:t xml:space="preserve"> </w:t>
      </w:r>
      <w:r w:rsidRPr="001A0A22">
        <w:rPr>
          <w:sz w:val="30"/>
          <w:szCs w:val="30"/>
          <w:shd w:val="clear" w:color="auto" w:fill="FFFFFF"/>
        </w:rPr>
        <w:t>Градостроительного кодекса РФ</w:t>
      </w:r>
      <w:r w:rsidR="005D2A49" w:rsidRPr="001A0A22">
        <w:rPr>
          <w:sz w:val="30"/>
          <w:szCs w:val="30"/>
          <w:shd w:val="clear" w:color="auto" w:fill="FFFFFF"/>
        </w:rPr>
        <w:t xml:space="preserve"> </w:t>
      </w:r>
      <w:r w:rsidR="005D2A49" w:rsidRPr="001A0A22">
        <w:rPr>
          <w:i/>
          <w:sz w:val="30"/>
          <w:szCs w:val="30"/>
          <w:shd w:val="clear" w:color="auto" w:fill="FFFFFF"/>
        </w:rPr>
        <w:t>(пункт добавлен ред. от 18.05.2023 № 224-па)</w:t>
      </w:r>
      <w:r w:rsidRPr="001A0A22">
        <w:rPr>
          <w:bCs/>
          <w:i/>
          <w:sz w:val="28"/>
          <w:szCs w:val="28"/>
        </w:rPr>
        <w:t>.</w:t>
      </w:r>
    </w:p>
    <w:p w:rsidR="00BE4F60" w:rsidRPr="001A0A22" w:rsidRDefault="00BE4F60" w:rsidP="00BE4F60">
      <w:pPr>
        <w:ind w:firstLine="709"/>
        <w:jc w:val="both"/>
        <w:rPr>
          <w:sz w:val="28"/>
          <w:szCs w:val="28"/>
        </w:rPr>
      </w:pPr>
      <w:r w:rsidRPr="001A0A22">
        <w:rPr>
          <w:sz w:val="28"/>
          <w:szCs w:val="28"/>
        </w:rPr>
        <w:t>2.6.2. В случае если документы подает представитель заявителя, дополнительно предоставляются:</w:t>
      </w:r>
    </w:p>
    <w:p w:rsidR="00BE4F60" w:rsidRPr="001A0A22" w:rsidRDefault="00BE4F60" w:rsidP="00BE4F60">
      <w:pPr>
        <w:numPr>
          <w:ilvl w:val="0"/>
          <w:numId w:val="5"/>
        </w:numPr>
        <w:tabs>
          <w:tab w:val="left" w:pos="284"/>
          <w:tab w:val="left" w:pos="993"/>
          <w:tab w:val="left" w:pos="1418"/>
        </w:tabs>
        <w:ind w:left="0" w:firstLine="709"/>
        <w:jc w:val="both"/>
        <w:rPr>
          <w:sz w:val="28"/>
          <w:szCs w:val="28"/>
        </w:rPr>
      </w:pPr>
      <w:r w:rsidRPr="001A0A22">
        <w:rPr>
          <w:sz w:val="28"/>
          <w:szCs w:val="28"/>
        </w:rPr>
        <w:t>документ, удостоверяющий личность представителя заявителя;</w:t>
      </w:r>
    </w:p>
    <w:p w:rsidR="00BE4F60" w:rsidRPr="001A0A22" w:rsidRDefault="00BE4F60" w:rsidP="00BE4F60">
      <w:pPr>
        <w:numPr>
          <w:ilvl w:val="0"/>
          <w:numId w:val="5"/>
        </w:numPr>
        <w:tabs>
          <w:tab w:val="left" w:pos="284"/>
          <w:tab w:val="left" w:pos="993"/>
          <w:tab w:val="left" w:pos="1418"/>
        </w:tabs>
        <w:ind w:left="0" w:firstLine="709"/>
        <w:jc w:val="both"/>
        <w:rPr>
          <w:sz w:val="28"/>
          <w:szCs w:val="28"/>
        </w:rPr>
      </w:pPr>
      <w:r w:rsidRPr="001A0A22">
        <w:rPr>
          <w:sz w:val="28"/>
          <w:szCs w:val="28"/>
        </w:rPr>
        <w:t>надлежащим образом оформленный документ, подтверждающий полномочия представителя.</w:t>
      </w:r>
    </w:p>
    <w:p w:rsidR="000062BA" w:rsidRPr="001A0A22" w:rsidRDefault="00BE4F60" w:rsidP="000062BA">
      <w:pPr>
        <w:widowControl w:val="0"/>
        <w:autoSpaceDE w:val="0"/>
        <w:autoSpaceDN w:val="0"/>
        <w:adjustRightInd w:val="0"/>
        <w:ind w:right="-1" w:firstLine="709"/>
        <w:jc w:val="both"/>
        <w:rPr>
          <w:sz w:val="28"/>
          <w:szCs w:val="28"/>
        </w:rPr>
      </w:pPr>
      <w:r w:rsidRPr="00B8065A">
        <w:rPr>
          <w:sz w:val="28"/>
          <w:szCs w:val="28"/>
        </w:rPr>
        <w:t>2.6.3. </w:t>
      </w:r>
      <w:proofErr w:type="gramStart"/>
      <w:r w:rsidR="000062BA" w:rsidRPr="00B8065A">
        <w:rPr>
          <w:sz w:val="28"/>
          <w:szCs w:val="28"/>
        </w:rPr>
        <w:t>Документы и информация,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w:t>
      </w:r>
      <w:r w:rsidR="000062BA" w:rsidRPr="001A0A22">
        <w:rPr>
          <w:sz w:val="28"/>
          <w:szCs w:val="28"/>
        </w:rPr>
        <w:t xml:space="preserve"> по собственной инициативе: </w:t>
      </w:r>
      <w:r w:rsidR="000062BA" w:rsidRPr="001A0A22">
        <w:rPr>
          <w:i/>
          <w:sz w:val="28"/>
          <w:szCs w:val="28"/>
        </w:rPr>
        <w:t xml:space="preserve">(раздел в ред. </w:t>
      </w:r>
      <w:r w:rsidR="000062BA" w:rsidRPr="001A0A22">
        <w:rPr>
          <w:bCs/>
          <w:i/>
          <w:sz w:val="28"/>
          <w:szCs w:val="28"/>
        </w:rPr>
        <w:t>от 07.11.2019 № 534-па</w:t>
      </w:r>
      <w:r w:rsidR="000062BA" w:rsidRPr="001A0A22">
        <w:rPr>
          <w:i/>
          <w:sz w:val="28"/>
          <w:szCs w:val="28"/>
        </w:rPr>
        <w:t>)</w:t>
      </w:r>
      <w:proofErr w:type="gramEnd"/>
    </w:p>
    <w:p w:rsidR="000062BA" w:rsidRPr="001A0A22" w:rsidRDefault="000062BA" w:rsidP="000062BA">
      <w:pPr>
        <w:shd w:val="clear" w:color="auto" w:fill="FFFFFF"/>
        <w:ind w:firstLine="709"/>
        <w:jc w:val="both"/>
        <w:rPr>
          <w:sz w:val="28"/>
          <w:szCs w:val="28"/>
        </w:rPr>
      </w:pPr>
      <w:proofErr w:type="gramStart"/>
      <w:r w:rsidRPr="001A0A22">
        <w:rPr>
          <w:rStyle w:val="blk"/>
          <w:sz w:val="28"/>
          <w:szCs w:val="28"/>
        </w:rPr>
        <w:t>1)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частью 1.1 статьи 57.3 Градостроительного Кодекса Российской Федерации</w:t>
      </w:r>
      <w:r w:rsidR="00CC0D18" w:rsidRPr="001A0A22">
        <w:rPr>
          <w:rStyle w:val="blk"/>
          <w:sz w:val="28"/>
          <w:szCs w:val="28"/>
        </w:rPr>
        <w:t xml:space="preserve">, </w:t>
      </w:r>
      <w:r w:rsidR="00CC0D18" w:rsidRPr="001A0A22">
        <w:rPr>
          <w:sz w:val="28"/>
          <w:szCs w:val="28"/>
        </w:rPr>
        <w:t>если иное не установлено</w:t>
      </w:r>
      <w:proofErr w:type="gramEnd"/>
      <w:r w:rsidR="00CC0D18" w:rsidRPr="001A0A22">
        <w:rPr>
          <w:sz w:val="28"/>
          <w:szCs w:val="28"/>
        </w:rPr>
        <w:t xml:space="preserve"> частью 7.3 статьи 51 Градостроительного Кодекса Российской Федерации</w:t>
      </w:r>
      <w:r w:rsidRPr="001A0A22">
        <w:rPr>
          <w:rStyle w:val="blk"/>
          <w:sz w:val="28"/>
          <w:szCs w:val="28"/>
        </w:rPr>
        <w:t xml:space="preserve"> - </w:t>
      </w:r>
      <w:r w:rsidRPr="001A0A22">
        <w:rPr>
          <w:sz w:val="28"/>
          <w:szCs w:val="28"/>
        </w:rPr>
        <w:t>в Управлении Федеральной службы государственной регистрации, кадастра и картографии по Новосибирской области и Администрации</w:t>
      </w:r>
      <w:r w:rsidRPr="001A0A22">
        <w:rPr>
          <w:rStyle w:val="blk"/>
          <w:sz w:val="28"/>
          <w:szCs w:val="28"/>
        </w:rPr>
        <w:t>;</w:t>
      </w:r>
      <w:r w:rsidR="00CC0D18" w:rsidRPr="001A0A22">
        <w:rPr>
          <w:rStyle w:val="blk"/>
          <w:sz w:val="28"/>
          <w:szCs w:val="28"/>
        </w:rPr>
        <w:t xml:space="preserve"> </w:t>
      </w:r>
      <w:r w:rsidR="00CC0D18" w:rsidRPr="001A0A22">
        <w:rPr>
          <w:rStyle w:val="blk"/>
          <w:i/>
          <w:sz w:val="28"/>
          <w:szCs w:val="28"/>
        </w:rPr>
        <w:t>(пункт в редакции от 11.01.2021 № 1-па)</w:t>
      </w:r>
    </w:p>
    <w:p w:rsidR="000062BA" w:rsidRPr="001A0A22" w:rsidRDefault="000062BA" w:rsidP="000062BA">
      <w:pPr>
        <w:shd w:val="clear" w:color="auto" w:fill="FFFFFF"/>
        <w:ind w:firstLine="709"/>
        <w:jc w:val="both"/>
        <w:rPr>
          <w:sz w:val="28"/>
          <w:szCs w:val="28"/>
        </w:rPr>
      </w:pPr>
      <w:bookmarkStart w:id="2" w:name="dst1240"/>
      <w:bookmarkEnd w:id="2"/>
      <w:proofErr w:type="gramStart"/>
      <w:r w:rsidRPr="001A0A22">
        <w:rPr>
          <w:rStyle w:val="blk"/>
          <w:sz w:val="28"/>
          <w:szCs w:val="28"/>
        </w:rPr>
        <w:t xml:space="preserve">2)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w:t>
      </w:r>
      <w:r w:rsidRPr="001A0A22">
        <w:rPr>
          <w:rStyle w:val="blk"/>
          <w:sz w:val="28"/>
          <w:szCs w:val="28"/>
        </w:rPr>
        <w:lastRenderedPageBreak/>
        <w:t>энергии «</w:t>
      </w:r>
      <w:proofErr w:type="spellStart"/>
      <w:r w:rsidRPr="001A0A22">
        <w:rPr>
          <w:rStyle w:val="blk"/>
          <w:sz w:val="28"/>
          <w:szCs w:val="28"/>
        </w:rPr>
        <w:t>Росатом</w:t>
      </w:r>
      <w:proofErr w:type="spellEnd"/>
      <w:r w:rsidRPr="001A0A22">
        <w:rPr>
          <w:rStyle w:val="blk"/>
          <w:sz w:val="28"/>
          <w:szCs w:val="28"/>
        </w:rPr>
        <w:t>», Государственной корпорацией по космической деятельности «</w:t>
      </w:r>
      <w:proofErr w:type="spellStart"/>
      <w:r w:rsidRPr="001A0A22">
        <w:rPr>
          <w:rStyle w:val="blk"/>
          <w:sz w:val="28"/>
          <w:szCs w:val="28"/>
        </w:rPr>
        <w:t>Роскосмос</w:t>
      </w:r>
      <w:proofErr w:type="spellEnd"/>
      <w:r w:rsidRPr="001A0A22">
        <w:rPr>
          <w:rStyle w:val="blk"/>
          <w:sz w:val="28"/>
          <w:szCs w:val="28"/>
        </w:rPr>
        <w:t>»,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w:t>
      </w:r>
      <w:proofErr w:type="gramEnd"/>
      <w:r w:rsidRPr="001A0A22">
        <w:rPr>
          <w:rStyle w:val="blk"/>
          <w:sz w:val="28"/>
          <w:szCs w:val="28"/>
        </w:rPr>
        <w:t xml:space="preserve"> соглашение – в органе, заключившем соглашение о передаче;</w:t>
      </w:r>
    </w:p>
    <w:p w:rsidR="000062BA" w:rsidRPr="001A0A22" w:rsidRDefault="000062BA" w:rsidP="000062BA">
      <w:pPr>
        <w:shd w:val="clear" w:color="auto" w:fill="FFFFFF"/>
        <w:ind w:firstLine="709"/>
        <w:jc w:val="both"/>
        <w:rPr>
          <w:sz w:val="28"/>
          <w:szCs w:val="28"/>
        </w:rPr>
      </w:pPr>
      <w:bookmarkStart w:id="3" w:name="dst2878"/>
      <w:bookmarkEnd w:id="3"/>
      <w:proofErr w:type="gramStart"/>
      <w:r w:rsidRPr="001A0A22">
        <w:rPr>
          <w:rStyle w:val="blk"/>
          <w:sz w:val="28"/>
          <w:szCs w:val="28"/>
        </w:rPr>
        <w:t>3) 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w:t>
      </w:r>
      <w:proofErr w:type="gramEnd"/>
      <w:r w:rsidRPr="001A0A22">
        <w:rPr>
          <w:rStyle w:val="blk"/>
          <w:sz w:val="28"/>
          <w:szCs w:val="28"/>
        </w:rPr>
        <w:t xml:space="preserve"> </w:t>
      </w:r>
      <w:proofErr w:type="gramStart"/>
      <w:r w:rsidRPr="001A0A22">
        <w:rPr>
          <w:rStyle w:val="blk"/>
          <w:sz w:val="28"/>
          <w:szCs w:val="28"/>
        </w:rPr>
        <w:t>случае</w:t>
      </w:r>
      <w:proofErr w:type="gramEnd"/>
      <w:r w:rsidRPr="001A0A22">
        <w:rPr>
          <w:rStyle w:val="blk"/>
          <w:sz w:val="28"/>
          <w:szCs w:val="28"/>
        </w:rPr>
        <w:t xml:space="preserve"> выдачи разрешения на строительство линейного объекта, для размещения которого не требуется образование земельного участка – в Администрации;</w:t>
      </w:r>
    </w:p>
    <w:p w:rsidR="000062BA" w:rsidRPr="001A0A22" w:rsidRDefault="000062BA" w:rsidP="000062BA">
      <w:pPr>
        <w:shd w:val="clear" w:color="auto" w:fill="FFFFFF"/>
        <w:ind w:firstLine="709"/>
        <w:jc w:val="both"/>
        <w:rPr>
          <w:sz w:val="28"/>
          <w:szCs w:val="28"/>
        </w:rPr>
      </w:pPr>
      <w:bookmarkStart w:id="4" w:name="dst102022"/>
      <w:bookmarkEnd w:id="4"/>
      <w:proofErr w:type="gramStart"/>
      <w:r w:rsidRPr="001A0A22">
        <w:rPr>
          <w:rStyle w:val="blk"/>
          <w:sz w:val="28"/>
          <w:szCs w:val="28"/>
        </w:rPr>
        <w:t>4) результаты инженерных изысканий и следующие материалы, содержащиеся в утвержденной в соответствии с частью 15 статьи 48 Градостроительного Кодекса Российской Федерации проектной документации – в Администрации:</w:t>
      </w:r>
      <w:proofErr w:type="gramEnd"/>
    </w:p>
    <w:p w:rsidR="000062BA" w:rsidRPr="001A0A22" w:rsidRDefault="000062BA" w:rsidP="000062BA">
      <w:pPr>
        <w:shd w:val="clear" w:color="auto" w:fill="FFFFFF"/>
        <w:ind w:firstLine="709"/>
        <w:jc w:val="both"/>
        <w:rPr>
          <w:sz w:val="28"/>
          <w:szCs w:val="28"/>
        </w:rPr>
      </w:pPr>
      <w:bookmarkStart w:id="5" w:name="dst3020"/>
      <w:bookmarkEnd w:id="5"/>
      <w:r w:rsidRPr="001A0A22">
        <w:rPr>
          <w:rStyle w:val="blk"/>
          <w:sz w:val="28"/>
          <w:szCs w:val="28"/>
        </w:rPr>
        <w:t>а) пояснительная записка;</w:t>
      </w:r>
    </w:p>
    <w:p w:rsidR="000062BA" w:rsidRPr="001A0A22" w:rsidRDefault="000062BA" w:rsidP="000062BA">
      <w:pPr>
        <w:shd w:val="clear" w:color="auto" w:fill="FFFFFF"/>
        <w:ind w:firstLine="709"/>
        <w:jc w:val="both"/>
        <w:rPr>
          <w:sz w:val="28"/>
          <w:szCs w:val="28"/>
        </w:rPr>
      </w:pPr>
      <w:bookmarkStart w:id="6" w:name="dst3021"/>
      <w:bookmarkEnd w:id="6"/>
      <w:proofErr w:type="gramStart"/>
      <w:r w:rsidRPr="001A0A22">
        <w:rPr>
          <w:rStyle w:val="blk"/>
          <w:sz w:val="28"/>
          <w:szCs w:val="28"/>
        </w:rPr>
        <w:t>б) 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roofErr w:type="gramEnd"/>
    </w:p>
    <w:p w:rsidR="000062BA" w:rsidRPr="001A0A22" w:rsidRDefault="000062BA" w:rsidP="000062BA">
      <w:pPr>
        <w:shd w:val="clear" w:color="auto" w:fill="FFFFFF"/>
        <w:ind w:firstLine="709"/>
        <w:jc w:val="both"/>
        <w:rPr>
          <w:sz w:val="28"/>
          <w:szCs w:val="28"/>
        </w:rPr>
      </w:pPr>
      <w:bookmarkStart w:id="7" w:name="dst3022"/>
      <w:bookmarkEnd w:id="7"/>
      <w:proofErr w:type="gramStart"/>
      <w:r w:rsidRPr="001A0A22">
        <w:rPr>
          <w:rStyle w:val="blk"/>
          <w:sz w:val="28"/>
          <w:szCs w:val="28"/>
        </w:rPr>
        <w:t>в) 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roofErr w:type="gramEnd"/>
    </w:p>
    <w:p w:rsidR="000062BA" w:rsidRPr="001A0A22" w:rsidRDefault="000062BA" w:rsidP="000062BA">
      <w:pPr>
        <w:shd w:val="clear" w:color="auto" w:fill="FFFFFF"/>
        <w:ind w:firstLine="709"/>
        <w:jc w:val="both"/>
        <w:rPr>
          <w:sz w:val="28"/>
          <w:szCs w:val="28"/>
        </w:rPr>
      </w:pPr>
      <w:bookmarkStart w:id="8" w:name="dst3023"/>
      <w:bookmarkEnd w:id="8"/>
      <w:r w:rsidRPr="001A0A22">
        <w:rPr>
          <w:rStyle w:val="blk"/>
          <w:sz w:val="28"/>
          <w:szCs w:val="28"/>
        </w:rPr>
        <w:t>г) 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0062BA" w:rsidRPr="001A0A22" w:rsidRDefault="000062BA" w:rsidP="000062BA">
      <w:pPr>
        <w:shd w:val="clear" w:color="auto" w:fill="FFFFFF"/>
        <w:ind w:firstLine="709"/>
        <w:jc w:val="both"/>
        <w:rPr>
          <w:sz w:val="28"/>
          <w:szCs w:val="28"/>
        </w:rPr>
      </w:pPr>
      <w:bookmarkStart w:id="9" w:name="dst3066"/>
      <w:bookmarkEnd w:id="9"/>
      <w:proofErr w:type="gramStart"/>
      <w:r w:rsidRPr="001A0A22">
        <w:rPr>
          <w:rStyle w:val="blk"/>
          <w:sz w:val="28"/>
          <w:szCs w:val="28"/>
        </w:rPr>
        <w:t>5) положительное заключение экспертизы проектной документации</w:t>
      </w:r>
      <w:r w:rsidR="00643E1E" w:rsidRPr="001A0A22">
        <w:rPr>
          <w:rStyle w:val="blk"/>
          <w:sz w:val="28"/>
          <w:szCs w:val="28"/>
        </w:rPr>
        <w:t xml:space="preserve"> </w:t>
      </w:r>
      <w:r w:rsidR="00643E1E" w:rsidRPr="001A0A22">
        <w:rPr>
          <w:sz w:val="28"/>
          <w:szCs w:val="28"/>
        </w:rPr>
        <w:t>(в части соответствия проектной документации требованиям, указанным в пункте 1 части 5 статьи 49 Градостроительного Кодекса Российской Федерации)</w:t>
      </w:r>
      <w:r w:rsidRPr="001A0A22">
        <w:rPr>
          <w:rStyle w:val="blk"/>
          <w:sz w:val="28"/>
          <w:szCs w:val="28"/>
        </w:rPr>
        <w:t xml:space="preserve">, в соответствии с которой осуществляются строительство, реконструкция объекта капитального </w:t>
      </w:r>
      <w:r w:rsidRPr="001A0A22">
        <w:rPr>
          <w:rStyle w:val="blk"/>
          <w:sz w:val="28"/>
          <w:szCs w:val="28"/>
        </w:rPr>
        <w:lastRenderedPageBreak/>
        <w:t>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w:t>
      </w:r>
      <w:proofErr w:type="gramEnd"/>
      <w:r w:rsidRPr="001A0A22">
        <w:rPr>
          <w:rStyle w:val="blk"/>
          <w:sz w:val="28"/>
          <w:szCs w:val="28"/>
        </w:rPr>
        <w:t xml:space="preserve"> </w:t>
      </w:r>
      <w:proofErr w:type="gramStart"/>
      <w:r w:rsidRPr="001A0A22">
        <w:rPr>
          <w:rStyle w:val="blk"/>
          <w:sz w:val="28"/>
          <w:szCs w:val="28"/>
        </w:rPr>
        <w:t>случае, предусмотренном частью 12.1 статьи 48 Градостроительного Кодекса Российской Федерации), если такая проектная документация подлежит экспертизе в соответствии со статьей 49 Градостроительного Кодекса Российской Федерации, положительное заключение государственной экспертизы проектной документации в случаях, предусмотренных частью 3.4 статьи 49 Градостроительного Кодекса Российской Федерации, положительное заключение государственной экологической экспертизы проектной документации в случаях, предусмотренных частью 6 статьи 49 Градостроительного Кодекса Российской Федерации</w:t>
      </w:r>
      <w:proofErr w:type="gramEnd"/>
      <w:r w:rsidRPr="001A0A22">
        <w:rPr>
          <w:rStyle w:val="blk"/>
          <w:sz w:val="28"/>
          <w:szCs w:val="28"/>
        </w:rPr>
        <w:t xml:space="preserve"> – в Администрации</w:t>
      </w:r>
      <w:r w:rsidR="00C51606" w:rsidRPr="001A0A22">
        <w:rPr>
          <w:rStyle w:val="blk"/>
          <w:sz w:val="28"/>
          <w:szCs w:val="28"/>
        </w:rPr>
        <w:t xml:space="preserve"> </w:t>
      </w:r>
      <w:r w:rsidR="00C51606" w:rsidRPr="001A0A22">
        <w:rPr>
          <w:sz w:val="28"/>
          <w:szCs w:val="28"/>
        </w:rPr>
        <w:t>(до 1 января 2023 года предоставление не требуется, если сведения о таком объекте капитального строительства включены в единый государственный реестр заключений экспертизы проектной документации объектов капитального строительства)</w:t>
      </w:r>
      <w:r w:rsidRPr="001A0A22">
        <w:rPr>
          <w:rStyle w:val="blk"/>
          <w:sz w:val="28"/>
          <w:szCs w:val="28"/>
        </w:rPr>
        <w:t>;</w:t>
      </w:r>
      <w:r w:rsidR="00643E1E" w:rsidRPr="001A0A22">
        <w:rPr>
          <w:rStyle w:val="blk"/>
          <w:sz w:val="28"/>
          <w:szCs w:val="28"/>
        </w:rPr>
        <w:t xml:space="preserve"> </w:t>
      </w:r>
      <w:r w:rsidR="00643E1E" w:rsidRPr="001A0A22">
        <w:rPr>
          <w:rStyle w:val="blk"/>
          <w:i/>
          <w:sz w:val="28"/>
          <w:szCs w:val="28"/>
        </w:rPr>
        <w:t>(пункт в ред. от 11.01.2021 № 1-па</w:t>
      </w:r>
      <w:r w:rsidR="00C51606" w:rsidRPr="001A0A22">
        <w:rPr>
          <w:rStyle w:val="blk"/>
          <w:i/>
          <w:sz w:val="28"/>
          <w:szCs w:val="28"/>
        </w:rPr>
        <w:t>, ред. от 06.07.2022 № 380-па</w:t>
      </w:r>
      <w:r w:rsidR="00643E1E" w:rsidRPr="001A0A22">
        <w:rPr>
          <w:rStyle w:val="blk"/>
          <w:i/>
          <w:sz w:val="28"/>
          <w:szCs w:val="28"/>
        </w:rPr>
        <w:t>)</w:t>
      </w:r>
      <w:r w:rsidR="00C51606" w:rsidRPr="001A0A22">
        <w:rPr>
          <w:rStyle w:val="blk"/>
          <w:i/>
          <w:sz w:val="28"/>
          <w:szCs w:val="28"/>
        </w:rPr>
        <w:t>.</w:t>
      </w:r>
    </w:p>
    <w:p w:rsidR="000062BA" w:rsidRPr="001A0A22" w:rsidRDefault="000062BA" w:rsidP="000062BA">
      <w:pPr>
        <w:shd w:val="clear" w:color="auto" w:fill="FFFFFF"/>
        <w:ind w:firstLine="709"/>
        <w:jc w:val="both"/>
        <w:rPr>
          <w:sz w:val="28"/>
          <w:szCs w:val="28"/>
        </w:rPr>
      </w:pPr>
      <w:bookmarkStart w:id="10" w:name="dst2535"/>
      <w:bookmarkStart w:id="11" w:name="dst3067"/>
      <w:bookmarkEnd w:id="10"/>
      <w:bookmarkEnd w:id="11"/>
      <w:proofErr w:type="gramStart"/>
      <w:r w:rsidRPr="001A0A22">
        <w:rPr>
          <w:rStyle w:val="blk"/>
          <w:sz w:val="28"/>
          <w:szCs w:val="28"/>
        </w:rPr>
        <w:t xml:space="preserve">6) подтверждение соответствия вносимых в проектную документацию изменений требованиям, указанным в части 3.8 статьи 49 Градостроительного Кодекса Российской Федерации, предоставленное лицом, являющимся членом </w:t>
      </w:r>
      <w:proofErr w:type="spellStart"/>
      <w:r w:rsidRPr="001A0A22">
        <w:rPr>
          <w:rStyle w:val="blk"/>
          <w:sz w:val="28"/>
          <w:szCs w:val="28"/>
        </w:rPr>
        <w:t>саморегулируемой</w:t>
      </w:r>
      <w:proofErr w:type="spellEnd"/>
      <w:r w:rsidRPr="001A0A22">
        <w:rPr>
          <w:rStyle w:val="blk"/>
          <w:sz w:val="28"/>
          <w:szCs w:val="28"/>
        </w:rPr>
        <w:t xml:space="preserve"> организации, основанной на членстве лиц, осуществляющих подготовку проектной документации, и утвержденное привлеченным этим лицом в соответствии с Градостроительным Кодексом Российской Федерации специалистом по организации архитектурно-строительного проектирования в должности главного инженера проекта, в случае внесения изменений в</w:t>
      </w:r>
      <w:proofErr w:type="gramEnd"/>
      <w:r w:rsidRPr="001A0A22">
        <w:rPr>
          <w:rStyle w:val="blk"/>
          <w:sz w:val="28"/>
          <w:szCs w:val="28"/>
        </w:rPr>
        <w:t xml:space="preserve"> проектную документацию в соответствии с частью 3.8 статьи 49 Градостроительного Кодекса Российской Федерации – в Администрации;</w:t>
      </w:r>
    </w:p>
    <w:p w:rsidR="000062BA" w:rsidRPr="001A0A22" w:rsidRDefault="000062BA" w:rsidP="000062BA">
      <w:pPr>
        <w:shd w:val="clear" w:color="auto" w:fill="FFFFFF"/>
        <w:ind w:firstLine="709"/>
        <w:jc w:val="both"/>
        <w:rPr>
          <w:sz w:val="28"/>
          <w:szCs w:val="28"/>
        </w:rPr>
      </w:pPr>
      <w:bookmarkStart w:id="12" w:name="dst3068"/>
      <w:bookmarkEnd w:id="12"/>
      <w:proofErr w:type="gramStart"/>
      <w:r w:rsidRPr="001A0A22">
        <w:rPr>
          <w:rStyle w:val="blk"/>
          <w:sz w:val="28"/>
          <w:szCs w:val="28"/>
        </w:rPr>
        <w:t>7) подтверждение соответствия вносимых в проектную документацию изменений требованиям, указанным в части 3.9 статьи 49 Градостроительного Кодекса Российской Федерации,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Градостроительного Кодекса Российской Федерации – в Администрации;</w:t>
      </w:r>
      <w:proofErr w:type="gramEnd"/>
    </w:p>
    <w:p w:rsidR="000062BA" w:rsidRPr="001A0A22" w:rsidRDefault="000062BA" w:rsidP="000062BA">
      <w:pPr>
        <w:shd w:val="clear" w:color="auto" w:fill="FFFFFF"/>
        <w:ind w:firstLine="709"/>
        <w:jc w:val="both"/>
        <w:rPr>
          <w:sz w:val="28"/>
          <w:szCs w:val="28"/>
        </w:rPr>
      </w:pPr>
      <w:bookmarkStart w:id="13" w:name="dst264"/>
      <w:bookmarkEnd w:id="13"/>
      <w:r w:rsidRPr="001A0A22">
        <w:rPr>
          <w:rStyle w:val="blk"/>
          <w:sz w:val="28"/>
          <w:szCs w:val="28"/>
        </w:rPr>
        <w:t>8)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Градостроительного Кодекса Российской Федерации) – в Администрации;</w:t>
      </w:r>
    </w:p>
    <w:p w:rsidR="000062BA" w:rsidRPr="001A0A22" w:rsidRDefault="00555A5E" w:rsidP="000062BA">
      <w:pPr>
        <w:shd w:val="clear" w:color="auto" w:fill="FFFFFF"/>
        <w:ind w:firstLine="709"/>
        <w:jc w:val="both"/>
        <w:rPr>
          <w:sz w:val="28"/>
          <w:szCs w:val="28"/>
        </w:rPr>
      </w:pPr>
      <w:bookmarkStart w:id="14" w:name="dst101811"/>
      <w:bookmarkStart w:id="15" w:name="dst573"/>
      <w:bookmarkStart w:id="16" w:name="dst1111"/>
      <w:bookmarkStart w:id="17" w:name="dst2536"/>
      <w:bookmarkEnd w:id="14"/>
      <w:bookmarkEnd w:id="15"/>
      <w:bookmarkEnd w:id="16"/>
      <w:bookmarkEnd w:id="17"/>
      <w:proofErr w:type="gramStart"/>
      <w:r w:rsidRPr="001A0A22">
        <w:rPr>
          <w:rStyle w:val="blk"/>
          <w:sz w:val="28"/>
          <w:szCs w:val="28"/>
        </w:rPr>
        <w:t>9</w:t>
      </w:r>
      <w:r w:rsidR="000062BA" w:rsidRPr="001A0A22">
        <w:rPr>
          <w:rStyle w:val="blk"/>
          <w:sz w:val="28"/>
          <w:szCs w:val="28"/>
        </w:rPr>
        <w:t xml:space="preserve">)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w:t>
      </w:r>
      <w:r w:rsidR="000062BA" w:rsidRPr="001A0A22">
        <w:rPr>
          <w:rStyle w:val="blk"/>
          <w:sz w:val="28"/>
          <w:szCs w:val="28"/>
        </w:rPr>
        <w:lastRenderedPageBreak/>
        <w:t>использования территории</w:t>
      </w:r>
      <w:proofErr w:type="gramEnd"/>
      <w:r w:rsidR="000062BA" w:rsidRPr="001A0A22">
        <w:rPr>
          <w:rStyle w:val="blk"/>
          <w:sz w:val="28"/>
          <w:szCs w:val="28"/>
        </w:rPr>
        <w:t xml:space="preserve"> или ранее установленная зона с особыми условиями использования территории подлежит изменению – в Администрации;</w:t>
      </w:r>
      <w:r w:rsidR="001336BD" w:rsidRPr="001A0A22">
        <w:rPr>
          <w:rStyle w:val="blk"/>
          <w:sz w:val="28"/>
          <w:szCs w:val="28"/>
        </w:rPr>
        <w:t xml:space="preserve"> </w:t>
      </w:r>
      <w:r w:rsidR="001336BD" w:rsidRPr="001A0A22">
        <w:rPr>
          <w:rStyle w:val="blk"/>
          <w:i/>
          <w:sz w:val="28"/>
          <w:szCs w:val="28"/>
        </w:rPr>
        <w:t>(</w:t>
      </w:r>
      <w:r w:rsidR="001336BD" w:rsidRPr="001A0A22">
        <w:rPr>
          <w:i/>
          <w:sz w:val="30"/>
          <w:szCs w:val="30"/>
          <w:shd w:val="clear" w:color="auto" w:fill="FFFFFF"/>
        </w:rPr>
        <w:t>ред. от 18.05.2023 № 224-па)</w:t>
      </w:r>
    </w:p>
    <w:p w:rsidR="000062BA" w:rsidRDefault="000062BA" w:rsidP="008E1B4A">
      <w:pPr>
        <w:pStyle w:val="consplustitle"/>
        <w:tabs>
          <w:tab w:val="left" w:pos="284"/>
        </w:tabs>
        <w:spacing w:before="0" w:beforeAutospacing="0" w:after="0" w:afterAutospacing="0"/>
        <w:jc w:val="both"/>
        <w:rPr>
          <w:i/>
          <w:sz w:val="30"/>
          <w:szCs w:val="30"/>
          <w:shd w:val="clear" w:color="auto" w:fill="FFFFFF"/>
        </w:rPr>
      </w:pPr>
      <w:bookmarkStart w:id="18" w:name="dst3187"/>
      <w:bookmarkEnd w:id="18"/>
      <w:proofErr w:type="gramStart"/>
      <w:r w:rsidRPr="001A0A22">
        <w:rPr>
          <w:rStyle w:val="blk"/>
          <w:sz w:val="28"/>
          <w:szCs w:val="28"/>
        </w:rPr>
        <w:t>1</w:t>
      </w:r>
      <w:r w:rsidR="00555A5E" w:rsidRPr="001A0A22">
        <w:rPr>
          <w:rStyle w:val="blk"/>
          <w:sz w:val="28"/>
          <w:szCs w:val="28"/>
        </w:rPr>
        <w:t>0</w:t>
      </w:r>
      <w:r w:rsidRPr="001A0A22">
        <w:rPr>
          <w:rStyle w:val="blk"/>
          <w:sz w:val="28"/>
          <w:szCs w:val="28"/>
        </w:rPr>
        <w:t xml:space="preserve">) </w:t>
      </w:r>
      <w:r w:rsidR="008E1B4A" w:rsidRPr="001A0A22">
        <w:rPr>
          <w:rStyle w:val="blk"/>
        </w:rPr>
        <w:t>«</w:t>
      </w:r>
      <w:r w:rsidR="008E1B4A" w:rsidRPr="001A0A22">
        <w:rPr>
          <w:rStyle w:val="blk"/>
          <w:sz w:val="28"/>
          <w:szCs w:val="28"/>
        </w:rPr>
        <w:t xml:space="preserve">копия договора о комплексном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w:t>
      </w:r>
      <w:r w:rsidR="008E1B4A" w:rsidRPr="00AF10FE">
        <w:rPr>
          <w:rStyle w:val="blk"/>
          <w:sz w:val="28"/>
          <w:szCs w:val="28"/>
        </w:rPr>
        <w:t>принято решение о комплексном развитии территории</w:t>
      </w:r>
      <w:r w:rsidR="00AC498E" w:rsidRPr="00AF10FE">
        <w:rPr>
          <w:rStyle w:val="blk"/>
          <w:color w:val="00B0F0"/>
          <w:sz w:val="28"/>
          <w:szCs w:val="28"/>
        </w:rPr>
        <w:t xml:space="preserve"> или заключен такой договор</w:t>
      </w:r>
      <w:r w:rsidR="008E1B4A" w:rsidRPr="00AF10FE">
        <w:rPr>
          <w:rStyle w:val="blk"/>
          <w:sz w:val="28"/>
          <w:szCs w:val="28"/>
        </w:rPr>
        <w:t xml:space="preserve">, а в случае, если реализация решения о комплексном развитии территории осуществляется </w:t>
      </w:r>
      <w:r w:rsidR="008E1B4A" w:rsidRPr="00AF10FE">
        <w:rPr>
          <w:rStyle w:val="blk"/>
          <w:color w:val="00B0F0"/>
          <w:sz w:val="28"/>
          <w:szCs w:val="28"/>
        </w:rPr>
        <w:t xml:space="preserve">без заключения </w:t>
      </w:r>
      <w:r w:rsidR="00AC498E" w:rsidRPr="00AF10FE">
        <w:rPr>
          <w:rStyle w:val="blk"/>
          <w:color w:val="00B0F0"/>
          <w:sz w:val="28"/>
          <w:szCs w:val="28"/>
        </w:rPr>
        <w:t xml:space="preserve">такого </w:t>
      </w:r>
      <w:r w:rsidR="008E1B4A" w:rsidRPr="00AF10FE">
        <w:rPr>
          <w:rStyle w:val="blk"/>
          <w:color w:val="00B0F0"/>
          <w:sz w:val="28"/>
          <w:szCs w:val="28"/>
        </w:rPr>
        <w:t>договора,</w:t>
      </w:r>
      <w:r w:rsidR="008E1B4A" w:rsidRPr="00AF10FE">
        <w:rPr>
          <w:rStyle w:val="blk"/>
          <w:sz w:val="28"/>
          <w:szCs w:val="28"/>
        </w:rPr>
        <w:t xml:space="preserve"> - копия решения о комплексном развитии</w:t>
      </w:r>
      <w:r w:rsidR="008E1B4A" w:rsidRPr="001A0A22">
        <w:rPr>
          <w:rStyle w:val="blk"/>
          <w:sz w:val="28"/>
          <w:szCs w:val="28"/>
        </w:rPr>
        <w:t xml:space="preserve"> территории.</w:t>
      </w:r>
      <w:proofErr w:type="gramEnd"/>
      <w:r w:rsidR="008E1B4A" w:rsidRPr="001A0A22">
        <w:rPr>
          <w:rStyle w:val="blk"/>
          <w:sz w:val="28"/>
          <w:szCs w:val="28"/>
        </w:rPr>
        <w:t xml:space="preserve"> </w:t>
      </w:r>
      <w:proofErr w:type="gramStart"/>
      <w:r w:rsidR="008E1B4A" w:rsidRPr="001A0A22">
        <w:rPr>
          <w:rStyle w:val="blk"/>
          <w:sz w:val="28"/>
          <w:szCs w:val="28"/>
        </w:rPr>
        <w:t xml:space="preserve">При этом в случае строительства, реконструкции объектов капитального строительства в границах территории, подлежащей комплексному развитию, с привлечением средств бюджета бюджетной системы Российской Федерации предоставление копий таких договора о комплексном развитии территории и (или) решения не требуется» </w:t>
      </w:r>
      <w:r w:rsidR="00886D1A" w:rsidRPr="001A0A22">
        <w:rPr>
          <w:rStyle w:val="blk"/>
          <w:sz w:val="28"/>
          <w:szCs w:val="28"/>
        </w:rPr>
        <w:t xml:space="preserve"> </w:t>
      </w:r>
      <w:r w:rsidR="00886D1A" w:rsidRPr="001A0A22">
        <w:rPr>
          <w:rStyle w:val="blk"/>
          <w:i/>
          <w:sz w:val="28"/>
          <w:szCs w:val="28"/>
        </w:rPr>
        <w:t>(ред. от 09.02.2021 № 53-па)</w:t>
      </w:r>
      <w:r w:rsidR="001336BD" w:rsidRPr="001A0A22">
        <w:rPr>
          <w:rStyle w:val="blk"/>
          <w:i/>
          <w:sz w:val="28"/>
          <w:szCs w:val="28"/>
        </w:rPr>
        <w:t xml:space="preserve"> (</w:t>
      </w:r>
      <w:bookmarkStart w:id="19" w:name="_GoBack"/>
      <w:bookmarkEnd w:id="19"/>
      <w:r w:rsidR="001336BD" w:rsidRPr="001A0A22">
        <w:rPr>
          <w:i/>
          <w:sz w:val="30"/>
          <w:szCs w:val="30"/>
          <w:shd w:val="clear" w:color="auto" w:fill="FFFFFF"/>
        </w:rPr>
        <w:t>ред. от 18.05.2023 № 224-па</w:t>
      </w:r>
      <w:r w:rsidR="008E1B4A" w:rsidRPr="001A0A22">
        <w:rPr>
          <w:i/>
          <w:sz w:val="30"/>
          <w:szCs w:val="30"/>
          <w:shd w:val="clear" w:color="auto" w:fill="FFFFFF"/>
        </w:rPr>
        <w:t>)</w:t>
      </w:r>
      <w:r w:rsidR="008E1B4A" w:rsidRPr="001A0A22">
        <w:rPr>
          <w:rStyle w:val="blk"/>
          <w:i/>
          <w:sz w:val="28"/>
          <w:szCs w:val="28"/>
        </w:rPr>
        <w:t xml:space="preserve"> (</w:t>
      </w:r>
      <w:r w:rsidR="00BE2F0E">
        <w:rPr>
          <w:i/>
          <w:sz w:val="30"/>
          <w:szCs w:val="30"/>
          <w:shd w:val="clear" w:color="auto" w:fill="FFFFFF"/>
        </w:rPr>
        <w:t>ред. от 15.05.2024 № 298-па.</w:t>
      </w:r>
      <w:proofErr w:type="gramEnd"/>
    </w:p>
    <w:p w:rsidR="00B8065A" w:rsidRPr="004C4765" w:rsidRDefault="00BE2F0E" w:rsidP="008E1B4A">
      <w:pPr>
        <w:pStyle w:val="consplustitle"/>
        <w:tabs>
          <w:tab w:val="left" w:pos="284"/>
        </w:tabs>
        <w:spacing w:before="0" w:beforeAutospacing="0" w:after="0" w:afterAutospacing="0"/>
        <w:jc w:val="both"/>
        <w:rPr>
          <w:color w:val="00B0F0"/>
          <w:sz w:val="28"/>
          <w:szCs w:val="28"/>
          <w:shd w:val="clear" w:color="auto" w:fill="FFFFFF"/>
        </w:rPr>
      </w:pPr>
      <w:r w:rsidRPr="004C4765">
        <w:rPr>
          <w:i/>
          <w:sz w:val="28"/>
          <w:szCs w:val="28"/>
          <w:shd w:val="clear" w:color="auto" w:fill="FFFFFF"/>
        </w:rPr>
        <w:t xml:space="preserve">11. </w:t>
      </w:r>
      <w:r w:rsidRPr="004C4765">
        <w:rPr>
          <w:i/>
          <w:color w:val="00B0F0"/>
          <w:sz w:val="28"/>
          <w:szCs w:val="28"/>
          <w:shd w:val="clear" w:color="auto" w:fill="FFFFFF"/>
        </w:rPr>
        <w:t>с</w:t>
      </w:r>
      <w:r w:rsidRPr="004C4765">
        <w:rPr>
          <w:color w:val="00B0F0"/>
          <w:sz w:val="28"/>
          <w:szCs w:val="28"/>
          <w:shd w:val="clear" w:color="auto" w:fill="FFFFFF"/>
        </w:rPr>
        <w:t>огласование архитектурно-градостроительного облика объекта капитального строительства в случае, если такое согласование предусмотрено </w:t>
      </w:r>
      <w:hyperlink r:id="rId12" w:anchor="dst4072" w:history="1">
        <w:r w:rsidRPr="004C4765">
          <w:rPr>
            <w:rStyle w:val="af2"/>
            <w:color w:val="00B0F0"/>
            <w:sz w:val="28"/>
            <w:szCs w:val="28"/>
            <w:shd w:val="clear" w:color="auto" w:fill="FFFFFF"/>
          </w:rPr>
          <w:t>статьей 40.1</w:t>
        </w:r>
      </w:hyperlink>
      <w:r w:rsidRPr="004C4765">
        <w:rPr>
          <w:color w:val="00B0F0"/>
          <w:sz w:val="28"/>
          <w:szCs w:val="28"/>
          <w:shd w:val="clear" w:color="auto" w:fill="FFFFFF"/>
        </w:rPr>
        <w:t> </w:t>
      </w:r>
      <w:r w:rsidRPr="004C4765">
        <w:rPr>
          <w:rStyle w:val="blk"/>
          <w:color w:val="00B0F0"/>
          <w:sz w:val="28"/>
          <w:szCs w:val="28"/>
        </w:rPr>
        <w:t>Градостроительно</w:t>
      </w:r>
      <w:r w:rsidR="00B77D8F" w:rsidRPr="004C4765">
        <w:rPr>
          <w:rStyle w:val="blk"/>
          <w:color w:val="00B0F0"/>
          <w:sz w:val="28"/>
          <w:szCs w:val="28"/>
        </w:rPr>
        <w:t>го Кодекса Российской Федерации</w:t>
      </w:r>
      <w:r w:rsidRPr="004C4765">
        <w:rPr>
          <w:color w:val="00B0F0"/>
          <w:sz w:val="28"/>
          <w:szCs w:val="28"/>
          <w:shd w:val="clear" w:color="auto" w:fill="FFFFFF"/>
        </w:rPr>
        <w:t>;</w:t>
      </w:r>
    </w:p>
    <w:p w:rsidR="00BE2F0E" w:rsidRPr="004C4765" w:rsidRDefault="00BE2F0E" w:rsidP="008E1B4A">
      <w:pPr>
        <w:pStyle w:val="consplustitle"/>
        <w:tabs>
          <w:tab w:val="left" w:pos="284"/>
        </w:tabs>
        <w:spacing w:before="0" w:beforeAutospacing="0" w:after="0" w:afterAutospacing="0"/>
        <w:jc w:val="both"/>
        <w:rPr>
          <w:color w:val="00B0F0"/>
          <w:sz w:val="28"/>
          <w:szCs w:val="28"/>
          <w:shd w:val="clear" w:color="auto" w:fill="FFFFFF"/>
        </w:rPr>
      </w:pPr>
      <w:r w:rsidRPr="004C4765">
        <w:rPr>
          <w:color w:val="00B0F0"/>
          <w:sz w:val="28"/>
          <w:szCs w:val="28"/>
          <w:shd w:val="clear" w:color="auto" w:fill="FFFFFF"/>
        </w:rPr>
        <w:t>12. согласие всех правообладателей объекта капитального строительства в случае реконструкции такого объекта, за исключением указанных в пункте 1</w:t>
      </w:r>
      <w:r w:rsidR="004C4765" w:rsidRPr="004C4765">
        <w:rPr>
          <w:color w:val="00B0F0"/>
          <w:sz w:val="28"/>
          <w:szCs w:val="28"/>
          <w:shd w:val="clear" w:color="auto" w:fill="FFFFFF"/>
        </w:rPr>
        <w:t>3.</w:t>
      </w:r>
      <w:r w:rsidRPr="004C4765">
        <w:rPr>
          <w:color w:val="00B0F0"/>
          <w:sz w:val="28"/>
          <w:szCs w:val="28"/>
          <w:shd w:val="clear" w:color="auto" w:fill="FFFFFF"/>
        </w:rPr>
        <w:t> настоящего раздела реконструкции многоквартирного дома, согласие правообладателей всех домов блокированной застройки в одном ряду в случае реконструкции одного из домов блокированной застройки;</w:t>
      </w:r>
    </w:p>
    <w:p w:rsidR="00BE2F0E" w:rsidRPr="004C4765" w:rsidRDefault="00BE2F0E" w:rsidP="008E1B4A">
      <w:pPr>
        <w:pStyle w:val="consplustitle"/>
        <w:tabs>
          <w:tab w:val="left" w:pos="284"/>
        </w:tabs>
        <w:spacing w:before="0" w:beforeAutospacing="0" w:after="0" w:afterAutospacing="0"/>
        <w:jc w:val="both"/>
        <w:rPr>
          <w:color w:val="00B0F0"/>
          <w:sz w:val="28"/>
          <w:szCs w:val="28"/>
          <w:shd w:val="clear" w:color="auto" w:fill="FFFFFF"/>
        </w:rPr>
      </w:pPr>
      <w:proofErr w:type="gramStart"/>
      <w:r w:rsidRPr="004C4765">
        <w:rPr>
          <w:color w:val="00B0F0"/>
          <w:sz w:val="28"/>
          <w:szCs w:val="28"/>
          <w:shd w:val="clear" w:color="auto" w:fill="FFFFFF"/>
        </w:rPr>
        <w:t>1</w:t>
      </w:r>
      <w:r w:rsidR="004C4765" w:rsidRPr="004C4765">
        <w:rPr>
          <w:color w:val="00B0F0"/>
          <w:sz w:val="28"/>
          <w:szCs w:val="28"/>
          <w:shd w:val="clear" w:color="auto" w:fill="FFFFFF"/>
        </w:rPr>
        <w:t>4</w:t>
      </w:r>
      <w:r w:rsidRPr="004C4765">
        <w:rPr>
          <w:color w:val="00B0F0"/>
          <w:sz w:val="28"/>
          <w:szCs w:val="28"/>
          <w:shd w:val="clear" w:color="auto" w:fill="FFFFFF"/>
        </w:rPr>
        <w:t>. в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w:t>
      </w:r>
      <w:proofErr w:type="spellStart"/>
      <w:r w:rsidRPr="004C4765">
        <w:rPr>
          <w:color w:val="00B0F0"/>
          <w:sz w:val="28"/>
          <w:szCs w:val="28"/>
          <w:shd w:val="clear" w:color="auto" w:fill="FFFFFF"/>
        </w:rPr>
        <w:t>Росатом</w:t>
      </w:r>
      <w:proofErr w:type="spellEnd"/>
      <w:r w:rsidRPr="004C4765">
        <w:rPr>
          <w:color w:val="00B0F0"/>
          <w:sz w:val="28"/>
          <w:szCs w:val="28"/>
          <w:shd w:val="clear" w:color="auto" w:fill="FFFFFF"/>
        </w:rPr>
        <w:t>", Государственной корпорацией по космической деятельности "</w:t>
      </w:r>
      <w:proofErr w:type="spellStart"/>
      <w:r w:rsidRPr="004C4765">
        <w:rPr>
          <w:color w:val="00B0F0"/>
          <w:sz w:val="28"/>
          <w:szCs w:val="28"/>
          <w:shd w:val="clear" w:color="auto" w:fill="FFFFFF"/>
        </w:rPr>
        <w:t>Роскосмос</w:t>
      </w:r>
      <w:proofErr w:type="spellEnd"/>
      <w:r w:rsidRPr="004C4765">
        <w:rPr>
          <w:color w:val="00B0F0"/>
          <w:sz w:val="28"/>
          <w:szCs w:val="28"/>
          <w:shd w:val="clear" w:color="auto" w:fill="FFFFFF"/>
        </w:rPr>
        <w:t>",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w:t>
      </w:r>
      <w:proofErr w:type="gramEnd"/>
      <w:r w:rsidRPr="004C4765">
        <w:rPr>
          <w:color w:val="00B0F0"/>
          <w:sz w:val="28"/>
          <w:szCs w:val="28"/>
          <w:shd w:val="clear" w:color="auto" w:fill="FFFFFF"/>
        </w:rPr>
        <w:t xml:space="preserve"> осуществляет соответственно функции и полномочия учредителя или права собственника имущества, - соглашение о проведении такой реконструкции, </w:t>
      </w:r>
      <w:proofErr w:type="gramStart"/>
      <w:r w:rsidRPr="004C4765">
        <w:rPr>
          <w:color w:val="00B0F0"/>
          <w:sz w:val="28"/>
          <w:szCs w:val="28"/>
          <w:shd w:val="clear" w:color="auto" w:fill="FFFFFF"/>
        </w:rPr>
        <w:t>определяющее</w:t>
      </w:r>
      <w:proofErr w:type="gramEnd"/>
      <w:r w:rsidRPr="004C4765">
        <w:rPr>
          <w:color w:val="00B0F0"/>
          <w:sz w:val="28"/>
          <w:szCs w:val="28"/>
          <w:shd w:val="clear" w:color="auto" w:fill="FFFFFF"/>
        </w:rPr>
        <w:t xml:space="preserve"> в том числе условия и порядок возмещения ущерба, причиненного указанному объекту при осуществлении реконструкции;</w:t>
      </w:r>
    </w:p>
    <w:p w:rsidR="00BE2F0E" w:rsidRPr="004C4765" w:rsidRDefault="00BE2F0E" w:rsidP="008E1B4A">
      <w:pPr>
        <w:pStyle w:val="consplustitle"/>
        <w:tabs>
          <w:tab w:val="left" w:pos="284"/>
        </w:tabs>
        <w:spacing w:before="0" w:beforeAutospacing="0" w:after="0" w:afterAutospacing="0"/>
        <w:jc w:val="both"/>
        <w:rPr>
          <w:color w:val="00B0F0"/>
          <w:sz w:val="28"/>
          <w:szCs w:val="28"/>
          <w:shd w:val="clear" w:color="auto" w:fill="FFFFFF"/>
        </w:rPr>
      </w:pPr>
      <w:r w:rsidRPr="004C4765">
        <w:rPr>
          <w:color w:val="00B0F0"/>
          <w:sz w:val="28"/>
          <w:szCs w:val="28"/>
          <w:shd w:val="clear" w:color="auto" w:fill="FFFFFF"/>
        </w:rPr>
        <w:t>1</w:t>
      </w:r>
      <w:r w:rsidR="004C4765" w:rsidRPr="004C4765">
        <w:rPr>
          <w:color w:val="00B0F0"/>
          <w:sz w:val="28"/>
          <w:szCs w:val="28"/>
          <w:shd w:val="clear" w:color="auto" w:fill="FFFFFF"/>
        </w:rPr>
        <w:t>5</w:t>
      </w:r>
      <w:r w:rsidRPr="004C4765">
        <w:rPr>
          <w:color w:val="00B0F0"/>
          <w:sz w:val="28"/>
          <w:szCs w:val="28"/>
          <w:shd w:val="clear" w:color="auto" w:fill="FFFFFF"/>
        </w:rPr>
        <w:t xml:space="preserve">. решение общего собрания собственников помещений и </w:t>
      </w:r>
      <w:proofErr w:type="spellStart"/>
      <w:r w:rsidRPr="004C4765">
        <w:rPr>
          <w:color w:val="00B0F0"/>
          <w:sz w:val="28"/>
          <w:szCs w:val="28"/>
          <w:shd w:val="clear" w:color="auto" w:fill="FFFFFF"/>
        </w:rPr>
        <w:t>машино-мест</w:t>
      </w:r>
      <w:proofErr w:type="spellEnd"/>
      <w:r w:rsidRPr="004C4765">
        <w:rPr>
          <w:color w:val="00B0F0"/>
          <w:sz w:val="28"/>
          <w:szCs w:val="28"/>
          <w:shd w:val="clear" w:color="auto" w:fill="FFFFFF"/>
        </w:rPr>
        <w:t xml:space="preserve"> в многоквартирном доме, принятое в соответствии с жилищным </w:t>
      </w:r>
      <w:hyperlink r:id="rId13" w:history="1">
        <w:r w:rsidRPr="004C4765">
          <w:rPr>
            <w:rStyle w:val="af2"/>
            <w:color w:val="00B0F0"/>
            <w:sz w:val="28"/>
            <w:szCs w:val="28"/>
            <w:shd w:val="clear" w:color="auto" w:fill="FFFFFF"/>
          </w:rPr>
          <w:t>законодательством</w:t>
        </w:r>
      </w:hyperlink>
      <w:r w:rsidRPr="004C4765">
        <w:rPr>
          <w:color w:val="00B0F0"/>
          <w:sz w:val="28"/>
          <w:szCs w:val="28"/>
          <w:shd w:val="clear" w:color="auto" w:fill="FFFFFF"/>
        </w:rPr>
        <w:t xml:space="preserve">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w:t>
      </w:r>
      <w:proofErr w:type="spellStart"/>
      <w:r w:rsidRPr="004C4765">
        <w:rPr>
          <w:color w:val="00B0F0"/>
          <w:sz w:val="28"/>
          <w:szCs w:val="28"/>
          <w:shd w:val="clear" w:color="auto" w:fill="FFFFFF"/>
        </w:rPr>
        <w:t>машино-мест</w:t>
      </w:r>
      <w:proofErr w:type="spellEnd"/>
      <w:r w:rsidRPr="004C4765">
        <w:rPr>
          <w:color w:val="00B0F0"/>
          <w:sz w:val="28"/>
          <w:szCs w:val="28"/>
          <w:shd w:val="clear" w:color="auto" w:fill="FFFFFF"/>
        </w:rPr>
        <w:t xml:space="preserve"> в многоквартирном доме;</w:t>
      </w:r>
    </w:p>
    <w:p w:rsidR="00BE2F0E" w:rsidRPr="004C4765" w:rsidRDefault="00BE2F0E" w:rsidP="008E1B4A">
      <w:pPr>
        <w:pStyle w:val="consplustitle"/>
        <w:tabs>
          <w:tab w:val="left" w:pos="284"/>
        </w:tabs>
        <w:spacing w:before="0" w:beforeAutospacing="0" w:after="0" w:afterAutospacing="0"/>
        <w:jc w:val="both"/>
        <w:rPr>
          <w:color w:val="00B0F0"/>
          <w:sz w:val="28"/>
          <w:szCs w:val="28"/>
          <w:shd w:val="clear" w:color="auto" w:fill="FFFFFF"/>
        </w:rPr>
      </w:pPr>
      <w:r w:rsidRPr="004C4765">
        <w:rPr>
          <w:color w:val="00B0F0"/>
          <w:sz w:val="28"/>
          <w:szCs w:val="28"/>
          <w:shd w:val="clear" w:color="auto" w:fill="FFFFFF"/>
        </w:rPr>
        <w:lastRenderedPageBreak/>
        <w:t>1</w:t>
      </w:r>
      <w:r w:rsidR="004C4765" w:rsidRPr="004C4765">
        <w:rPr>
          <w:color w:val="00B0F0"/>
          <w:sz w:val="28"/>
          <w:szCs w:val="28"/>
          <w:shd w:val="clear" w:color="auto" w:fill="FFFFFF"/>
        </w:rPr>
        <w:t>6</w:t>
      </w:r>
      <w:r w:rsidRPr="004C4765">
        <w:rPr>
          <w:color w:val="00B0F0"/>
          <w:sz w:val="28"/>
          <w:szCs w:val="28"/>
          <w:shd w:val="clear" w:color="auto" w:fill="FFFFFF"/>
        </w:rPr>
        <w:t>.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BE2F0E" w:rsidRPr="004C4765" w:rsidRDefault="00BE2F0E" w:rsidP="008E1B4A">
      <w:pPr>
        <w:pStyle w:val="consplustitle"/>
        <w:tabs>
          <w:tab w:val="left" w:pos="284"/>
        </w:tabs>
        <w:spacing w:before="0" w:beforeAutospacing="0" w:after="0" w:afterAutospacing="0"/>
        <w:jc w:val="both"/>
        <w:rPr>
          <w:color w:val="00B0F0"/>
          <w:sz w:val="28"/>
          <w:szCs w:val="28"/>
          <w:shd w:val="clear" w:color="auto" w:fill="FFFFFF"/>
        </w:rPr>
      </w:pPr>
      <w:proofErr w:type="gramStart"/>
      <w:r w:rsidRPr="004C4765">
        <w:rPr>
          <w:color w:val="00B0F0"/>
          <w:sz w:val="28"/>
          <w:szCs w:val="28"/>
          <w:shd w:val="clear" w:color="auto" w:fill="FFFFFF"/>
        </w:rPr>
        <w:t>1</w:t>
      </w:r>
      <w:r w:rsidR="004C4765" w:rsidRPr="004C4765">
        <w:rPr>
          <w:color w:val="00B0F0"/>
          <w:sz w:val="28"/>
          <w:szCs w:val="28"/>
          <w:shd w:val="clear" w:color="auto" w:fill="FFFFFF"/>
        </w:rPr>
        <w:t>7</w:t>
      </w:r>
      <w:r w:rsidRPr="004C4765">
        <w:rPr>
          <w:color w:val="00B0F0"/>
          <w:sz w:val="28"/>
          <w:szCs w:val="28"/>
          <w:shd w:val="clear" w:color="auto" w:fill="FFFFFF"/>
        </w:rPr>
        <w:t>.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w:t>
      </w:r>
      <w:hyperlink r:id="rId14" w:history="1">
        <w:r w:rsidRPr="004C4765">
          <w:rPr>
            <w:rStyle w:val="af2"/>
            <w:color w:val="00B0F0"/>
            <w:sz w:val="28"/>
            <w:szCs w:val="28"/>
            <w:shd w:val="clear" w:color="auto" w:fill="FFFFFF"/>
          </w:rPr>
          <w:t>законодательством</w:t>
        </w:r>
      </w:hyperlink>
      <w:r w:rsidRPr="004C4765">
        <w:rPr>
          <w:color w:val="00B0F0"/>
          <w:sz w:val="28"/>
          <w:szCs w:val="28"/>
          <w:shd w:val="clear" w:color="auto" w:fill="FFFFFF"/>
        </w:rPr>
        <w:t>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w:t>
      </w:r>
      <w:proofErr w:type="gramEnd"/>
      <w:r w:rsidRPr="004C4765">
        <w:rPr>
          <w:color w:val="00B0F0"/>
          <w:sz w:val="28"/>
          <w:szCs w:val="28"/>
          <w:shd w:val="clear" w:color="auto" w:fill="FFFFFF"/>
        </w:rPr>
        <w:t xml:space="preserve"> или ранее установленная зона с особыми условиями использования территории подлежит изменению;</w:t>
      </w:r>
    </w:p>
    <w:p w:rsidR="0015015F" w:rsidRPr="001A0A22" w:rsidRDefault="00BE4F60" w:rsidP="0015015F">
      <w:pPr>
        <w:ind w:firstLine="709"/>
        <w:jc w:val="both"/>
        <w:rPr>
          <w:sz w:val="28"/>
          <w:szCs w:val="28"/>
        </w:rPr>
      </w:pPr>
      <w:r w:rsidRPr="001A0A22">
        <w:rPr>
          <w:sz w:val="28"/>
          <w:szCs w:val="28"/>
        </w:rPr>
        <w:t>2.7. </w:t>
      </w:r>
      <w:r w:rsidR="0015015F" w:rsidRPr="001A0A22">
        <w:rPr>
          <w:sz w:val="28"/>
          <w:szCs w:val="28"/>
        </w:rPr>
        <w:t xml:space="preserve">Запрещается требовать от заявителя: </w:t>
      </w:r>
      <w:r w:rsidR="0015015F" w:rsidRPr="001A0A22">
        <w:rPr>
          <w:i/>
          <w:sz w:val="28"/>
          <w:szCs w:val="28"/>
        </w:rPr>
        <w:t>(ред. от 02.04.2019 № 109-па)</w:t>
      </w:r>
    </w:p>
    <w:p w:rsidR="0015015F" w:rsidRPr="001A0A22" w:rsidRDefault="0015015F" w:rsidP="0015015F">
      <w:pPr>
        <w:shd w:val="clear" w:color="auto" w:fill="FFFFFF"/>
        <w:spacing w:line="290" w:lineRule="atLeast"/>
        <w:ind w:firstLine="540"/>
        <w:jc w:val="both"/>
        <w:rPr>
          <w:sz w:val="28"/>
          <w:szCs w:val="28"/>
        </w:rPr>
      </w:pPr>
      <w:r w:rsidRPr="001A0A22">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r w:rsidRPr="001A0A22">
        <w:rPr>
          <w:i/>
          <w:sz w:val="28"/>
          <w:szCs w:val="28"/>
        </w:rPr>
        <w:t xml:space="preserve"> (ред. от 02.04.2019 № 109-па)</w:t>
      </w:r>
    </w:p>
    <w:p w:rsidR="0015015F" w:rsidRPr="001A0A22" w:rsidRDefault="0015015F" w:rsidP="0015015F">
      <w:pPr>
        <w:shd w:val="clear" w:color="auto" w:fill="FFFFFF"/>
        <w:spacing w:line="290" w:lineRule="atLeast"/>
        <w:ind w:firstLine="540"/>
        <w:jc w:val="both"/>
        <w:rPr>
          <w:sz w:val="28"/>
          <w:szCs w:val="28"/>
        </w:rPr>
      </w:pPr>
      <w:bookmarkStart w:id="20" w:name="dst159"/>
      <w:bookmarkEnd w:id="20"/>
      <w:proofErr w:type="gramStart"/>
      <w:r w:rsidRPr="001A0A22">
        <w:rPr>
          <w:sz w:val="28"/>
          <w:szCs w:val="28"/>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органа, предоставляющею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5" w:anchor="dst100010" w:history="1">
        <w:r w:rsidRPr="001A0A22">
          <w:rPr>
            <w:sz w:val="28"/>
            <w:szCs w:val="28"/>
          </w:rPr>
          <w:t>частью 1 статьи 1</w:t>
        </w:r>
      </w:hyperlink>
      <w:r w:rsidRPr="001A0A22">
        <w:rPr>
          <w:sz w:val="28"/>
          <w:szCs w:val="28"/>
        </w:rPr>
        <w:t> Федерального закона от 27.07.2010 №210-ФЗ в соответствии с нормативными правовыми актами Российской Федерации</w:t>
      </w:r>
      <w:proofErr w:type="gramEnd"/>
      <w:r w:rsidRPr="001A0A22">
        <w:rPr>
          <w:sz w:val="28"/>
          <w:szCs w:val="28"/>
        </w:rPr>
        <w:t>,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16" w:anchor="dst43" w:history="1">
        <w:r w:rsidRPr="001A0A22">
          <w:rPr>
            <w:sz w:val="28"/>
            <w:szCs w:val="28"/>
          </w:rPr>
          <w:t>частью 6</w:t>
        </w:r>
      </w:hyperlink>
      <w:hyperlink r:id="rId17" w:anchor="dst100010" w:history="1">
        <w:r w:rsidRPr="001A0A22">
          <w:rPr>
            <w:sz w:val="28"/>
            <w:szCs w:val="28"/>
          </w:rPr>
          <w:t xml:space="preserve"> статьи 1</w:t>
        </w:r>
      </w:hyperlink>
      <w:r w:rsidRPr="001A0A22">
        <w:rPr>
          <w:sz w:val="28"/>
          <w:szCs w:val="28"/>
        </w:rPr>
        <w:t> Федерального закона от 27.07.2010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r w:rsidRPr="001A0A22">
        <w:rPr>
          <w:i/>
          <w:sz w:val="28"/>
          <w:szCs w:val="28"/>
        </w:rPr>
        <w:t xml:space="preserve"> (ред. от 02.04.2019 № 109-па)</w:t>
      </w:r>
    </w:p>
    <w:p w:rsidR="0015015F" w:rsidRPr="001A0A22" w:rsidRDefault="0015015F" w:rsidP="0015015F">
      <w:pPr>
        <w:shd w:val="clear" w:color="auto" w:fill="FFFFFF"/>
        <w:spacing w:line="290" w:lineRule="atLeast"/>
        <w:ind w:firstLine="540"/>
        <w:jc w:val="both"/>
        <w:rPr>
          <w:sz w:val="28"/>
          <w:szCs w:val="28"/>
        </w:rPr>
      </w:pPr>
      <w:bookmarkStart w:id="21" w:name="dst38"/>
      <w:bookmarkEnd w:id="21"/>
      <w:r w:rsidRPr="001A0A22">
        <w:rPr>
          <w:sz w:val="28"/>
          <w:szCs w:val="28"/>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8" w:anchor="dst100056" w:history="1">
        <w:r w:rsidRPr="001A0A22">
          <w:rPr>
            <w:sz w:val="28"/>
            <w:szCs w:val="28"/>
          </w:rPr>
          <w:t>части 1 статьи 9</w:t>
        </w:r>
      </w:hyperlink>
      <w:r w:rsidRPr="001A0A22">
        <w:rPr>
          <w:sz w:val="28"/>
          <w:szCs w:val="28"/>
        </w:rPr>
        <w:t xml:space="preserve"> Федерального закона от 27.07.2010 №210-ФЗ</w:t>
      </w:r>
      <w:proofErr w:type="gramStart"/>
      <w:r w:rsidRPr="001A0A22">
        <w:rPr>
          <w:sz w:val="28"/>
          <w:szCs w:val="28"/>
        </w:rPr>
        <w:t> ;</w:t>
      </w:r>
      <w:proofErr w:type="gramEnd"/>
      <w:r w:rsidRPr="001A0A22">
        <w:rPr>
          <w:i/>
          <w:sz w:val="28"/>
          <w:szCs w:val="28"/>
        </w:rPr>
        <w:t xml:space="preserve"> (ред. от 02.04.2019 № 109-па)</w:t>
      </w:r>
    </w:p>
    <w:p w:rsidR="0015015F" w:rsidRPr="001A0A22" w:rsidRDefault="0015015F" w:rsidP="0015015F">
      <w:pPr>
        <w:shd w:val="clear" w:color="auto" w:fill="FFFFFF"/>
        <w:spacing w:line="290" w:lineRule="atLeast"/>
        <w:ind w:firstLine="540"/>
        <w:jc w:val="both"/>
        <w:rPr>
          <w:sz w:val="28"/>
          <w:szCs w:val="28"/>
        </w:rPr>
      </w:pPr>
      <w:bookmarkStart w:id="22" w:name="dst290"/>
      <w:bookmarkEnd w:id="22"/>
      <w:r w:rsidRPr="001A0A22">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5015F" w:rsidRPr="001A0A22" w:rsidRDefault="0015015F" w:rsidP="0015015F">
      <w:pPr>
        <w:shd w:val="clear" w:color="auto" w:fill="FFFFFF"/>
        <w:spacing w:line="290" w:lineRule="atLeast"/>
        <w:ind w:firstLine="540"/>
        <w:jc w:val="both"/>
        <w:rPr>
          <w:sz w:val="28"/>
          <w:szCs w:val="28"/>
        </w:rPr>
      </w:pPr>
      <w:bookmarkStart w:id="23" w:name="dst291"/>
      <w:bookmarkEnd w:id="23"/>
      <w:r w:rsidRPr="001A0A22">
        <w:rPr>
          <w:sz w:val="28"/>
          <w:szCs w:val="28"/>
        </w:rPr>
        <w:lastRenderedPageBreak/>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государственной или муниципальной услуги;</w:t>
      </w:r>
      <w:r w:rsidRPr="001A0A22">
        <w:rPr>
          <w:i/>
          <w:sz w:val="28"/>
          <w:szCs w:val="28"/>
        </w:rPr>
        <w:t xml:space="preserve"> (ред. от 02.04.2019 № 109-па)</w:t>
      </w:r>
    </w:p>
    <w:p w:rsidR="0015015F" w:rsidRPr="001A0A22" w:rsidRDefault="0015015F" w:rsidP="0015015F">
      <w:pPr>
        <w:shd w:val="clear" w:color="auto" w:fill="FFFFFF"/>
        <w:spacing w:line="290" w:lineRule="atLeast"/>
        <w:ind w:firstLine="540"/>
        <w:jc w:val="both"/>
        <w:rPr>
          <w:sz w:val="28"/>
          <w:szCs w:val="28"/>
        </w:rPr>
      </w:pPr>
      <w:bookmarkStart w:id="24" w:name="dst292"/>
      <w:bookmarkEnd w:id="24"/>
      <w:r w:rsidRPr="001A0A22">
        <w:rPr>
          <w:sz w:val="28"/>
          <w:szCs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r w:rsidRPr="001A0A22">
        <w:rPr>
          <w:i/>
          <w:sz w:val="28"/>
          <w:szCs w:val="28"/>
        </w:rPr>
        <w:t xml:space="preserve"> (ред. от 02.04.2019 № 109-па)</w:t>
      </w:r>
    </w:p>
    <w:p w:rsidR="0015015F" w:rsidRPr="001A0A22" w:rsidRDefault="0015015F" w:rsidP="0015015F">
      <w:pPr>
        <w:shd w:val="clear" w:color="auto" w:fill="FFFFFF"/>
        <w:spacing w:line="290" w:lineRule="atLeast"/>
        <w:ind w:firstLine="540"/>
        <w:jc w:val="both"/>
        <w:rPr>
          <w:sz w:val="28"/>
          <w:szCs w:val="28"/>
        </w:rPr>
      </w:pPr>
      <w:bookmarkStart w:id="25" w:name="dst293"/>
      <w:bookmarkEnd w:id="25"/>
      <w:r w:rsidRPr="001A0A22">
        <w:rPr>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r w:rsidRPr="001A0A22">
        <w:rPr>
          <w:i/>
          <w:sz w:val="28"/>
          <w:szCs w:val="28"/>
        </w:rPr>
        <w:t xml:space="preserve"> (ред. от 02.04.2019 № 109-па)</w:t>
      </w:r>
    </w:p>
    <w:p w:rsidR="00BE4F60" w:rsidRPr="001A0A22" w:rsidRDefault="0015015F" w:rsidP="0015015F">
      <w:pPr>
        <w:ind w:firstLine="709"/>
        <w:jc w:val="both"/>
        <w:rPr>
          <w:i/>
          <w:sz w:val="28"/>
          <w:szCs w:val="28"/>
        </w:rPr>
      </w:pPr>
      <w:bookmarkStart w:id="26" w:name="dst294"/>
      <w:bookmarkEnd w:id="26"/>
      <w:proofErr w:type="gramStart"/>
      <w:r w:rsidRPr="001A0A22">
        <w:rPr>
          <w:sz w:val="28"/>
          <w:szCs w:val="28"/>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Федеральным законом от 27.07.2010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w:t>
      </w:r>
      <w:proofErr w:type="gramEnd"/>
      <w:r w:rsidRPr="001A0A22">
        <w:rPr>
          <w:sz w:val="28"/>
          <w:szCs w:val="28"/>
        </w:rPr>
        <w:t xml:space="preserve">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19" w:anchor="dst100352" w:history="1">
        <w:r w:rsidRPr="001A0A22">
          <w:rPr>
            <w:sz w:val="28"/>
            <w:szCs w:val="28"/>
          </w:rPr>
          <w:t>частью 1.1 статьи 16</w:t>
        </w:r>
      </w:hyperlink>
      <w:r w:rsidRPr="001A0A22">
        <w:rPr>
          <w:sz w:val="28"/>
          <w:szCs w:val="28"/>
        </w:rPr>
        <w:t> Федерального закона от 27.07.2010 №210-ФЗ, уведомляется заявитель, а также приносятся извинения за доставленные неудобства</w:t>
      </w:r>
      <w:proofErr w:type="gramStart"/>
      <w:r w:rsidRPr="001A0A22">
        <w:rPr>
          <w:sz w:val="28"/>
          <w:szCs w:val="28"/>
        </w:rPr>
        <w:t>.</w:t>
      </w:r>
      <w:proofErr w:type="gramEnd"/>
      <w:r w:rsidRPr="001A0A22">
        <w:rPr>
          <w:i/>
          <w:sz w:val="28"/>
          <w:szCs w:val="28"/>
        </w:rPr>
        <w:t xml:space="preserve"> (</w:t>
      </w:r>
      <w:proofErr w:type="gramStart"/>
      <w:r w:rsidRPr="001A0A22">
        <w:rPr>
          <w:i/>
          <w:sz w:val="28"/>
          <w:szCs w:val="28"/>
        </w:rPr>
        <w:t>р</w:t>
      </w:r>
      <w:proofErr w:type="gramEnd"/>
      <w:r w:rsidRPr="001A0A22">
        <w:rPr>
          <w:i/>
          <w:sz w:val="28"/>
          <w:szCs w:val="28"/>
        </w:rPr>
        <w:t>ед. от 02.04.2019 № 109-па)</w:t>
      </w:r>
    </w:p>
    <w:p w:rsidR="005212E3" w:rsidRPr="001A0A22" w:rsidRDefault="005212E3" w:rsidP="005212E3">
      <w:pPr>
        <w:ind w:firstLine="709"/>
        <w:jc w:val="both"/>
        <w:rPr>
          <w:i/>
          <w:sz w:val="28"/>
          <w:szCs w:val="28"/>
        </w:rPr>
      </w:pPr>
      <w:proofErr w:type="gramStart"/>
      <w:r w:rsidRPr="001A0A22">
        <w:rPr>
          <w:sz w:val="28"/>
          <w:szCs w:val="28"/>
        </w:rPr>
        <w:t xml:space="preserve">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27.07.2010 года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 </w:t>
      </w:r>
      <w:r w:rsidRPr="001A0A22">
        <w:rPr>
          <w:i/>
          <w:sz w:val="28"/>
          <w:szCs w:val="28"/>
        </w:rPr>
        <w:t>(ред. от 03.03.2021 № 113-па)</w:t>
      </w:r>
      <w:proofErr w:type="gramEnd"/>
    </w:p>
    <w:p w:rsidR="00BE4F60" w:rsidRPr="001A0A22" w:rsidRDefault="00BE4F60" w:rsidP="005212E3">
      <w:pPr>
        <w:ind w:firstLine="709"/>
        <w:jc w:val="both"/>
        <w:rPr>
          <w:sz w:val="28"/>
          <w:szCs w:val="28"/>
        </w:rPr>
      </w:pPr>
      <w:r w:rsidRPr="001A0A22">
        <w:rPr>
          <w:sz w:val="28"/>
          <w:szCs w:val="28"/>
        </w:rPr>
        <w:t>2.8. Основания для отказа в приеме документов, необходимых для предоставления муниципальной услуги:</w:t>
      </w:r>
    </w:p>
    <w:p w:rsidR="00BE4F60" w:rsidRPr="001A0A22" w:rsidRDefault="00BE4F60" w:rsidP="00BE4F60">
      <w:pPr>
        <w:widowControl w:val="0"/>
        <w:numPr>
          <w:ilvl w:val="0"/>
          <w:numId w:val="3"/>
        </w:numPr>
        <w:tabs>
          <w:tab w:val="left" w:pos="284"/>
          <w:tab w:val="left" w:pos="993"/>
        </w:tabs>
        <w:autoSpaceDE w:val="0"/>
        <w:autoSpaceDN w:val="0"/>
        <w:adjustRightInd w:val="0"/>
        <w:ind w:left="0" w:firstLine="709"/>
        <w:jc w:val="both"/>
        <w:rPr>
          <w:i/>
          <w:sz w:val="28"/>
          <w:szCs w:val="28"/>
        </w:rPr>
      </w:pPr>
      <w:r w:rsidRPr="001A0A22">
        <w:rPr>
          <w:sz w:val="28"/>
          <w:szCs w:val="28"/>
        </w:rPr>
        <w:t>документы представлены лицом, не имеющим полномочий на их представление;</w:t>
      </w:r>
      <w:r w:rsidR="003A4049" w:rsidRPr="001A0A22">
        <w:rPr>
          <w:sz w:val="28"/>
          <w:szCs w:val="28"/>
        </w:rPr>
        <w:t xml:space="preserve"> </w:t>
      </w:r>
      <w:r w:rsidR="003A4049" w:rsidRPr="001A0A22">
        <w:rPr>
          <w:i/>
          <w:sz w:val="28"/>
          <w:szCs w:val="28"/>
        </w:rPr>
        <w:t>(ред. от 07.11.2018 № 487-па)</w:t>
      </w:r>
    </w:p>
    <w:p w:rsidR="00BE4F60" w:rsidRPr="001A0A22" w:rsidRDefault="00BE4F60" w:rsidP="00BE4F60">
      <w:pPr>
        <w:widowControl w:val="0"/>
        <w:numPr>
          <w:ilvl w:val="0"/>
          <w:numId w:val="3"/>
        </w:numPr>
        <w:tabs>
          <w:tab w:val="left" w:pos="284"/>
          <w:tab w:val="left" w:pos="993"/>
        </w:tabs>
        <w:autoSpaceDE w:val="0"/>
        <w:autoSpaceDN w:val="0"/>
        <w:adjustRightInd w:val="0"/>
        <w:ind w:left="0" w:firstLine="709"/>
        <w:jc w:val="both"/>
        <w:rPr>
          <w:sz w:val="28"/>
          <w:szCs w:val="28"/>
        </w:rPr>
      </w:pPr>
      <w:r w:rsidRPr="001A0A22">
        <w:rPr>
          <w:sz w:val="28"/>
          <w:szCs w:val="28"/>
        </w:rPr>
        <w:t>документы имеют серьёзные повреждения, наличие которых не позволяет однозначно истолковать их содержание;</w:t>
      </w:r>
    </w:p>
    <w:p w:rsidR="00BE4F60" w:rsidRPr="001A0A22" w:rsidRDefault="00BE4F60" w:rsidP="00BE4F60">
      <w:pPr>
        <w:widowControl w:val="0"/>
        <w:numPr>
          <w:ilvl w:val="0"/>
          <w:numId w:val="3"/>
        </w:numPr>
        <w:tabs>
          <w:tab w:val="left" w:pos="284"/>
          <w:tab w:val="left" w:pos="993"/>
        </w:tabs>
        <w:autoSpaceDE w:val="0"/>
        <w:autoSpaceDN w:val="0"/>
        <w:adjustRightInd w:val="0"/>
        <w:ind w:left="0" w:firstLine="709"/>
        <w:jc w:val="both"/>
        <w:rPr>
          <w:sz w:val="28"/>
          <w:szCs w:val="28"/>
        </w:rPr>
      </w:pPr>
      <w:r w:rsidRPr="001A0A22">
        <w:rPr>
          <w:sz w:val="28"/>
          <w:szCs w:val="28"/>
        </w:rPr>
        <w:t>наличие в документах подчисток, приписок, зачёркнутых слов и иных неоговоренных исправлений;</w:t>
      </w:r>
    </w:p>
    <w:p w:rsidR="00BE4F60" w:rsidRPr="001A0A22" w:rsidRDefault="00BE4F60" w:rsidP="00BE4F60">
      <w:pPr>
        <w:widowControl w:val="0"/>
        <w:numPr>
          <w:ilvl w:val="0"/>
          <w:numId w:val="3"/>
        </w:numPr>
        <w:tabs>
          <w:tab w:val="left" w:pos="284"/>
          <w:tab w:val="left" w:pos="993"/>
        </w:tabs>
        <w:autoSpaceDE w:val="0"/>
        <w:autoSpaceDN w:val="0"/>
        <w:adjustRightInd w:val="0"/>
        <w:ind w:left="0" w:firstLine="709"/>
        <w:jc w:val="both"/>
        <w:rPr>
          <w:sz w:val="28"/>
          <w:szCs w:val="28"/>
        </w:rPr>
      </w:pPr>
      <w:r w:rsidRPr="001A0A22">
        <w:rPr>
          <w:sz w:val="28"/>
          <w:szCs w:val="28"/>
        </w:rPr>
        <w:t>представленные документы исполнены карандашом</w:t>
      </w:r>
      <w:r w:rsidR="00C92C3A" w:rsidRPr="001A0A22">
        <w:rPr>
          <w:sz w:val="28"/>
          <w:szCs w:val="28"/>
        </w:rPr>
        <w:t>;</w:t>
      </w:r>
    </w:p>
    <w:p w:rsidR="00517B37" w:rsidRPr="0019707F" w:rsidRDefault="00C92C3A" w:rsidP="00BE4F60">
      <w:pPr>
        <w:widowControl w:val="0"/>
        <w:numPr>
          <w:ilvl w:val="0"/>
          <w:numId w:val="3"/>
        </w:numPr>
        <w:tabs>
          <w:tab w:val="left" w:pos="284"/>
          <w:tab w:val="left" w:pos="993"/>
        </w:tabs>
        <w:autoSpaceDE w:val="0"/>
        <w:autoSpaceDN w:val="0"/>
        <w:adjustRightInd w:val="0"/>
        <w:ind w:left="0" w:firstLine="709"/>
        <w:jc w:val="both"/>
        <w:rPr>
          <w:i/>
          <w:sz w:val="28"/>
          <w:szCs w:val="28"/>
        </w:rPr>
      </w:pPr>
      <w:r w:rsidRPr="001A0A22">
        <w:rPr>
          <w:sz w:val="28"/>
          <w:szCs w:val="28"/>
        </w:rPr>
        <w:t xml:space="preserve">заявление и прилагаемые документы представлены не в электронной форме в случае, если данное требование предусмотрено постановлением </w:t>
      </w:r>
      <w:r w:rsidRPr="001A0A22">
        <w:rPr>
          <w:sz w:val="28"/>
          <w:szCs w:val="28"/>
        </w:rPr>
        <w:lastRenderedPageBreak/>
        <w:t>Правительства Новосибирской области от 21.03.2018 № 102-п «О направлении документов, необходимых для выдачи разрешения на строительство и разрешения на ввод в эксплуатацию, в электронной форме</w:t>
      </w:r>
      <w:r w:rsidR="00C86CA3" w:rsidRPr="001A0A22">
        <w:rPr>
          <w:sz w:val="28"/>
          <w:szCs w:val="28"/>
        </w:rPr>
        <w:t>»</w:t>
      </w:r>
      <w:r w:rsidR="009C165C" w:rsidRPr="001A0A22">
        <w:rPr>
          <w:sz w:val="28"/>
          <w:szCs w:val="28"/>
        </w:rPr>
        <w:t>.</w:t>
      </w:r>
      <w:r w:rsidR="00517B37" w:rsidRPr="001A0A22">
        <w:rPr>
          <w:sz w:val="28"/>
          <w:szCs w:val="28"/>
        </w:rPr>
        <w:t xml:space="preserve"> </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2.9. Основания для приостановления предоставления муниципальной услуги отсутствуют.</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Основаниями для отказа в выдаче разрешения на строительство являются:</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отсутствие документов в соответствии с пунктами 2.6.1., 2.6.3 административного регламента;</w:t>
      </w:r>
    </w:p>
    <w:p w:rsidR="00BE4F60" w:rsidRPr="001A0A22" w:rsidRDefault="00BE4F60" w:rsidP="00BE4F60">
      <w:pPr>
        <w:autoSpaceDE w:val="0"/>
        <w:autoSpaceDN w:val="0"/>
        <w:adjustRightInd w:val="0"/>
        <w:ind w:firstLine="709"/>
        <w:jc w:val="both"/>
        <w:rPr>
          <w:sz w:val="28"/>
          <w:szCs w:val="28"/>
        </w:rPr>
      </w:pPr>
      <w:r w:rsidRPr="001A0A22">
        <w:rPr>
          <w:sz w:val="28"/>
          <w:szCs w:val="28"/>
        </w:rPr>
        <w:t>несоответствие представленных документов требованиям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несоответствие требованиям, установленным в разрешении на отклонение от предельных параметров разрешенного строительства, реконструкции.</w:t>
      </w:r>
    </w:p>
    <w:p w:rsidR="00BE4F60" w:rsidRDefault="00B77D8F" w:rsidP="00BE4F60">
      <w:pPr>
        <w:widowControl w:val="0"/>
        <w:autoSpaceDE w:val="0"/>
        <w:autoSpaceDN w:val="0"/>
        <w:adjustRightInd w:val="0"/>
        <w:ind w:right="-1" w:firstLine="709"/>
        <w:jc w:val="both"/>
        <w:rPr>
          <w:sz w:val="28"/>
          <w:szCs w:val="28"/>
        </w:rPr>
      </w:pPr>
      <w:r>
        <w:rPr>
          <w:sz w:val="28"/>
          <w:szCs w:val="28"/>
        </w:rPr>
        <w:t>н</w:t>
      </w:r>
      <w:r w:rsidR="00BE4F60" w:rsidRPr="001A0A22">
        <w:rPr>
          <w:sz w:val="28"/>
          <w:szCs w:val="28"/>
        </w:rPr>
        <w:t xml:space="preserve">еполучение или несвоевременное получение запрошенных документов в соответствии с </w:t>
      </w:r>
      <w:hyperlink w:anchor="Par80" w:history="1">
        <w:r w:rsidR="00BE4F60" w:rsidRPr="001A0A22">
          <w:rPr>
            <w:sz w:val="28"/>
            <w:szCs w:val="28"/>
          </w:rPr>
          <w:t>пунктом 2.6.3</w:t>
        </w:r>
      </w:hyperlink>
      <w:r w:rsidR="00BE4F60" w:rsidRPr="001A0A22">
        <w:rPr>
          <w:sz w:val="28"/>
          <w:szCs w:val="28"/>
        </w:rPr>
        <w:t xml:space="preserve"> административного регламента не является основанием для отказа в выдаче разрешения на строительство.</w:t>
      </w:r>
    </w:p>
    <w:p w:rsidR="001D1E85" w:rsidRPr="001D1E85" w:rsidRDefault="001D1E85" w:rsidP="001D1E85">
      <w:pPr>
        <w:autoSpaceDE w:val="0"/>
        <w:autoSpaceDN w:val="0"/>
        <w:adjustRightInd w:val="0"/>
        <w:jc w:val="both"/>
        <w:rPr>
          <w:color w:val="00B0F0"/>
          <w:sz w:val="28"/>
          <w:szCs w:val="28"/>
        </w:rPr>
      </w:pPr>
      <w:r w:rsidRPr="001D1E85">
        <w:rPr>
          <w:color w:val="00B0F0"/>
          <w:sz w:val="28"/>
          <w:szCs w:val="28"/>
        </w:rPr>
        <w:t xml:space="preserve">   В случае принятия решения о выдаче разрешения на строительство объекта капитального строительства, строительство, реконструкция которого планируются в границах территории, подлежащей комплексному развитию, основаниями для отказа в выдаче разрешения на строительство также является:</w:t>
      </w:r>
    </w:p>
    <w:p w:rsidR="001D1E85" w:rsidRPr="001D1E85" w:rsidRDefault="001D1E85" w:rsidP="001D1E85">
      <w:pPr>
        <w:tabs>
          <w:tab w:val="left" w:pos="284"/>
        </w:tabs>
        <w:autoSpaceDE w:val="0"/>
        <w:autoSpaceDN w:val="0"/>
        <w:adjustRightInd w:val="0"/>
        <w:jc w:val="both"/>
        <w:rPr>
          <w:color w:val="00B0F0"/>
          <w:sz w:val="28"/>
          <w:szCs w:val="28"/>
        </w:rPr>
      </w:pPr>
      <w:r w:rsidRPr="001D1E85">
        <w:rPr>
          <w:color w:val="00B0F0"/>
          <w:sz w:val="28"/>
          <w:szCs w:val="28"/>
        </w:rPr>
        <w:t xml:space="preserve">     </w:t>
      </w:r>
      <w:proofErr w:type="gramStart"/>
      <w:r w:rsidRPr="001D1E85">
        <w:rPr>
          <w:color w:val="00B0F0"/>
          <w:sz w:val="28"/>
          <w:szCs w:val="28"/>
        </w:rPr>
        <w:t>поступившее от исполнительного органа субъекта Российской Федерации, уполномоченного в области охраны объектов культурного наследия, заключение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roofErr w:type="gramEnd"/>
    </w:p>
    <w:p w:rsidR="001D1E85" w:rsidRPr="001D1E85" w:rsidRDefault="001D1E85" w:rsidP="001D1E85">
      <w:pPr>
        <w:autoSpaceDE w:val="0"/>
        <w:autoSpaceDN w:val="0"/>
        <w:adjustRightInd w:val="0"/>
        <w:ind w:firstLine="567"/>
        <w:jc w:val="both"/>
        <w:rPr>
          <w:color w:val="00B0F0"/>
          <w:sz w:val="28"/>
          <w:szCs w:val="28"/>
        </w:rPr>
      </w:pPr>
      <w:r w:rsidRPr="001D1E85">
        <w:rPr>
          <w:color w:val="00B0F0"/>
          <w:sz w:val="28"/>
          <w:szCs w:val="28"/>
        </w:rPr>
        <w:t xml:space="preserve">отсутствие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оператором комплексного развития территории). Отсутствие приложенного к заявлению о выдаче разрешения на строительство решения, указанного в </w:t>
      </w:r>
      <w:hyperlink r:id="rId20" w:history="1">
        <w:r w:rsidRPr="001D1E85">
          <w:rPr>
            <w:color w:val="00B0F0"/>
            <w:sz w:val="28"/>
            <w:szCs w:val="28"/>
          </w:rPr>
          <w:t>пункте 9 части 7</w:t>
        </w:r>
      </w:hyperlink>
      <w:r w:rsidRPr="001D1E85">
        <w:rPr>
          <w:color w:val="00B0F0"/>
          <w:sz w:val="28"/>
          <w:szCs w:val="28"/>
        </w:rPr>
        <w:t xml:space="preserve"> статьи 51 Градостроительного Кодекса Российской Федерации, не является основанием для отказа в выдаче разрешения на строительство;</w:t>
      </w:r>
    </w:p>
    <w:p w:rsidR="001D1E85" w:rsidRPr="001D1E85" w:rsidRDefault="001D1E85" w:rsidP="001D1E85">
      <w:pPr>
        <w:tabs>
          <w:tab w:val="left" w:pos="284"/>
        </w:tabs>
        <w:autoSpaceDE w:val="0"/>
        <w:autoSpaceDN w:val="0"/>
        <w:adjustRightInd w:val="0"/>
        <w:jc w:val="both"/>
        <w:rPr>
          <w:color w:val="00B0F0"/>
          <w:sz w:val="28"/>
          <w:szCs w:val="28"/>
        </w:rPr>
      </w:pPr>
      <w:r w:rsidRPr="001D1E85">
        <w:rPr>
          <w:color w:val="00B0F0"/>
          <w:sz w:val="28"/>
          <w:szCs w:val="28"/>
        </w:rPr>
        <w:t xml:space="preserve">     несоответствие проектной документации очередности планируемого развития территории, предусмотренной проектом планировки территории.</w:t>
      </w:r>
    </w:p>
    <w:p w:rsidR="00BE4F60" w:rsidRPr="001A0A22" w:rsidRDefault="00BE4F60" w:rsidP="00BE4F60">
      <w:pPr>
        <w:widowControl w:val="0"/>
        <w:autoSpaceDE w:val="0"/>
        <w:autoSpaceDN w:val="0"/>
        <w:adjustRightInd w:val="0"/>
        <w:ind w:firstLine="709"/>
        <w:jc w:val="both"/>
        <w:rPr>
          <w:sz w:val="28"/>
          <w:szCs w:val="28"/>
        </w:rPr>
      </w:pPr>
      <w:r w:rsidRPr="00BE2F0E">
        <w:rPr>
          <w:sz w:val="28"/>
          <w:szCs w:val="28"/>
        </w:rPr>
        <w:t>2.10. Документы, указанные в абзацах 4, 5 пункта 2.6.1., административного регламента заявитель получает в соответствии с перечнем услуг, которые являются необходимыми и обязательными</w:t>
      </w:r>
      <w:r w:rsidRPr="001A0A22">
        <w:rPr>
          <w:sz w:val="28"/>
          <w:szCs w:val="28"/>
        </w:rPr>
        <w:t xml:space="preserve"> для предоставления муниципальных услуг Администрацией: </w:t>
      </w:r>
    </w:p>
    <w:p w:rsidR="00BE4F60" w:rsidRPr="001A0A22" w:rsidRDefault="00BE4F60" w:rsidP="00BE4F60">
      <w:pPr>
        <w:widowControl w:val="0"/>
        <w:numPr>
          <w:ilvl w:val="0"/>
          <w:numId w:val="4"/>
        </w:numPr>
        <w:tabs>
          <w:tab w:val="left" w:pos="993"/>
        </w:tabs>
        <w:autoSpaceDE w:val="0"/>
        <w:autoSpaceDN w:val="0"/>
        <w:adjustRightInd w:val="0"/>
        <w:ind w:left="0" w:firstLine="709"/>
        <w:jc w:val="both"/>
        <w:rPr>
          <w:sz w:val="28"/>
          <w:szCs w:val="28"/>
        </w:rPr>
      </w:pPr>
      <w:r w:rsidRPr="001A0A22">
        <w:rPr>
          <w:sz w:val="28"/>
          <w:szCs w:val="28"/>
        </w:rPr>
        <w:t xml:space="preserve">Экспертиза проектной документации объекта капитального строительства </w:t>
      </w:r>
      <w:r w:rsidRPr="001A0A22">
        <w:rPr>
          <w:sz w:val="28"/>
          <w:szCs w:val="28"/>
        </w:rPr>
        <w:lastRenderedPageBreak/>
        <w:t>(применительно к отдельным этапам строительства в случае, предусмотренном частью 12.1. статьи 48 Градостроительного кодекса Российской Федерации), если такая проектная документация подлежит экспертизе в соответствии со статьей 49 Градостроительного кодекса Российской Федерации;</w:t>
      </w:r>
    </w:p>
    <w:p w:rsidR="00BE4F60" w:rsidRPr="001A0A22" w:rsidRDefault="00BE4F60" w:rsidP="00BE4F60">
      <w:pPr>
        <w:widowControl w:val="0"/>
        <w:numPr>
          <w:ilvl w:val="0"/>
          <w:numId w:val="4"/>
        </w:numPr>
        <w:tabs>
          <w:tab w:val="left" w:pos="993"/>
        </w:tabs>
        <w:autoSpaceDE w:val="0"/>
        <w:autoSpaceDN w:val="0"/>
        <w:adjustRightInd w:val="0"/>
        <w:ind w:left="0" w:firstLine="709"/>
        <w:jc w:val="both"/>
        <w:rPr>
          <w:sz w:val="28"/>
          <w:szCs w:val="28"/>
        </w:rPr>
      </w:pPr>
      <w:r w:rsidRPr="001A0A22">
        <w:rPr>
          <w:sz w:val="28"/>
          <w:szCs w:val="28"/>
        </w:rPr>
        <w:t>Разработка проектно-сметной документации на строительство, реконструкцию, капитальный ремонт объекта капитального строительства в соответствии с Градостроительным кодексом Российск</w:t>
      </w:r>
      <w:r w:rsidR="005745EB" w:rsidRPr="001A0A22">
        <w:rPr>
          <w:sz w:val="28"/>
          <w:szCs w:val="28"/>
        </w:rPr>
        <w:t>ой Федерации;</w:t>
      </w:r>
    </w:p>
    <w:p w:rsidR="005745EB" w:rsidRPr="001A0A22" w:rsidRDefault="005745EB" w:rsidP="00BE4F60">
      <w:pPr>
        <w:widowControl w:val="0"/>
        <w:numPr>
          <w:ilvl w:val="0"/>
          <w:numId w:val="4"/>
        </w:numPr>
        <w:tabs>
          <w:tab w:val="left" w:pos="993"/>
        </w:tabs>
        <w:autoSpaceDE w:val="0"/>
        <w:autoSpaceDN w:val="0"/>
        <w:adjustRightInd w:val="0"/>
        <w:ind w:left="0" w:firstLine="709"/>
        <w:jc w:val="both"/>
        <w:rPr>
          <w:sz w:val="28"/>
          <w:szCs w:val="28"/>
        </w:rPr>
      </w:pPr>
      <w:r w:rsidRPr="001A0A22">
        <w:rPr>
          <w:sz w:val="28"/>
          <w:szCs w:val="28"/>
        </w:rPr>
        <w:t>Подготовка заключения проектной документации в соответствии с ч.3.5. статьи 49 Градостроительного кодекса Российской Федерации</w:t>
      </w:r>
      <w:proofErr w:type="gramStart"/>
      <w:r w:rsidR="00162A7C" w:rsidRPr="001A0A22">
        <w:rPr>
          <w:sz w:val="28"/>
          <w:szCs w:val="28"/>
        </w:rPr>
        <w:t>.</w:t>
      </w:r>
      <w:proofErr w:type="gramEnd"/>
      <w:r w:rsidR="00162A7C" w:rsidRPr="001A0A22">
        <w:rPr>
          <w:i/>
          <w:sz w:val="28"/>
          <w:szCs w:val="28"/>
        </w:rPr>
        <w:t xml:space="preserve"> (</w:t>
      </w:r>
      <w:proofErr w:type="gramStart"/>
      <w:r w:rsidR="00162A7C" w:rsidRPr="001A0A22">
        <w:rPr>
          <w:i/>
          <w:sz w:val="28"/>
          <w:szCs w:val="28"/>
        </w:rPr>
        <w:t>в</w:t>
      </w:r>
      <w:proofErr w:type="gramEnd"/>
      <w:r w:rsidR="00162A7C" w:rsidRPr="001A0A22">
        <w:rPr>
          <w:i/>
          <w:sz w:val="28"/>
          <w:szCs w:val="28"/>
        </w:rPr>
        <w:t xml:space="preserve"> ред. от 31.10.2017).</w:t>
      </w:r>
    </w:p>
    <w:p w:rsidR="00BE4F60" w:rsidRPr="001A0A22" w:rsidRDefault="00725EED" w:rsidP="00BE4F60">
      <w:pPr>
        <w:widowControl w:val="0"/>
        <w:autoSpaceDE w:val="0"/>
        <w:autoSpaceDN w:val="0"/>
        <w:adjustRightInd w:val="0"/>
        <w:ind w:firstLine="709"/>
        <w:jc w:val="both"/>
        <w:rPr>
          <w:sz w:val="28"/>
          <w:szCs w:val="28"/>
        </w:rPr>
      </w:pPr>
      <w:bookmarkStart w:id="27" w:name="Par80"/>
      <w:bookmarkEnd w:id="27"/>
      <w:r>
        <w:rPr>
          <w:sz w:val="28"/>
          <w:szCs w:val="28"/>
        </w:rPr>
        <w:t>2.11. Муниципальная</w:t>
      </w:r>
      <w:r w:rsidR="00BE4F60" w:rsidRPr="001A0A22">
        <w:rPr>
          <w:sz w:val="28"/>
          <w:szCs w:val="28"/>
        </w:rPr>
        <w:t>.</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2.12. </w:t>
      </w:r>
      <w:proofErr w:type="gramStart"/>
      <w:r w:rsidRPr="001A0A22">
        <w:rPr>
          <w:sz w:val="28"/>
          <w:szCs w:val="28"/>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 устанавливаются организациями, осуществляющими предоставление данных услуг, в соответствии с нормативными правовыми актами Российской Федерации, нормативными правовыми актами Новосибирской области, нормативными правовыми актами Администрации и нормативными правовыми актами Совета депутатов Кочковского района Новосибирской области.</w:t>
      </w:r>
      <w:proofErr w:type="gramEnd"/>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2.13. Максимальный срок ожидания заявителя в очереди при подаче заявления о выдаче разрешения на строительство и при получении результата предоставления муниципальной услуги не должен превышать 15 минут.</w:t>
      </w:r>
    </w:p>
    <w:p w:rsidR="00BE4F60" w:rsidRPr="001A0A22" w:rsidRDefault="00BE4F60" w:rsidP="00BE4F60">
      <w:pPr>
        <w:widowControl w:val="0"/>
        <w:autoSpaceDE w:val="0"/>
        <w:autoSpaceDN w:val="0"/>
        <w:adjustRightInd w:val="0"/>
        <w:ind w:right="-1" w:firstLine="709"/>
        <w:jc w:val="both"/>
        <w:rPr>
          <w:sz w:val="28"/>
          <w:szCs w:val="28"/>
        </w:rPr>
      </w:pPr>
      <w:bookmarkStart w:id="28" w:name="Par89"/>
      <w:bookmarkStart w:id="29" w:name="Par122"/>
      <w:bookmarkEnd w:id="28"/>
      <w:bookmarkEnd w:id="29"/>
      <w:r w:rsidRPr="001A0A22">
        <w:rPr>
          <w:sz w:val="28"/>
          <w:szCs w:val="28"/>
        </w:rPr>
        <w:t>2.14. Регистрация заявления о выдаче разрешения на строительство и прилагаемых к нему документов</w:t>
      </w:r>
      <w:r w:rsidRPr="001A0A22">
        <w:rPr>
          <w:i/>
          <w:sz w:val="28"/>
          <w:szCs w:val="28"/>
        </w:rPr>
        <w:t xml:space="preserve"> </w:t>
      </w:r>
      <w:r w:rsidRPr="001A0A22">
        <w:rPr>
          <w:sz w:val="28"/>
          <w:szCs w:val="28"/>
        </w:rPr>
        <w:t>осуществляется в течение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 xml:space="preserve">2.15. Территория, прилегающая к зданию, оборудуется парковочными местами для стоянки легкового автотранспорта, в том числе не менее десяти процентов мест (но не менее одного места) для парковки специальных автотранспортных средств инвалидов и других </w:t>
      </w:r>
      <w:proofErr w:type="spellStart"/>
      <w:r w:rsidRPr="001A0A22">
        <w:rPr>
          <w:sz w:val="28"/>
          <w:szCs w:val="28"/>
        </w:rPr>
        <w:t>маломобильных</w:t>
      </w:r>
      <w:proofErr w:type="spellEnd"/>
      <w:r w:rsidRPr="001A0A22">
        <w:rPr>
          <w:sz w:val="28"/>
          <w:szCs w:val="28"/>
        </w:rPr>
        <w:t xml:space="preserve"> групп населения.</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Доступ заявителей к парковочным местам является бесплатным.</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Вход в здание оформляется табличкой, информирующей о наименовании органа (организации), предоставляющего муниципальную услугу.</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 xml:space="preserve">Вход в здание оборудуется устройством для инвалидов и других </w:t>
      </w:r>
      <w:proofErr w:type="spellStart"/>
      <w:r w:rsidRPr="001A0A22">
        <w:rPr>
          <w:sz w:val="28"/>
          <w:szCs w:val="28"/>
        </w:rPr>
        <w:t>маломобильных</w:t>
      </w:r>
      <w:proofErr w:type="spellEnd"/>
      <w:r w:rsidRPr="001A0A22">
        <w:rPr>
          <w:sz w:val="28"/>
          <w:szCs w:val="28"/>
        </w:rPr>
        <w:t xml:space="preserve"> групп населения.</w:t>
      </w:r>
    </w:p>
    <w:p w:rsidR="00BE4F60" w:rsidRPr="001A0A22" w:rsidRDefault="00BE4F60" w:rsidP="00BE4F60">
      <w:pPr>
        <w:pStyle w:val="ConsPlusNormal"/>
        <w:ind w:firstLine="709"/>
        <w:jc w:val="both"/>
        <w:rPr>
          <w:rFonts w:ascii="Times New Roman" w:hAnsi="Times New Roman"/>
          <w:sz w:val="28"/>
          <w:szCs w:val="28"/>
        </w:rPr>
      </w:pPr>
      <w:r w:rsidRPr="001A0A22">
        <w:rPr>
          <w:rFonts w:ascii="Times New Roman" w:hAnsi="Times New Roman"/>
          <w:sz w:val="28"/>
          <w:szCs w:val="28"/>
        </w:rPr>
        <w:t>В целях организации беспрепятственного доступа инвалидов (включая инвалидов, использующих кресла-коляски и собак-проводников) к местам предоставления муниципальной услуги им должны обеспечиваться:</w:t>
      </w:r>
    </w:p>
    <w:p w:rsidR="00BE4F60" w:rsidRPr="001A0A22" w:rsidRDefault="00BE4F60" w:rsidP="00BE4F60">
      <w:pPr>
        <w:pStyle w:val="ConsPlusNormal"/>
        <w:ind w:firstLine="709"/>
        <w:jc w:val="both"/>
        <w:rPr>
          <w:rFonts w:ascii="Times New Roman" w:hAnsi="Times New Roman"/>
          <w:sz w:val="28"/>
          <w:szCs w:val="28"/>
        </w:rPr>
      </w:pPr>
      <w:r w:rsidRPr="001A0A22">
        <w:rPr>
          <w:rFonts w:ascii="Times New Roman" w:hAnsi="Times New Roman"/>
          <w:sz w:val="28"/>
          <w:szCs w:val="28"/>
        </w:rPr>
        <w:t>условия для беспрепятственного доступа к местам предоставления муниципальной услуги, а также для беспрепятственного пользования транспортом, средствами связи и информации;</w:t>
      </w:r>
    </w:p>
    <w:p w:rsidR="00BE4F60" w:rsidRPr="001A0A22" w:rsidRDefault="00BE4F60" w:rsidP="00BE4F60">
      <w:pPr>
        <w:pStyle w:val="ConsPlusNormal"/>
        <w:ind w:firstLine="709"/>
        <w:jc w:val="both"/>
        <w:rPr>
          <w:rFonts w:ascii="Times New Roman" w:hAnsi="Times New Roman"/>
          <w:sz w:val="28"/>
          <w:szCs w:val="28"/>
        </w:rPr>
      </w:pPr>
      <w:r w:rsidRPr="001A0A22">
        <w:rPr>
          <w:rFonts w:ascii="Times New Roman" w:hAnsi="Times New Roman"/>
          <w:sz w:val="28"/>
          <w:szCs w:val="28"/>
        </w:rPr>
        <w:t>возможность самостоятельного передвижения по территории мест предоставления муниципальной услуги, а также входа и выхода из них;</w:t>
      </w:r>
    </w:p>
    <w:p w:rsidR="00BE4F60" w:rsidRPr="001A0A22" w:rsidRDefault="00BE4F60" w:rsidP="00BE4F60">
      <w:pPr>
        <w:pStyle w:val="ConsPlusNormal"/>
        <w:ind w:firstLine="709"/>
        <w:jc w:val="both"/>
        <w:rPr>
          <w:rFonts w:ascii="Times New Roman" w:hAnsi="Times New Roman"/>
          <w:sz w:val="28"/>
          <w:szCs w:val="28"/>
        </w:rPr>
      </w:pPr>
      <w:r w:rsidRPr="001A0A22">
        <w:rPr>
          <w:rFonts w:ascii="Times New Roman" w:hAnsi="Times New Roman"/>
          <w:sz w:val="28"/>
          <w:szCs w:val="28"/>
        </w:rPr>
        <w:t>сопровождение инвалидов, имеющих стойкие расстройства функции зрения и самостоятельного передвижения, и оказание им помощи;</w:t>
      </w:r>
    </w:p>
    <w:p w:rsidR="00BE4F60" w:rsidRPr="001A0A22" w:rsidRDefault="00BE4F60" w:rsidP="00BE4F60">
      <w:pPr>
        <w:pStyle w:val="ConsPlusNormal"/>
        <w:ind w:firstLine="709"/>
        <w:jc w:val="both"/>
        <w:rPr>
          <w:rFonts w:ascii="Times New Roman" w:hAnsi="Times New Roman"/>
          <w:sz w:val="28"/>
          <w:szCs w:val="28"/>
        </w:rPr>
      </w:pPr>
      <w:r w:rsidRPr="001A0A22">
        <w:rPr>
          <w:rFonts w:ascii="Times New Roman" w:hAnsi="Times New Roman"/>
          <w:sz w:val="28"/>
          <w:szCs w:val="28"/>
        </w:rPr>
        <w:lastRenderedPageBreak/>
        <w:t>надлежащее размещение оборудования и носителей информации, необходимых для обеспечения беспрепятственного доступа инвалидов в местах предоставления муниципальной услуги с учетом ограничений их жизнедеятельности;</w:t>
      </w:r>
    </w:p>
    <w:p w:rsidR="00BE4F60" w:rsidRPr="001A0A22" w:rsidRDefault="00BE4F60" w:rsidP="00BE4F60">
      <w:pPr>
        <w:pStyle w:val="ConsPlusNormal"/>
        <w:ind w:firstLine="709"/>
        <w:jc w:val="both"/>
        <w:rPr>
          <w:rFonts w:ascii="Times New Roman" w:hAnsi="Times New Roman"/>
          <w:sz w:val="28"/>
          <w:szCs w:val="28"/>
        </w:rPr>
      </w:pPr>
      <w:r w:rsidRPr="001A0A22">
        <w:rPr>
          <w:rFonts w:ascii="Times New Roman" w:hAnsi="Times New Roman"/>
          <w:sz w:val="28"/>
          <w:szCs w:val="28"/>
        </w:rPr>
        <w:t xml:space="preserve">дублирование необходимой для инвалидов звуковой и зрительной информации, допуск </w:t>
      </w:r>
      <w:proofErr w:type="spellStart"/>
      <w:r w:rsidRPr="001A0A22">
        <w:rPr>
          <w:rFonts w:ascii="Times New Roman" w:hAnsi="Times New Roman"/>
          <w:sz w:val="28"/>
          <w:szCs w:val="28"/>
        </w:rPr>
        <w:t>сурдопереводчика</w:t>
      </w:r>
      <w:proofErr w:type="spellEnd"/>
      <w:r w:rsidRPr="001A0A22">
        <w:rPr>
          <w:rFonts w:ascii="Times New Roman" w:hAnsi="Times New Roman"/>
          <w:sz w:val="28"/>
          <w:szCs w:val="28"/>
        </w:rPr>
        <w:t xml:space="preserve"> и </w:t>
      </w:r>
      <w:proofErr w:type="spellStart"/>
      <w:r w:rsidRPr="001A0A22">
        <w:rPr>
          <w:rFonts w:ascii="Times New Roman" w:hAnsi="Times New Roman"/>
          <w:sz w:val="28"/>
          <w:szCs w:val="28"/>
        </w:rPr>
        <w:t>тифлосурдопереводчика</w:t>
      </w:r>
      <w:proofErr w:type="spellEnd"/>
      <w:r w:rsidRPr="001A0A22">
        <w:rPr>
          <w:rFonts w:ascii="Times New Roman" w:hAnsi="Times New Roman"/>
          <w:sz w:val="28"/>
          <w:szCs w:val="28"/>
        </w:rPr>
        <w:t>;</w:t>
      </w:r>
    </w:p>
    <w:p w:rsidR="00BE4F60" w:rsidRPr="001A0A22" w:rsidRDefault="00BE4F60" w:rsidP="00BE4F60">
      <w:pPr>
        <w:pStyle w:val="ConsPlusNormal"/>
        <w:ind w:firstLine="709"/>
        <w:jc w:val="both"/>
        <w:rPr>
          <w:rFonts w:ascii="Times New Roman" w:hAnsi="Times New Roman"/>
          <w:sz w:val="28"/>
          <w:szCs w:val="28"/>
        </w:rPr>
      </w:pPr>
      <w:r w:rsidRPr="001A0A22">
        <w:rPr>
          <w:rFonts w:ascii="Times New Roman" w:hAnsi="Times New Roman"/>
          <w:sz w:val="28"/>
          <w:szCs w:val="28"/>
        </w:rPr>
        <w:t>допуск собаки-проводника в места предоставления муниципальной услуги;</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оказание инвалидам помощи в преодолении барьеров, мешающих получению ими муниципальной услуги наравне с другими лицами.</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 xml:space="preserve">Помещения для приема заявителей оборудуются пандусами, лифтами, санитарно-техническими помещениями (доступными для инвалидов и других </w:t>
      </w:r>
      <w:proofErr w:type="spellStart"/>
      <w:r w:rsidRPr="001A0A22">
        <w:rPr>
          <w:sz w:val="28"/>
          <w:szCs w:val="28"/>
        </w:rPr>
        <w:t>маломобильных</w:t>
      </w:r>
      <w:proofErr w:type="spellEnd"/>
      <w:r w:rsidRPr="001A0A22">
        <w:rPr>
          <w:sz w:val="28"/>
          <w:szCs w:val="28"/>
        </w:rPr>
        <w:t xml:space="preserve">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Места ожидания в очереди оборудуются стульями, кресельными секциями.</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Стенд, содержащий информацию о графике работы Администрации, Управления, о предоставлении муниципальной услуги, размещается при входе в кабинет № 101.</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На информационном стенде Администрации, Управления размещается следующая информация:</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место расположения, график работы, номера справочных телефонов Администрации, Управления, адреса официального сайта Администрации и электронной почты Администрации;</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блок-схема последовательности административных процедур при предоставлении муниципальной услуги;</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перечень документов, необходимых для получения муниципальной услуги;</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образцы и формы документов;</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порядок обжалования решений и действий (бездействия) должностных лиц и муниципальных служащих Администрации.</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2.16. Показатели качества и доступности муниципальной услуги.</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2.16.1.</w:t>
      </w:r>
      <w:r w:rsidRPr="001A0A22">
        <w:rPr>
          <w:sz w:val="28"/>
          <w:szCs w:val="28"/>
          <w:lang w:val="en-US"/>
        </w:rPr>
        <w:t> </w:t>
      </w:r>
      <w:r w:rsidRPr="001A0A22">
        <w:rPr>
          <w:sz w:val="28"/>
          <w:szCs w:val="28"/>
        </w:rPr>
        <w:t>Показателями качества муниципальной услуги являются:</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исполнение обращения в установленные сроки;</w:t>
      </w:r>
    </w:p>
    <w:p w:rsidR="00BE4F60" w:rsidRPr="001A0A22" w:rsidRDefault="00BE4F60" w:rsidP="00BE4F60">
      <w:pPr>
        <w:widowControl w:val="0"/>
        <w:autoSpaceDE w:val="0"/>
        <w:autoSpaceDN w:val="0"/>
        <w:adjustRightInd w:val="0"/>
        <w:ind w:right="-1" w:firstLine="709"/>
        <w:jc w:val="both"/>
        <w:rPr>
          <w:sz w:val="28"/>
          <w:szCs w:val="28"/>
        </w:rPr>
      </w:pPr>
      <w:r w:rsidRPr="001A0A22">
        <w:rPr>
          <w:sz w:val="28"/>
          <w:szCs w:val="28"/>
        </w:rPr>
        <w:t>соблюдение порядка выполнения административных процедур.</w:t>
      </w:r>
    </w:p>
    <w:p w:rsidR="00BE4F60" w:rsidRPr="001A0A22" w:rsidRDefault="00BE4F60" w:rsidP="00BE4F60">
      <w:pPr>
        <w:pStyle w:val="ConsPlusNormal"/>
        <w:ind w:firstLine="709"/>
        <w:jc w:val="both"/>
        <w:rPr>
          <w:rFonts w:ascii="Times New Roman" w:hAnsi="Times New Roman"/>
          <w:sz w:val="28"/>
          <w:szCs w:val="28"/>
        </w:rPr>
      </w:pPr>
      <w:r w:rsidRPr="001A0A22">
        <w:rPr>
          <w:rFonts w:ascii="Times New Roman" w:hAnsi="Times New Roman"/>
          <w:sz w:val="28"/>
          <w:szCs w:val="28"/>
        </w:rPr>
        <w:t>2.16.2. Показателями доступности муниципальной услуги являются:</w:t>
      </w:r>
    </w:p>
    <w:p w:rsidR="00BE4F60" w:rsidRPr="001A0A22" w:rsidRDefault="00BE4F60" w:rsidP="00BE4F60">
      <w:pPr>
        <w:pStyle w:val="ConsPlusNormal"/>
        <w:ind w:firstLine="709"/>
        <w:jc w:val="both"/>
        <w:rPr>
          <w:rFonts w:ascii="Times New Roman" w:hAnsi="Times New Roman"/>
          <w:sz w:val="28"/>
          <w:szCs w:val="28"/>
        </w:rPr>
      </w:pPr>
      <w:r w:rsidRPr="001A0A22">
        <w:rPr>
          <w:rFonts w:ascii="Times New Roman" w:hAnsi="Times New Roman"/>
          <w:sz w:val="28"/>
          <w:szCs w:val="28"/>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BE4F60" w:rsidRPr="001A0A22" w:rsidRDefault="00BE4F60" w:rsidP="00BE4F60">
      <w:pPr>
        <w:pStyle w:val="ConsPlusNormal"/>
        <w:ind w:firstLine="709"/>
        <w:jc w:val="both"/>
        <w:rPr>
          <w:rFonts w:ascii="Times New Roman" w:hAnsi="Times New Roman"/>
          <w:sz w:val="28"/>
          <w:szCs w:val="28"/>
        </w:rPr>
      </w:pPr>
      <w:r w:rsidRPr="001A0A22">
        <w:rPr>
          <w:rFonts w:ascii="Times New Roman" w:hAnsi="Times New Roman"/>
          <w:sz w:val="28"/>
          <w:szCs w:val="28"/>
        </w:rPr>
        <w:t>транспортная доступность мест предоставления муниципальной услуги;</w:t>
      </w:r>
    </w:p>
    <w:p w:rsidR="00BE4F60" w:rsidRPr="001A0A22" w:rsidRDefault="00BE4F60" w:rsidP="00BE4F60">
      <w:pPr>
        <w:pStyle w:val="ConsPlusNormal"/>
        <w:ind w:firstLine="709"/>
        <w:jc w:val="both"/>
        <w:rPr>
          <w:rFonts w:ascii="Times New Roman" w:hAnsi="Times New Roman"/>
          <w:sz w:val="28"/>
          <w:szCs w:val="28"/>
        </w:rPr>
      </w:pPr>
      <w:r w:rsidRPr="001A0A22">
        <w:rPr>
          <w:rFonts w:ascii="Times New Roman" w:hAnsi="Times New Roman"/>
          <w:sz w:val="28"/>
          <w:szCs w:val="28"/>
        </w:rPr>
        <w:t xml:space="preserve">обеспечение беспрепятственного доступа к местам предоставления муниципальной услуги для </w:t>
      </w:r>
      <w:proofErr w:type="spellStart"/>
      <w:r w:rsidRPr="001A0A22">
        <w:rPr>
          <w:rFonts w:ascii="Times New Roman" w:hAnsi="Times New Roman"/>
          <w:sz w:val="28"/>
          <w:szCs w:val="28"/>
        </w:rPr>
        <w:t>маломобильных</w:t>
      </w:r>
      <w:proofErr w:type="spellEnd"/>
      <w:r w:rsidRPr="001A0A22">
        <w:rPr>
          <w:rFonts w:ascii="Times New Roman" w:hAnsi="Times New Roman"/>
          <w:sz w:val="28"/>
          <w:szCs w:val="28"/>
        </w:rPr>
        <w:t xml:space="preserve"> групп населения, в том числе инвалидов, использующих кресла-коляски и собак-проводников, а также допуск </w:t>
      </w:r>
      <w:proofErr w:type="spellStart"/>
      <w:r w:rsidRPr="001A0A22">
        <w:rPr>
          <w:rFonts w:ascii="Times New Roman" w:hAnsi="Times New Roman"/>
          <w:sz w:val="28"/>
          <w:szCs w:val="28"/>
        </w:rPr>
        <w:t>сурдопереводчиков</w:t>
      </w:r>
      <w:proofErr w:type="spellEnd"/>
      <w:r w:rsidRPr="001A0A22">
        <w:rPr>
          <w:rFonts w:ascii="Times New Roman" w:hAnsi="Times New Roman"/>
          <w:sz w:val="28"/>
          <w:szCs w:val="28"/>
        </w:rPr>
        <w:t xml:space="preserve"> и </w:t>
      </w:r>
      <w:proofErr w:type="spellStart"/>
      <w:r w:rsidRPr="001A0A22">
        <w:rPr>
          <w:rFonts w:ascii="Times New Roman" w:hAnsi="Times New Roman"/>
          <w:sz w:val="28"/>
          <w:szCs w:val="28"/>
        </w:rPr>
        <w:t>тифлосурдопереводчиков</w:t>
      </w:r>
      <w:proofErr w:type="spellEnd"/>
      <w:r w:rsidRPr="001A0A22">
        <w:rPr>
          <w:rFonts w:ascii="Times New Roman" w:hAnsi="Times New Roman"/>
          <w:sz w:val="28"/>
          <w:szCs w:val="28"/>
        </w:rPr>
        <w:t>;</w:t>
      </w:r>
    </w:p>
    <w:p w:rsidR="00BE4F60" w:rsidRPr="001A0A22" w:rsidRDefault="00BE4F60" w:rsidP="00BE4F60">
      <w:pPr>
        <w:pStyle w:val="ConsPlusNormal"/>
        <w:ind w:firstLine="709"/>
        <w:jc w:val="both"/>
        <w:rPr>
          <w:rFonts w:ascii="Times New Roman" w:hAnsi="Times New Roman"/>
          <w:sz w:val="28"/>
          <w:szCs w:val="28"/>
        </w:rPr>
      </w:pPr>
      <w:r w:rsidRPr="001A0A22">
        <w:rPr>
          <w:rFonts w:ascii="Times New Roman" w:hAnsi="Times New Roman"/>
          <w:sz w:val="28"/>
          <w:szCs w:val="28"/>
        </w:rPr>
        <w:lastRenderedPageBreak/>
        <w:t xml:space="preserve">наличие бесплатной парковки автотранспортных средств, в том числе парковки для специальных транспортных средств инвалидов и других </w:t>
      </w:r>
      <w:proofErr w:type="spellStart"/>
      <w:r w:rsidRPr="001A0A22">
        <w:rPr>
          <w:rFonts w:ascii="Times New Roman" w:hAnsi="Times New Roman"/>
          <w:sz w:val="28"/>
          <w:szCs w:val="28"/>
        </w:rPr>
        <w:t>маломобильных</w:t>
      </w:r>
      <w:proofErr w:type="spellEnd"/>
      <w:r w:rsidRPr="001A0A22">
        <w:rPr>
          <w:rFonts w:ascii="Times New Roman" w:hAnsi="Times New Roman"/>
          <w:sz w:val="28"/>
          <w:szCs w:val="28"/>
        </w:rPr>
        <w:t xml:space="preserve"> групп населения;</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оказание сотрудниками, предоставляющими муниципальные услуги, необходимой помощи инвалидам,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 к местам предоставления муниципальной услуги.</w:t>
      </w:r>
    </w:p>
    <w:p w:rsidR="00BE4F60" w:rsidRPr="001A0A22" w:rsidRDefault="00BE4F60" w:rsidP="00BE4F60">
      <w:pPr>
        <w:ind w:firstLine="709"/>
        <w:jc w:val="both"/>
        <w:rPr>
          <w:sz w:val="28"/>
          <w:szCs w:val="28"/>
        </w:rPr>
      </w:pPr>
      <w:r w:rsidRPr="001A0A22">
        <w:rPr>
          <w:sz w:val="28"/>
          <w:szCs w:val="28"/>
        </w:rPr>
        <w:t>2.17.</w:t>
      </w:r>
      <w:r w:rsidRPr="001A0A22">
        <w:rPr>
          <w:sz w:val="28"/>
          <w:szCs w:val="28"/>
          <w:lang w:val="en-US"/>
        </w:rPr>
        <w:t> </w:t>
      </w:r>
      <w:r w:rsidRPr="001A0A22">
        <w:rPr>
          <w:sz w:val="28"/>
          <w:szCs w:val="28"/>
        </w:rPr>
        <w:t>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BE4F60" w:rsidRPr="001A0A22" w:rsidRDefault="00BE4F60" w:rsidP="00BE4F60">
      <w:pPr>
        <w:ind w:firstLine="709"/>
        <w:jc w:val="both"/>
        <w:rPr>
          <w:sz w:val="28"/>
          <w:szCs w:val="28"/>
        </w:rPr>
      </w:pPr>
      <w:r w:rsidRPr="001A0A22">
        <w:rPr>
          <w:sz w:val="28"/>
          <w:szCs w:val="28"/>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BE4F60" w:rsidRPr="001A0A22" w:rsidRDefault="00BE4F60" w:rsidP="00BE4F60">
      <w:pPr>
        <w:ind w:firstLine="709"/>
        <w:jc w:val="both"/>
        <w:rPr>
          <w:sz w:val="28"/>
          <w:szCs w:val="28"/>
        </w:rPr>
      </w:pPr>
      <w:r w:rsidRPr="001A0A22">
        <w:rPr>
          <w:sz w:val="28"/>
          <w:szCs w:val="28"/>
        </w:rPr>
        <w:t>Для регистрации запроса на предоставление муниципальной услуги посредством ЕПГУ заявителю необходимо:</w:t>
      </w:r>
    </w:p>
    <w:p w:rsidR="00BE4F60" w:rsidRPr="001A0A22" w:rsidRDefault="00BE4F60" w:rsidP="00BE4F60">
      <w:pPr>
        <w:ind w:firstLine="709"/>
        <w:jc w:val="both"/>
        <w:rPr>
          <w:sz w:val="28"/>
          <w:szCs w:val="28"/>
        </w:rPr>
      </w:pPr>
      <w:r w:rsidRPr="001A0A22">
        <w:rPr>
          <w:sz w:val="28"/>
          <w:szCs w:val="28"/>
        </w:rPr>
        <w:t>авторизоваться на ЕПГУ (войти в личный кабинет);</w:t>
      </w:r>
    </w:p>
    <w:p w:rsidR="00BE4F60" w:rsidRPr="001A0A22" w:rsidRDefault="00BE4F60" w:rsidP="00BE4F60">
      <w:pPr>
        <w:ind w:firstLine="709"/>
        <w:jc w:val="both"/>
        <w:rPr>
          <w:sz w:val="28"/>
          <w:szCs w:val="28"/>
        </w:rPr>
      </w:pPr>
      <w:r w:rsidRPr="001A0A22">
        <w:rPr>
          <w:sz w:val="28"/>
          <w:szCs w:val="28"/>
        </w:rPr>
        <w:t>из списка муниципальных услуг выбрать соответствующую муниципальную услугу;</w:t>
      </w:r>
    </w:p>
    <w:p w:rsidR="00BE4F60" w:rsidRPr="001A0A22" w:rsidRDefault="00BE4F60" w:rsidP="00BE4F60">
      <w:pPr>
        <w:ind w:firstLine="709"/>
        <w:jc w:val="both"/>
        <w:rPr>
          <w:sz w:val="28"/>
          <w:szCs w:val="28"/>
        </w:rPr>
      </w:pPr>
      <w:r w:rsidRPr="001A0A22">
        <w:rPr>
          <w:sz w:val="28"/>
          <w:szCs w:val="28"/>
        </w:rPr>
        <w:t>нажатием кнопки «Получить услугу» инициализировать операцию по заполнению электронной формы заявления о выдаче разрешения на строительство;</w:t>
      </w:r>
    </w:p>
    <w:p w:rsidR="00BE4F60" w:rsidRPr="001A0A22" w:rsidRDefault="00BE4F60" w:rsidP="00BE4F60">
      <w:pPr>
        <w:ind w:firstLine="709"/>
        <w:jc w:val="both"/>
        <w:rPr>
          <w:sz w:val="28"/>
          <w:szCs w:val="28"/>
        </w:rPr>
      </w:pPr>
      <w:r w:rsidRPr="001A0A22">
        <w:rPr>
          <w:sz w:val="28"/>
          <w:szCs w:val="28"/>
        </w:rPr>
        <w:t>заполнить электронную форму заявления о выдаче разрешения на строительство, внести в личный кабинет сведения и электронные образы документов, необходимые для предоставления муниципальной услуги;</w:t>
      </w:r>
    </w:p>
    <w:p w:rsidR="00BE4F60" w:rsidRPr="001A0A22" w:rsidRDefault="00BE4F60" w:rsidP="00BE4F60">
      <w:pPr>
        <w:ind w:firstLine="709"/>
        <w:jc w:val="both"/>
        <w:rPr>
          <w:sz w:val="28"/>
          <w:szCs w:val="28"/>
        </w:rPr>
      </w:pPr>
      <w:r w:rsidRPr="001A0A22">
        <w:rPr>
          <w:sz w:val="28"/>
          <w:szCs w:val="28"/>
        </w:rPr>
        <w:t xml:space="preserve">отправить электронную форму запроса в Администрацию. </w:t>
      </w:r>
    </w:p>
    <w:p w:rsidR="00BE4F60" w:rsidRPr="001A0A22" w:rsidRDefault="00BE4F60" w:rsidP="00BE4F60">
      <w:pPr>
        <w:ind w:firstLine="709"/>
        <w:jc w:val="both"/>
        <w:rPr>
          <w:sz w:val="28"/>
          <w:szCs w:val="28"/>
        </w:rPr>
      </w:pPr>
      <w:r w:rsidRPr="001A0A22">
        <w:rPr>
          <w:sz w:val="28"/>
          <w:szCs w:val="28"/>
        </w:rPr>
        <w:t>В случае направления заявителем заявления о выдаче разрешения на строительство в электронной форме, к заявлению о выдаче разрешения на строительство прикрепляется электронный образ необходимых для предоставления муниципальной услуги документов. Заявителем направляются электронные копии документов, необходимые для предоставления муниципальной услуги, подписанные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 «Об организации предоставления государственных и муниципальных услуг». 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5E4C24" w:rsidRPr="001A0A22" w:rsidRDefault="005E4C24" w:rsidP="005E4C24">
      <w:pPr>
        <w:tabs>
          <w:tab w:val="left" w:pos="0"/>
          <w:tab w:val="left" w:pos="142"/>
        </w:tabs>
        <w:ind w:firstLine="709"/>
        <w:jc w:val="both"/>
        <w:rPr>
          <w:sz w:val="28"/>
          <w:szCs w:val="28"/>
        </w:rPr>
      </w:pPr>
      <w:r w:rsidRPr="001A0A22">
        <w:rPr>
          <w:i/>
          <w:sz w:val="28"/>
          <w:szCs w:val="28"/>
        </w:rPr>
        <w:t>Абзац десятый исключен - (в ред. от 31.10.2017).</w:t>
      </w:r>
    </w:p>
    <w:p w:rsidR="00BE4F60" w:rsidRPr="001A0A22" w:rsidRDefault="00C61672" w:rsidP="00BE4F60">
      <w:pPr>
        <w:ind w:firstLine="709"/>
        <w:jc w:val="both"/>
        <w:rPr>
          <w:sz w:val="28"/>
          <w:szCs w:val="28"/>
        </w:rPr>
      </w:pPr>
      <w:r w:rsidRPr="001A0A22">
        <w:rPr>
          <w:sz w:val="28"/>
          <w:szCs w:val="28"/>
        </w:rPr>
        <w:t xml:space="preserve">2.18. </w:t>
      </w:r>
      <w:r w:rsidR="00BE4F60" w:rsidRPr="001A0A22">
        <w:rPr>
          <w:sz w:val="28"/>
          <w:szCs w:val="28"/>
        </w:rPr>
        <w:t>Муниципальная услуга предоставляется в ГАУ «МФЦ». Иные требования для предоставления муниципальной услуги на базе ГАУ «МФЦ» отсутствуют.</w:t>
      </w:r>
    </w:p>
    <w:p w:rsidR="00BE4F60" w:rsidRPr="001A0A22" w:rsidRDefault="00BE4F60" w:rsidP="00BE4F60">
      <w:pPr>
        <w:widowControl w:val="0"/>
        <w:autoSpaceDE w:val="0"/>
        <w:autoSpaceDN w:val="0"/>
        <w:adjustRightInd w:val="0"/>
        <w:ind w:right="-1"/>
        <w:jc w:val="both"/>
        <w:rPr>
          <w:sz w:val="28"/>
          <w:szCs w:val="28"/>
        </w:rPr>
      </w:pPr>
    </w:p>
    <w:p w:rsidR="00C61672" w:rsidRPr="001A0A22" w:rsidRDefault="00C61672" w:rsidP="00BE4F60">
      <w:pPr>
        <w:widowControl w:val="0"/>
        <w:autoSpaceDE w:val="0"/>
        <w:autoSpaceDN w:val="0"/>
        <w:adjustRightInd w:val="0"/>
        <w:ind w:right="-1"/>
        <w:jc w:val="both"/>
        <w:rPr>
          <w:sz w:val="28"/>
          <w:szCs w:val="28"/>
        </w:rPr>
      </w:pPr>
    </w:p>
    <w:p w:rsidR="00BE4F60" w:rsidRPr="001A0A22" w:rsidRDefault="005E53EF" w:rsidP="00BE4F60">
      <w:pPr>
        <w:pStyle w:val="ConsPlusNormal"/>
        <w:jc w:val="center"/>
        <w:rPr>
          <w:rFonts w:ascii="Times New Roman" w:eastAsia="Calibri" w:hAnsi="Times New Roman"/>
          <w:b/>
          <w:sz w:val="28"/>
          <w:szCs w:val="28"/>
        </w:rPr>
      </w:pPr>
      <w:r w:rsidRPr="001A0A22">
        <w:rPr>
          <w:rFonts w:ascii="Times New Roman" w:hAnsi="Times New Roman"/>
          <w:b/>
          <w:sz w:val="28"/>
          <w:szCs w:val="28"/>
        </w:rPr>
        <w:lastRenderedPageBreak/>
        <w:t xml:space="preserve">Раздел </w:t>
      </w:r>
      <w:r w:rsidR="00BE4F60" w:rsidRPr="001A0A22">
        <w:rPr>
          <w:rFonts w:ascii="Times New Roman" w:hAnsi="Times New Roman"/>
          <w:b/>
          <w:sz w:val="28"/>
          <w:szCs w:val="28"/>
          <w:lang w:val="en-US"/>
        </w:rPr>
        <w:t>III</w:t>
      </w:r>
      <w:r w:rsidR="00BE4F60" w:rsidRPr="001A0A22">
        <w:rPr>
          <w:rFonts w:ascii="Times New Roman" w:hAnsi="Times New Roman"/>
          <w:b/>
          <w:sz w:val="28"/>
          <w:szCs w:val="28"/>
        </w:rPr>
        <w:t>. </w:t>
      </w:r>
      <w:r w:rsidR="00BE4F60" w:rsidRPr="001A0A22">
        <w:rPr>
          <w:rFonts w:ascii="Times New Roman" w:eastAsia="Calibri" w:hAnsi="Times New Roman"/>
          <w:b/>
          <w:sz w:val="28"/>
          <w:szCs w:val="28"/>
        </w:rPr>
        <w:t xml:space="preserve">Состав, последовательность и сроки выполнения </w:t>
      </w:r>
    </w:p>
    <w:p w:rsidR="00BE4F60" w:rsidRPr="001A0A22" w:rsidRDefault="00BE4F60" w:rsidP="00BE4F60">
      <w:pPr>
        <w:pStyle w:val="ConsPlusNormal"/>
        <w:jc w:val="center"/>
        <w:rPr>
          <w:rFonts w:ascii="Times New Roman" w:eastAsia="Calibri" w:hAnsi="Times New Roman"/>
          <w:b/>
          <w:sz w:val="28"/>
          <w:szCs w:val="28"/>
        </w:rPr>
      </w:pPr>
      <w:r w:rsidRPr="001A0A22">
        <w:rPr>
          <w:rFonts w:ascii="Times New Roman" w:eastAsia="Calibri" w:hAnsi="Times New Roman"/>
          <w:b/>
          <w:sz w:val="28"/>
          <w:szCs w:val="28"/>
        </w:rPr>
        <w:t xml:space="preserve">административных процедур, требования к порядку их выполнения, </w:t>
      </w:r>
    </w:p>
    <w:p w:rsidR="00BE4F60" w:rsidRPr="001A0A22" w:rsidRDefault="00BE4F60" w:rsidP="00BE4F60">
      <w:pPr>
        <w:pStyle w:val="ConsPlusNormal"/>
        <w:jc w:val="center"/>
        <w:rPr>
          <w:rFonts w:ascii="Times New Roman" w:eastAsia="Calibri" w:hAnsi="Times New Roman"/>
          <w:b/>
          <w:sz w:val="28"/>
          <w:szCs w:val="28"/>
        </w:rPr>
      </w:pPr>
      <w:r w:rsidRPr="001A0A22">
        <w:rPr>
          <w:rFonts w:ascii="Times New Roman" w:eastAsia="Calibri" w:hAnsi="Times New Roman"/>
          <w:b/>
          <w:sz w:val="28"/>
          <w:szCs w:val="28"/>
        </w:rPr>
        <w:t>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525D43" w:rsidP="00BE4F60">
      <w:pPr>
        <w:widowControl w:val="0"/>
        <w:autoSpaceDE w:val="0"/>
        <w:autoSpaceDN w:val="0"/>
        <w:adjustRightInd w:val="0"/>
        <w:ind w:firstLine="709"/>
        <w:jc w:val="both"/>
        <w:rPr>
          <w:sz w:val="28"/>
          <w:szCs w:val="28"/>
        </w:rPr>
      </w:pPr>
      <w:hyperlink w:anchor="Par919" w:history="1">
        <w:r w:rsidR="00BE4F60" w:rsidRPr="001A0A22">
          <w:rPr>
            <w:sz w:val="28"/>
            <w:szCs w:val="28"/>
          </w:rPr>
          <w:t>Блок-схема</w:t>
        </w:r>
      </w:hyperlink>
      <w:r w:rsidR="00BE4F60" w:rsidRPr="001A0A22">
        <w:rPr>
          <w:sz w:val="28"/>
          <w:szCs w:val="28"/>
        </w:rPr>
        <w:t xml:space="preserve"> последовательности административных процедур при предоставлении муниципальной услуги приводится в приложении № 4.</w:t>
      </w: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jc w:val="center"/>
        <w:outlineLvl w:val="1"/>
        <w:rPr>
          <w:sz w:val="28"/>
          <w:szCs w:val="28"/>
        </w:rPr>
      </w:pPr>
      <w:r w:rsidRPr="001A0A22">
        <w:rPr>
          <w:sz w:val="28"/>
          <w:szCs w:val="28"/>
        </w:rPr>
        <w:t>3.1. Прием и регистрация заявления о выдаче разрешения на строительство и документов</w:t>
      </w: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3.1.1. Основанием для начала административной процедуры по приему и регистрации заявления о выдаче разрешения на строительство и документов является обращение заявителя в Администрацию.</w:t>
      </w:r>
    </w:p>
    <w:p w:rsidR="00CD4EE1" w:rsidRPr="001A0A22" w:rsidRDefault="00CD4EE1" w:rsidP="00BE4F60">
      <w:pPr>
        <w:widowControl w:val="0"/>
        <w:autoSpaceDE w:val="0"/>
        <w:autoSpaceDN w:val="0"/>
        <w:adjustRightInd w:val="0"/>
        <w:ind w:firstLine="709"/>
        <w:jc w:val="both"/>
        <w:rPr>
          <w:sz w:val="28"/>
          <w:szCs w:val="28"/>
        </w:rPr>
      </w:pPr>
      <w:r w:rsidRPr="001A0A22">
        <w:rPr>
          <w:sz w:val="28"/>
          <w:szCs w:val="28"/>
        </w:rPr>
        <w:t xml:space="preserve">3.1.1.1. </w:t>
      </w:r>
      <w:r w:rsidRPr="001A0A22">
        <w:rPr>
          <w:rStyle w:val="FontStyle15"/>
          <w:sz w:val="28"/>
          <w:szCs w:val="28"/>
        </w:rPr>
        <w:t>Запись на прием в администрацию для подачи запроса с использованием ЕПГУ не осуществляется</w:t>
      </w:r>
      <w:proofErr w:type="gramStart"/>
      <w:r w:rsidRPr="001A0A22">
        <w:rPr>
          <w:rStyle w:val="FontStyle15"/>
          <w:sz w:val="28"/>
          <w:szCs w:val="28"/>
        </w:rPr>
        <w:t>.</w:t>
      </w:r>
      <w:proofErr w:type="gramEnd"/>
      <w:r w:rsidRPr="001A0A22">
        <w:rPr>
          <w:rStyle w:val="FontStyle15"/>
          <w:sz w:val="28"/>
          <w:szCs w:val="28"/>
        </w:rPr>
        <w:t xml:space="preserve"> </w:t>
      </w:r>
      <w:r w:rsidRPr="001A0A22">
        <w:rPr>
          <w:rStyle w:val="FontStyle15"/>
          <w:i/>
          <w:sz w:val="28"/>
          <w:szCs w:val="28"/>
        </w:rPr>
        <w:t>(</w:t>
      </w:r>
      <w:proofErr w:type="gramStart"/>
      <w:r w:rsidRPr="001A0A22">
        <w:rPr>
          <w:rStyle w:val="FontStyle15"/>
          <w:i/>
          <w:sz w:val="28"/>
          <w:szCs w:val="28"/>
        </w:rPr>
        <w:t>в</w:t>
      </w:r>
      <w:proofErr w:type="gramEnd"/>
      <w:r w:rsidRPr="001A0A22">
        <w:rPr>
          <w:rStyle w:val="FontStyle15"/>
          <w:i/>
          <w:sz w:val="28"/>
          <w:szCs w:val="28"/>
        </w:rPr>
        <w:t xml:space="preserve"> ред. от 29.12.2018 № 617-па)</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3.1.2. Ответственный сотрудник Управления Администрации (далее – сотрудник Управления):</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устанавливает предмет обращения, личность заявителя;</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проверяет правильность оформления заявления о выдаче разрешения на строительство и комплектность представленных документов, указанных в заявлении о выдаче разрешения на строительство;</w:t>
      </w:r>
    </w:p>
    <w:p w:rsidR="00BE4F60" w:rsidRPr="001A0A22" w:rsidRDefault="00BE4F60" w:rsidP="00BE4F60">
      <w:pPr>
        <w:widowControl w:val="0"/>
        <w:autoSpaceDE w:val="0"/>
        <w:autoSpaceDN w:val="0"/>
        <w:adjustRightInd w:val="0"/>
        <w:ind w:firstLine="709"/>
        <w:jc w:val="both"/>
        <w:rPr>
          <w:sz w:val="28"/>
          <w:szCs w:val="28"/>
        </w:rPr>
      </w:pPr>
      <w:proofErr w:type="gramStart"/>
      <w:r w:rsidRPr="001A0A22">
        <w:rPr>
          <w:sz w:val="28"/>
          <w:szCs w:val="28"/>
        </w:rPr>
        <w:t xml:space="preserve">вносит соответствующую запись в </w:t>
      </w:r>
      <w:hyperlink w:anchor="Par962" w:history="1">
        <w:r w:rsidRPr="001A0A22">
          <w:rPr>
            <w:sz w:val="28"/>
            <w:szCs w:val="28"/>
          </w:rPr>
          <w:t>журнал</w:t>
        </w:r>
      </w:hyperlink>
      <w:r w:rsidRPr="001A0A22">
        <w:rPr>
          <w:sz w:val="28"/>
          <w:szCs w:val="28"/>
        </w:rPr>
        <w:t xml:space="preserve"> учета заявлений о выдаче разрешения на строительство (далее – журнал учета) (приложение № 5.</w:t>
      </w:r>
      <w:proofErr w:type="gramEnd"/>
    </w:p>
    <w:p w:rsidR="00BE4F60" w:rsidRPr="001A0A22" w:rsidRDefault="00BE4F60" w:rsidP="00BE4F60">
      <w:pPr>
        <w:pStyle w:val="af3"/>
        <w:spacing w:before="0" w:beforeAutospacing="0" w:after="0" w:afterAutospacing="0"/>
        <w:ind w:firstLine="708"/>
        <w:jc w:val="both"/>
        <w:rPr>
          <w:sz w:val="28"/>
          <w:szCs w:val="28"/>
        </w:rPr>
      </w:pPr>
      <w:r w:rsidRPr="001A0A22">
        <w:rPr>
          <w:sz w:val="28"/>
          <w:szCs w:val="28"/>
        </w:rPr>
        <w:t xml:space="preserve">В случае выявления оснований для отказа в приеме заявления и документов, указанных в п. 2.8. настоящего административного регламента, сотрудник Управления возвращает документы, уведомляет заявителя о наличии препятствий для предоставления муниципальной услуги и объясняет заявителю содержание выявленных недостатков и срок их устранения. </w:t>
      </w:r>
    </w:p>
    <w:p w:rsidR="00BE4F60" w:rsidRPr="001A0A22" w:rsidRDefault="00BE4F60" w:rsidP="00BE4F60">
      <w:pPr>
        <w:pStyle w:val="af3"/>
        <w:spacing w:before="0" w:beforeAutospacing="0" w:after="0" w:afterAutospacing="0"/>
        <w:ind w:firstLine="708"/>
        <w:jc w:val="both"/>
        <w:rPr>
          <w:sz w:val="28"/>
          <w:szCs w:val="28"/>
        </w:rPr>
      </w:pPr>
      <w:r w:rsidRPr="001A0A22">
        <w:rPr>
          <w:sz w:val="28"/>
          <w:szCs w:val="28"/>
        </w:rPr>
        <w:t>При отсутствии оснований для отказа в приеме заявления и документов, указанных в п. 2.8. настоящего административного регламента, сотрудник Управления:</w:t>
      </w:r>
    </w:p>
    <w:p w:rsidR="00BE4F60" w:rsidRPr="001A0A22" w:rsidRDefault="00BE4F60" w:rsidP="00BE4F60">
      <w:pPr>
        <w:numPr>
          <w:ilvl w:val="0"/>
          <w:numId w:val="6"/>
        </w:numPr>
        <w:tabs>
          <w:tab w:val="left" w:pos="851"/>
          <w:tab w:val="left" w:pos="993"/>
        </w:tabs>
        <w:ind w:left="0" w:firstLine="709"/>
        <w:jc w:val="both"/>
        <w:rPr>
          <w:sz w:val="28"/>
          <w:szCs w:val="28"/>
        </w:rPr>
      </w:pPr>
      <w:r w:rsidRPr="001A0A22">
        <w:rPr>
          <w:sz w:val="28"/>
          <w:szCs w:val="28"/>
        </w:rPr>
        <w:t xml:space="preserve">принимает заявление и приложенные к нему документы; </w:t>
      </w:r>
    </w:p>
    <w:p w:rsidR="00BE4F60" w:rsidRPr="001A0A22" w:rsidRDefault="00BE4F60" w:rsidP="00BE4F60">
      <w:pPr>
        <w:numPr>
          <w:ilvl w:val="0"/>
          <w:numId w:val="6"/>
        </w:numPr>
        <w:tabs>
          <w:tab w:val="left" w:pos="851"/>
          <w:tab w:val="left" w:pos="993"/>
        </w:tabs>
        <w:ind w:left="0" w:firstLine="709"/>
        <w:jc w:val="both"/>
        <w:rPr>
          <w:sz w:val="28"/>
          <w:szCs w:val="28"/>
        </w:rPr>
      </w:pPr>
      <w:r w:rsidRPr="001A0A22">
        <w:rPr>
          <w:sz w:val="28"/>
          <w:szCs w:val="28"/>
        </w:rPr>
        <w:t>делает на копиях документов надпись об их соответствии подлинным экземплярам и заверяет своей подписью с указанием должности, фамилии и инициалов, оригиналы документов возвращает заявителю;</w:t>
      </w:r>
    </w:p>
    <w:p w:rsidR="00BE4F60" w:rsidRPr="001A0A22" w:rsidRDefault="00BE4F60" w:rsidP="00BE4F60">
      <w:pPr>
        <w:numPr>
          <w:ilvl w:val="0"/>
          <w:numId w:val="6"/>
        </w:numPr>
        <w:tabs>
          <w:tab w:val="left" w:pos="851"/>
          <w:tab w:val="left" w:pos="993"/>
        </w:tabs>
        <w:ind w:left="0" w:firstLine="709"/>
        <w:jc w:val="both"/>
        <w:rPr>
          <w:sz w:val="28"/>
          <w:szCs w:val="28"/>
        </w:rPr>
      </w:pPr>
      <w:r w:rsidRPr="001A0A22">
        <w:rPr>
          <w:sz w:val="28"/>
          <w:szCs w:val="28"/>
        </w:rPr>
        <w:t>передает на регистрацию заявление и документы сотруднику отдела организационно-контрольной и кадровой работы Администрации (далее – сотрудник Отдела) в государственной информационной системе Новосибирской области «Межведомственная автоматизированная информационная система» (далее – МАИС).</w:t>
      </w:r>
    </w:p>
    <w:p w:rsidR="00BE4F60" w:rsidRPr="001A0A22" w:rsidRDefault="00BE4F60" w:rsidP="00BE4F60">
      <w:pPr>
        <w:widowControl w:val="0"/>
        <w:autoSpaceDE w:val="0"/>
        <w:autoSpaceDN w:val="0"/>
        <w:adjustRightInd w:val="0"/>
        <w:ind w:firstLine="709"/>
        <w:jc w:val="both"/>
        <w:rPr>
          <w:sz w:val="28"/>
          <w:szCs w:val="28"/>
        </w:rPr>
      </w:pPr>
      <w:proofErr w:type="gramStart"/>
      <w:r w:rsidRPr="001A0A22">
        <w:rPr>
          <w:sz w:val="28"/>
          <w:szCs w:val="28"/>
        </w:rPr>
        <w:t>Документы, поступившие почтовым отправлением регистрируются</w:t>
      </w:r>
      <w:proofErr w:type="gramEnd"/>
      <w:r w:rsidRPr="001A0A22">
        <w:rPr>
          <w:sz w:val="28"/>
          <w:szCs w:val="28"/>
        </w:rPr>
        <w:t xml:space="preserve"> в день их поступления в Администрацию, а документы, поступившие в электронной </w:t>
      </w:r>
      <w:r w:rsidRPr="001A0A22">
        <w:rPr>
          <w:sz w:val="28"/>
          <w:szCs w:val="28"/>
        </w:rPr>
        <w:lastRenderedPageBreak/>
        <w:t>форме, в том числе посредством ЕПГУ – не позднее рабочего дня, следующего за днем их поступления в Администрацию.</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При получении заявления о выдаче разрешения на строительство в форме электронного документа сотрудник Отдела не позднее рабочего дня, следующего за днем поступления заявления о выдаче разрешения на строительство, направляет заявителю уведомление в электронной форме, подтверждающее получение и регистрацию заявления о выдаче разрешения на строительство.</w:t>
      </w:r>
    </w:p>
    <w:p w:rsidR="006C5B2C" w:rsidRPr="001A0A22" w:rsidRDefault="006C5B2C" w:rsidP="006C5B2C">
      <w:pPr>
        <w:pStyle w:val="af3"/>
        <w:spacing w:before="0" w:beforeAutospacing="0" w:after="0" w:afterAutospacing="0"/>
        <w:ind w:firstLine="709"/>
        <w:jc w:val="both"/>
        <w:rPr>
          <w:sz w:val="28"/>
          <w:szCs w:val="28"/>
        </w:rPr>
      </w:pPr>
      <w:r w:rsidRPr="001A0A22">
        <w:rPr>
          <w:sz w:val="28"/>
          <w:szCs w:val="28"/>
        </w:rPr>
        <w:t>3.1.2.1. В случае представления документов в МФЦ, сотрудник МФЦ осуществляет процедуру приема документов в соответствии с пунктом 3.1.2. административного регламента. Принятые документы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услуг» и направляет для рассмотрения в администрацию.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p>
    <w:p w:rsidR="006C5B2C" w:rsidRPr="001A0A22" w:rsidRDefault="006C5B2C" w:rsidP="006C5B2C">
      <w:pPr>
        <w:widowControl w:val="0"/>
        <w:autoSpaceDE w:val="0"/>
        <w:autoSpaceDN w:val="0"/>
        <w:adjustRightInd w:val="0"/>
        <w:ind w:firstLine="709"/>
        <w:jc w:val="both"/>
        <w:rPr>
          <w:sz w:val="28"/>
          <w:szCs w:val="28"/>
        </w:rPr>
      </w:pPr>
      <w:r w:rsidRPr="001A0A22">
        <w:rPr>
          <w:sz w:val="28"/>
          <w:szCs w:val="28"/>
        </w:rPr>
        <w:t>Сотрудник администрации, ответственный за прием и регистрацию документов в МАИС, принимает направленные сотрудником МФЦ документы. Документы, направленные в виде электронных копий операторами МФЦ, подлежат рассмотрению в том же порядке, что и соответствующие документы, представленные заявителем в администрацию.</w:t>
      </w:r>
    </w:p>
    <w:p w:rsidR="00CD4EE1" w:rsidRPr="001A0A22" w:rsidRDefault="00CD4EE1" w:rsidP="00CD4EE1">
      <w:pPr>
        <w:pStyle w:val="Style6"/>
        <w:widowControl/>
        <w:tabs>
          <w:tab w:val="left" w:pos="1219"/>
        </w:tabs>
        <w:spacing w:line="240" w:lineRule="auto"/>
        <w:ind w:firstLine="709"/>
        <w:rPr>
          <w:rStyle w:val="FontStyle15"/>
          <w:sz w:val="28"/>
          <w:szCs w:val="28"/>
        </w:rPr>
      </w:pPr>
      <w:r w:rsidRPr="001A0A22">
        <w:rPr>
          <w:rStyle w:val="FontStyle15"/>
          <w:sz w:val="28"/>
          <w:szCs w:val="28"/>
        </w:rPr>
        <w:t xml:space="preserve">3.1.2.2. </w:t>
      </w:r>
      <w:r w:rsidRPr="001A0A22">
        <w:rPr>
          <w:sz w:val="28"/>
          <w:szCs w:val="28"/>
        </w:rPr>
        <w:t>При подаче заявления и документов посредством ЕПГУ ф</w:t>
      </w:r>
      <w:r w:rsidRPr="001A0A22">
        <w:rPr>
          <w:rStyle w:val="FontStyle15"/>
          <w:sz w:val="28"/>
          <w:szCs w:val="28"/>
        </w:rPr>
        <w:t>ормирование запроса заявителем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rsidR="00CD4EE1" w:rsidRPr="001A0A22" w:rsidRDefault="00CD4EE1" w:rsidP="00CD4EE1">
      <w:pPr>
        <w:pStyle w:val="Style5"/>
        <w:widowControl/>
        <w:spacing w:line="240" w:lineRule="auto"/>
        <w:ind w:firstLine="709"/>
        <w:rPr>
          <w:rStyle w:val="FontStyle15"/>
          <w:sz w:val="28"/>
          <w:szCs w:val="28"/>
        </w:rPr>
      </w:pPr>
      <w:r w:rsidRPr="001A0A22">
        <w:rPr>
          <w:rStyle w:val="FontStyle15"/>
          <w:sz w:val="28"/>
          <w:szCs w:val="28"/>
        </w:rPr>
        <w:t>На ЕПГУ размещаются образцы заполнения электронной формы запроса.</w:t>
      </w:r>
    </w:p>
    <w:p w:rsidR="00CD4EE1" w:rsidRPr="001A0A22" w:rsidRDefault="00CD4EE1" w:rsidP="00CD4EE1">
      <w:pPr>
        <w:pStyle w:val="Style6"/>
        <w:widowControl/>
        <w:tabs>
          <w:tab w:val="left" w:pos="1219"/>
        </w:tabs>
        <w:spacing w:line="240" w:lineRule="auto"/>
        <w:ind w:firstLine="709"/>
        <w:rPr>
          <w:rStyle w:val="FontStyle15"/>
          <w:sz w:val="28"/>
          <w:szCs w:val="28"/>
        </w:rPr>
      </w:pPr>
      <w:r w:rsidRPr="001A0A22">
        <w:rPr>
          <w:rStyle w:val="FontStyle15"/>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CD4EE1" w:rsidRPr="001A0A22" w:rsidRDefault="00CD4EE1" w:rsidP="00CD4EE1">
      <w:pPr>
        <w:pStyle w:val="Style6"/>
        <w:widowControl/>
        <w:tabs>
          <w:tab w:val="left" w:pos="1118"/>
        </w:tabs>
        <w:spacing w:line="240" w:lineRule="auto"/>
        <w:ind w:firstLine="709"/>
        <w:jc w:val="left"/>
        <w:rPr>
          <w:rStyle w:val="FontStyle15"/>
          <w:sz w:val="28"/>
          <w:szCs w:val="28"/>
        </w:rPr>
      </w:pPr>
      <w:r w:rsidRPr="001A0A22">
        <w:rPr>
          <w:rStyle w:val="FontStyle15"/>
          <w:sz w:val="28"/>
          <w:szCs w:val="28"/>
        </w:rPr>
        <w:t>При формировании запроса заявителю обеспечивается:</w:t>
      </w:r>
    </w:p>
    <w:p w:rsidR="00CD4EE1" w:rsidRPr="001A0A22" w:rsidRDefault="00CD4EE1" w:rsidP="00CD4EE1">
      <w:pPr>
        <w:pStyle w:val="Style6"/>
        <w:widowControl/>
        <w:tabs>
          <w:tab w:val="left" w:pos="851"/>
          <w:tab w:val="left" w:pos="993"/>
        </w:tabs>
        <w:spacing w:line="240" w:lineRule="auto"/>
        <w:ind w:firstLine="709"/>
        <w:rPr>
          <w:rStyle w:val="FontStyle15"/>
          <w:sz w:val="28"/>
          <w:szCs w:val="28"/>
        </w:rPr>
      </w:pPr>
      <w:r w:rsidRPr="001A0A22">
        <w:rPr>
          <w:rStyle w:val="FontStyle15"/>
          <w:sz w:val="28"/>
          <w:szCs w:val="28"/>
        </w:rPr>
        <w:t>а)</w:t>
      </w:r>
      <w:r w:rsidRPr="001A0A22">
        <w:rPr>
          <w:rStyle w:val="FontStyle15"/>
          <w:sz w:val="28"/>
          <w:szCs w:val="28"/>
        </w:rPr>
        <w:tab/>
        <w:t>возможность копирования и сохранения запроса и иных документов, указанных в пункте 2.6.1. настоящего административного регламента, необходимых для предоставления муниципальной услуги;</w:t>
      </w:r>
    </w:p>
    <w:p w:rsidR="00CD4EE1" w:rsidRPr="001A0A22" w:rsidRDefault="00CD4EE1" w:rsidP="00CD4EE1">
      <w:pPr>
        <w:pStyle w:val="Style6"/>
        <w:widowControl/>
        <w:tabs>
          <w:tab w:val="left" w:pos="851"/>
          <w:tab w:val="left" w:pos="993"/>
        </w:tabs>
        <w:spacing w:line="240" w:lineRule="auto"/>
        <w:ind w:firstLine="709"/>
        <w:jc w:val="left"/>
        <w:rPr>
          <w:rStyle w:val="FontStyle15"/>
          <w:sz w:val="28"/>
          <w:szCs w:val="28"/>
        </w:rPr>
      </w:pPr>
      <w:r w:rsidRPr="001A0A22">
        <w:rPr>
          <w:rStyle w:val="FontStyle15"/>
          <w:sz w:val="28"/>
          <w:szCs w:val="28"/>
        </w:rPr>
        <w:t>б)</w:t>
      </w:r>
      <w:r w:rsidRPr="001A0A22">
        <w:rPr>
          <w:rStyle w:val="FontStyle15"/>
          <w:sz w:val="28"/>
          <w:szCs w:val="28"/>
        </w:rPr>
        <w:tab/>
        <w:t>возможность печати на бумажном носителе копии электронной формы запроса;</w:t>
      </w:r>
    </w:p>
    <w:p w:rsidR="00CD4EE1" w:rsidRPr="001A0A22" w:rsidRDefault="00CD4EE1" w:rsidP="00CD4EE1">
      <w:pPr>
        <w:pStyle w:val="Style6"/>
        <w:widowControl/>
        <w:tabs>
          <w:tab w:val="left" w:pos="851"/>
          <w:tab w:val="left" w:pos="993"/>
        </w:tabs>
        <w:spacing w:line="240" w:lineRule="auto"/>
        <w:ind w:firstLine="709"/>
        <w:rPr>
          <w:rStyle w:val="FontStyle15"/>
          <w:sz w:val="28"/>
          <w:szCs w:val="28"/>
        </w:rPr>
      </w:pPr>
      <w:r w:rsidRPr="001A0A22">
        <w:rPr>
          <w:rStyle w:val="FontStyle15"/>
          <w:sz w:val="28"/>
          <w:szCs w:val="28"/>
        </w:rPr>
        <w:t>в)</w:t>
      </w:r>
      <w:r w:rsidRPr="001A0A22">
        <w:rPr>
          <w:rStyle w:val="FontStyle15"/>
          <w:sz w:val="28"/>
          <w:szCs w:val="28"/>
        </w:rPr>
        <w:tab/>
        <w:t>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CD4EE1" w:rsidRPr="001A0A22" w:rsidRDefault="00CD4EE1" w:rsidP="00CD4EE1">
      <w:pPr>
        <w:pStyle w:val="Style6"/>
        <w:widowControl/>
        <w:tabs>
          <w:tab w:val="left" w:pos="851"/>
          <w:tab w:val="left" w:pos="993"/>
          <w:tab w:val="left" w:pos="1243"/>
        </w:tabs>
        <w:spacing w:line="240" w:lineRule="auto"/>
        <w:ind w:firstLine="709"/>
        <w:rPr>
          <w:rStyle w:val="FontStyle15"/>
          <w:sz w:val="28"/>
          <w:szCs w:val="28"/>
        </w:rPr>
      </w:pPr>
      <w:proofErr w:type="gramStart"/>
      <w:r w:rsidRPr="001A0A22">
        <w:rPr>
          <w:rStyle w:val="FontStyle15"/>
          <w:sz w:val="28"/>
          <w:szCs w:val="28"/>
        </w:rPr>
        <w:t>г)</w:t>
      </w:r>
      <w:r w:rsidRPr="001A0A22">
        <w:rPr>
          <w:rStyle w:val="FontStyle15"/>
          <w:sz w:val="28"/>
          <w:szCs w:val="28"/>
        </w:rPr>
        <w:tab/>
        <w:t xml:space="preserve">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w:t>
      </w:r>
      <w:r w:rsidRPr="001A0A22">
        <w:rPr>
          <w:rStyle w:val="FontStyle15"/>
          <w:sz w:val="28"/>
          <w:szCs w:val="28"/>
        </w:rPr>
        <w:lastRenderedPageBreak/>
        <w:t>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портале государственных и муниципальных услуг (функций), в</w:t>
      </w:r>
      <w:proofErr w:type="gramEnd"/>
      <w:r w:rsidRPr="001A0A22">
        <w:rPr>
          <w:rStyle w:val="FontStyle15"/>
          <w:sz w:val="28"/>
          <w:szCs w:val="28"/>
        </w:rPr>
        <w:t xml:space="preserve"> части, касающейся сведений, отсутствующих в единой системе идентификац</w:t>
      </w:r>
      <w:proofErr w:type="gramStart"/>
      <w:r w:rsidRPr="001A0A22">
        <w:rPr>
          <w:rStyle w:val="FontStyle15"/>
          <w:sz w:val="28"/>
          <w:szCs w:val="28"/>
        </w:rPr>
        <w:t>ии и ау</w:t>
      </w:r>
      <w:proofErr w:type="gramEnd"/>
      <w:r w:rsidRPr="001A0A22">
        <w:rPr>
          <w:rStyle w:val="FontStyle15"/>
          <w:sz w:val="28"/>
          <w:szCs w:val="28"/>
        </w:rPr>
        <w:t>тентификации;</w:t>
      </w:r>
    </w:p>
    <w:p w:rsidR="00CD4EE1" w:rsidRPr="001A0A22" w:rsidRDefault="00CD4EE1" w:rsidP="00CD4EE1">
      <w:pPr>
        <w:pStyle w:val="Style6"/>
        <w:widowControl/>
        <w:tabs>
          <w:tab w:val="left" w:pos="851"/>
          <w:tab w:val="left" w:pos="993"/>
          <w:tab w:val="left" w:pos="1195"/>
        </w:tabs>
        <w:spacing w:line="240" w:lineRule="auto"/>
        <w:ind w:firstLine="709"/>
        <w:rPr>
          <w:rStyle w:val="FontStyle15"/>
          <w:sz w:val="28"/>
          <w:szCs w:val="28"/>
        </w:rPr>
      </w:pPr>
      <w:proofErr w:type="spellStart"/>
      <w:r w:rsidRPr="001A0A22">
        <w:rPr>
          <w:rStyle w:val="FontStyle15"/>
          <w:sz w:val="28"/>
          <w:szCs w:val="28"/>
        </w:rPr>
        <w:t>д</w:t>
      </w:r>
      <w:proofErr w:type="spellEnd"/>
      <w:r w:rsidRPr="001A0A22">
        <w:rPr>
          <w:rStyle w:val="FontStyle15"/>
          <w:sz w:val="28"/>
          <w:szCs w:val="28"/>
        </w:rPr>
        <w:t>)</w:t>
      </w:r>
      <w:r w:rsidRPr="001A0A22">
        <w:rPr>
          <w:rStyle w:val="FontStyle15"/>
          <w:sz w:val="28"/>
          <w:szCs w:val="28"/>
        </w:rPr>
        <w:tab/>
        <w:t xml:space="preserve">возможность вернуться на любой из этапов заполнения электронной формы запроса без </w:t>
      </w:r>
      <w:proofErr w:type="gramStart"/>
      <w:r w:rsidRPr="001A0A22">
        <w:rPr>
          <w:rStyle w:val="FontStyle15"/>
          <w:sz w:val="28"/>
          <w:szCs w:val="28"/>
        </w:rPr>
        <w:t>потери</w:t>
      </w:r>
      <w:proofErr w:type="gramEnd"/>
      <w:r w:rsidRPr="001A0A22">
        <w:rPr>
          <w:rStyle w:val="FontStyle15"/>
          <w:sz w:val="28"/>
          <w:szCs w:val="28"/>
        </w:rPr>
        <w:t xml:space="preserve"> ранее введенной информации;</w:t>
      </w:r>
    </w:p>
    <w:p w:rsidR="00CD4EE1" w:rsidRPr="001A0A22" w:rsidRDefault="00CD4EE1" w:rsidP="00CD4EE1">
      <w:pPr>
        <w:pStyle w:val="Style6"/>
        <w:widowControl/>
        <w:tabs>
          <w:tab w:val="left" w:pos="851"/>
          <w:tab w:val="left" w:pos="993"/>
          <w:tab w:val="left" w:pos="1195"/>
        </w:tabs>
        <w:spacing w:line="240" w:lineRule="auto"/>
        <w:ind w:firstLine="709"/>
        <w:rPr>
          <w:rStyle w:val="FontStyle15"/>
          <w:sz w:val="28"/>
          <w:szCs w:val="28"/>
        </w:rPr>
      </w:pPr>
      <w:r w:rsidRPr="001A0A22">
        <w:rPr>
          <w:rStyle w:val="FontStyle15"/>
          <w:sz w:val="28"/>
          <w:szCs w:val="28"/>
        </w:rPr>
        <w:t>е)</w:t>
      </w:r>
      <w:r w:rsidRPr="001A0A22">
        <w:rPr>
          <w:rStyle w:val="FontStyle15"/>
          <w:sz w:val="28"/>
          <w:szCs w:val="28"/>
        </w:rPr>
        <w:tab/>
        <w:t>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CD4EE1" w:rsidRPr="001A0A22" w:rsidRDefault="00CD4EE1" w:rsidP="00CD4EE1">
      <w:pPr>
        <w:widowControl w:val="0"/>
        <w:autoSpaceDE w:val="0"/>
        <w:autoSpaceDN w:val="0"/>
        <w:adjustRightInd w:val="0"/>
        <w:ind w:firstLine="709"/>
        <w:jc w:val="both"/>
        <w:rPr>
          <w:rStyle w:val="FontStyle15"/>
          <w:i/>
          <w:sz w:val="28"/>
          <w:szCs w:val="28"/>
        </w:rPr>
      </w:pPr>
      <w:r w:rsidRPr="001A0A22">
        <w:rPr>
          <w:rStyle w:val="FontStyle15"/>
          <w:sz w:val="28"/>
          <w:szCs w:val="28"/>
        </w:rPr>
        <w:t>Сформированный и подписанный запрос, и иные документы, указанные в пункте 2.6.1. настоящего административного регламента необходимые для предоставления государственной услуги, направляются в Администрацию посредством ЕПГУ.</w:t>
      </w:r>
      <w:r w:rsidRPr="001A0A22">
        <w:rPr>
          <w:rStyle w:val="FontStyle15"/>
          <w:i/>
          <w:sz w:val="28"/>
          <w:szCs w:val="28"/>
        </w:rPr>
        <w:t xml:space="preserve"> (в ред. от 29.12.2018 № 617-па)</w:t>
      </w:r>
    </w:p>
    <w:p w:rsidR="006331B8" w:rsidRPr="001A0A22" w:rsidRDefault="006331B8" w:rsidP="006331B8">
      <w:pPr>
        <w:pStyle w:val="Style5"/>
        <w:widowControl/>
        <w:spacing w:line="240" w:lineRule="auto"/>
        <w:ind w:firstLine="709"/>
        <w:rPr>
          <w:rStyle w:val="FontStyle15"/>
          <w:sz w:val="28"/>
          <w:szCs w:val="28"/>
        </w:rPr>
      </w:pPr>
      <w:r w:rsidRPr="001A0A22">
        <w:rPr>
          <w:rStyle w:val="FontStyle15"/>
          <w:sz w:val="28"/>
          <w:szCs w:val="28"/>
        </w:rPr>
        <w:t xml:space="preserve">3.1.2.3. </w:t>
      </w:r>
      <w:r w:rsidRPr="001A0A22">
        <w:rPr>
          <w:sz w:val="28"/>
          <w:szCs w:val="28"/>
        </w:rPr>
        <w:t xml:space="preserve">Администрация </w:t>
      </w:r>
      <w:r w:rsidRPr="001A0A22">
        <w:rPr>
          <w:rStyle w:val="FontStyle15"/>
          <w:sz w:val="28"/>
          <w:szCs w:val="28"/>
        </w:rPr>
        <w:t>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rsidR="006331B8" w:rsidRPr="001A0A22" w:rsidRDefault="006331B8" w:rsidP="006331B8">
      <w:pPr>
        <w:pStyle w:val="Style6"/>
        <w:widowControl/>
        <w:tabs>
          <w:tab w:val="left" w:pos="1128"/>
          <w:tab w:val="left" w:leader="underscore" w:pos="4690"/>
        </w:tabs>
        <w:spacing w:line="240" w:lineRule="auto"/>
        <w:ind w:firstLine="709"/>
        <w:jc w:val="left"/>
        <w:rPr>
          <w:rStyle w:val="FontStyle15"/>
          <w:sz w:val="28"/>
          <w:szCs w:val="28"/>
        </w:rPr>
      </w:pPr>
      <w:r w:rsidRPr="001A0A22">
        <w:rPr>
          <w:rStyle w:val="FontStyle15"/>
          <w:sz w:val="28"/>
          <w:szCs w:val="28"/>
        </w:rPr>
        <w:t>Срок регистрации запроса -1 (один) рабочий день.</w:t>
      </w:r>
    </w:p>
    <w:p w:rsidR="006331B8" w:rsidRPr="001A0A22" w:rsidRDefault="006331B8" w:rsidP="006331B8">
      <w:pPr>
        <w:pStyle w:val="Style6"/>
        <w:widowControl/>
        <w:tabs>
          <w:tab w:val="left" w:pos="1243"/>
        </w:tabs>
        <w:spacing w:line="240" w:lineRule="auto"/>
        <w:ind w:firstLine="709"/>
        <w:rPr>
          <w:rStyle w:val="FontStyle15"/>
          <w:sz w:val="28"/>
          <w:szCs w:val="28"/>
        </w:rPr>
      </w:pPr>
      <w:r w:rsidRPr="001A0A22">
        <w:rPr>
          <w:rStyle w:val="FontStyle15"/>
          <w:sz w:val="28"/>
          <w:szCs w:val="28"/>
        </w:rPr>
        <w:t>Предоставление муниципальной услуги начинается с момента приема и регистрации Администрацией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w:t>
      </w:r>
      <w:r w:rsidRPr="001A0A22">
        <w:rPr>
          <w:rStyle w:val="FontStyle13"/>
          <w:rFonts w:eastAsia="Calibri"/>
          <w:sz w:val="28"/>
          <w:szCs w:val="28"/>
        </w:rPr>
        <w:t>.</w:t>
      </w:r>
    </w:p>
    <w:p w:rsidR="006331B8" w:rsidRPr="001A0A22" w:rsidRDefault="006331B8" w:rsidP="006331B8">
      <w:pPr>
        <w:pStyle w:val="Style5"/>
        <w:widowControl/>
        <w:spacing w:line="240" w:lineRule="auto"/>
        <w:ind w:firstLine="850"/>
        <w:rPr>
          <w:rStyle w:val="FontStyle15"/>
          <w:sz w:val="28"/>
          <w:szCs w:val="28"/>
        </w:rPr>
      </w:pPr>
      <w:r w:rsidRPr="001A0A22">
        <w:rPr>
          <w:rStyle w:val="FontStyle15"/>
          <w:sz w:val="28"/>
          <w:szCs w:val="28"/>
        </w:rP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2.8. настоящего административного регламента, а также осуществляются следующие действия:</w:t>
      </w:r>
    </w:p>
    <w:p w:rsidR="006331B8" w:rsidRPr="001A0A22" w:rsidRDefault="006331B8" w:rsidP="006331B8">
      <w:pPr>
        <w:pStyle w:val="Style5"/>
        <w:widowControl/>
        <w:spacing w:line="240" w:lineRule="auto"/>
        <w:ind w:firstLine="878"/>
        <w:rPr>
          <w:rStyle w:val="FontStyle15"/>
          <w:sz w:val="28"/>
          <w:szCs w:val="28"/>
        </w:rPr>
      </w:pPr>
      <w:r w:rsidRPr="001A0A22">
        <w:rPr>
          <w:rStyle w:val="FontStyle15"/>
          <w:sz w:val="28"/>
          <w:szCs w:val="28"/>
        </w:rPr>
        <w:t>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6331B8" w:rsidRPr="001A0A22" w:rsidRDefault="006331B8" w:rsidP="006331B8">
      <w:pPr>
        <w:pStyle w:val="Style5"/>
        <w:widowControl/>
        <w:spacing w:line="240" w:lineRule="auto"/>
        <w:rPr>
          <w:rStyle w:val="FontStyle15"/>
          <w:sz w:val="28"/>
          <w:szCs w:val="28"/>
        </w:rPr>
      </w:pPr>
      <w:r w:rsidRPr="001A0A22">
        <w:rPr>
          <w:rStyle w:val="FontStyle15"/>
          <w:sz w:val="28"/>
          <w:szCs w:val="28"/>
        </w:rPr>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
    <w:p w:rsidR="006331B8" w:rsidRPr="001A0A22" w:rsidRDefault="006331B8" w:rsidP="006331B8">
      <w:pPr>
        <w:pStyle w:val="Style6"/>
        <w:widowControl/>
        <w:tabs>
          <w:tab w:val="left" w:pos="1286"/>
          <w:tab w:val="left" w:leader="underscore" w:pos="7584"/>
        </w:tabs>
        <w:spacing w:line="240" w:lineRule="auto"/>
        <w:ind w:firstLine="709"/>
        <w:rPr>
          <w:rStyle w:val="FontStyle15"/>
          <w:sz w:val="28"/>
          <w:szCs w:val="28"/>
        </w:rPr>
      </w:pPr>
      <w:r w:rsidRPr="001A0A22">
        <w:rPr>
          <w:rStyle w:val="FontStyle15"/>
          <w:sz w:val="28"/>
          <w:szCs w:val="28"/>
        </w:rPr>
        <w:t>Прием и регистрация запроса осуществляются сотрудником Управления.</w:t>
      </w:r>
    </w:p>
    <w:p w:rsidR="006331B8" w:rsidRPr="001A0A22" w:rsidRDefault="006331B8" w:rsidP="006331B8">
      <w:pPr>
        <w:pStyle w:val="Style6"/>
        <w:widowControl/>
        <w:tabs>
          <w:tab w:val="left" w:pos="1286"/>
        </w:tabs>
        <w:spacing w:line="240" w:lineRule="auto"/>
        <w:ind w:firstLine="709"/>
        <w:rPr>
          <w:rStyle w:val="FontStyle15"/>
          <w:sz w:val="28"/>
          <w:szCs w:val="28"/>
        </w:rPr>
      </w:pPr>
      <w:r w:rsidRPr="001A0A22">
        <w:rPr>
          <w:rStyle w:val="FontStyle15"/>
          <w:sz w:val="28"/>
          <w:szCs w:val="28"/>
        </w:rPr>
        <w:t>После регистрации запрос направляется в Управление.</w:t>
      </w:r>
    </w:p>
    <w:p w:rsidR="00CD4EE1" w:rsidRPr="001A0A22" w:rsidRDefault="006331B8" w:rsidP="006C5B2C">
      <w:pPr>
        <w:widowControl w:val="0"/>
        <w:autoSpaceDE w:val="0"/>
        <w:autoSpaceDN w:val="0"/>
        <w:adjustRightInd w:val="0"/>
        <w:ind w:firstLine="709"/>
        <w:jc w:val="both"/>
        <w:rPr>
          <w:i/>
          <w:sz w:val="28"/>
          <w:szCs w:val="28"/>
        </w:rPr>
      </w:pPr>
      <w:r w:rsidRPr="001A0A22">
        <w:rPr>
          <w:rStyle w:val="FontStyle15"/>
          <w:sz w:val="28"/>
          <w:szCs w:val="28"/>
        </w:rPr>
        <w:t>После принятия запроса заявителя статус запроса заявителя в личном кабинете на ЕПГУ обновляется до статуса «принято</w:t>
      </w:r>
      <w:r w:rsidRPr="001A0A22">
        <w:rPr>
          <w:sz w:val="28"/>
          <w:szCs w:val="28"/>
        </w:rPr>
        <w:t>»</w:t>
      </w:r>
      <w:proofErr w:type="gramStart"/>
      <w:r w:rsidRPr="001A0A22">
        <w:rPr>
          <w:sz w:val="28"/>
          <w:szCs w:val="28"/>
        </w:rPr>
        <w:t>.</w:t>
      </w:r>
      <w:proofErr w:type="gramEnd"/>
      <w:r w:rsidRPr="001A0A22">
        <w:rPr>
          <w:sz w:val="28"/>
          <w:szCs w:val="28"/>
        </w:rPr>
        <w:t xml:space="preserve"> </w:t>
      </w:r>
      <w:r w:rsidRPr="001A0A22">
        <w:rPr>
          <w:i/>
          <w:sz w:val="28"/>
          <w:szCs w:val="28"/>
        </w:rPr>
        <w:t>(</w:t>
      </w:r>
      <w:proofErr w:type="gramStart"/>
      <w:r w:rsidRPr="001A0A22">
        <w:rPr>
          <w:i/>
          <w:sz w:val="28"/>
          <w:szCs w:val="28"/>
        </w:rPr>
        <w:t>в</w:t>
      </w:r>
      <w:proofErr w:type="gramEnd"/>
      <w:r w:rsidRPr="001A0A22">
        <w:rPr>
          <w:i/>
          <w:sz w:val="28"/>
          <w:szCs w:val="28"/>
        </w:rPr>
        <w:t xml:space="preserve"> ред. от 29.12.2018 № 617-па)</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3.1.3. Срок выполнения административной процедуры по приему и регистрации заявления о выдаче разрешения на строительство и документов – один день.</w:t>
      </w:r>
    </w:p>
    <w:p w:rsidR="00BE4F60" w:rsidRPr="001A0A22" w:rsidRDefault="00BE4F60" w:rsidP="00BE4F60">
      <w:pPr>
        <w:pStyle w:val="af3"/>
        <w:spacing w:before="0" w:beforeAutospacing="0" w:after="0" w:afterAutospacing="0"/>
        <w:ind w:firstLine="708"/>
        <w:jc w:val="both"/>
        <w:rPr>
          <w:sz w:val="28"/>
          <w:szCs w:val="28"/>
        </w:rPr>
      </w:pPr>
      <w:r w:rsidRPr="001A0A22">
        <w:rPr>
          <w:sz w:val="28"/>
          <w:szCs w:val="28"/>
        </w:rPr>
        <w:t xml:space="preserve">3.1.4. Критерием принятия решения в рамках административной процедуры по приему и регистрации заявления о выдаче разрешения на строительство и </w:t>
      </w:r>
      <w:r w:rsidRPr="001A0A22">
        <w:rPr>
          <w:sz w:val="28"/>
          <w:szCs w:val="28"/>
        </w:rPr>
        <w:lastRenderedPageBreak/>
        <w:t>документов является наличие/отсутствие оснований для отказа в приеме документов, предусмотренных пунктом 2.8. настоящего административного регламента.</w:t>
      </w:r>
    </w:p>
    <w:p w:rsidR="00BE4F60" w:rsidRPr="001A0A22" w:rsidRDefault="00BE4F60" w:rsidP="00BE4F60">
      <w:pPr>
        <w:pStyle w:val="af3"/>
        <w:spacing w:before="0" w:beforeAutospacing="0" w:after="0" w:afterAutospacing="0"/>
        <w:ind w:firstLine="708"/>
        <w:jc w:val="both"/>
        <w:rPr>
          <w:sz w:val="28"/>
          <w:szCs w:val="28"/>
        </w:rPr>
      </w:pPr>
      <w:r w:rsidRPr="001A0A22">
        <w:rPr>
          <w:sz w:val="28"/>
          <w:szCs w:val="28"/>
        </w:rPr>
        <w:t>3.1.5. Результатом выполнения административной процедуры по приему и регистрации заявления о выдаче разрешения на строительство и документов является прием и регистрация заявления о выдаче разрешения на строительство и документов.</w:t>
      </w:r>
    </w:p>
    <w:p w:rsidR="00BE4F60" w:rsidRPr="001A0A22" w:rsidRDefault="00BE4F60" w:rsidP="00BE4F60">
      <w:pPr>
        <w:pStyle w:val="af3"/>
        <w:spacing w:before="0" w:beforeAutospacing="0" w:after="0" w:afterAutospacing="0"/>
        <w:ind w:firstLine="708"/>
        <w:jc w:val="both"/>
        <w:rPr>
          <w:sz w:val="28"/>
          <w:szCs w:val="28"/>
        </w:rPr>
      </w:pPr>
      <w:r w:rsidRPr="001A0A22">
        <w:rPr>
          <w:sz w:val="28"/>
          <w:szCs w:val="28"/>
        </w:rPr>
        <w:t xml:space="preserve">3.1.6. </w:t>
      </w:r>
      <w:proofErr w:type="gramStart"/>
      <w:r w:rsidRPr="001A0A22">
        <w:rPr>
          <w:sz w:val="28"/>
          <w:szCs w:val="28"/>
        </w:rPr>
        <w:t>Способом фиксации результата выполнения административной процедуры по приему и регистрации заявления о выдаче разрешения на строительство и документов является запись о поступлении заявления о выдаче разрешения на строительство и документов в журнале учета и регистрация заявления о выдаче разрешения на строительство и документов в МАИС, передача на исполнение сотруднику Управления заявления о выдаче разрешения на строительство и документов, в т</w:t>
      </w:r>
      <w:proofErr w:type="gramEnd"/>
      <w:r w:rsidRPr="001A0A22">
        <w:rPr>
          <w:sz w:val="28"/>
          <w:szCs w:val="28"/>
        </w:rPr>
        <w:t>.ч. в МАИС.</w:t>
      </w:r>
    </w:p>
    <w:p w:rsidR="00BE4F60" w:rsidRPr="001A0A22" w:rsidRDefault="00BE4F60" w:rsidP="00BE4F60">
      <w:pPr>
        <w:widowControl w:val="0"/>
        <w:autoSpaceDE w:val="0"/>
        <w:autoSpaceDN w:val="0"/>
        <w:adjustRightInd w:val="0"/>
        <w:ind w:firstLine="709"/>
        <w:jc w:val="both"/>
        <w:rPr>
          <w:sz w:val="28"/>
          <w:szCs w:val="28"/>
        </w:rPr>
      </w:pPr>
    </w:p>
    <w:p w:rsidR="00BE4F60" w:rsidRPr="001A0A22" w:rsidRDefault="00BE4F60" w:rsidP="00BE4F60">
      <w:pPr>
        <w:widowControl w:val="0"/>
        <w:autoSpaceDE w:val="0"/>
        <w:autoSpaceDN w:val="0"/>
        <w:adjustRightInd w:val="0"/>
        <w:jc w:val="center"/>
        <w:outlineLvl w:val="1"/>
        <w:rPr>
          <w:sz w:val="28"/>
          <w:szCs w:val="28"/>
        </w:rPr>
      </w:pPr>
      <w:r w:rsidRPr="001A0A22">
        <w:rPr>
          <w:sz w:val="28"/>
          <w:szCs w:val="28"/>
        </w:rPr>
        <w:t>3.2. Рассмотрение заявления о выдаче разрешения на строительство и документов</w:t>
      </w: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3.2.1. Основанием для начала административной процедуры по рассмотрению заявления о выдаче разрешения на строительство и документов является поступление заявления о выдаче разрешения на строительство и приложенных документов сотруднику Управления.</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3.2.2. Сотрудник Управления при рассмотрении заявления о выдаче разрешения на строительство и документов:</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 xml:space="preserve">В день поступления документов осуществляет подготовку и направление в рамках межведомственного информационного взаимодействия запросов в соответствующие органы (организации) о предоставлении документов (сведений), указанных в </w:t>
      </w:r>
      <w:hyperlink w:anchor="Par80" w:history="1">
        <w:r w:rsidRPr="001A0A22">
          <w:rPr>
            <w:sz w:val="28"/>
            <w:szCs w:val="28"/>
          </w:rPr>
          <w:t>пункте 2.6.</w:t>
        </w:r>
      </w:hyperlink>
      <w:r w:rsidRPr="001A0A22">
        <w:rPr>
          <w:sz w:val="28"/>
          <w:szCs w:val="28"/>
        </w:rPr>
        <w:t>3. административного регламента, если они не представлены заявителем по собственной инициативе.</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При направлении запроса по каналам межведомственного электронного взаимодействия посредством МАИС запрос подписывается электронной подписью уполномоченного должностного лица.</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Результатом выполнения межведомственного информационного взаимодействия является получение документов (сведений), необходимых для предоставления муниципальной услуги.</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Сотрудник Управления осуществляет проверку наличия документов для предоставления муниципальной услуги.</w:t>
      </w:r>
    </w:p>
    <w:p w:rsidR="008F011E" w:rsidRPr="001A0A22" w:rsidRDefault="008F011E" w:rsidP="00BE4F60">
      <w:pPr>
        <w:widowControl w:val="0"/>
        <w:autoSpaceDE w:val="0"/>
        <w:autoSpaceDN w:val="0"/>
        <w:adjustRightInd w:val="0"/>
        <w:ind w:firstLine="709"/>
        <w:jc w:val="both"/>
        <w:rPr>
          <w:i/>
          <w:sz w:val="28"/>
          <w:szCs w:val="28"/>
        </w:rPr>
      </w:pPr>
      <w:r w:rsidRPr="001A0A22">
        <w:rPr>
          <w:rStyle w:val="FontStyle15"/>
          <w:sz w:val="28"/>
          <w:szCs w:val="28"/>
        </w:rPr>
        <w:t>Государственная пошлина за предоставление муниципальной услуги не взимается</w:t>
      </w:r>
      <w:proofErr w:type="gramStart"/>
      <w:r w:rsidRPr="001A0A22">
        <w:rPr>
          <w:rStyle w:val="FontStyle15"/>
          <w:sz w:val="28"/>
          <w:szCs w:val="28"/>
        </w:rPr>
        <w:t>.</w:t>
      </w:r>
      <w:proofErr w:type="gramEnd"/>
      <w:r w:rsidRPr="001A0A22">
        <w:rPr>
          <w:rStyle w:val="FontStyle15"/>
          <w:sz w:val="28"/>
          <w:szCs w:val="28"/>
        </w:rPr>
        <w:t xml:space="preserve"> </w:t>
      </w:r>
      <w:r w:rsidRPr="001A0A22">
        <w:rPr>
          <w:rStyle w:val="FontStyle15"/>
          <w:i/>
          <w:sz w:val="28"/>
          <w:szCs w:val="28"/>
        </w:rPr>
        <w:t>(</w:t>
      </w:r>
      <w:proofErr w:type="gramStart"/>
      <w:r w:rsidRPr="001A0A22">
        <w:rPr>
          <w:rStyle w:val="FontStyle15"/>
          <w:i/>
          <w:sz w:val="28"/>
          <w:szCs w:val="28"/>
        </w:rPr>
        <w:t>в</w:t>
      </w:r>
      <w:proofErr w:type="gramEnd"/>
      <w:r w:rsidRPr="001A0A22">
        <w:rPr>
          <w:rStyle w:val="FontStyle15"/>
          <w:i/>
          <w:sz w:val="28"/>
          <w:szCs w:val="28"/>
        </w:rPr>
        <w:t xml:space="preserve"> ред. от 29.12.2018 № 617-па)</w:t>
      </w:r>
    </w:p>
    <w:p w:rsidR="00BE4F60" w:rsidRPr="001A0A22" w:rsidRDefault="00BE4F60" w:rsidP="00BE4F60">
      <w:pPr>
        <w:autoSpaceDE w:val="0"/>
        <w:autoSpaceDN w:val="0"/>
        <w:adjustRightInd w:val="0"/>
        <w:ind w:firstLine="709"/>
        <w:jc w:val="both"/>
        <w:rPr>
          <w:sz w:val="28"/>
          <w:szCs w:val="28"/>
        </w:rPr>
      </w:pPr>
      <w:r w:rsidRPr="001A0A22">
        <w:rPr>
          <w:sz w:val="28"/>
          <w:szCs w:val="28"/>
        </w:rPr>
        <w:t>Проводит проверку соответствия проектной документации или схемы планировочной организации земельного участка с обозначением места размещения объекта индивидуального жилищного строительства требованиям градостроительного плана земельного участка либо в случае выдачи разрешения на строительство линейного объекта требованиям проекта планировки территории и проекта межевания территории, а также красным линиям.</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 xml:space="preserve">При отсутствии оснований для отказа в предоставлении муниципальной </w:t>
      </w:r>
      <w:r w:rsidRPr="001A0A22">
        <w:rPr>
          <w:sz w:val="28"/>
          <w:szCs w:val="28"/>
        </w:rPr>
        <w:lastRenderedPageBreak/>
        <w:t>услуги осуществляет подготовку разрешения на строительство и с документами передает его Главе Кочковского района Новосибирской области, в.т.ч. в МАИС.</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При наличии оснований для отказа в предоставлении муниципальной услуги осуществляет подготовку уведомления об отказе в выдаче разрешения на строительство с указанием причин отказа и с документами передает его Главе Кочковского района Новосибирской области, в т.ч. в МАИС.</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Глава Кочковского района Новосибирской области в течение одного рабочего дня рассматривает представленные документы и подписывает разрешение на строительство либо уведомление по рассмотрению заявления о выдаче разрешения на строительство и документов, в т.ч. в МАИС.</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 xml:space="preserve">3.2.3. </w:t>
      </w:r>
      <w:r w:rsidR="009E4256" w:rsidRPr="001A0A22">
        <w:rPr>
          <w:sz w:val="28"/>
          <w:szCs w:val="28"/>
        </w:rPr>
        <w:t>Срок выполнения административной процедуры по рассмотрению заявления о выдаче разрешения на строительство и документов - 3 (три) рабочих дня</w:t>
      </w:r>
      <w:proofErr w:type="gramStart"/>
      <w:r w:rsidR="009E4256" w:rsidRPr="001A0A22">
        <w:rPr>
          <w:sz w:val="28"/>
          <w:szCs w:val="28"/>
        </w:rPr>
        <w:t>.</w:t>
      </w:r>
      <w:proofErr w:type="gramEnd"/>
      <w:r w:rsidR="009E4256" w:rsidRPr="001A0A22">
        <w:rPr>
          <w:i/>
          <w:sz w:val="28"/>
          <w:szCs w:val="28"/>
        </w:rPr>
        <w:t xml:space="preserve"> (</w:t>
      </w:r>
      <w:proofErr w:type="gramStart"/>
      <w:r w:rsidR="009E4256" w:rsidRPr="001A0A22">
        <w:rPr>
          <w:i/>
          <w:sz w:val="28"/>
          <w:szCs w:val="28"/>
        </w:rPr>
        <w:t>в</w:t>
      </w:r>
      <w:proofErr w:type="gramEnd"/>
      <w:r w:rsidR="009E4256" w:rsidRPr="001A0A22">
        <w:rPr>
          <w:i/>
          <w:sz w:val="28"/>
          <w:szCs w:val="28"/>
        </w:rPr>
        <w:t xml:space="preserve"> ред. от 30.12.2019 № 697-па)</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3.2.4. Критерием принятия решения в рамках административной процедуры по рассмотрению заявления о выдаче разрешения на строительство и документов является наличие/отсутствие оснований для отказа в выдаче разрешения на строительство, предусмотренных пунктом 2.9. настоящего административного регламента.</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3.2.5. Результатом выполнения административной процедуры по рассмотрению заявления о выдаче разрешения на строительство и документов является подготовка и подписание разрешения на строительство либо уведомления об отказе в выдаче разрешения на строительство.</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3.2.6. Способом фиксации результата выполнения административной процедуры по рассмотрению заявления о выдаче разрешения на строительство и документов является подписанное разрешение на строительство либо уведомления об отказе в выдаче разрешения на строительство.</w:t>
      </w: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jc w:val="center"/>
        <w:outlineLvl w:val="1"/>
        <w:rPr>
          <w:sz w:val="28"/>
          <w:szCs w:val="28"/>
        </w:rPr>
      </w:pPr>
      <w:r w:rsidRPr="001A0A22">
        <w:rPr>
          <w:sz w:val="28"/>
          <w:szCs w:val="28"/>
        </w:rPr>
        <w:t>3.3. Выдача разрешения на строительство либо уведомления</w:t>
      </w:r>
    </w:p>
    <w:p w:rsidR="00BE4F60" w:rsidRPr="001A0A22" w:rsidRDefault="00BE4F60" w:rsidP="00BE4F60">
      <w:pPr>
        <w:widowControl w:val="0"/>
        <w:autoSpaceDE w:val="0"/>
        <w:autoSpaceDN w:val="0"/>
        <w:adjustRightInd w:val="0"/>
        <w:jc w:val="center"/>
        <w:rPr>
          <w:sz w:val="28"/>
          <w:szCs w:val="28"/>
        </w:rPr>
      </w:pPr>
      <w:r w:rsidRPr="001A0A22">
        <w:rPr>
          <w:sz w:val="28"/>
          <w:szCs w:val="28"/>
        </w:rPr>
        <w:t xml:space="preserve">об отказе в выдаче разрешения на строительство </w:t>
      </w: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3.3.1. Основанием для начала административной процедуры по выдаче разрешения на строительство либо уведомления об отказе в выдаче разрешения на строительство является соответственно подписание Главой Кочковского района Новосибирской области разрешения на строительство либо уведомления об отказе в выдаче разрешения на строительство.</w:t>
      </w:r>
    </w:p>
    <w:p w:rsidR="000148B3" w:rsidRPr="001A0A22" w:rsidRDefault="00BE4F60" w:rsidP="000148B3">
      <w:pPr>
        <w:widowControl w:val="0"/>
        <w:autoSpaceDE w:val="0"/>
        <w:autoSpaceDN w:val="0"/>
        <w:adjustRightInd w:val="0"/>
        <w:ind w:firstLine="709"/>
        <w:jc w:val="both"/>
        <w:rPr>
          <w:sz w:val="28"/>
          <w:szCs w:val="28"/>
        </w:rPr>
      </w:pPr>
      <w:r w:rsidRPr="001A0A22">
        <w:rPr>
          <w:sz w:val="28"/>
          <w:szCs w:val="28"/>
        </w:rPr>
        <w:t>3.3.2. </w:t>
      </w:r>
      <w:r w:rsidR="000148B3" w:rsidRPr="001A0A22">
        <w:rPr>
          <w:sz w:val="28"/>
          <w:szCs w:val="28"/>
        </w:rPr>
        <w:t xml:space="preserve">Сотрудник Управления осуществляет регистрацию разрешения на строительство либо уведомления об отказе в выдаче разрешения на строительство в МАИС, на бумажном носителе и уведомляет заявителя о готовности результата предоставления муниципальной услуги по телефону либо по электронной почте, </w:t>
      </w:r>
      <w:proofErr w:type="gramStart"/>
      <w:r w:rsidR="000148B3" w:rsidRPr="001A0A22">
        <w:rPr>
          <w:sz w:val="28"/>
          <w:szCs w:val="28"/>
        </w:rPr>
        <w:t>указанным</w:t>
      </w:r>
      <w:proofErr w:type="gramEnd"/>
      <w:r w:rsidR="000148B3" w:rsidRPr="001A0A22">
        <w:rPr>
          <w:sz w:val="28"/>
          <w:szCs w:val="28"/>
        </w:rPr>
        <w:t xml:space="preserve"> в заявлении о выдаче разрешения на строительство. При этом обязательным приложением к разрешению на строительство объекта индивидуального жилищного строительства является представленное застройщиком описание внешнего облика объекта индивидуального жилищного строительства, за исключением случая, предусмотренного частью 10.2. статьи 51 Кодекса. В случае, предусмотренном частью 10.2. статьи 51 Кодекса, в </w:t>
      </w:r>
      <w:r w:rsidR="000148B3" w:rsidRPr="001A0A22">
        <w:rPr>
          <w:sz w:val="28"/>
          <w:szCs w:val="28"/>
        </w:rPr>
        <w:lastRenderedPageBreak/>
        <w:t xml:space="preserve">разрешении на строительство указывается типовое </w:t>
      </w:r>
      <w:proofErr w:type="gramStart"/>
      <w:r w:rsidR="000148B3" w:rsidRPr="001A0A22">
        <w:rPr>
          <w:sz w:val="28"/>
          <w:szCs w:val="28"/>
        </w:rPr>
        <w:t>архитектурное решение</w:t>
      </w:r>
      <w:proofErr w:type="gramEnd"/>
      <w:r w:rsidR="000148B3" w:rsidRPr="001A0A22">
        <w:rPr>
          <w:sz w:val="28"/>
          <w:szCs w:val="28"/>
        </w:rPr>
        <w:t xml:space="preserve"> объекта капитального строительства, в соответствии с которым планируется строительство или реконструкция объекта капитального строительства.</w:t>
      </w:r>
    </w:p>
    <w:p w:rsidR="000148B3" w:rsidRPr="001A0A22" w:rsidRDefault="000148B3" w:rsidP="000148B3">
      <w:pPr>
        <w:widowControl w:val="0"/>
        <w:autoSpaceDE w:val="0"/>
        <w:autoSpaceDN w:val="0"/>
        <w:adjustRightInd w:val="0"/>
        <w:ind w:firstLine="709"/>
        <w:jc w:val="both"/>
        <w:rPr>
          <w:sz w:val="28"/>
          <w:szCs w:val="28"/>
        </w:rPr>
      </w:pPr>
      <w:r w:rsidRPr="001A0A22">
        <w:rPr>
          <w:sz w:val="28"/>
          <w:szCs w:val="28"/>
        </w:rPr>
        <w:t>Сотрудник Управления осуществляет выдачу одного экземпляра разрешения на строительство заявителю под роспись в журнале учета. Второй экземпляр хранится в деле.</w:t>
      </w:r>
    </w:p>
    <w:p w:rsidR="000148B3" w:rsidRPr="001A0A22" w:rsidRDefault="000148B3" w:rsidP="000148B3">
      <w:pPr>
        <w:widowControl w:val="0"/>
        <w:autoSpaceDE w:val="0"/>
        <w:autoSpaceDN w:val="0"/>
        <w:adjustRightInd w:val="0"/>
        <w:ind w:firstLine="709"/>
        <w:jc w:val="both"/>
        <w:rPr>
          <w:sz w:val="28"/>
          <w:szCs w:val="28"/>
        </w:rPr>
      </w:pPr>
      <w:r w:rsidRPr="001A0A22">
        <w:rPr>
          <w:sz w:val="28"/>
          <w:szCs w:val="28"/>
        </w:rPr>
        <w:t>Уведомление об отказе в выдаче разрешения на строительство вручается заявителю сотрудником Управления под роспись в журнале учета или направляется по почте</w:t>
      </w:r>
    </w:p>
    <w:p w:rsidR="00AF6B9E" w:rsidRPr="001A0A22" w:rsidRDefault="00AF6B9E" w:rsidP="000148B3">
      <w:pPr>
        <w:widowControl w:val="0"/>
        <w:autoSpaceDE w:val="0"/>
        <w:autoSpaceDN w:val="0"/>
        <w:adjustRightInd w:val="0"/>
        <w:ind w:firstLine="709"/>
        <w:jc w:val="both"/>
        <w:rPr>
          <w:i/>
          <w:sz w:val="28"/>
          <w:szCs w:val="28"/>
        </w:rPr>
      </w:pPr>
      <w:r w:rsidRPr="001A0A22">
        <w:rPr>
          <w:rStyle w:val="FontStyle15"/>
          <w:sz w:val="28"/>
          <w:szCs w:val="28"/>
        </w:rPr>
        <w:t>Результат предоставления муниципальной услуги с использованием ЕПГУ не предоставляется</w:t>
      </w:r>
      <w:proofErr w:type="gramStart"/>
      <w:r w:rsidRPr="001A0A22">
        <w:rPr>
          <w:rStyle w:val="FontStyle15"/>
          <w:sz w:val="28"/>
          <w:szCs w:val="28"/>
        </w:rPr>
        <w:t>.</w:t>
      </w:r>
      <w:proofErr w:type="gramEnd"/>
      <w:r w:rsidRPr="001A0A22">
        <w:rPr>
          <w:rStyle w:val="FontStyle15"/>
          <w:sz w:val="28"/>
          <w:szCs w:val="28"/>
        </w:rPr>
        <w:t xml:space="preserve"> </w:t>
      </w:r>
      <w:r w:rsidRPr="001A0A22">
        <w:rPr>
          <w:rStyle w:val="FontStyle15"/>
          <w:i/>
          <w:sz w:val="28"/>
          <w:szCs w:val="28"/>
        </w:rPr>
        <w:t>(</w:t>
      </w:r>
      <w:proofErr w:type="gramStart"/>
      <w:r w:rsidRPr="001A0A22">
        <w:rPr>
          <w:rStyle w:val="FontStyle15"/>
          <w:i/>
          <w:sz w:val="28"/>
          <w:szCs w:val="28"/>
        </w:rPr>
        <w:t>в</w:t>
      </w:r>
      <w:proofErr w:type="gramEnd"/>
      <w:r w:rsidRPr="001A0A22">
        <w:rPr>
          <w:rStyle w:val="FontStyle15"/>
          <w:i/>
          <w:sz w:val="28"/>
          <w:szCs w:val="28"/>
        </w:rPr>
        <w:t xml:space="preserve"> ред. от 29.12.2018 № 617-па)</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3.3.3. Срок выполнения административной процедуры по выдаче разрешения на строительство либо уведомления об отказе в выдаче разрешения на строительство - один день.</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3.3.4. Критерием принятия решения в рамках административной процедуры является наличие подписанных разрешения на строительство либо уведомления об отказе в выдаче разрешения на строительство.</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3.3.5. Результатом выполнения административной процедуры по выдаче разрешения на строительство либо уведомления об отказе в выдаче разрешения на строительство, является выдача заявителю разрешения на строительство либо уведомления об отказе в выдаче разрешения на строительство.</w:t>
      </w:r>
    </w:p>
    <w:p w:rsidR="00BE4F60" w:rsidRPr="001A0A22" w:rsidRDefault="00BE4F60" w:rsidP="00BE4F60">
      <w:pPr>
        <w:widowControl w:val="0"/>
        <w:autoSpaceDE w:val="0"/>
        <w:autoSpaceDN w:val="0"/>
        <w:adjustRightInd w:val="0"/>
        <w:ind w:firstLine="709"/>
        <w:jc w:val="both"/>
        <w:rPr>
          <w:sz w:val="28"/>
          <w:szCs w:val="28"/>
        </w:rPr>
      </w:pPr>
      <w:r w:rsidRPr="001A0A22">
        <w:rPr>
          <w:sz w:val="28"/>
          <w:szCs w:val="28"/>
        </w:rPr>
        <w:t>3.3.6. Способом фиксации результата выполнения административной процедуры по выдаче разрешения на строительство либо уведомления об отказе в выдаче разрешения на строительство является запись в журнале учета.</w:t>
      </w:r>
    </w:p>
    <w:p w:rsidR="00E36EF2" w:rsidRPr="001A0A22" w:rsidRDefault="00E36EF2" w:rsidP="00E36EF2">
      <w:pPr>
        <w:pStyle w:val="Style5"/>
        <w:widowControl/>
        <w:spacing w:line="240" w:lineRule="auto"/>
        <w:ind w:firstLine="709"/>
        <w:rPr>
          <w:rStyle w:val="FontStyle15"/>
          <w:sz w:val="28"/>
          <w:szCs w:val="28"/>
        </w:rPr>
      </w:pPr>
      <w:r w:rsidRPr="001A0A22">
        <w:rPr>
          <w:sz w:val="28"/>
          <w:szCs w:val="28"/>
        </w:rPr>
        <w:t xml:space="preserve">3.3.7. </w:t>
      </w:r>
      <w:r w:rsidRPr="001A0A22">
        <w:rPr>
          <w:rStyle w:val="FontStyle15"/>
          <w:sz w:val="28"/>
          <w:szCs w:val="28"/>
        </w:rPr>
        <w:t>Заявитель имеет возможность получения информации о ходе предоставления муниципальной услуги.</w:t>
      </w:r>
    </w:p>
    <w:p w:rsidR="00E36EF2" w:rsidRPr="001A0A22" w:rsidRDefault="00E36EF2" w:rsidP="00E36EF2">
      <w:pPr>
        <w:pStyle w:val="Style5"/>
        <w:widowControl/>
        <w:spacing w:line="240" w:lineRule="auto"/>
        <w:ind w:firstLine="709"/>
        <w:rPr>
          <w:rStyle w:val="FontStyle15"/>
          <w:sz w:val="28"/>
          <w:szCs w:val="28"/>
        </w:rPr>
      </w:pPr>
      <w:r w:rsidRPr="001A0A22">
        <w:rPr>
          <w:rStyle w:val="FontStyle15"/>
          <w:sz w:val="28"/>
          <w:szCs w:val="28"/>
        </w:rPr>
        <w:t>Информация о ходе предоставления муниципальной услуги направляется заявителю органами (организациями)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rsidR="00E36EF2" w:rsidRPr="001A0A22" w:rsidRDefault="00E36EF2" w:rsidP="00E36EF2">
      <w:pPr>
        <w:pStyle w:val="Style5"/>
        <w:widowControl/>
        <w:spacing w:line="240" w:lineRule="auto"/>
        <w:ind w:firstLine="709"/>
        <w:rPr>
          <w:rStyle w:val="FontStyle15"/>
          <w:sz w:val="28"/>
          <w:szCs w:val="28"/>
        </w:rPr>
      </w:pPr>
      <w:r w:rsidRPr="001A0A22">
        <w:rPr>
          <w:rStyle w:val="FontStyle15"/>
          <w:sz w:val="28"/>
          <w:szCs w:val="28"/>
        </w:rPr>
        <w:t>При предоставлении муниципальной услуги в электронной форме заявителю направляется:</w:t>
      </w:r>
    </w:p>
    <w:p w:rsidR="00E36EF2" w:rsidRPr="001A0A22" w:rsidRDefault="00E36EF2" w:rsidP="00E36EF2">
      <w:pPr>
        <w:pStyle w:val="Style6"/>
        <w:widowControl/>
        <w:tabs>
          <w:tab w:val="left" w:pos="1397"/>
        </w:tabs>
        <w:spacing w:line="240" w:lineRule="auto"/>
        <w:ind w:firstLine="709"/>
        <w:rPr>
          <w:rStyle w:val="FontStyle13"/>
          <w:rFonts w:eastAsia="Calibri"/>
          <w:sz w:val="28"/>
          <w:szCs w:val="28"/>
        </w:rPr>
      </w:pPr>
      <w:r w:rsidRPr="001A0A22">
        <w:rPr>
          <w:rStyle w:val="FontStyle15"/>
          <w:sz w:val="28"/>
          <w:szCs w:val="28"/>
        </w:rPr>
        <w:t>а)</w:t>
      </w:r>
      <w:r w:rsidRPr="001A0A22">
        <w:rPr>
          <w:rStyle w:val="FontStyle15"/>
          <w:sz w:val="28"/>
          <w:szCs w:val="28"/>
        </w:rPr>
        <w:tab/>
        <w:t>уведомление о приеме и регистрации запроса и иных документов, необходимых для предоставления муниципальной услуги</w:t>
      </w:r>
      <w:r w:rsidRPr="001A0A22">
        <w:rPr>
          <w:rStyle w:val="FontStyle13"/>
          <w:rFonts w:eastAsia="Calibri"/>
          <w:i w:val="0"/>
          <w:sz w:val="28"/>
          <w:szCs w:val="28"/>
        </w:rPr>
        <w:t>;</w:t>
      </w:r>
    </w:p>
    <w:p w:rsidR="00E36EF2" w:rsidRPr="001A0A22" w:rsidRDefault="00E36EF2" w:rsidP="00E36EF2">
      <w:pPr>
        <w:pStyle w:val="Style6"/>
        <w:widowControl/>
        <w:tabs>
          <w:tab w:val="left" w:pos="1234"/>
        </w:tabs>
        <w:spacing w:line="240" w:lineRule="auto"/>
        <w:ind w:firstLine="709"/>
        <w:rPr>
          <w:rStyle w:val="FontStyle13"/>
          <w:rFonts w:eastAsia="Calibri"/>
          <w:sz w:val="28"/>
          <w:szCs w:val="28"/>
        </w:rPr>
      </w:pPr>
      <w:r w:rsidRPr="001A0A22">
        <w:rPr>
          <w:rStyle w:val="FontStyle15"/>
          <w:sz w:val="28"/>
          <w:szCs w:val="28"/>
        </w:rPr>
        <w:t>б)</w:t>
      </w:r>
      <w:r w:rsidRPr="001A0A22">
        <w:rPr>
          <w:rStyle w:val="FontStyle15"/>
          <w:sz w:val="28"/>
          <w:szCs w:val="28"/>
        </w:rPr>
        <w:tab/>
        <w:t>уведомление о начале процедуры предоставления муниципальной услуги</w:t>
      </w:r>
      <w:r w:rsidRPr="001A0A22">
        <w:rPr>
          <w:rStyle w:val="FontStyle13"/>
          <w:rFonts w:eastAsia="Calibri"/>
          <w:sz w:val="28"/>
          <w:szCs w:val="28"/>
        </w:rPr>
        <w:t>;</w:t>
      </w:r>
    </w:p>
    <w:p w:rsidR="00E36EF2" w:rsidRPr="001A0A22" w:rsidRDefault="00E36EF2" w:rsidP="00E36EF2">
      <w:pPr>
        <w:pStyle w:val="Style6"/>
        <w:widowControl/>
        <w:tabs>
          <w:tab w:val="left" w:pos="1234"/>
        </w:tabs>
        <w:spacing w:line="240" w:lineRule="auto"/>
        <w:ind w:firstLine="709"/>
        <w:rPr>
          <w:rStyle w:val="FontStyle13"/>
          <w:rFonts w:eastAsia="Calibri"/>
          <w:sz w:val="28"/>
          <w:szCs w:val="28"/>
        </w:rPr>
      </w:pPr>
      <w:r w:rsidRPr="001A0A22">
        <w:rPr>
          <w:rStyle w:val="FontStyle15"/>
          <w:sz w:val="28"/>
          <w:szCs w:val="28"/>
        </w:rPr>
        <w:t>в)</w:t>
      </w:r>
      <w:r w:rsidRPr="001A0A22">
        <w:rPr>
          <w:rStyle w:val="FontStyle15"/>
          <w:sz w:val="28"/>
          <w:szCs w:val="28"/>
        </w:rPr>
        <w:tab/>
        <w:t>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государственной услуги</w:t>
      </w:r>
      <w:r w:rsidRPr="001A0A22">
        <w:rPr>
          <w:rStyle w:val="FontStyle13"/>
          <w:rFonts w:eastAsia="Calibri"/>
          <w:sz w:val="28"/>
          <w:szCs w:val="28"/>
        </w:rPr>
        <w:t>;</w:t>
      </w:r>
    </w:p>
    <w:p w:rsidR="00E36EF2" w:rsidRPr="001A0A22" w:rsidRDefault="00E36EF2" w:rsidP="00E36EF2">
      <w:pPr>
        <w:pStyle w:val="Style6"/>
        <w:widowControl/>
        <w:tabs>
          <w:tab w:val="left" w:pos="1234"/>
        </w:tabs>
        <w:spacing w:line="240" w:lineRule="auto"/>
        <w:ind w:firstLine="709"/>
        <w:rPr>
          <w:rStyle w:val="FontStyle13"/>
          <w:rFonts w:eastAsia="Calibri"/>
          <w:sz w:val="28"/>
          <w:szCs w:val="28"/>
        </w:rPr>
      </w:pPr>
      <w:r w:rsidRPr="001A0A22">
        <w:rPr>
          <w:rStyle w:val="FontStyle15"/>
          <w:sz w:val="28"/>
          <w:szCs w:val="28"/>
        </w:rPr>
        <w:t>г)</w:t>
      </w:r>
      <w:r w:rsidRPr="001A0A22">
        <w:rPr>
          <w:rStyle w:val="FontStyle15"/>
          <w:sz w:val="28"/>
          <w:szCs w:val="28"/>
        </w:rPr>
        <w:tab/>
        <w:t>уведомление о результатах рассмотрения документов, необходимых для предоставления муниципальной услуги</w:t>
      </w:r>
      <w:r w:rsidRPr="001A0A22">
        <w:rPr>
          <w:rStyle w:val="FontStyle13"/>
          <w:rFonts w:eastAsia="Calibri"/>
          <w:sz w:val="28"/>
          <w:szCs w:val="28"/>
        </w:rPr>
        <w:t>;</w:t>
      </w:r>
    </w:p>
    <w:p w:rsidR="00E36EF2" w:rsidRPr="001A0A22" w:rsidRDefault="00E36EF2" w:rsidP="00E36EF2">
      <w:pPr>
        <w:pStyle w:val="Style6"/>
        <w:widowControl/>
        <w:tabs>
          <w:tab w:val="left" w:pos="1488"/>
        </w:tabs>
        <w:spacing w:line="240" w:lineRule="auto"/>
        <w:ind w:firstLine="709"/>
        <w:rPr>
          <w:rStyle w:val="FontStyle13"/>
          <w:rFonts w:eastAsia="Calibri"/>
          <w:sz w:val="28"/>
          <w:szCs w:val="28"/>
        </w:rPr>
      </w:pPr>
      <w:proofErr w:type="spellStart"/>
      <w:r w:rsidRPr="001A0A22">
        <w:rPr>
          <w:rStyle w:val="FontStyle15"/>
          <w:sz w:val="28"/>
          <w:szCs w:val="28"/>
        </w:rPr>
        <w:t>д</w:t>
      </w:r>
      <w:proofErr w:type="spellEnd"/>
      <w:r w:rsidRPr="001A0A22">
        <w:rPr>
          <w:rStyle w:val="FontStyle15"/>
          <w:sz w:val="28"/>
          <w:szCs w:val="28"/>
        </w:rPr>
        <w:t>)</w:t>
      </w:r>
      <w:r w:rsidRPr="001A0A22">
        <w:rPr>
          <w:rStyle w:val="FontStyle15"/>
          <w:sz w:val="28"/>
          <w:szCs w:val="28"/>
        </w:rPr>
        <w:tab/>
        <w:t>уведомление о возможности получить результат предоставления</w:t>
      </w:r>
      <w:r w:rsidRPr="001A0A22">
        <w:rPr>
          <w:rStyle w:val="FontStyle15"/>
          <w:sz w:val="28"/>
          <w:szCs w:val="28"/>
        </w:rPr>
        <w:br/>
        <w:t>муниципальной услуги либо мотивированный отказ в предоставлении муниципальной услуги</w:t>
      </w:r>
      <w:r w:rsidRPr="001A0A22">
        <w:rPr>
          <w:rStyle w:val="FontStyle13"/>
          <w:rFonts w:eastAsia="Calibri"/>
          <w:i w:val="0"/>
          <w:sz w:val="28"/>
          <w:szCs w:val="28"/>
        </w:rPr>
        <w:t>;</w:t>
      </w:r>
    </w:p>
    <w:p w:rsidR="00E36EF2" w:rsidRPr="001A0A22" w:rsidRDefault="00E36EF2" w:rsidP="00E36EF2">
      <w:pPr>
        <w:widowControl w:val="0"/>
        <w:autoSpaceDE w:val="0"/>
        <w:autoSpaceDN w:val="0"/>
        <w:adjustRightInd w:val="0"/>
        <w:ind w:firstLine="709"/>
        <w:jc w:val="both"/>
        <w:rPr>
          <w:rStyle w:val="FontStyle13"/>
          <w:rFonts w:eastAsia="Calibri"/>
          <w:sz w:val="28"/>
          <w:szCs w:val="28"/>
        </w:rPr>
      </w:pPr>
      <w:r w:rsidRPr="001A0A22">
        <w:rPr>
          <w:rStyle w:val="FontStyle15"/>
          <w:sz w:val="28"/>
          <w:szCs w:val="28"/>
        </w:rPr>
        <w:t>е)</w:t>
      </w:r>
      <w:r w:rsidRPr="001A0A22">
        <w:rPr>
          <w:rStyle w:val="FontStyle15"/>
          <w:sz w:val="28"/>
          <w:szCs w:val="28"/>
        </w:rPr>
        <w:tab/>
        <w:t xml:space="preserve">уведомление о мотивированном отказе в предоставлении </w:t>
      </w:r>
      <w:r w:rsidRPr="001A0A22">
        <w:rPr>
          <w:rStyle w:val="FontStyle15"/>
          <w:sz w:val="28"/>
          <w:szCs w:val="28"/>
        </w:rPr>
        <w:lastRenderedPageBreak/>
        <w:t>муниципальной услуги</w:t>
      </w:r>
      <w:proofErr w:type="gramStart"/>
      <w:r w:rsidRPr="001A0A22">
        <w:rPr>
          <w:rStyle w:val="FontStyle13"/>
          <w:rFonts w:eastAsia="Calibri"/>
          <w:sz w:val="28"/>
          <w:szCs w:val="28"/>
        </w:rPr>
        <w:t>.</w:t>
      </w:r>
      <w:proofErr w:type="gramEnd"/>
      <w:r w:rsidRPr="001A0A22">
        <w:rPr>
          <w:rStyle w:val="FontStyle13"/>
          <w:rFonts w:eastAsia="Calibri"/>
          <w:sz w:val="28"/>
          <w:szCs w:val="28"/>
        </w:rPr>
        <w:t xml:space="preserve"> (</w:t>
      </w:r>
      <w:proofErr w:type="gramStart"/>
      <w:r w:rsidRPr="001A0A22">
        <w:rPr>
          <w:rStyle w:val="FontStyle13"/>
          <w:rFonts w:eastAsia="Calibri"/>
          <w:sz w:val="28"/>
          <w:szCs w:val="28"/>
        </w:rPr>
        <w:t>в</w:t>
      </w:r>
      <w:proofErr w:type="gramEnd"/>
      <w:r w:rsidRPr="001A0A22">
        <w:rPr>
          <w:rStyle w:val="FontStyle13"/>
          <w:rFonts w:eastAsia="Calibri"/>
          <w:sz w:val="28"/>
          <w:szCs w:val="28"/>
        </w:rPr>
        <w:t xml:space="preserve"> ред. от 29.12.2018 № 617-па)</w:t>
      </w:r>
    </w:p>
    <w:p w:rsidR="00696694" w:rsidRPr="001A0A22" w:rsidRDefault="00696694" w:rsidP="002D0E4A">
      <w:pPr>
        <w:pStyle w:val="Style5"/>
        <w:widowControl/>
        <w:spacing w:line="240" w:lineRule="auto"/>
        <w:ind w:firstLine="709"/>
        <w:rPr>
          <w:sz w:val="28"/>
          <w:szCs w:val="28"/>
        </w:rPr>
      </w:pPr>
      <w:r w:rsidRPr="001A0A22">
        <w:rPr>
          <w:rStyle w:val="FontStyle13"/>
          <w:rFonts w:eastAsia="Calibri"/>
          <w:i w:val="0"/>
          <w:sz w:val="28"/>
          <w:szCs w:val="28"/>
        </w:rPr>
        <w:t xml:space="preserve">3.3.8. </w:t>
      </w:r>
      <w:r w:rsidRPr="001A0A22">
        <w:rPr>
          <w:sz w:val="28"/>
          <w:szCs w:val="28"/>
        </w:rPr>
        <w:t>При предоставлении услуги в электронной форме заявителю обеспечивается:</w:t>
      </w:r>
    </w:p>
    <w:p w:rsidR="00696694" w:rsidRPr="001A0A22" w:rsidRDefault="00696694" w:rsidP="002D0E4A">
      <w:pPr>
        <w:pStyle w:val="Style5"/>
        <w:widowControl/>
        <w:spacing w:line="240" w:lineRule="auto"/>
        <w:ind w:firstLine="709"/>
        <w:rPr>
          <w:sz w:val="28"/>
          <w:szCs w:val="28"/>
        </w:rPr>
      </w:pPr>
      <w:r w:rsidRPr="001A0A22">
        <w:rPr>
          <w:sz w:val="28"/>
          <w:szCs w:val="28"/>
        </w:rPr>
        <w:t>а) получение информации о порядке и сроках предоставления услуги;</w:t>
      </w:r>
    </w:p>
    <w:p w:rsidR="00696694" w:rsidRPr="001A0A22" w:rsidRDefault="00696694" w:rsidP="002D0E4A">
      <w:pPr>
        <w:pStyle w:val="Style5"/>
        <w:widowControl/>
        <w:spacing w:line="240" w:lineRule="auto"/>
        <w:ind w:firstLine="709"/>
        <w:rPr>
          <w:sz w:val="28"/>
          <w:szCs w:val="28"/>
        </w:rPr>
      </w:pPr>
      <w:r w:rsidRPr="001A0A22">
        <w:rPr>
          <w:sz w:val="28"/>
          <w:szCs w:val="28"/>
        </w:rPr>
        <w:t>б) формирование запроса;</w:t>
      </w:r>
    </w:p>
    <w:p w:rsidR="00696694" w:rsidRPr="001A0A22" w:rsidRDefault="00696694" w:rsidP="002D0E4A">
      <w:pPr>
        <w:pStyle w:val="Style5"/>
        <w:widowControl/>
        <w:spacing w:line="240" w:lineRule="auto"/>
        <w:ind w:firstLine="709"/>
        <w:rPr>
          <w:sz w:val="28"/>
          <w:szCs w:val="28"/>
        </w:rPr>
      </w:pPr>
      <w:r w:rsidRPr="001A0A22">
        <w:rPr>
          <w:sz w:val="28"/>
          <w:szCs w:val="28"/>
        </w:rPr>
        <w:t>в) прием и регистрация Администрацией  запроса и иных документов, необходимых для предоставления услуги;</w:t>
      </w:r>
    </w:p>
    <w:p w:rsidR="00696694" w:rsidRPr="001A0A22" w:rsidRDefault="00696694" w:rsidP="002D0E4A">
      <w:pPr>
        <w:pStyle w:val="Style5"/>
        <w:widowControl/>
        <w:spacing w:line="240" w:lineRule="auto"/>
        <w:ind w:firstLine="709"/>
        <w:rPr>
          <w:sz w:val="28"/>
          <w:szCs w:val="28"/>
        </w:rPr>
      </w:pPr>
      <w:r w:rsidRPr="001A0A22">
        <w:rPr>
          <w:sz w:val="28"/>
          <w:szCs w:val="28"/>
        </w:rPr>
        <w:t>г) получение сведений о ходе выполнения запроса;</w:t>
      </w:r>
    </w:p>
    <w:p w:rsidR="00696694" w:rsidRPr="001A0A22" w:rsidRDefault="00696694" w:rsidP="002D0E4A">
      <w:pPr>
        <w:widowControl w:val="0"/>
        <w:autoSpaceDE w:val="0"/>
        <w:autoSpaceDN w:val="0"/>
        <w:adjustRightInd w:val="0"/>
        <w:ind w:firstLine="709"/>
        <w:jc w:val="both"/>
        <w:rPr>
          <w:sz w:val="28"/>
          <w:szCs w:val="28"/>
        </w:rPr>
      </w:pPr>
      <w:proofErr w:type="spellStart"/>
      <w:r w:rsidRPr="001A0A22">
        <w:rPr>
          <w:sz w:val="28"/>
          <w:szCs w:val="28"/>
        </w:rPr>
        <w:t>д</w:t>
      </w:r>
      <w:proofErr w:type="spellEnd"/>
      <w:r w:rsidRPr="001A0A22">
        <w:rPr>
          <w:sz w:val="28"/>
          <w:szCs w:val="28"/>
        </w:rPr>
        <w:t>) досудебное (внесудебное) обжалование решений и действий (бездействия) Администрации, должностного лица Администрации либо муниципального служащего</w:t>
      </w:r>
      <w:proofErr w:type="gramStart"/>
      <w:r w:rsidRPr="001A0A22">
        <w:rPr>
          <w:sz w:val="28"/>
          <w:szCs w:val="28"/>
        </w:rPr>
        <w:t>.</w:t>
      </w:r>
      <w:proofErr w:type="gramEnd"/>
      <w:r w:rsidRPr="001A0A22">
        <w:rPr>
          <w:sz w:val="28"/>
          <w:szCs w:val="28"/>
        </w:rPr>
        <w:t xml:space="preserve"> </w:t>
      </w:r>
      <w:r w:rsidRPr="001A0A22">
        <w:rPr>
          <w:rStyle w:val="FontStyle13"/>
          <w:rFonts w:eastAsia="Calibri"/>
          <w:sz w:val="28"/>
          <w:szCs w:val="28"/>
        </w:rPr>
        <w:t>(</w:t>
      </w:r>
      <w:proofErr w:type="gramStart"/>
      <w:r w:rsidRPr="001A0A22">
        <w:rPr>
          <w:rStyle w:val="FontStyle13"/>
          <w:rFonts w:eastAsia="Calibri"/>
          <w:sz w:val="28"/>
          <w:szCs w:val="28"/>
        </w:rPr>
        <w:t>в</w:t>
      </w:r>
      <w:proofErr w:type="gramEnd"/>
      <w:r w:rsidRPr="001A0A22">
        <w:rPr>
          <w:rStyle w:val="FontStyle13"/>
          <w:rFonts w:eastAsia="Calibri"/>
          <w:sz w:val="28"/>
          <w:szCs w:val="28"/>
        </w:rPr>
        <w:t xml:space="preserve"> ред. от 29.12.2018 № 617-па)</w:t>
      </w:r>
    </w:p>
    <w:p w:rsidR="00BE4F60" w:rsidRPr="001A0A22" w:rsidRDefault="00BE4F60" w:rsidP="00BE4F60">
      <w:pPr>
        <w:widowControl w:val="0"/>
        <w:autoSpaceDE w:val="0"/>
        <w:autoSpaceDN w:val="0"/>
        <w:adjustRightInd w:val="0"/>
        <w:jc w:val="both"/>
        <w:rPr>
          <w:sz w:val="28"/>
          <w:szCs w:val="28"/>
        </w:rPr>
      </w:pPr>
    </w:p>
    <w:p w:rsidR="00BE4F60" w:rsidRPr="001A0A22" w:rsidRDefault="005E53EF" w:rsidP="00BE4F60">
      <w:pPr>
        <w:widowControl w:val="0"/>
        <w:autoSpaceDE w:val="0"/>
        <w:autoSpaceDN w:val="0"/>
        <w:adjustRightInd w:val="0"/>
        <w:jc w:val="center"/>
        <w:outlineLvl w:val="0"/>
        <w:rPr>
          <w:b/>
          <w:sz w:val="28"/>
          <w:szCs w:val="28"/>
        </w:rPr>
      </w:pPr>
      <w:r w:rsidRPr="001A0A22">
        <w:rPr>
          <w:b/>
          <w:sz w:val="28"/>
          <w:szCs w:val="28"/>
        </w:rPr>
        <w:t xml:space="preserve">Раздел </w:t>
      </w:r>
      <w:r w:rsidR="00BE4F60" w:rsidRPr="001A0A22">
        <w:rPr>
          <w:b/>
          <w:sz w:val="28"/>
          <w:szCs w:val="28"/>
          <w:lang w:val="en-US"/>
        </w:rPr>
        <w:t>IV</w:t>
      </w:r>
      <w:r w:rsidR="00BE4F60" w:rsidRPr="001A0A22">
        <w:rPr>
          <w:b/>
          <w:sz w:val="28"/>
          <w:szCs w:val="28"/>
        </w:rPr>
        <w:t xml:space="preserve">. Формы </w:t>
      </w:r>
      <w:proofErr w:type="gramStart"/>
      <w:r w:rsidR="00BE4F60" w:rsidRPr="001A0A22">
        <w:rPr>
          <w:b/>
          <w:sz w:val="28"/>
          <w:szCs w:val="28"/>
        </w:rPr>
        <w:t>контроля за</w:t>
      </w:r>
      <w:proofErr w:type="gramEnd"/>
      <w:r w:rsidR="00BE4F60" w:rsidRPr="001A0A22">
        <w:rPr>
          <w:b/>
          <w:sz w:val="28"/>
          <w:szCs w:val="28"/>
        </w:rPr>
        <w:t xml:space="preserve"> исполнением</w:t>
      </w:r>
    </w:p>
    <w:p w:rsidR="00BE4F60" w:rsidRPr="001A0A22" w:rsidRDefault="00BE4F60" w:rsidP="00BE4F60">
      <w:pPr>
        <w:widowControl w:val="0"/>
        <w:autoSpaceDE w:val="0"/>
        <w:autoSpaceDN w:val="0"/>
        <w:adjustRightInd w:val="0"/>
        <w:jc w:val="center"/>
        <w:rPr>
          <w:b/>
          <w:sz w:val="28"/>
          <w:szCs w:val="28"/>
        </w:rPr>
      </w:pPr>
      <w:r w:rsidRPr="001A0A22">
        <w:rPr>
          <w:b/>
          <w:sz w:val="28"/>
          <w:szCs w:val="28"/>
        </w:rPr>
        <w:t>административного регламента</w:t>
      </w: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pStyle w:val="af3"/>
        <w:spacing w:before="0" w:beforeAutospacing="0" w:after="0" w:afterAutospacing="0"/>
        <w:ind w:firstLine="708"/>
        <w:jc w:val="both"/>
        <w:rPr>
          <w:sz w:val="28"/>
          <w:szCs w:val="28"/>
        </w:rPr>
      </w:pPr>
      <w:r w:rsidRPr="001A0A22">
        <w:rPr>
          <w:sz w:val="28"/>
          <w:szCs w:val="28"/>
        </w:rPr>
        <w:t xml:space="preserve">4.1. Порядок осуществления текущего </w:t>
      </w:r>
      <w:proofErr w:type="gramStart"/>
      <w:r w:rsidRPr="001A0A22">
        <w:rPr>
          <w:sz w:val="28"/>
          <w:szCs w:val="28"/>
        </w:rPr>
        <w:t>контроля за</w:t>
      </w:r>
      <w:proofErr w:type="gramEnd"/>
      <w:r w:rsidRPr="001A0A22">
        <w:rPr>
          <w:sz w:val="28"/>
          <w:szCs w:val="28"/>
        </w:rPr>
        <w:t xml:space="preserve"> соблюдением и исполнением ответственными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должностными лицами.</w:t>
      </w:r>
    </w:p>
    <w:p w:rsidR="00BE4F60" w:rsidRPr="001A0A22" w:rsidRDefault="00BE4F60" w:rsidP="00BE4F60">
      <w:pPr>
        <w:pStyle w:val="af3"/>
        <w:spacing w:before="0" w:beforeAutospacing="0" w:after="0" w:afterAutospacing="0"/>
        <w:ind w:firstLine="708"/>
        <w:jc w:val="both"/>
        <w:rPr>
          <w:sz w:val="28"/>
          <w:szCs w:val="28"/>
        </w:rPr>
      </w:pPr>
      <w:r w:rsidRPr="001A0A22">
        <w:rPr>
          <w:sz w:val="28"/>
          <w:szCs w:val="28"/>
        </w:rPr>
        <w:t>Текущий контроль над соблюдением последовательности действий, определенных административными процедурами по предоставлению муниципальной услуги, и принятием в ходе их исполнения решений, осуществляет заместитель главы администрации Кочковского района Новосибирской области, курирующий по направлению деятельности муниципальных служащих и должностных лиц.</w:t>
      </w:r>
    </w:p>
    <w:p w:rsidR="00BE4F60" w:rsidRPr="001A0A22" w:rsidRDefault="00BE4F60" w:rsidP="00BE4F60">
      <w:pPr>
        <w:pStyle w:val="af3"/>
        <w:spacing w:before="0" w:beforeAutospacing="0" w:after="0" w:afterAutospacing="0"/>
        <w:ind w:firstLine="708"/>
        <w:jc w:val="both"/>
        <w:rPr>
          <w:sz w:val="28"/>
          <w:szCs w:val="28"/>
        </w:rPr>
      </w:pPr>
      <w:r w:rsidRPr="001A0A22">
        <w:rPr>
          <w:sz w:val="28"/>
          <w:szCs w:val="28"/>
        </w:rPr>
        <w:t>Текущий контроль осуществляется путем проведения проверок соблюдения и исполнения ответственными должностными лицами положений настоящего административного регламента, нормативных правовых актов Российской Федерации, Новосибирской области, органов местного самоуправления Кочковского района, устанавливающих требования к предоставлению муниципальной услуги.</w:t>
      </w:r>
    </w:p>
    <w:p w:rsidR="00BE4F60" w:rsidRPr="001A0A22" w:rsidRDefault="00BE4F60" w:rsidP="00BE4F60">
      <w:pPr>
        <w:pStyle w:val="af3"/>
        <w:spacing w:before="0" w:beforeAutospacing="0" w:after="0" w:afterAutospacing="0"/>
        <w:ind w:firstLine="708"/>
        <w:jc w:val="both"/>
        <w:rPr>
          <w:sz w:val="28"/>
          <w:szCs w:val="28"/>
        </w:rPr>
      </w:pPr>
      <w:r w:rsidRPr="001A0A22">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полноты и качества предоставления муниципальной услуги.</w:t>
      </w:r>
    </w:p>
    <w:p w:rsidR="00BE4F60" w:rsidRPr="001A0A22" w:rsidRDefault="00BE4F60" w:rsidP="00BE4F60">
      <w:pPr>
        <w:pStyle w:val="af3"/>
        <w:spacing w:before="0" w:beforeAutospacing="0" w:after="0" w:afterAutospacing="0"/>
        <w:ind w:firstLine="708"/>
        <w:jc w:val="both"/>
        <w:rPr>
          <w:sz w:val="28"/>
          <w:szCs w:val="28"/>
        </w:rPr>
      </w:pPr>
      <w:r w:rsidRPr="001A0A22">
        <w:rPr>
          <w:sz w:val="28"/>
          <w:szCs w:val="28"/>
        </w:rPr>
        <w:t>Контроль полноты и качества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ответственных должностных лиц.</w:t>
      </w:r>
    </w:p>
    <w:p w:rsidR="00BE4F60" w:rsidRPr="001A0A22" w:rsidRDefault="00BE4F60" w:rsidP="00BE4F60">
      <w:pPr>
        <w:pStyle w:val="af3"/>
        <w:spacing w:before="0" w:beforeAutospacing="0" w:after="0" w:afterAutospacing="0"/>
        <w:ind w:firstLine="708"/>
        <w:jc w:val="both"/>
        <w:rPr>
          <w:sz w:val="28"/>
          <w:szCs w:val="28"/>
        </w:rPr>
      </w:pPr>
      <w:r w:rsidRPr="001A0A22">
        <w:rPr>
          <w:sz w:val="28"/>
          <w:szCs w:val="28"/>
        </w:rPr>
        <w:t xml:space="preserve">Плановые проверки осуществляются на основании годовых планов работы Администрации, но не реже одного раза в год. При проверке могут рассматриваться все вопросы, связанные с предоставлением муниципальной услуги (комплексные проверки) или отдельные вопросы (тематические проверки). </w:t>
      </w:r>
    </w:p>
    <w:p w:rsidR="00BE4F60" w:rsidRPr="001A0A22" w:rsidRDefault="00BE4F60" w:rsidP="00BE4F60">
      <w:pPr>
        <w:pStyle w:val="af3"/>
        <w:spacing w:before="0" w:beforeAutospacing="0" w:after="0" w:afterAutospacing="0"/>
        <w:ind w:firstLine="708"/>
        <w:jc w:val="both"/>
        <w:rPr>
          <w:sz w:val="28"/>
          <w:szCs w:val="28"/>
        </w:rPr>
      </w:pPr>
      <w:r w:rsidRPr="001A0A22">
        <w:rPr>
          <w:sz w:val="28"/>
          <w:szCs w:val="28"/>
        </w:rPr>
        <w:lastRenderedPageBreak/>
        <w:t>Внеплановые проверки проводятся по поручению главы Кочковского района или при наличии жалоб на исполнение настоящего административного регламента.</w:t>
      </w:r>
    </w:p>
    <w:p w:rsidR="00BE4F60" w:rsidRPr="001A0A22" w:rsidRDefault="00BE4F60" w:rsidP="00BE4F60">
      <w:pPr>
        <w:pStyle w:val="af3"/>
        <w:spacing w:before="0" w:beforeAutospacing="0" w:after="0" w:afterAutospacing="0"/>
        <w:ind w:firstLine="709"/>
        <w:jc w:val="both"/>
        <w:rPr>
          <w:sz w:val="28"/>
          <w:szCs w:val="28"/>
        </w:rPr>
      </w:pPr>
      <w:r w:rsidRPr="001A0A22">
        <w:rPr>
          <w:sz w:val="28"/>
          <w:szCs w:val="28"/>
        </w:rPr>
        <w:t>Внеплановые проверки осуществляются на основании распоряжения Администрации.</w:t>
      </w:r>
    </w:p>
    <w:p w:rsidR="00BE4F60" w:rsidRPr="001A0A22" w:rsidRDefault="00BE4F60" w:rsidP="00BE4F60">
      <w:pPr>
        <w:pStyle w:val="af3"/>
        <w:spacing w:before="0" w:beforeAutospacing="0" w:after="0" w:afterAutospacing="0"/>
        <w:ind w:firstLine="708"/>
        <w:jc w:val="both"/>
        <w:rPr>
          <w:sz w:val="28"/>
          <w:szCs w:val="28"/>
        </w:rPr>
      </w:pPr>
      <w:r w:rsidRPr="001A0A22">
        <w:rPr>
          <w:sz w:val="28"/>
          <w:szCs w:val="28"/>
        </w:rPr>
        <w:t>Для проведения проверки полноты и качества предоставления муниципальной услуги формируется комиссия из специалистов Администрации. Результаты деятельности комиссии оформляются в виде акта, в которой отмечаются выявленные недостатки и предложения по их устранению. Акт подписывается председателем комиссии.</w:t>
      </w:r>
    </w:p>
    <w:p w:rsidR="00BE4F60" w:rsidRPr="001A0A22" w:rsidRDefault="00BE4F60" w:rsidP="00BE4F60">
      <w:pPr>
        <w:pStyle w:val="af3"/>
        <w:spacing w:before="0" w:beforeAutospacing="0" w:after="0" w:afterAutospacing="0"/>
        <w:ind w:firstLine="708"/>
        <w:jc w:val="both"/>
        <w:rPr>
          <w:sz w:val="28"/>
          <w:szCs w:val="28"/>
        </w:rPr>
      </w:pPr>
      <w:r w:rsidRPr="001A0A22">
        <w:rPr>
          <w:sz w:val="28"/>
          <w:szCs w:val="28"/>
        </w:rPr>
        <w:t>4.3. Ответственность муниципальных служащих и иных должностных лиц Администрации за решения и действия (бездействие), принимаемые (осуществляемые) ими в ходе предоставления муниципальной услуги.</w:t>
      </w:r>
    </w:p>
    <w:p w:rsidR="00BE4F60" w:rsidRPr="001A0A22" w:rsidRDefault="00BE4F60" w:rsidP="00BE4F60">
      <w:pPr>
        <w:pStyle w:val="af3"/>
        <w:spacing w:before="0" w:beforeAutospacing="0" w:after="0" w:afterAutospacing="0"/>
        <w:ind w:firstLine="708"/>
        <w:jc w:val="both"/>
        <w:rPr>
          <w:sz w:val="28"/>
          <w:szCs w:val="28"/>
        </w:rPr>
      </w:pPr>
      <w:r w:rsidRPr="001A0A22">
        <w:rPr>
          <w:sz w:val="28"/>
          <w:szCs w:val="28"/>
        </w:rPr>
        <w:t>Ответственные должностные лица за решения и действия (бездействие), принимаемые (осуществляемые) в ходе предоставления муниципальной услуги, несут ответственность в соответствии с должностными инструкциями и законодательством Российской Федерации.</w:t>
      </w:r>
    </w:p>
    <w:p w:rsidR="00BE4F60" w:rsidRPr="001A0A22" w:rsidRDefault="00BE4F60" w:rsidP="00BE4F60">
      <w:pPr>
        <w:pStyle w:val="af3"/>
        <w:spacing w:before="0" w:beforeAutospacing="0" w:after="0" w:afterAutospacing="0"/>
        <w:ind w:firstLine="708"/>
        <w:jc w:val="both"/>
        <w:rPr>
          <w:sz w:val="28"/>
          <w:szCs w:val="28"/>
        </w:rPr>
      </w:pPr>
      <w:r w:rsidRPr="001A0A22">
        <w:rPr>
          <w:sz w:val="28"/>
          <w:szCs w:val="28"/>
        </w:rPr>
        <w:t>Персональная ответственность должностного лица, ответственного за предоставление муниципальной услуги, закрепляется в его должностной инструкции в соответствии с требованиями законодательства Российской Федерации.</w:t>
      </w:r>
    </w:p>
    <w:p w:rsidR="00BE4F60" w:rsidRPr="001A0A22" w:rsidRDefault="00BE4F60" w:rsidP="00BE4F60">
      <w:pPr>
        <w:pStyle w:val="af3"/>
        <w:spacing w:before="0" w:beforeAutospacing="0" w:after="0" w:afterAutospacing="0"/>
        <w:ind w:firstLine="708"/>
        <w:jc w:val="both"/>
        <w:rPr>
          <w:sz w:val="28"/>
          <w:szCs w:val="28"/>
        </w:rPr>
      </w:pPr>
      <w:r w:rsidRPr="001A0A22">
        <w:rPr>
          <w:sz w:val="28"/>
          <w:szCs w:val="28"/>
        </w:rPr>
        <w:t>4.4. Положения, характеризующие требования к порядку и формам контроля предоставления муниципальной услуги, в том числе со стороны граждан, их объединений и организаций.</w:t>
      </w:r>
    </w:p>
    <w:p w:rsidR="00BE4F60" w:rsidRPr="001A0A22" w:rsidRDefault="00BE4F60" w:rsidP="00BE4F60">
      <w:pPr>
        <w:pStyle w:val="af3"/>
        <w:spacing w:before="0" w:beforeAutospacing="0" w:after="0" w:afterAutospacing="0"/>
        <w:ind w:firstLine="708"/>
        <w:jc w:val="both"/>
        <w:rPr>
          <w:sz w:val="28"/>
          <w:szCs w:val="28"/>
        </w:rPr>
      </w:pPr>
      <w:r w:rsidRPr="001A0A22">
        <w:rPr>
          <w:sz w:val="28"/>
          <w:szCs w:val="28"/>
        </w:rPr>
        <w:t>Граждане, их объединения и организации имеют право на любые предусмотренные действующим законодательством формы контроля деятельности Администрации при предоставлении муниципальной услуги.</w:t>
      </w:r>
    </w:p>
    <w:p w:rsidR="00BE4F60" w:rsidRPr="001A0A22" w:rsidRDefault="00BE4F60" w:rsidP="00BE4F60">
      <w:pPr>
        <w:widowControl w:val="0"/>
        <w:autoSpaceDE w:val="0"/>
        <w:autoSpaceDN w:val="0"/>
        <w:adjustRightInd w:val="0"/>
        <w:ind w:firstLine="709"/>
        <w:jc w:val="both"/>
        <w:rPr>
          <w:sz w:val="28"/>
          <w:szCs w:val="28"/>
        </w:rPr>
      </w:pPr>
    </w:p>
    <w:p w:rsidR="000062BA" w:rsidRPr="001A0A22" w:rsidRDefault="005E53EF" w:rsidP="000062BA">
      <w:pPr>
        <w:widowControl w:val="0"/>
        <w:autoSpaceDE w:val="0"/>
        <w:autoSpaceDN w:val="0"/>
        <w:adjustRightInd w:val="0"/>
        <w:jc w:val="center"/>
        <w:outlineLvl w:val="0"/>
        <w:rPr>
          <w:b/>
          <w:i/>
          <w:sz w:val="28"/>
          <w:szCs w:val="28"/>
        </w:rPr>
      </w:pPr>
      <w:r w:rsidRPr="001A0A22">
        <w:rPr>
          <w:b/>
          <w:sz w:val="28"/>
          <w:szCs w:val="28"/>
        </w:rPr>
        <w:t xml:space="preserve">Раздел </w:t>
      </w:r>
      <w:r w:rsidR="00BE4F60" w:rsidRPr="001A0A22">
        <w:rPr>
          <w:b/>
          <w:sz w:val="28"/>
          <w:szCs w:val="28"/>
          <w:lang w:val="en-US"/>
        </w:rPr>
        <w:t>V</w:t>
      </w:r>
      <w:r w:rsidR="00BE4F60" w:rsidRPr="001A0A22">
        <w:rPr>
          <w:b/>
          <w:sz w:val="28"/>
          <w:szCs w:val="28"/>
        </w:rPr>
        <w:t>. </w:t>
      </w:r>
      <w:r w:rsidR="000062BA" w:rsidRPr="001A0A22">
        <w:rPr>
          <w:rFonts w:eastAsia="Calibri"/>
          <w:b/>
          <w:bCs/>
          <w:sz w:val="28"/>
          <w:szCs w:val="28"/>
          <w:lang w:eastAsia="en-US"/>
        </w:rPr>
        <w:t>Досудебный (внесудебный) порядок обжалования решений и действий (бездействия) администрации Кочковского района Новосибирской области,</w:t>
      </w:r>
      <w:r w:rsidR="000062BA" w:rsidRPr="001A0A22">
        <w:rPr>
          <w:rFonts w:eastAsia="Calibri"/>
          <w:b/>
          <w:sz w:val="28"/>
          <w:szCs w:val="28"/>
          <w:lang w:eastAsia="en-US"/>
        </w:rPr>
        <w:t xml:space="preserve"> предоставляющей муниципальную услугу,</w:t>
      </w:r>
      <w:r w:rsidR="000062BA" w:rsidRPr="001A0A22">
        <w:rPr>
          <w:rFonts w:eastAsia="Calibri"/>
          <w:b/>
          <w:bCs/>
          <w:sz w:val="28"/>
          <w:szCs w:val="28"/>
          <w:lang w:eastAsia="en-US"/>
        </w:rPr>
        <w:t xml:space="preserve"> многофункционального центра, а также их должностных лиц, муниципальных служащих, работников </w:t>
      </w:r>
      <w:r w:rsidR="000062BA" w:rsidRPr="001A0A22">
        <w:rPr>
          <w:rFonts w:eastAsia="Calibri"/>
          <w:bCs/>
          <w:i/>
          <w:sz w:val="28"/>
          <w:szCs w:val="28"/>
          <w:lang w:eastAsia="en-US"/>
        </w:rPr>
        <w:t>(раздел в ред. от 07.11.2019 № 534-па)</w:t>
      </w:r>
    </w:p>
    <w:p w:rsidR="000062BA" w:rsidRPr="001A0A22" w:rsidRDefault="000062BA" w:rsidP="000062BA">
      <w:pPr>
        <w:tabs>
          <w:tab w:val="left" w:pos="1418"/>
        </w:tabs>
        <w:autoSpaceDE w:val="0"/>
        <w:autoSpaceDN w:val="0"/>
        <w:adjustRightInd w:val="0"/>
        <w:jc w:val="center"/>
        <w:outlineLvl w:val="0"/>
        <w:rPr>
          <w:b/>
          <w:bCs/>
        </w:rPr>
      </w:pPr>
    </w:p>
    <w:p w:rsidR="000062BA" w:rsidRPr="001A0A22" w:rsidRDefault="000062BA" w:rsidP="000062BA">
      <w:pPr>
        <w:pStyle w:val="ConsPlusNormal"/>
        <w:ind w:firstLine="709"/>
        <w:jc w:val="both"/>
        <w:rPr>
          <w:rFonts w:ascii="Times New Roman" w:hAnsi="Times New Roman"/>
          <w:sz w:val="28"/>
          <w:szCs w:val="28"/>
        </w:rPr>
      </w:pPr>
      <w:r w:rsidRPr="001A0A22">
        <w:rPr>
          <w:rFonts w:ascii="Times New Roman" w:hAnsi="Times New Roman"/>
          <w:sz w:val="28"/>
          <w:szCs w:val="28"/>
        </w:rPr>
        <w:t xml:space="preserve">5.1. Заявитель имеет право обжаловать решения и действия (бездействие) Администрации,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 </w:t>
      </w:r>
    </w:p>
    <w:p w:rsidR="000062BA" w:rsidRPr="001A0A22" w:rsidRDefault="000062BA" w:rsidP="000062BA">
      <w:pPr>
        <w:pStyle w:val="ConsPlusNormal"/>
        <w:ind w:firstLine="709"/>
        <w:jc w:val="both"/>
        <w:rPr>
          <w:rFonts w:ascii="Times New Roman" w:hAnsi="Times New Roman"/>
          <w:bCs/>
          <w:sz w:val="28"/>
          <w:szCs w:val="28"/>
        </w:rPr>
      </w:pPr>
      <w:r w:rsidRPr="001A0A22">
        <w:rPr>
          <w:rFonts w:ascii="Times New Roman" w:hAnsi="Times New Roman"/>
          <w:sz w:val="28"/>
          <w:szCs w:val="28"/>
        </w:rPr>
        <w:t>5.2. Жалоба на действия (бездействие) Администрации</w:t>
      </w:r>
      <w:r w:rsidRPr="001A0A22">
        <w:rPr>
          <w:rFonts w:ascii="Times New Roman" w:hAnsi="Times New Roman"/>
          <w:bCs/>
          <w:sz w:val="28"/>
          <w:szCs w:val="28"/>
        </w:rPr>
        <w:t>, должностных лиц, муниципальных служащих подается</w:t>
      </w:r>
      <w:r w:rsidRPr="001A0A22">
        <w:rPr>
          <w:rFonts w:ascii="Times New Roman" w:hAnsi="Times New Roman"/>
          <w:sz w:val="28"/>
          <w:szCs w:val="28"/>
        </w:rPr>
        <w:t xml:space="preserve"> Главе Кочковского района Новосибирской области</w:t>
      </w:r>
      <w:r w:rsidRPr="001A0A22">
        <w:rPr>
          <w:rFonts w:ascii="Times New Roman" w:hAnsi="Times New Roman"/>
          <w:bCs/>
          <w:sz w:val="28"/>
          <w:szCs w:val="28"/>
        </w:rPr>
        <w:t xml:space="preserve">. </w:t>
      </w:r>
    </w:p>
    <w:p w:rsidR="000062BA" w:rsidRPr="001A0A22" w:rsidRDefault="000062BA" w:rsidP="000062BA">
      <w:pPr>
        <w:pStyle w:val="ConsPlusNormal"/>
        <w:ind w:firstLine="709"/>
        <w:jc w:val="both"/>
        <w:rPr>
          <w:rFonts w:ascii="Times New Roman" w:hAnsi="Times New Roman"/>
          <w:bCs/>
          <w:sz w:val="28"/>
          <w:szCs w:val="28"/>
        </w:rPr>
      </w:pPr>
      <w:r w:rsidRPr="001A0A22">
        <w:rPr>
          <w:rFonts w:ascii="Times New Roman" w:hAnsi="Times New Roman"/>
          <w:bCs/>
          <w:sz w:val="28"/>
          <w:szCs w:val="28"/>
        </w:rPr>
        <w:t xml:space="preserve">Жалобы на решения и действия (бездействие) работника многофункционального центра подаются руководителю этого </w:t>
      </w:r>
      <w:r w:rsidRPr="001A0A22">
        <w:rPr>
          <w:rFonts w:ascii="Times New Roman" w:hAnsi="Times New Roman"/>
          <w:bCs/>
          <w:sz w:val="28"/>
          <w:szCs w:val="28"/>
        </w:rPr>
        <w:lastRenderedPageBreak/>
        <w:t>многофункционального центра.</w:t>
      </w:r>
    </w:p>
    <w:p w:rsidR="000062BA" w:rsidRPr="001A0A22" w:rsidRDefault="000062BA" w:rsidP="000062BA">
      <w:pPr>
        <w:autoSpaceDE w:val="0"/>
        <w:autoSpaceDN w:val="0"/>
        <w:adjustRightInd w:val="0"/>
        <w:ind w:firstLine="709"/>
        <w:jc w:val="both"/>
        <w:rPr>
          <w:rFonts w:eastAsia="Calibri"/>
          <w:sz w:val="28"/>
          <w:szCs w:val="28"/>
          <w:lang w:eastAsia="en-US"/>
        </w:rPr>
      </w:pPr>
      <w:r w:rsidRPr="001A0A22">
        <w:rPr>
          <w:rFonts w:eastAsia="Calibri"/>
          <w:sz w:val="28"/>
          <w:szCs w:val="28"/>
          <w:lang w:eastAsia="en-US"/>
        </w:rPr>
        <w:t>Жалобы на решения и действия (бездействие) многофункционального центра подаются учредителю многофункционального центра или должностному лицу, должностному лицу, уполномоченному нормативным правовым актом Новосибирской области.</w:t>
      </w:r>
    </w:p>
    <w:p w:rsidR="000062BA" w:rsidRPr="001A0A22" w:rsidRDefault="000062BA" w:rsidP="000062BA">
      <w:pPr>
        <w:pStyle w:val="ConsPlusNormal"/>
        <w:ind w:firstLine="709"/>
        <w:jc w:val="both"/>
        <w:rPr>
          <w:rFonts w:ascii="Times New Roman" w:hAnsi="Times New Roman"/>
          <w:sz w:val="28"/>
          <w:szCs w:val="28"/>
        </w:rPr>
      </w:pPr>
      <w:r w:rsidRPr="001A0A22">
        <w:rPr>
          <w:rFonts w:ascii="Times New Roman" w:hAnsi="Times New Roman"/>
          <w:sz w:val="28"/>
          <w:szCs w:val="28"/>
        </w:rPr>
        <w:t>5.3. Информирование заявителей о порядке подачи и рассмотрения жалобы, в том числе с использованием ЕПГУ,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ЕПГУ, а также в устной и письменной форме по запросам заявителей в ходе предоставления муниципальной услуги Администрацией</w:t>
      </w:r>
      <w:r w:rsidRPr="001A0A22">
        <w:rPr>
          <w:rFonts w:ascii="Times New Roman" w:hAnsi="Times New Roman"/>
          <w:bCs/>
          <w:sz w:val="28"/>
          <w:szCs w:val="28"/>
        </w:rPr>
        <w:t xml:space="preserve">. </w:t>
      </w:r>
    </w:p>
    <w:p w:rsidR="000062BA" w:rsidRPr="001A0A22" w:rsidRDefault="000062BA" w:rsidP="000062BA">
      <w:pPr>
        <w:pStyle w:val="ConsPlusNormal"/>
        <w:ind w:firstLine="709"/>
        <w:jc w:val="both"/>
        <w:rPr>
          <w:rFonts w:ascii="Times New Roman" w:hAnsi="Times New Roman"/>
          <w:sz w:val="28"/>
          <w:szCs w:val="28"/>
        </w:rPr>
      </w:pPr>
      <w:r w:rsidRPr="001A0A22">
        <w:rPr>
          <w:rFonts w:ascii="Times New Roman" w:hAnsi="Times New Roman"/>
          <w:sz w:val="28"/>
          <w:szCs w:val="28"/>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w:t>
      </w:r>
    </w:p>
    <w:p w:rsidR="000062BA" w:rsidRPr="001A0A22" w:rsidRDefault="000062BA" w:rsidP="000062BA">
      <w:pPr>
        <w:pStyle w:val="ConsPlusNormal"/>
        <w:ind w:firstLine="709"/>
        <w:jc w:val="both"/>
        <w:rPr>
          <w:rFonts w:ascii="Times New Roman" w:hAnsi="Times New Roman"/>
          <w:sz w:val="28"/>
          <w:szCs w:val="28"/>
        </w:rPr>
      </w:pPr>
      <w:r w:rsidRPr="001A0A22">
        <w:rPr>
          <w:rFonts w:ascii="Times New Roman" w:hAnsi="Times New Roman"/>
          <w:sz w:val="28"/>
          <w:szCs w:val="28"/>
        </w:rPr>
        <w:t>Федеральный закон от 27.07.2010 № 210-ФЗ «Об организации предоставления государственных и муниципальных услуг»;</w:t>
      </w:r>
    </w:p>
    <w:p w:rsidR="000062BA" w:rsidRPr="001A0A22" w:rsidRDefault="000062BA" w:rsidP="000062BA">
      <w:pPr>
        <w:pStyle w:val="ConsPlusNormal"/>
        <w:ind w:firstLine="709"/>
        <w:jc w:val="both"/>
        <w:rPr>
          <w:rFonts w:ascii="Times New Roman" w:hAnsi="Times New Roman"/>
          <w:sz w:val="28"/>
          <w:szCs w:val="28"/>
        </w:rPr>
      </w:pPr>
      <w:proofErr w:type="gramStart"/>
      <w:r w:rsidRPr="001A0A22">
        <w:rPr>
          <w:rFonts w:ascii="Times New Roman" w:hAnsi="Times New Roman"/>
          <w:sz w:val="28"/>
          <w:szCs w:val="28"/>
        </w:rPr>
        <w:t xml:space="preserve">Постановление администрации Кочковского района </w:t>
      </w:r>
      <w:r w:rsidRPr="001A0A22">
        <w:rPr>
          <w:rFonts w:ascii="Times New Roman" w:hAnsi="Times New Roman"/>
          <w:sz w:val="28"/>
          <w:szCs w:val="28"/>
          <w:shd w:val="clear" w:color="auto" w:fill="FFFFFF"/>
        </w:rPr>
        <w:t xml:space="preserve">от 22.05.2015 № 324-па </w:t>
      </w:r>
      <w:r w:rsidRPr="001A0A22">
        <w:rPr>
          <w:rStyle w:val="af4"/>
          <w:rFonts w:ascii="Times New Roman" w:eastAsia="Calibri" w:hAnsi="Times New Roman"/>
          <w:b w:val="0"/>
          <w:sz w:val="28"/>
          <w:szCs w:val="28"/>
          <w:shd w:val="clear" w:color="auto" w:fill="FFFFFF"/>
        </w:rPr>
        <w:t>«Об утверждении порядка подачи и рассмотрения жалоб на решения и действия (бездействие) администрации Кочковского района Новосибирской области, предоставляющей муниципальные услуги, должностных лиц, муниципальных служащих администрации Кочковского района Новосибирской области, предоставляющей муниципальные услуги»</w:t>
      </w:r>
      <w:r w:rsidRPr="001A0A22">
        <w:rPr>
          <w:rFonts w:ascii="Times New Roman" w:hAnsi="Times New Roman"/>
          <w:bCs/>
          <w:sz w:val="28"/>
          <w:szCs w:val="28"/>
        </w:rPr>
        <w:t>.</w:t>
      </w:r>
      <w:proofErr w:type="gramEnd"/>
    </w:p>
    <w:p w:rsidR="0015015F" w:rsidRPr="001A0A22" w:rsidRDefault="000062BA" w:rsidP="000062BA">
      <w:pPr>
        <w:widowControl w:val="0"/>
        <w:tabs>
          <w:tab w:val="left" w:pos="709"/>
        </w:tabs>
        <w:autoSpaceDE w:val="0"/>
        <w:autoSpaceDN w:val="0"/>
        <w:adjustRightInd w:val="0"/>
        <w:ind w:firstLine="709"/>
        <w:jc w:val="both"/>
        <w:rPr>
          <w:sz w:val="28"/>
          <w:szCs w:val="28"/>
        </w:rPr>
      </w:pPr>
      <w:r w:rsidRPr="001A0A22">
        <w:rPr>
          <w:sz w:val="28"/>
          <w:szCs w:val="28"/>
        </w:rPr>
        <w:t>5.5. Информация, содержащаяся в настоящем разделе, подлежит размещению на ЕПГУ.</w:t>
      </w:r>
    </w:p>
    <w:p w:rsidR="00BE4F60" w:rsidRPr="001A0A22" w:rsidRDefault="00BE4F60" w:rsidP="000A00B1">
      <w:pPr>
        <w:widowControl w:val="0"/>
        <w:tabs>
          <w:tab w:val="left" w:pos="709"/>
        </w:tabs>
        <w:autoSpaceDE w:val="0"/>
        <w:autoSpaceDN w:val="0"/>
        <w:adjustRightInd w:val="0"/>
        <w:jc w:val="center"/>
        <w:rPr>
          <w:sz w:val="28"/>
          <w:szCs w:val="28"/>
        </w:rPr>
      </w:pPr>
      <w:r w:rsidRPr="001A0A22">
        <w:rPr>
          <w:sz w:val="28"/>
          <w:szCs w:val="28"/>
        </w:rPr>
        <w:t>_________</w:t>
      </w:r>
    </w:p>
    <w:p w:rsidR="00BE4F60" w:rsidRPr="001A0A22" w:rsidRDefault="00BE4F60" w:rsidP="00BE4F60">
      <w:pPr>
        <w:widowControl w:val="0"/>
        <w:autoSpaceDE w:val="0"/>
        <w:autoSpaceDN w:val="0"/>
        <w:adjustRightInd w:val="0"/>
        <w:ind w:firstLine="540"/>
        <w:jc w:val="both"/>
        <w:rPr>
          <w:rFonts w:cs="Calibri"/>
        </w:rPr>
      </w:pPr>
    </w:p>
    <w:p w:rsidR="00BE4F60" w:rsidRPr="001A0A22" w:rsidRDefault="00BE4F60" w:rsidP="00BE4F60">
      <w:pPr>
        <w:widowControl w:val="0"/>
        <w:autoSpaceDE w:val="0"/>
        <w:autoSpaceDN w:val="0"/>
        <w:adjustRightInd w:val="0"/>
        <w:jc w:val="right"/>
        <w:rPr>
          <w:rFonts w:cs="Calibri"/>
          <w:sz w:val="28"/>
          <w:szCs w:val="28"/>
        </w:rPr>
      </w:pPr>
      <w:r w:rsidRPr="001A0A22">
        <w:rPr>
          <w:rFonts w:cs="Calibri"/>
        </w:rPr>
        <w:br w:type="page"/>
      </w:r>
      <w:r w:rsidRPr="001A0A22">
        <w:rPr>
          <w:sz w:val="28"/>
          <w:szCs w:val="28"/>
        </w:rPr>
        <w:lastRenderedPageBreak/>
        <w:t>Приложение № 1</w:t>
      </w:r>
    </w:p>
    <w:p w:rsidR="00BE4F60" w:rsidRPr="001A0A22" w:rsidRDefault="00BE4F60" w:rsidP="00BE4F60">
      <w:pPr>
        <w:widowControl w:val="0"/>
        <w:autoSpaceDE w:val="0"/>
        <w:autoSpaceDN w:val="0"/>
        <w:adjustRightInd w:val="0"/>
        <w:jc w:val="right"/>
        <w:rPr>
          <w:sz w:val="28"/>
          <w:szCs w:val="28"/>
        </w:rPr>
      </w:pPr>
      <w:r w:rsidRPr="001A0A22">
        <w:rPr>
          <w:sz w:val="28"/>
          <w:szCs w:val="28"/>
        </w:rPr>
        <w:t>к административному регламенту</w:t>
      </w:r>
    </w:p>
    <w:p w:rsidR="00BE4F60" w:rsidRPr="001A0A22" w:rsidRDefault="00BE4F60" w:rsidP="00BE4F60">
      <w:pPr>
        <w:widowControl w:val="0"/>
        <w:autoSpaceDE w:val="0"/>
        <w:autoSpaceDN w:val="0"/>
        <w:adjustRightInd w:val="0"/>
        <w:jc w:val="right"/>
        <w:rPr>
          <w:sz w:val="28"/>
          <w:szCs w:val="28"/>
        </w:rPr>
      </w:pPr>
      <w:r w:rsidRPr="001A0A22">
        <w:rPr>
          <w:sz w:val="28"/>
          <w:szCs w:val="28"/>
        </w:rPr>
        <w:t>предоставления муниципальной услуги</w:t>
      </w:r>
    </w:p>
    <w:p w:rsidR="00BE4F60" w:rsidRPr="001A0A22" w:rsidRDefault="00BE4F60" w:rsidP="00BE4F60">
      <w:pPr>
        <w:widowControl w:val="0"/>
        <w:autoSpaceDE w:val="0"/>
        <w:autoSpaceDN w:val="0"/>
        <w:adjustRightInd w:val="0"/>
        <w:jc w:val="right"/>
        <w:rPr>
          <w:sz w:val="28"/>
          <w:szCs w:val="28"/>
        </w:rPr>
      </w:pPr>
      <w:r w:rsidRPr="001A0A22">
        <w:rPr>
          <w:sz w:val="28"/>
          <w:szCs w:val="28"/>
        </w:rPr>
        <w:t>по выдаче разрешения на строительство</w:t>
      </w: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jc w:val="center"/>
        <w:rPr>
          <w:sz w:val="28"/>
          <w:szCs w:val="28"/>
        </w:rPr>
      </w:pPr>
      <w:bookmarkStart w:id="30" w:name="Par404"/>
      <w:bookmarkEnd w:id="30"/>
      <w:r w:rsidRPr="001A0A22">
        <w:rPr>
          <w:sz w:val="28"/>
          <w:szCs w:val="28"/>
        </w:rPr>
        <w:t>ОБРАЗЕЦ</w:t>
      </w:r>
    </w:p>
    <w:p w:rsidR="00BE4F60" w:rsidRPr="001A0A22" w:rsidRDefault="00BE4F60" w:rsidP="00BE4F60">
      <w:pPr>
        <w:widowControl w:val="0"/>
        <w:autoSpaceDE w:val="0"/>
        <w:autoSpaceDN w:val="0"/>
        <w:adjustRightInd w:val="0"/>
        <w:jc w:val="center"/>
        <w:rPr>
          <w:sz w:val="28"/>
          <w:szCs w:val="28"/>
        </w:rPr>
      </w:pPr>
      <w:r w:rsidRPr="001A0A22">
        <w:rPr>
          <w:sz w:val="28"/>
          <w:szCs w:val="28"/>
        </w:rPr>
        <w:t>уведомления об отказе в выдаче разрешения на строительство</w:t>
      </w: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pStyle w:val="ConsPlusNonformat"/>
        <w:rPr>
          <w:rFonts w:ascii="Times New Roman" w:hAnsi="Times New Roman" w:cs="Times New Roman"/>
        </w:rPr>
      </w:pPr>
      <w:r w:rsidRPr="001A0A22">
        <w:rPr>
          <w:rFonts w:ascii="Times New Roman" w:hAnsi="Times New Roman" w:cs="Times New Roman"/>
        </w:rPr>
        <w:t>Реквизиты бланка                                                                                                         _______________________________</w:t>
      </w:r>
    </w:p>
    <w:p w:rsidR="00BE4F60" w:rsidRPr="001A0A22" w:rsidRDefault="00BE4F60" w:rsidP="00BE4F60">
      <w:pPr>
        <w:pStyle w:val="ConsPlusNonformat"/>
        <w:ind w:left="6804"/>
        <w:jc w:val="center"/>
        <w:rPr>
          <w:rFonts w:ascii="Times New Roman" w:hAnsi="Times New Roman" w:cs="Times New Roman"/>
        </w:rPr>
      </w:pPr>
      <w:proofErr w:type="gramStart"/>
      <w:r w:rsidRPr="001A0A22">
        <w:rPr>
          <w:rFonts w:ascii="Times New Roman" w:hAnsi="Times New Roman" w:cs="Times New Roman"/>
        </w:rPr>
        <w:t>(должность, Ф.И.О.</w:t>
      </w:r>
      <w:r w:rsidRPr="001A0A22">
        <w:rPr>
          <w:rFonts w:ascii="Times New Roman" w:hAnsi="Times New Roman"/>
        </w:rPr>
        <w:t xml:space="preserve"> (отчество при наличии)</w:t>
      </w:r>
      <w:r w:rsidRPr="001A0A22">
        <w:rPr>
          <w:rFonts w:ascii="Times New Roman" w:hAnsi="Times New Roman" w:cs="Times New Roman"/>
        </w:rPr>
        <w:t xml:space="preserve"> руководителя</w:t>
      </w:r>
      <w:proofErr w:type="gramEnd"/>
    </w:p>
    <w:p w:rsidR="00BE4F60" w:rsidRPr="001A0A22" w:rsidRDefault="00BE4F60" w:rsidP="00BE4F60">
      <w:pPr>
        <w:pStyle w:val="ConsPlusNonformat"/>
        <w:ind w:left="6804"/>
        <w:jc w:val="center"/>
        <w:rPr>
          <w:rFonts w:ascii="Times New Roman" w:hAnsi="Times New Roman" w:cs="Times New Roman"/>
        </w:rPr>
      </w:pPr>
      <w:r w:rsidRPr="001A0A22">
        <w:rPr>
          <w:rFonts w:ascii="Times New Roman" w:hAnsi="Times New Roman" w:cs="Times New Roman"/>
        </w:rPr>
        <w:t>_______________________________</w:t>
      </w:r>
    </w:p>
    <w:p w:rsidR="00BE4F60" w:rsidRPr="001A0A22" w:rsidRDefault="00BE4F60" w:rsidP="00BE4F60">
      <w:pPr>
        <w:pStyle w:val="ConsPlusNonformat"/>
        <w:ind w:left="6804"/>
        <w:jc w:val="center"/>
        <w:rPr>
          <w:rFonts w:ascii="Times New Roman" w:hAnsi="Times New Roman" w:cs="Times New Roman"/>
        </w:rPr>
      </w:pPr>
      <w:r w:rsidRPr="001A0A22">
        <w:rPr>
          <w:rFonts w:ascii="Times New Roman" w:hAnsi="Times New Roman" w:cs="Times New Roman"/>
        </w:rPr>
        <w:t>юридического лица,</w:t>
      </w:r>
    </w:p>
    <w:p w:rsidR="00BE4F60" w:rsidRPr="001A0A22" w:rsidRDefault="00BE4F60" w:rsidP="00BE4F60">
      <w:pPr>
        <w:pStyle w:val="ConsPlusNonformat"/>
        <w:ind w:left="6804"/>
        <w:jc w:val="center"/>
        <w:rPr>
          <w:rFonts w:ascii="Times New Roman" w:hAnsi="Times New Roman" w:cs="Times New Roman"/>
        </w:rPr>
      </w:pPr>
      <w:r w:rsidRPr="001A0A22">
        <w:rPr>
          <w:rFonts w:ascii="Times New Roman" w:hAnsi="Times New Roman" w:cs="Times New Roman"/>
        </w:rPr>
        <w:t>_______________________________</w:t>
      </w:r>
    </w:p>
    <w:p w:rsidR="00BE4F60" w:rsidRPr="001A0A22" w:rsidRDefault="00BE4F60" w:rsidP="00BE4F60">
      <w:pPr>
        <w:pStyle w:val="ConsPlusNonformat"/>
        <w:ind w:left="6804"/>
        <w:jc w:val="center"/>
        <w:rPr>
          <w:rFonts w:ascii="Times New Roman" w:hAnsi="Times New Roman" w:cs="Times New Roman"/>
        </w:rPr>
      </w:pPr>
      <w:r w:rsidRPr="001A0A22">
        <w:rPr>
          <w:rFonts w:ascii="Times New Roman" w:hAnsi="Times New Roman" w:cs="Times New Roman"/>
        </w:rPr>
        <w:t xml:space="preserve">Ф.И.О. </w:t>
      </w:r>
      <w:r w:rsidRPr="001A0A22">
        <w:rPr>
          <w:rFonts w:ascii="Times New Roman" w:hAnsi="Times New Roman"/>
        </w:rPr>
        <w:t>(отчество при наличии)</w:t>
      </w:r>
      <w:r w:rsidRPr="001A0A22">
        <w:rPr>
          <w:rFonts w:ascii="Times New Roman" w:hAnsi="Times New Roman" w:cs="Times New Roman"/>
        </w:rPr>
        <w:t xml:space="preserve"> – </w:t>
      </w:r>
    </w:p>
    <w:p w:rsidR="00BE4F60" w:rsidRPr="001A0A22" w:rsidRDefault="00BE4F60" w:rsidP="00BE4F60">
      <w:pPr>
        <w:pStyle w:val="ConsPlusNonformat"/>
        <w:ind w:left="6804"/>
        <w:jc w:val="center"/>
        <w:rPr>
          <w:rFonts w:ascii="Times New Roman" w:hAnsi="Times New Roman" w:cs="Times New Roman"/>
        </w:rPr>
      </w:pPr>
      <w:r w:rsidRPr="001A0A22">
        <w:rPr>
          <w:rFonts w:ascii="Times New Roman" w:hAnsi="Times New Roman" w:cs="Times New Roman"/>
        </w:rPr>
        <w:t>для физических лиц,</w:t>
      </w:r>
    </w:p>
    <w:p w:rsidR="00BE4F60" w:rsidRPr="001A0A22" w:rsidRDefault="00BE4F60" w:rsidP="00BE4F60">
      <w:pPr>
        <w:pStyle w:val="ConsPlusNonformat"/>
        <w:ind w:left="6804"/>
        <w:jc w:val="center"/>
        <w:rPr>
          <w:rFonts w:ascii="Times New Roman" w:hAnsi="Times New Roman" w:cs="Times New Roman"/>
        </w:rPr>
      </w:pPr>
      <w:r w:rsidRPr="001A0A22">
        <w:rPr>
          <w:rFonts w:ascii="Times New Roman" w:hAnsi="Times New Roman" w:cs="Times New Roman"/>
        </w:rPr>
        <w:t>_______________________________</w:t>
      </w:r>
    </w:p>
    <w:p w:rsidR="00BE4F60" w:rsidRPr="001A0A22" w:rsidRDefault="00BE4F60" w:rsidP="00BE4F60">
      <w:pPr>
        <w:pStyle w:val="ConsPlusNonformat"/>
        <w:ind w:left="6804"/>
        <w:jc w:val="center"/>
        <w:rPr>
          <w:rFonts w:ascii="Times New Roman" w:hAnsi="Times New Roman" w:cs="Times New Roman"/>
        </w:rPr>
      </w:pPr>
      <w:r w:rsidRPr="001A0A22">
        <w:rPr>
          <w:rFonts w:ascii="Times New Roman" w:hAnsi="Times New Roman" w:cs="Times New Roman"/>
        </w:rPr>
        <w:t>полное наименование</w:t>
      </w:r>
    </w:p>
    <w:p w:rsidR="00BE4F60" w:rsidRPr="001A0A22" w:rsidRDefault="00BE4F60" w:rsidP="00BE4F60">
      <w:pPr>
        <w:pStyle w:val="ConsPlusNonformat"/>
        <w:ind w:left="6804"/>
        <w:jc w:val="center"/>
        <w:rPr>
          <w:rFonts w:ascii="Times New Roman" w:hAnsi="Times New Roman" w:cs="Times New Roman"/>
        </w:rPr>
      </w:pPr>
      <w:r w:rsidRPr="001A0A22">
        <w:rPr>
          <w:rFonts w:ascii="Times New Roman" w:hAnsi="Times New Roman" w:cs="Times New Roman"/>
        </w:rPr>
        <w:t xml:space="preserve">организации – </w:t>
      </w:r>
      <w:proofErr w:type="gramStart"/>
      <w:r w:rsidRPr="001A0A22">
        <w:rPr>
          <w:rFonts w:ascii="Times New Roman" w:hAnsi="Times New Roman" w:cs="Times New Roman"/>
        </w:rPr>
        <w:t>для</w:t>
      </w:r>
      <w:proofErr w:type="gramEnd"/>
    </w:p>
    <w:p w:rsidR="00BE4F60" w:rsidRPr="001A0A22" w:rsidRDefault="00BE4F60" w:rsidP="00BE4F60">
      <w:pPr>
        <w:pStyle w:val="ConsPlusNonformat"/>
        <w:ind w:left="6804"/>
        <w:jc w:val="center"/>
        <w:rPr>
          <w:rFonts w:ascii="Times New Roman" w:hAnsi="Times New Roman" w:cs="Times New Roman"/>
        </w:rPr>
      </w:pPr>
      <w:r w:rsidRPr="001A0A22">
        <w:rPr>
          <w:rFonts w:ascii="Times New Roman" w:hAnsi="Times New Roman" w:cs="Times New Roman"/>
        </w:rPr>
        <w:t>юридических лиц,</w:t>
      </w:r>
    </w:p>
    <w:p w:rsidR="00BE4F60" w:rsidRPr="001A0A22" w:rsidRDefault="00BE4F60" w:rsidP="00BE4F60">
      <w:pPr>
        <w:pStyle w:val="ConsPlusNonformat"/>
        <w:ind w:left="6804"/>
        <w:jc w:val="center"/>
        <w:rPr>
          <w:rFonts w:ascii="Times New Roman" w:hAnsi="Times New Roman" w:cs="Times New Roman"/>
        </w:rPr>
      </w:pPr>
      <w:r w:rsidRPr="001A0A22">
        <w:rPr>
          <w:rFonts w:ascii="Times New Roman" w:hAnsi="Times New Roman" w:cs="Times New Roman"/>
        </w:rPr>
        <w:t>_______________________________</w:t>
      </w:r>
    </w:p>
    <w:p w:rsidR="00BE4F60" w:rsidRPr="001A0A22" w:rsidRDefault="00BE4F60" w:rsidP="00BE4F60">
      <w:pPr>
        <w:pStyle w:val="ConsPlusNonformat"/>
        <w:ind w:left="6804"/>
        <w:jc w:val="center"/>
        <w:rPr>
          <w:rFonts w:ascii="Times New Roman" w:hAnsi="Times New Roman" w:cs="Times New Roman"/>
        </w:rPr>
      </w:pPr>
      <w:r w:rsidRPr="001A0A22">
        <w:rPr>
          <w:rFonts w:ascii="Times New Roman" w:hAnsi="Times New Roman" w:cs="Times New Roman"/>
        </w:rPr>
        <w:t>почтовый адрес, индекс)</w:t>
      </w:r>
    </w:p>
    <w:p w:rsidR="00BE4F60" w:rsidRPr="001A0A22" w:rsidRDefault="00BE4F60" w:rsidP="00BE4F60">
      <w:pPr>
        <w:pStyle w:val="ConsPlusNonformat"/>
        <w:rPr>
          <w:rFonts w:ascii="Times New Roman" w:hAnsi="Times New Roman" w:cs="Times New Roman"/>
          <w:sz w:val="28"/>
          <w:szCs w:val="28"/>
        </w:rPr>
      </w:pPr>
    </w:p>
    <w:p w:rsidR="00BE4F60" w:rsidRPr="001A0A22" w:rsidRDefault="00BE4F60" w:rsidP="00BE4F60">
      <w:pPr>
        <w:pStyle w:val="ConsPlusNonformat"/>
        <w:rPr>
          <w:rFonts w:ascii="Times New Roman" w:hAnsi="Times New Roman" w:cs="Times New Roman"/>
          <w:sz w:val="28"/>
          <w:szCs w:val="28"/>
        </w:rPr>
      </w:pPr>
    </w:p>
    <w:p w:rsidR="00BE4F60" w:rsidRPr="001A0A22" w:rsidRDefault="00BE4F60" w:rsidP="00BE4F60">
      <w:pPr>
        <w:pStyle w:val="ConsPlusNonformat"/>
        <w:jc w:val="center"/>
        <w:rPr>
          <w:rFonts w:ascii="Times New Roman" w:hAnsi="Times New Roman" w:cs="Times New Roman"/>
          <w:sz w:val="28"/>
          <w:szCs w:val="28"/>
        </w:rPr>
      </w:pPr>
      <w:r w:rsidRPr="001A0A22">
        <w:rPr>
          <w:rFonts w:ascii="Times New Roman" w:hAnsi="Times New Roman" w:cs="Times New Roman"/>
          <w:sz w:val="28"/>
          <w:szCs w:val="28"/>
        </w:rPr>
        <w:t>УВЕДОМЛЕНИЕ</w:t>
      </w:r>
    </w:p>
    <w:p w:rsidR="00BE4F60" w:rsidRPr="001A0A22" w:rsidRDefault="00BE4F60" w:rsidP="00BE4F60">
      <w:pPr>
        <w:pStyle w:val="ConsPlusNonformat"/>
        <w:jc w:val="center"/>
        <w:rPr>
          <w:rFonts w:ascii="Times New Roman" w:hAnsi="Times New Roman" w:cs="Times New Roman"/>
          <w:sz w:val="28"/>
          <w:szCs w:val="28"/>
        </w:rPr>
      </w:pPr>
      <w:r w:rsidRPr="001A0A22">
        <w:rPr>
          <w:rFonts w:ascii="Times New Roman" w:hAnsi="Times New Roman" w:cs="Times New Roman"/>
          <w:sz w:val="28"/>
          <w:szCs w:val="28"/>
        </w:rPr>
        <w:t xml:space="preserve">об отказе в </w:t>
      </w:r>
      <w:r w:rsidRPr="001A0A22">
        <w:rPr>
          <w:rFonts w:ascii="Times New Roman" w:hAnsi="Times New Roman"/>
          <w:sz w:val="28"/>
          <w:szCs w:val="28"/>
        </w:rPr>
        <w:t>выдаче</w:t>
      </w:r>
      <w:r w:rsidRPr="001A0A22">
        <w:rPr>
          <w:rFonts w:ascii="Times New Roman" w:hAnsi="Times New Roman" w:cs="Times New Roman"/>
          <w:sz w:val="28"/>
          <w:szCs w:val="28"/>
        </w:rPr>
        <w:t xml:space="preserve"> разрешения на строительство</w:t>
      </w:r>
    </w:p>
    <w:p w:rsidR="00BE4F60" w:rsidRPr="001A0A22" w:rsidRDefault="00BE4F60" w:rsidP="00BE4F60">
      <w:pPr>
        <w:pStyle w:val="ConsPlusNonformat"/>
        <w:jc w:val="center"/>
        <w:rPr>
          <w:rFonts w:ascii="Times New Roman" w:hAnsi="Times New Roman" w:cs="Times New Roman"/>
          <w:sz w:val="28"/>
          <w:szCs w:val="28"/>
        </w:rPr>
      </w:pPr>
    </w:p>
    <w:p w:rsidR="00BE4F60" w:rsidRPr="001A0A22" w:rsidRDefault="00BE4F60" w:rsidP="00BE4F60">
      <w:pPr>
        <w:pStyle w:val="ConsPlusNonformat"/>
        <w:rPr>
          <w:rFonts w:ascii="Times New Roman" w:hAnsi="Times New Roman" w:cs="Times New Roman"/>
          <w:sz w:val="28"/>
          <w:szCs w:val="28"/>
        </w:rPr>
      </w:pPr>
      <w:r w:rsidRPr="001A0A22">
        <w:rPr>
          <w:rFonts w:ascii="Times New Roman" w:hAnsi="Times New Roman" w:cs="Times New Roman"/>
          <w:sz w:val="28"/>
          <w:szCs w:val="28"/>
        </w:rPr>
        <w:t>от ___________                                                                                        № ___________</w:t>
      </w:r>
    </w:p>
    <w:p w:rsidR="00BE4F60" w:rsidRPr="001A0A22" w:rsidRDefault="00BE4F60" w:rsidP="00BE4F60">
      <w:pPr>
        <w:pStyle w:val="ConsPlusNonformat"/>
        <w:rPr>
          <w:rFonts w:ascii="Times New Roman" w:hAnsi="Times New Roman" w:cs="Times New Roman"/>
          <w:sz w:val="28"/>
          <w:szCs w:val="28"/>
        </w:rPr>
      </w:pPr>
    </w:p>
    <w:p w:rsidR="00BE4F60" w:rsidRPr="001A0A22" w:rsidRDefault="00BE4F60" w:rsidP="00BE4F60">
      <w:pPr>
        <w:pStyle w:val="ConsPlusNonformat"/>
        <w:ind w:firstLine="709"/>
        <w:jc w:val="both"/>
        <w:rPr>
          <w:rFonts w:ascii="Times New Roman" w:hAnsi="Times New Roman" w:cs="Times New Roman"/>
          <w:sz w:val="28"/>
          <w:szCs w:val="28"/>
        </w:rPr>
      </w:pPr>
      <w:r w:rsidRPr="001A0A22">
        <w:rPr>
          <w:rFonts w:ascii="Times New Roman" w:hAnsi="Times New Roman" w:cs="Times New Roman"/>
          <w:sz w:val="28"/>
          <w:szCs w:val="28"/>
        </w:rPr>
        <w:t xml:space="preserve">Вы обратились с заявлением от «___» _________ 20___ г. № _____ о </w:t>
      </w:r>
      <w:r w:rsidRPr="001A0A22">
        <w:rPr>
          <w:rFonts w:ascii="Times New Roman" w:hAnsi="Times New Roman"/>
          <w:sz w:val="28"/>
          <w:szCs w:val="28"/>
        </w:rPr>
        <w:t>выдаче</w:t>
      </w:r>
      <w:r w:rsidRPr="001A0A22">
        <w:rPr>
          <w:rFonts w:ascii="Times New Roman" w:hAnsi="Times New Roman" w:cs="Times New Roman"/>
          <w:sz w:val="28"/>
          <w:szCs w:val="28"/>
        </w:rPr>
        <w:t xml:space="preserve"> разрешения на строительство _____________________________________________ ______________________________________________________________________</w:t>
      </w:r>
    </w:p>
    <w:p w:rsidR="00BE4F60" w:rsidRPr="001A0A22" w:rsidRDefault="00BE4F60" w:rsidP="00BE4F60">
      <w:pPr>
        <w:pStyle w:val="ConsPlusNonformat"/>
        <w:jc w:val="center"/>
        <w:rPr>
          <w:rFonts w:ascii="Times New Roman" w:hAnsi="Times New Roman" w:cs="Times New Roman"/>
        </w:rPr>
      </w:pPr>
      <w:r w:rsidRPr="001A0A22">
        <w:rPr>
          <w:rFonts w:ascii="Times New Roman" w:hAnsi="Times New Roman" w:cs="Times New Roman"/>
        </w:rPr>
        <w:t xml:space="preserve"> </w:t>
      </w:r>
      <w:proofErr w:type="gramStart"/>
      <w:r w:rsidRPr="001A0A22">
        <w:rPr>
          <w:rFonts w:ascii="Times New Roman" w:hAnsi="Times New Roman" w:cs="Times New Roman"/>
        </w:rPr>
        <w:t>(наименование объекта в соответствии</w:t>
      </w:r>
      <w:proofErr w:type="gramEnd"/>
    </w:p>
    <w:p w:rsidR="00BE4F60" w:rsidRPr="001A0A22" w:rsidRDefault="00BE4F60" w:rsidP="00BE4F60">
      <w:pPr>
        <w:pStyle w:val="ConsPlusNonformat"/>
        <w:rPr>
          <w:rFonts w:ascii="Times New Roman" w:hAnsi="Times New Roman" w:cs="Times New Roman"/>
          <w:sz w:val="28"/>
          <w:szCs w:val="28"/>
        </w:rPr>
      </w:pPr>
      <w:r w:rsidRPr="001A0A22">
        <w:rPr>
          <w:rFonts w:ascii="Times New Roman" w:hAnsi="Times New Roman" w:cs="Times New Roman"/>
          <w:sz w:val="28"/>
          <w:szCs w:val="28"/>
        </w:rPr>
        <w:t>______________________________________________________________________</w:t>
      </w:r>
    </w:p>
    <w:p w:rsidR="00BE4F60" w:rsidRPr="001A0A22" w:rsidRDefault="00BE4F60" w:rsidP="00BE4F60">
      <w:pPr>
        <w:pStyle w:val="ConsPlusNonformat"/>
        <w:jc w:val="center"/>
        <w:rPr>
          <w:rFonts w:ascii="Times New Roman" w:hAnsi="Times New Roman" w:cs="Times New Roman"/>
        </w:rPr>
      </w:pPr>
      <w:r w:rsidRPr="001A0A22">
        <w:rPr>
          <w:rFonts w:ascii="Times New Roman" w:hAnsi="Times New Roman" w:cs="Times New Roman"/>
        </w:rPr>
        <w:t>с проектной документацией)</w:t>
      </w:r>
    </w:p>
    <w:p w:rsidR="00BE4F60" w:rsidRPr="001A0A22" w:rsidRDefault="00BE4F60" w:rsidP="00BE4F60">
      <w:pPr>
        <w:pStyle w:val="ConsPlusNonformat"/>
        <w:rPr>
          <w:rFonts w:ascii="Times New Roman" w:hAnsi="Times New Roman" w:cs="Times New Roman"/>
          <w:sz w:val="28"/>
          <w:szCs w:val="28"/>
        </w:rPr>
      </w:pPr>
      <w:r w:rsidRPr="001A0A22">
        <w:rPr>
          <w:rFonts w:ascii="Times New Roman" w:hAnsi="Times New Roman" w:cs="Times New Roman"/>
          <w:sz w:val="28"/>
          <w:szCs w:val="28"/>
        </w:rPr>
        <w:t>______________________________________________________________________,</w:t>
      </w:r>
    </w:p>
    <w:p w:rsidR="00BE4F60" w:rsidRPr="001A0A22" w:rsidRDefault="00BE4F60" w:rsidP="00BE4F60">
      <w:pPr>
        <w:pStyle w:val="ConsPlusNonformat"/>
        <w:rPr>
          <w:rFonts w:ascii="Times New Roman" w:hAnsi="Times New Roman" w:cs="Times New Roman"/>
          <w:sz w:val="28"/>
          <w:szCs w:val="28"/>
        </w:rPr>
      </w:pPr>
      <w:proofErr w:type="gramStart"/>
      <w:r w:rsidRPr="001A0A22">
        <w:rPr>
          <w:rFonts w:ascii="Times New Roman" w:hAnsi="Times New Roman" w:cs="Times New Roman"/>
          <w:sz w:val="28"/>
          <w:szCs w:val="28"/>
        </w:rPr>
        <w:t>расположенного</w:t>
      </w:r>
      <w:proofErr w:type="gramEnd"/>
      <w:r w:rsidRPr="001A0A22">
        <w:rPr>
          <w:rFonts w:ascii="Times New Roman" w:hAnsi="Times New Roman" w:cs="Times New Roman"/>
          <w:sz w:val="28"/>
          <w:szCs w:val="28"/>
        </w:rPr>
        <w:t xml:space="preserve"> по адресу: ______________________________________________.</w:t>
      </w:r>
    </w:p>
    <w:p w:rsidR="00BE4F60" w:rsidRPr="001A0A22" w:rsidRDefault="00BE4F60" w:rsidP="00BE4F60">
      <w:pPr>
        <w:pStyle w:val="ConsPlusNonformat"/>
        <w:ind w:left="3402"/>
        <w:jc w:val="center"/>
        <w:rPr>
          <w:rFonts w:ascii="Times New Roman" w:hAnsi="Times New Roman" w:cs="Times New Roman"/>
        </w:rPr>
      </w:pPr>
      <w:r w:rsidRPr="001A0A22">
        <w:rPr>
          <w:rFonts w:ascii="Times New Roman" w:hAnsi="Times New Roman" w:cs="Times New Roman"/>
        </w:rPr>
        <w:t xml:space="preserve"> (строительный или почтовый адрес)</w:t>
      </w:r>
    </w:p>
    <w:p w:rsidR="00BE4F60" w:rsidRPr="001A0A22" w:rsidRDefault="00BE4F60" w:rsidP="00BE4F60">
      <w:pPr>
        <w:pStyle w:val="ConsPlusNonformat"/>
        <w:ind w:firstLine="709"/>
        <w:jc w:val="both"/>
        <w:rPr>
          <w:rFonts w:ascii="Times New Roman" w:hAnsi="Times New Roman" w:cs="Times New Roman"/>
          <w:sz w:val="28"/>
          <w:szCs w:val="28"/>
        </w:rPr>
      </w:pPr>
      <w:proofErr w:type="gramStart"/>
      <w:r w:rsidRPr="001A0A22">
        <w:rPr>
          <w:rFonts w:ascii="Times New Roman" w:hAnsi="Times New Roman" w:cs="Times New Roman"/>
          <w:sz w:val="28"/>
          <w:szCs w:val="28"/>
        </w:rPr>
        <w:t xml:space="preserve">По результатам  рассмотрения заявления </w:t>
      </w:r>
      <w:r w:rsidRPr="001A0A22">
        <w:rPr>
          <w:rFonts w:ascii="Times New Roman" w:eastAsia="Calibri" w:hAnsi="Times New Roman" w:cs="Times New Roman"/>
          <w:sz w:val="28"/>
          <w:szCs w:val="28"/>
        </w:rPr>
        <w:t>о выдаче разрешения на строительство</w:t>
      </w:r>
      <w:r w:rsidRPr="001A0A22">
        <w:rPr>
          <w:rFonts w:ascii="Times New Roman" w:hAnsi="Times New Roman" w:cs="Times New Roman"/>
          <w:sz w:val="28"/>
          <w:szCs w:val="28"/>
        </w:rPr>
        <w:t xml:space="preserve"> в соответствии с </w:t>
      </w:r>
      <w:hyperlink r:id="rId21" w:history="1">
        <w:r w:rsidRPr="001A0A22">
          <w:rPr>
            <w:rFonts w:ascii="Times New Roman" w:hAnsi="Times New Roman" w:cs="Times New Roman"/>
            <w:sz w:val="28"/>
            <w:szCs w:val="28"/>
          </w:rPr>
          <w:t>частью</w:t>
        </w:r>
        <w:proofErr w:type="gramEnd"/>
        <w:r w:rsidRPr="001A0A22">
          <w:rPr>
            <w:rFonts w:ascii="Times New Roman" w:hAnsi="Times New Roman" w:cs="Times New Roman"/>
            <w:sz w:val="28"/>
            <w:szCs w:val="28"/>
          </w:rPr>
          <w:t xml:space="preserve"> 13</w:t>
        </w:r>
      </w:hyperlink>
      <w:r w:rsidRPr="001A0A22">
        <w:rPr>
          <w:rFonts w:ascii="Times New Roman" w:hAnsi="Times New Roman" w:cs="Times New Roman"/>
          <w:sz w:val="28"/>
          <w:szCs w:val="28"/>
        </w:rPr>
        <w:t xml:space="preserve"> статьи 51 Градостроительного кодекса Российской Федерации, </w:t>
      </w:r>
      <w:hyperlink w:anchor="Par89" w:history="1">
        <w:r w:rsidRPr="001A0A22">
          <w:rPr>
            <w:rFonts w:ascii="Times New Roman" w:hAnsi="Times New Roman" w:cs="Times New Roman"/>
            <w:sz w:val="28"/>
            <w:szCs w:val="28"/>
          </w:rPr>
          <w:t>пунктом 2.9</w:t>
        </w:r>
      </w:hyperlink>
      <w:r w:rsidRPr="001A0A22">
        <w:rPr>
          <w:rFonts w:ascii="Times New Roman" w:hAnsi="Times New Roman" w:cs="Times New Roman"/>
          <w:sz w:val="28"/>
          <w:szCs w:val="28"/>
        </w:rPr>
        <w:t xml:space="preserve"> административного регламента предоставления муниципальной услуги по выдаче разрешения на строительство Вам отказано в </w:t>
      </w:r>
      <w:r w:rsidRPr="001A0A22">
        <w:rPr>
          <w:rFonts w:ascii="Times New Roman" w:hAnsi="Times New Roman"/>
          <w:sz w:val="28"/>
          <w:szCs w:val="28"/>
        </w:rPr>
        <w:t>выдаче</w:t>
      </w:r>
      <w:r w:rsidRPr="001A0A22">
        <w:rPr>
          <w:rFonts w:ascii="Times New Roman" w:hAnsi="Times New Roman" w:cs="Times New Roman"/>
          <w:sz w:val="28"/>
          <w:szCs w:val="28"/>
        </w:rPr>
        <w:t xml:space="preserve"> разрешения на строительство по следующим основаниям: ______________________________________________________________________</w:t>
      </w:r>
    </w:p>
    <w:p w:rsidR="00BE4F60" w:rsidRPr="001A0A22" w:rsidRDefault="00BE4F60" w:rsidP="00BE4F60">
      <w:pPr>
        <w:pStyle w:val="ConsPlusNonformat"/>
        <w:jc w:val="center"/>
        <w:rPr>
          <w:rFonts w:ascii="Times New Roman" w:hAnsi="Times New Roman" w:cs="Times New Roman"/>
        </w:rPr>
      </w:pPr>
      <w:proofErr w:type="gramStart"/>
      <w:r w:rsidRPr="001A0A22">
        <w:rPr>
          <w:rFonts w:ascii="Times New Roman" w:hAnsi="Times New Roman" w:cs="Times New Roman"/>
        </w:rPr>
        <w:t>(указать основания отказа</w:t>
      </w:r>
      <w:proofErr w:type="gramEnd"/>
    </w:p>
    <w:p w:rsidR="00BE4F60" w:rsidRPr="001A0A22" w:rsidRDefault="00BE4F60" w:rsidP="00BE4F60">
      <w:pPr>
        <w:pStyle w:val="ConsPlusNonformat"/>
        <w:rPr>
          <w:rFonts w:ascii="Times New Roman" w:hAnsi="Times New Roman" w:cs="Times New Roman"/>
          <w:sz w:val="28"/>
          <w:szCs w:val="28"/>
        </w:rPr>
      </w:pPr>
      <w:r w:rsidRPr="001A0A22">
        <w:rPr>
          <w:rFonts w:ascii="Times New Roman" w:hAnsi="Times New Roman" w:cs="Times New Roman"/>
          <w:sz w:val="28"/>
          <w:szCs w:val="28"/>
        </w:rPr>
        <w:t>______________________________________________________________________</w:t>
      </w:r>
    </w:p>
    <w:p w:rsidR="00BE4F60" w:rsidRPr="001A0A22" w:rsidRDefault="00BE4F60" w:rsidP="00BE4F60">
      <w:pPr>
        <w:pStyle w:val="ConsPlusNonformat"/>
        <w:jc w:val="center"/>
        <w:rPr>
          <w:rFonts w:ascii="Times New Roman" w:hAnsi="Times New Roman" w:cs="Times New Roman"/>
        </w:rPr>
      </w:pPr>
      <w:r w:rsidRPr="001A0A22">
        <w:rPr>
          <w:rFonts w:ascii="Times New Roman" w:hAnsi="Times New Roman" w:cs="Times New Roman"/>
        </w:rPr>
        <w:t>в соответствии с действующим законодательством)</w:t>
      </w:r>
    </w:p>
    <w:p w:rsidR="00BE4F60" w:rsidRPr="001A0A22" w:rsidRDefault="00BE4F60" w:rsidP="00BE4F60">
      <w:pPr>
        <w:pStyle w:val="ConsPlusNonformat"/>
        <w:rPr>
          <w:rFonts w:ascii="Times New Roman" w:hAnsi="Times New Roman" w:cs="Times New Roman"/>
          <w:sz w:val="28"/>
          <w:szCs w:val="28"/>
        </w:rPr>
      </w:pPr>
      <w:r w:rsidRPr="001A0A22">
        <w:rPr>
          <w:rFonts w:ascii="Times New Roman" w:hAnsi="Times New Roman" w:cs="Times New Roman"/>
          <w:sz w:val="28"/>
          <w:szCs w:val="28"/>
        </w:rPr>
        <w:t>______________________________________________________________________</w:t>
      </w:r>
    </w:p>
    <w:p w:rsidR="00BE4F60" w:rsidRPr="001A0A22" w:rsidRDefault="00BE4F60" w:rsidP="00BE4F60">
      <w:pPr>
        <w:pStyle w:val="ConsPlusNonformat"/>
        <w:rPr>
          <w:rFonts w:ascii="Times New Roman" w:hAnsi="Times New Roman" w:cs="Times New Roman"/>
          <w:sz w:val="28"/>
          <w:szCs w:val="28"/>
        </w:rPr>
      </w:pPr>
    </w:p>
    <w:p w:rsidR="00BE4F60" w:rsidRPr="001A0A22" w:rsidRDefault="00BE4F60" w:rsidP="00BE4F60">
      <w:pPr>
        <w:pStyle w:val="ConsPlusNonformat"/>
        <w:rPr>
          <w:rFonts w:ascii="Times New Roman" w:hAnsi="Times New Roman" w:cs="Times New Roman"/>
          <w:sz w:val="28"/>
          <w:szCs w:val="28"/>
        </w:rPr>
      </w:pPr>
    </w:p>
    <w:p w:rsidR="00BE4F60" w:rsidRPr="001A0A22" w:rsidRDefault="00BE4F60" w:rsidP="00BE4F60">
      <w:pPr>
        <w:pStyle w:val="ConsPlusNonformat"/>
        <w:rPr>
          <w:rFonts w:ascii="Times New Roman" w:hAnsi="Times New Roman" w:cs="Times New Roman"/>
        </w:rPr>
      </w:pPr>
      <w:r w:rsidRPr="001A0A22">
        <w:rPr>
          <w:rFonts w:ascii="Times New Roman" w:hAnsi="Times New Roman" w:cs="Times New Roman"/>
          <w:sz w:val="24"/>
          <w:szCs w:val="24"/>
        </w:rPr>
        <w:t>______________________</w:t>
      </w:r>
      <w:r w:rsidRPr="001A0A22">
        <w:rPr>
          <w:rFonts w:ascii="Times New Roman" w:hAnsi="Times New Roman" w:cs="Times New Roman"/>
        </w:rPr>
        <w:t xml:space="preserve">                ___________________                               ______________________________</w:t>
      </w:r>
    </w:p>
    <w:p w:rsidR="00BE4F60" w:rsidRPr="001A0A22" w:rsidRDefault="00BE4F60" w:rsidP="00BE4F60">
      <w:pPr>
        <w:pStyle w:val="ConsPlusNonformat"/>
        <w:rPr>
          <w:rFonts w:ascii="Times New Roman" w:hAnsi="Times New Roman" w:cs="Times New Roman"/>
        </w:rPr>
      </w:pPr>
      <w:r w:rsidRPr="001A0A22">
        <w:rPr>
          <w:rFonts w:ascii="Times New Roman" w:hAnsi="Times New Roman" w:cs="Times New Roman"/>
        </w:rPr>
        <w:t xml:space="preserve">              (должность)                                            (подпись)                                                     (инициалы, фамилия)</w:t>
      </w:r>
    </w:p>
    <w:p w:rsidR="00BE4F60" w:rsidRPr="001A0A22" w:rsidRDefault="00BE4F60" w:rsidP="00BE4F60">
      <w:pPr>
        <w:pStyle w:val="ConsPlusNonformat"/>
      </w:pPr>
    </w:p>
    <w:p w:rsidR="00BE4F60" w:rsidRPr="001A0A22" w:rsidRDefault="00BE4F60" w:rsidP="00BE4F60">
      <w:pPr>
        <w:pStyle w:val="ConsPlusNonformat"/>
        <w:rPr>
          <w:rFonts w:ascii="Times New Roman" w:hAnsi="Times New Roman" w:cs="Times New Roman"/>
        </w:rPr>
      </w:pPr>
      <w:r w:rsidRPr="001A0A22">
        <w:rPr>
          <w:rFonts w:ascii="Times New Roman" w:hAnsi="Times New Roman" w:cs="Times New Roman"/>
        </w:rPr>
        <w:t>Исполнитель</w:t>
      </w:r>
    </w:p>
    <w:p w:rsidR="00BE4F60" w:rsidRPr="001A0A22" w:rsidRDefault="00BE4F60" w:rsidP="00BE4F60">
      <w:pPr>
        <w:pStyle w:val="ConsPlusNonformat"/>
        <w:rPr>
          <w:rFonts w:ascii="Times New Roman" w:hAnsi="Times New Roman" w:cs="Times New Roman"/>
        </w:rPr>
      </w:pPr>
      <w:r w:rsidRPr="001A0A22">
        <w:rPr>
          <w:rFonts w:ascii="Times New Roman" w:hAnsi="Times New Roman" w:cs="Times New Roman"/>
        </w:rPr>
        <w:t>Номер телефона</w:t>
      </w:r>
    </w:p>
    <w:p w:rsidR="00BE4F60" w:rsidRPr="001A0A22" w:rsidRDefault="00BE4F60" w:rsidP="00BE4F60">
      <w:pPr>
        <w:ind w:firstLine="709"/>
        <w:jc w:val="center"/>
        <w:rPr>
          <w:sz w:val="28"/>
          <w:szCs w:val="28"/>
        </w:rPr>
      </w:pPr>
    </w:p>
    <w:p w:rsidR="00BE4F60" w:rsidRPr="001A0A22" w:rsidRDefault="00BE4F60" w:rsidP="00BE4F60">
      <w:pPr>
        <w:ind w:firstLine="709"/>
        <w:jc w:val="center"/>
        <w:rPr>
          <w:sz w:val="28"/>
          <w:szCs w:val="28"/>
        </w:rPr>
      </w:pPr>
    </w:p>
    <w:p w:rsidR="00BE4F60" w:rsidRPr="001A0A22" w:rsidRDefault="00BE4F60" w:rsidP="00BE4F60">
      <w:pPr>
        <w:jc w:val="center"/>
        <w:rPr>
          <w:sz w:val="28"/>
          <w:szCs w:val="28"/>
        </w:rPr>
      </w:pPr>
      <w:r w:rsidRPr="001A0A22">
        <w:rPr>
          <w:sz w:val="28"/>
          <w:szCs w:val="28"/>
        </w:rPr>
        <w:t>_________</w:t>
      </w:r>
    </w:p>
    <w:p w:rsidR="00BE4F60" w:rsidRPr="001A0A22" w:rsidRDefault="00BE4F60" w:rsidP="00BE4F60">
      <w:pPr>
        <w:widowControl w:val="0"/>
        <w:autoSpaceDE w:val="0"/>
        <w:autoSpaceDN w:val="0"/>
        <w:adjustRightInd w:val="0"/>
        <w:ind w:firstLine="540"/>
        <w:jc w:val="right"/>
        <w:rPr>
          <w:sz w:val="28"/>
          <w:szCs w:val="28"/>
        </w:rPr>
      </w:pPr>
      <w:r w:rsidRPr="001A0A22">
        <w:rPr>
          <w:rFonts w:cs="Calibri"/>
        </w:rPr>
        <w:br w:type="page"/>
      </w:r>
      <w:r w:rsidRPr="001A0A22">
        <w:rPr>
          <w:sz w:val="28"/>
          <w:szCs w:val="28"/>
        </w:rPr>
        <w:lastRenderedPageBreak/>
        <w:t>Приложение № 2</w:t>
      </w:r>
    </w:p>
    <w:p w:rsidR="00BE4F60" w:rsidRPr="001A0A22" w:rsidRDefault="00BE4F60" w:rsidP="00BE4F60">
      <w:pPr>
        <w:widowControl w:val="0"/>
        <w:autoSpaceDE w:val="0"/>
        <w:autoSpaceDN w:val="0"/>
        <w:adjustRightInd w:val="0"/>
        <w:jc w:val="right"/>
        <w:rPr>
          <w:sz w:val="28"/>
          <w:szCs w:val="28"/>
        </w:rPr>
      </w:pPr>
      <w:r w:rsidRPr="001A0A22">
        <w:rPr>
          <w:sz w:val="28"/>
          <w:szCs w:val="28"/>
        </w:rPr>
        <w:t>к административному регламенту</w:t>
      </w:r>
    </w:p>
    <w:p w:rsidR="00BE4F60" w:rsidRPr="001A0A22" w:rsidRDefault="00BE4F60" w:rsidP="00BE4F60">
      <w:pPr>
        <w:widowControl w:val="0"/>
        <w:autoSpaceDE w:val="0"/>
        <w:autoSpaceDN w:val="0"/>
        <w:adjustRightInd w:val="0"/>
        <w:jc w:val="right"/>
        <w:rPr>
          <w:sz w:val="28"/>
          <w:szCs w:val="28"/>
        </w:rPr>
      </w:pPr>
      <w:r w:rsidRPr="001A0A22">
        <w:rPr>
          <w:sz w:val="28"/>
          <w:szCs w:val="28"/>
        </w:rPr>
        <w:t>предоставления муниципальной услуги</w:t>
      </w:r>
    </w:p>
    <w:p w:rsidR="00BE4F60" w:rsidRPr="001A0A22" w:rsidRDefault="00BE4F60" w:rsidP="00BE4F60">
      <w:pPr>
        <w:widowControl w:val="0"/>
        <w:autoSpaceDE w:val="0"/>
        <w:autoSpaceDN w:val="0"/>
        <w:adjustRightInd w:val="0"/>
        <w:jc w:val="right"/>
        <w:rPr>
          <w:sz w:val="28"/>
          <w:szCs w:val="28"/>
        </w:rPr>
      </w:pPr>
      <w:r w:rsidRPr="001A0A22">
        <w:rPr>
          <w:sz w:val="28"/>
          <w:szCs w:val="28"/>
        </w:rPr>
        <w:t>по выдаче разрешения на строительство</w:t>
      </w: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jc w:val="center"/>
        <w:rPr>
          <w:sz w:val="28"/>
          <w:szCs w:val="28"/>
        </w:rPr>
      </w:pPr>
      <w:bookmarkStart w:id="31" w:name="Par571"/>
      <w:bookmarkEnd w:id="31"/>
      <w:r w:rsidRPr="001A0A22">
        <w:rPr>
          <w:sz w:val="28"/>
          <w:szCs w:val="28"/>
        </w:rPr>
        <w:t xml:space="preserve">ОБРАЗЕЦ </w:t>
      </w:r>
    </w:p>
    <w:p w:rsidR="00BE4F60" w:rsidRPr="001A0A22" w:rsidRDefault="00BE4F60" w:rsidP="00BE4F60">
      <w:pPr>
        <w:widowControl w:val="0"/>
        <w:autoSpaceDE w:val="0"/>
        <w:autoSpaceDN w:val="0"/>
        <w:adjustRightInd w:val="0"/>
        <w:jc w:val="center"/>
        <w:rPr>
          <w:sz w:val="28"/>
          <w:szCs w:val="28"/>
        </w:rPr>
      </w:pPr>
      <w:r w:rsidRPr="001A0A22">
        <w:rPr>
          <w:sz w:val="28"/>
          <w:szCs w:val="28"/>
        </w:rPr>
        <w:t>заявления о выдаче разрешения на строительство</w:t>
      </w: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pStyle w:val="ConsPlusNonformat"/>
        <w:ind w:left="5103"/>
        <w:jc w:val="right"/>
        <w:rPr>
          <w:rFonts w:ascii="Times New Roman" w:hAnsi="Times New Roman" w:cs="Times New Roman"/>
        </w:rPr>
      </w:pPr>
      <w:r w:rsidRPr="001A0A22">
        <w:rPr>
          <w:rFonts w:ascii="Times New Roman" w:hAnsi="Times New Roman" w:cs="Times New Roman"/>
        </w:rPr>
        <w:t>____________________________________</w:t>
      </w:r>
    </w:p>
    <w:p w:rsidR="00BE4F60" w:rsidRPr="001A0A22" w:rsidRDefault="00BE4F60" w:rsidP="00BE4F60">
      <w:pPr>
        <w:pStyle w:val="ConsPlusNonformat"/>
        <w:ind w:left="6379"/>
        <w:jc w:val="center"/>
        <w:rPr>
          <w:rFonts w:ascii="Times New Roman" w:hAnsi="Times New Roman" w:cs="Times New Roman"/>
        </w:rPr>
      </w:pPr>
      <w:r w:rsidRPr="001A0A22">
        <w:rPr>
          <w:rFonts w:ascii="Times New Roman" w:hAnsi="Times New Roman" w:cs="Times New Roman"/>
        </w:rPr>
        <w:t>(должность уполномоченного лица органа, осуществляющего выдачу разрешения на строительство)</w:t>
      </w:r>
    </w:p>
    <w:p w:rsidR="00BE4F60" w:rsidRPr="001A0A22" w:rsidRDefault="00BE4F60" w:rsidP="00BE4F60">
      <w:pPr>
        <w:pStyle w:val="ConsPlusNonformat"/>
        <w:ind w:left="5103"/>
        <w:jc w:val="right"/>
        <w:rPr>
          <w:rFonts w:ascii="Times New Roman" w:hAnsi="Times New Roman" w:cs="Times New Roman"/>
        </w:rPr>
      </w:pPr>
      <w:r w:rsidRPr="001A0A22">
        <w:rPr>
          <w:rFonts w:ascii="Times New Roman" w:hAnsi="Times New Roman" w:cs="Times New Roman"/>
        </w:rPr>
        <w:t>____________________________________</w:t>
      </w:r>
    </w:p>
    <w:p w:rsidR="00BE4F60" w:rsidRPr="001A0A22" w:rsidRDefault="00BE4F60" w:rsidP="00BE4F60">
      <w:pPr>
        <w:pStyle w:val="ConsPlusNonformat"/>
        <w:ind w:left="6379"/>
        <w:jc w:val="center"/>
        <w:rPr>
          <w:rFonts w:ascii="Times New Roman" w:hAnsi="Times New Roman" w:cs="Times New Roman"/>
        </w:rPr>
      </w:pPr>
      <w:r w:rsidRPr="001A0A22">
        <w:rPr>
          <w:rFonts w:ascii="Times New Roman" w:hAnsi="Times New Roman" w:cs="Times New Roman"/>
        </w:rPr>
        <w:t>(инициалы, фамилия)</w:t>
      </w:r>
    </w:p>
    <w:p w:rsidR="00BE4F60" w:rsidRPr="001A0A22" w:rsidRDefault="00BE4F60" w:rsidP="00BE4F60">
      <w:pPr>
        <w:pStyle w:val="ConsPlusNonformat"/>
        <w:ind w:left="5103"/>
        <w:jc w:val="right"/>
        <w:rPr>
          <w:rFonts w:ascii="Times New Roman" w:hAnsi="Times New Roman" w:cs="Times New Roman"/>
        </w:rPr>
      </w:pPr>
      <w:r w:rsidRPr="001A0A22">
        <w:rPr>
          <w:rFonts w:ascii="Times New Roman" w:hAnsi="Times New Roman" w:cs="Times New Roman"/>
        </w:rPr>
        <w:t>____________________________________</w:t>
      </w:r>
    </w:p>
    <w:p w:rsidR="00BE4F60" w:rsidRPr="001A0A22" w:rsidRDefault="00BE4F60" w:rsidP="00BE4F60">
      <w:pPr>
        <w:pStyle w:val="ConsPlusNonformat"/>
        <w:ind w:left="6379"/>
        <w:jc w:val="center"/>
        <w:rPr>
          <w:rFonts w:ascii="Times New Roman" w:hAnsi="Times New Roman" w:cs="Times New Roman"/>
        </w:rPr>
      </w:pPr>
      <w:proofErr w:type="gramStart"/>
      <w:r w:rsidRPr="001A0A22">
        <w:rPr>
          <w:rFonts w:ascii="Times New Roman" w:hAnsi="Times New Roman" w:cs="Times New Roman"/>
        </w:rPr>
        <w:t xml:space="preserve">(Ф.И.О. </w:t>
      </w:r>
      <w:r w:rsidRPr="001A0A22">
        <w:rPr>
          <w:rFonts w:ascii="Times New Roman" w:hAnsi="Times New Roman"/>
        </w:rPr>
        <w:t>(отчество при наличии)</w:t>
      </w:r>
      <w:r w:rsidRPr="001A0A22">
        <w:rPr>
          <w:rFonts w:ascii="Times New Roman" w:hAnsi="Times New Roman" w:cs="Times New Roman"/>
        </w:rPr>
        <w:t xml:space="preserve">, адрес, номер контактного телефона, адрес электронной почты (при наличии) – физических лиц, </w:t>
      </w:r>
      <w:proofErr w:type="gramEnd"/>
    </w:p>
    <w:p w:rsidR="00BE4F60" w:rsidRPr="001A0A22" w:rsidRDefault="00BE4F60" w:rsidP="00BE4F60">
      <w:pPr>
        <w:pStyle w:val="ConsPlusNonformat"/>
        <w:ind w:left="5103"/>
        <w:jc w:val="right"/>
        <w:rPr>
          <w:rFonts w:ascii="Times New Roman" w:hAnsi="Times New Roman" w:cs="Times New Roman"/>
        </w:rPr>
      </w:pPr>
      <w:r w:rsidRPr="001A0A22">
        <w:rPr>
          <w:rFonts w:ascii="Times New Roman" w:hAnsi="Times New Roman" w:cs="Times New Roman"/>
        </w:rPr>
        <w:t>____________________________________</w:t>
      </w:r>
    </w:p>
    <w:p w:rsidR="00BE4F60" w:rsidRPr="001A0A22" w:rsidRDefault="00BE4F60" w:rsidP="00BE4F60">
      <w:pPr>
        <w:pStyle w:val="ConsPlusNonformat"/>
        <w:ind w:left="6379"/>
        <w:jc w:val="center"/>
        <w:rPr>
          <w:rFonts w:ascii="Times New Roman" w:hAnsi="Times New Roman" w:cs="Times New Roman"/>
        </w:rPr>
      </w:pPr>
      <w:r w:rsidRPr="001A0A22">
        <w:rPr>
          <w:rFonts w:ascii="Times New Roman" w:hAnsi="Times New Roman" w:cs="Times New Roman"/>
        </w:rPr>
        <w:t>полное наименование организации – для юридических лиц,</w:t>
      </w:r>
    </w:p>
    <w:p w:rsidR="00BE4F60" w:rsidRPr="001A0A22" w:rsidRDefault="00BE4F60" w:rsidP="00BE4F60">
      <w:pPr>
        <w:pStyle w:val="ConsPlusNonformat"/>
        <w:ind w:left="5103"/>
        <w:jc w:val="right"/>
        <w:rPr>
          <w:rFonts w:ascii="Times New Roman" w:hAnsi="Times New Roman" w:cs="Times New Roman"/>
        </w:rPr>
      </w:pPr>
      <w:r w:rsidRPr="001A0A22">
        <w:rPr>
          <w:rFonts w:ascii="Times New Roman" w:hAnsi="Times New Roman" w:cs="Times New Roman"/>
        </w:rPr>
        <w:t>____________________________________</w:t>
      </w:r>
    </w:p>
    <w:p w:rsidR="00BE4F60" w:rsidRPr="001A0A22" w:rsidRDefault="00BE4F60" w:rsidP="00BE4F60">
      <w:pPr>
        <w:pStyle w:val="ConsPlusNonformat"/>
        <w:ind w:left="6379"/>
        <w:jc w:val="center"/>
        <w:rPr>
          <w:rFonts w:ascii="Times New Roman" w:hAnsi="Times New Roman" w:cs="Times New Roman"/>
        </w:rPr>
      </w:pPr>
      <w:r w:rsidRPr="001A0A22">
        <w:rPr>
          <w:rFonts w:ascii="Times New Roman" w:hAnsi="Times New Roman" w:cs="Times New Roman"/>
        </w:rPr>
        <w:t>почтовый адрес, индекс, номер контактного телефона, адрес электронной почты (при наличии))</w:t>
      </w:r>
    </w:p>
    <w:p w:rsidR="00BE4F60" w:rsidRPr="001A0A22" w:rsidRDefault="00BE4F60" w:rsidP="00BE4F60">
      <w:pPr>
        <w:pStyle w:val="ConsPlusNonformat"/>
        <w:ind w:left="6379"/>
        <w:jc w:val="center"/>
        <w:rPr>
          <w:rFonts w:ascii="Times New Roman" w:hAnsi="Times New Roman" w:cs="Times New Roman"/>
          <w:sz w:val="28"/>
          <w:szCs w:val="28"/>
        </w:rPr>
      </w:pPr>
    </w:p>
    <w:p w:rsidR="00BE4F60" w:rsidRPr="001A0A22" w:rsidRDefault="00BE4F60" w:rsidP="00BE4F60">
      <w:pPr>
        <w:pStyle w:val="ConsPlusNonformat"/>
        <w:ind w:left="6379"/>
        <w:jc w:val="center"/>
        <w:rPr>
          <w:rFonts w:ascii="Times New Roman" w:hAnsi="Times New Roman" w:cs="Times New Roman"/>
          <w:sz w:val="28"/>
          <w:szCs w:val="28"/>
        </w:rPr>
      </w:pPr>
    </w:p>
    <w:p w:rsidR="00BE4F60" w:rsidRPr="001A0A22" w:rsidRDefault="00BE4F60" w:rsidP="00BE4F60">
      <w:pPr>
        <w:pStyle w:val="ConsPlusNonformat"/>
        <w:jc w:val="center"/>
        <w:rPr>
          <w:rFonts w:ascii="Times New Roman" w:hAnsi="Times New Roman" w:cs="Times New Roman"/>
          <w:sz w:val="28"/>
          <w:szCs w:val="28"/>
        </w:rPr>
      </w:pPr>
      <w:r w:rsidRPr="001A0A22">
        <w:rPr>
          <w:rFonts w:ascii="Times New Roman" w:hAnsi="Times New Roman" w:cs="Times New Roman"/>
          <w:sz w:val="28"/>
          <w:szCs w:val="28"/>
        </w:rPr>
        <w:t>ЗАЯВЛЕНИЕ</w:t>
      </w:r>
    </w:p>
    <w:p w:rsidR="00BE4F60" w:rsidRPr="001A0A22" w:rsidRDefault="00BE4F60" w:rsidP="00BE4F60">
      <w:pPr>
        <w:widowControl w:val="0"/>
        <w:autoSpaceDE w:val="0"/>
        <w:autoSpaceDN w:val="0"/>
        <w:adjustRightInd w:val="0"/>
        <w:jc w:val="center"/>
        <w:rPr>
          <w:sz w:val="28"/>
          <w:szCs w:val="28"/>
        </w:rPr>
      </w:pPr>
      <w:r w:rsidRPr="001A0A22">
        <w:rPr>
          <w:sz w:val="28"/>
          <w:szCs w:val="28"/>
        </w:rPr>
        <w:t>о выдаче разрешения на строительство</w:t>
      </w:r>
    </w:p>
    <w:p w:rsidR="00BE4F60" w:rsidRPr="001A0A22" w:rsidRDefault="00BE4F60" w:rsidP="00BE4F60">
      <w:pPr>
        <w:pStyle w:val="ConsPlusNonformat"/>
        <w:jc w:val="center"/>
        <w:rPr>
          <w:rFonts w:ascii="Times New Roman" w:hAnsi="Times New Roman" w:cs="Times New Roman"/>
          <w:sz w:val="28"/>
          <w:szCs w:val="28"/>
        </w:rPr>
      </w:pPr>
    </w:p>
    <w:p w:rsidR="00BE4F60" w:rsidRPr="001A0A22" w:rsidRDefault="00BE4F60" w:rsidP="00BE4F60">
      <w:pPr>
        <w:pStyle w:val="ConsPlusNonformat"/>
        <w:rPr>
          <w:rFonts w:ascii="Times New Roman" w:hAnsi="Times New Roman" w:cs="Times New Roman"/>
          <w:sz w:val="28"/>
          <w:szCs w:val="28"/>
        </w:rPr>
      </w:pPr>
      <w:r w:rsidRPr="001A0A22">
        <w:rPr>
          <w:rFonts w:ascii="Times New Roman" w:hAnsi="Times New Roman" w:cs="Times New Roman"/>
          <w:sz w:val="28"/>
          <w:szCs w:val="28"/>
        </w:rPr>
        <w:t>от _____________                                                                                  № ____________</w:t>
      </w:r>
    </w:p>
    <w:p w:rsidR="00BE4F60" w:rsidRPr="001A0A22" w:rsidRDefault="00BE4F60" w:rsidP="00BE4F60">
      <w:pPr>
        <w:pStyle w:val="ConsPlusNonformat"/>
        <w:jc w:val="both"/>
        <w:rPr>
          <w:rFonts w:ascii="Times New Roman" w:hAnsi="Times New Roman" w:cs="Times New Roman"/>
          <w:sz w:val="28"/>
          <w:szCs w:val="28"/>
        </w:rPr>
      </w:pPr>
    </w:p>
    <w:p w:rsidR="00BE4F60" w:rsidRPr="001A0A22" w:rsidRDefault="00BE4F60" w:rsidP="00BE4F60">
      <w:pPr>
        <w:pStyle w:val="ConsPlusNonformat"/>
        <w:ind w:firstLine="709"/>
        <w:jc w:val="both"/>
        <w:rPr>
          <w:rFonts w:ascii="Times New Roman" w:hAnsi="Times New Roman" w:cs="Times New Roman"/>
          <w:sz w:val="28"/>
          <w:szCs w:val="28"/>
        </w:rPr>
      </w:pPr>
      <w:r w:rsidRPr="001A0A22">
        <w:rPr>
          <w:rFonts w:ascii="Times New Roman" w:hAnsi="Times New Roman" w:cs="Times New Roman"/>
          <w:sz w:val="28"/>
          <w:szCs w:val="28"/>
        </w:rPr>
        <w:t xml:space="preserve">Прошу </w:t>
      </w:r>
      <w:r w:rsidRPr="001A0A22">
        <w:rPr>
          <w:rFonts w:ascii="Times New Roman" w:hAnsi="Times New Roman"/>
          <w:sz w:val="28"/>
          <w:szCs w:val="28"/>
        </w:rPr>
        <w:t>выдать</w:t>
      </w:r>
      <w:r w:rsidRPr="001A0A22">
        <w:rPr>
          <w:rFonts w:ascii="Times New Roman" w:hAnsi="Times New Roman" w:cs="Times New Roman"/>
          <w:sz w:val="28"/>
          <w:szCs w:val="28"/>
        </w:rPr>
        <w:t xml:space="preserve"> разрешение на </w:t>
      </w:r>
      <w:proofErr w:type="spellStart"/>
      <w:r w:rsidRPr="001A0A22">
        <w:rPr>
          <w:rFonts w:ascii="Times New Roman" w:hAnsi="Times New Roman" w:cs="Times New Roman"/>
          <w:sz w:val="28"/>
          <w:szCs w:val="28"/>
        </w:rPr>
        <w:t>________</w:t>
      </w:r>
      <w:r w:rsidRPr="001A0A22">
        <w:rPr>
          <w:rFonts w:ascii="Times New Roman" w:hAnsi="Times New Roman" w:cs="Times New Roman"/>
          <w:sz w:val="28"/>
          <w:szCs w:val="28"/>
          <w:u w:val="single"/>
        </w:rPr>
        <w:t>строительство</w:t>
      </w:r>
      <w:proofErr w:type="spellEnd"/>
      <w:r w:rsidRPr="001A0A22">
        <w:rPr>
          <w:rFonts w:ascii="Times New Roman" w:hAnsi="Times New Roman" w:cs="Times New Roman"/>
          <w:sz w:val="28"/>
          <w:szCs w:val="28"/>
          <w:u w:val="single"/>
        </w:rPr>
        <w:t>/реконструкцию</w:t>
      </w:r>
      <w:r w:rsidRPr="001A0A22">
        <w:rPr>
          <w:rFonts w:ascii="Times New Roman" w:hAnsi="Times New Roman" w:cs="Times New Roman"/>
          <w:sz w:val="28"/>
          <w:szCs w:val="28"/>
        </w:rPr>
        <w:t>_____</w:t>
      </w:r>
    </w:p>
    <w:p w:rsidR="00BE4F60" w:rsidRPr="001A0A22" w:rsidRDefault="00BE4F60" w:rsidP="00BE4F60">
      <w:pPr>
        <w:pStyle w:val="ConsPlusNonformat"/>
        <w:ind w:left="4395"/>
        <w:jc w:val="center"/>
        <w:rPr>
          <w:rFonts w:ascii="Times New Roman" w:hAnsi="Times New Roman" w:cs="Times New Roman"/>
        </w:rPr>
      </w:pPr>
      <w:r w:rsidRPr="001A0A22">
        <w:rPr>
          <w:rFonts w:ascii="Times New Roman" w:hAnsi="Times New Roman" w:cs="Times New Roman"/>
        </w:rPr>
        <w:t>(ненужное зачеркнуть)</w:t>
      </w:r>
    </w:p>
    <w:p w:rsidR="00BE4F60" w:rsidRPr="001A0A22" w:rsidRDefault="00BE4F60" w:rsidP="00BE4F60">
      <w:pPr>
        <w:pStyle w:val="ConsPlusNonformat"/>
        <w:jc w:val="both"/>
        <w:rPr>
          <w:rFonts w:ascii="Times New Roman" w:hAnsi="Times New Roman" w:cs="Times New Roman"/>
          <w:sz w:val="28"/>
          <w:szCs w:val="28"/>
        </w:rPr>
      </w:pPr>
      <w:r w:rsidRPr="001A0A22">
        <w:rPr>
          <w:rFonts w:ascii="Times New Roman" w:hAnsi="Times New Roman" w:cs="Times New Roman"/>
          <w:sz w:val="28"/>
          <w:szCs w:val="28"/>
        </w:rPr>
        <w:t>______________________________________________________________________</w:t>
      </w:r>
    </w:p>
    <w:p w:rsidR="00BE4F60" w:rsidRPr="001A0A22" w:rsidRDefault="00BE4F60" w:rsidP="00BE4F60">
      <w:pPr>
        <w:pStyle w:val="ConsPlusNonformat"/>
        <w:jc w:val="center"/>
        <w:rPr>
          <w:rFonts w:ascii="Times New Roman" w:hAnsi="Times New Roman" w:cs="Times New Roman"/>
        </w:rPr>
      </w:pPr>
      <w:proofErr w:type="gramStart"/>
      <w:r w:rsidRPr="001A0A22">
        <w:rPr>
          <w:rFonts w:ascii="Times New Roman" w:hAnsi="Times New Roman" w:cs="Times New Roman"/>
        </w:rPr>
        <w:t>(наименование объекта в соответствии с проектной документацией,</w:t>
      </w:r>
      <w:proofErr w:type="gramEnd"/>
    </w:p>
    <w:p w:rsidR="00BE4F60" w:rsidRPr="001A0A22" w:rsidRDefault="00BE4F60" w:rsidP="00BE4F60">
      <w:pPr>
        <w:pStyle w:val="ConsPlusNonformat"/>
        <w:jc w:val="both"/>
        <w:rPr>
          <w:rFonts w:ascii="Times New Roman" w:hAnsi="Times New Roman" w:cs="Times New Roman"/>
          <w:sz w:val="28"/>
          <w:szCs w:val="28"/>
        </w:rPr>
      </w:pPr>
      <w:r w:rsidRPr="001A0A22">
        <w:rPr>
          <w:rFonts w:ascii="Times New Roman" w:hAnsi="Times New Roman" w:cs="Times New Roman"/>
          <w:sz w:val="28"/>
          <w:szCs w:val="28"/>
        </w:rPr>
        <w:t>______________________________________________________________________</w:t>
      </w:r>
    </w:p>
    <w:p w:rsidR="00BE4F60" w:rsidRPr="001A0A22" w:rsidRDefault="00BE4F60" w:rsidP="00BE4F60">
      <w:pPr>
        <w:pStyle w:val="ConsPlusNonformat"/>
        <w:jc w:val="center"/>
        <w:rPr>
          <w:rFonts w:ascii="Times New Roman" w:hAnsi="Times New Roman" w:cs="Times New Roman"/>
        </w:rPr>
      </w:pPr>
      <w:r w:rsidRPr="001A0A22">
        <w:rPr>
          <w:rFonts w:ascii="Times New Roman" w:hAnsi="Times New Roman" w:cs="Times New Roman"/>
        </w:rPr>
        <w:t>краткие проектные характеристики, описание этапа строительства, реконструкции,</w:t>
      </w:r>
    </w:p>
    <w:p w:rsidR="00BE4F60" w:rsidRPr="001A0A22" w:rsidRDefault="00BE4F60" w:rsidP="00BE4F60">
      <w:pPr>
        <w:pStyle w:val="ConsPlusNonformat"/>
        <w:jc w:val="both"/>
        <w:rPr>
          <w:rFonts w:ascii="Times New Roman" w:hAnsi="Times New Roman" w:cs="Times New Roman"/>
          <w:sz w:val="28"/>
          <w:szCs w:val="28"/>
        </w:rPr>
      </w:pPr>
      <w:r w:rsidRPr="001A0A22">
        <w:rPr>
          <w:rFonts w:ascii="Times New Roman" w:hAnsi="Times New Roman" w:cs="Times New Roman"/>
          <w:sz w:val="28"/>
          <w:szCs w:val="28"/>
        </w:rPr>
        <w:t>______________________________________________________________________</w:t>
      </w:r>
    </w:p>
    <w:p w:rsidR="00BE4F60" w:rsidRPr="001A0A22" w:rsidRDefault="00BE4F60" w:rsidP="00BE4F60">
      <w:pPr>
        <w:pStyle w:val="ConsPlusNonformat"/>
        <w:jc w:val="center"/>
        <w:rPr>
          <w:rFonts w:ascii="Times New Roman" w:hAnsi="Times New Roman" w:cs="Times New Roman"/>
          <w:sz w:val="24"/>
          <w:szCs w:val="24"/>
        </w:rPr>
      </w:pPr>
      <w:r w:rsidRPr="001A0A22">
        <w:rPr>
          <w:rFonts w:ascii="Times New Roman" w:hAnsi="Times New Roman" w:cs="Times New Roman"/>
        </w:rPr>
        <w:t>если заявление подается на этап строительства, реконструкции</w:t>
      </w:r>
      <w:r w:rsidRPr="001A0A22">
        <w:rPr>
          <w:rFonts w:ascii="Times New Roman" w:hAnsi="Times New Roman" w:cs="Times New Roman"/>
          <w:sz w:val="24"/>
          <w:szCs w:val="24"/>
        </w:rPr>
        <w:t>)</w:t>
      </w:r>
    </w:p>
    <w:p w:rsidR="00BE4F60" w:rsidRPr="001A0A22" w:rsidRDefault="00BE4F60" w:rsidP="00BE4F60">
      <w:pPr>
        <w:pStyle w:val="ConsPlusNonformat"/>
        <w:jc w:val="both"/>
        <w:rPr>
          <w:rFonts w:ascii="Times New Roman" w:hAnsi="Times New Roman" w:cs="Times New Roman"/>
          <w:sz w:val="28"/>
          <w:szCs w:val="28"/>
        </w:rPr>
      </w:pPr>
      <w:r w:rsidRPr="001A0A22">
        <w:rPr>
          <w:rFonts w:ascii="Times New Roman" w:hAnsi="Times New Roman" w:cs="Times New Roman"/>
          <w:sz w:val="28"/>
          <w:szCs w:val="24"/>
        </w:rPr>
        <w:t>______________________________________________________________________</w:t>
      </w:r>
      <w:r w:rsidRPr="001A0A22">
        <w:rPr>
          <w:rFonts w:ascii="Times New Roman" w:hAnsi="Times New Roman" w:cs="Times New Roman"/>
          <w:sz w:val="28"/>
          <w:szCs w:val="28"/>
        </w:rPr>
        <w:t>общая площадь объекта капитального строительства ____________________ кв. м;</w:t>
      </w:r>
    </w:p>
    <w:p w:rsidR="00BE4F60" w:rsidRPr="001A0A22" w:rsidRDefault="00BE4F60" w:rsidP="00BE4F60">
      <w:pPr>
        <w:pStyle w:val="ConsPlusNonformat"/>
        <w:jc w:val="both"/>
        <w:rPr>
          <w:rFonts w:ascii="Times New Roman" w:hAnsi="Times New Roman" w:cs="Times New Roman"/>
          <w:sz w:val="28"/>
          <w:szCs w:val="28"/>
        </w:rPr>
      </w:pPr>
      <w:r w:rsidRPr="001A0A22">
        <w:rPr>
          <w:rFonts w:ascii="Times New Roman" w:hAnsi="Times New Roman" w:cs="Times New Roman"/>
          <w:sz w:val="28"/>
          <w:szCs w:val="28"/>
        </w:rPr>
        <w:t>площадь земельного участка ________________________________________ кв. м;</w:t>
      </w:r>
    </w:p>
    <w:p w:rsidR="00BE4F60" w:rsidRPr="001A0A22" w:rsidRDefault="00BE4F60" w:rsidP="00BE4F60">
      <w:pPr>
        <w:pStyle w:val="ConsPlusNonformat"/>
        <w:jc w:val="both"/>
        <w:rPr>
          <w:rFonts w:ascii="Times New Roman" w:hAnsi="Times New Roman" w:cs="Times New Roman"/>
          <w:sz w:val="28"/>
          <w:szCs w:val="28"/>
        </w:rPr>
      </w:pPr>
      <w:r w:rsidRPr="001A0A22">
        <w:rPr>
          <w:rFonts w:ascii="Times New Roman" w:hAnsi="Times New Roman" w:cs="Times New Roman"/>
          <w:sz w:val="28"/>
          <w:szCs w:val="28"/>
        </w:rPr>
        <w:t>количество этажей и/или высоты здания, строения, сооружения __________ шт./</w:t>
      </w:r>
      <w:proofErr w:type="gramStart"/>
      <w:r w:rsidRPr="001A0A22">
        <w:rPr>
          <w:rFonts w:ascii="Times New Roman" w:hAnsi="Times New Roman" w:cs="Times New Roman"/>
          <w:sz w:val="28"/>
          <w:szCs w:val="28"/>
        </w:rPr>
        <w:t>м</w:t>
      </w:r>
      <w:proofErr w:type="gramEnd"/>
      <w:r w:rsidRPr="001A0A22">
        <w:rPr>
          <w:rFonts w:ascii="Times New Roman" w:hAnsi="Times New Roman" w:cs="Times New Roman"/>
          <w:sz w:val="28"/>
          <w:szCs w:val="28"/>
        </w:rPr>
        <w:t>;</w:t>
      </w:r>
    </w:p>
    <w:p w:rsidR="00BE4F60" w:rsidRPr="001A0A22" w:rsidRDefault="00BE4F60" w:rsidP="00BE4F60">
      <w:pPr>
        <w:pStyle w:val="ConsPlusNonformat"/>
        <w:jc w:val="both"/>
        <w:rPr>
          <w:rFonts w:ascii="Times New Roman" w:hAnsi="Times New Roman" w:cs="Times New Roman"/>
          <w:sz w:val="28"/>
          <w:szCs w:val="28"/>
        </w:rPr>
      </w:pPr>
      <w:r w:rsidRPr="001A0A22">
        <w:rPr>
          <w:rFonts w:ascii="Times New Roman" w:hAnsi="Times New Roman" w:cs="Times New Roman"/>
          <w:sz w:val="28"/>
          <w:szCs w:val="28"/>
        </w:rPr>
        <w:t xml:space="preserve">строительный объем, в том числе подземной части ____________________ куб. </w:t>
      </w:r>
      <w:proofErr w:type="gramStart"/>
      <w:r w:rsidRPr="001A0A22">
        <w:rPr>
          <w:rFonts w:ascii="Times New Roman" w:hAnsi="Times New Roman" w:cs="Times New Roman"/>
          <w:sz w:val="28"/>
          <w:szCs w:val="28"/>
        </w:rPr>
        <w:t>м</w:t>
      </w:r>
      <w:proofErr w:type="gramEnd"/>
      <w:r w:rsidRPr="001A0A22">
        <w:rPr>
          <w:rFonts w:ascii="Times New Roman" w:hAnsi="Times New Roman" w:cs="Times New Roman"/>
          <w:sz w:val="28"/>
          <w:szCs w:val="28"/>
        </w:rPr>
        <w:t>;</w:t>
      </w:r>
    </w:p>
    <w:p w:rsidR="00BE4F60" w:rsidRPr="001A0A22" w:rsidRDefault="00BE4F60" w:rsidP="00BE4F60">
      <w:pPr>
        <w:pStyle w:val="ConsPlusNonformat"/>
        <w:jc w:val="both"/>
        <w:rPr>
          <w:rFonts w:ascii="Times New Roman" w:hAnsi="Times New Roman" w:cs="Times New Roman"/>
          <w:sz w:val="28"/>
          <w:szCs w:val="28"/>
        </w:rPr>
      </w:pPr>
      <w:r w:rsidRPr="001A0A22">
        <w:rPr>
          <w:rFonts w:ascii="Times New Roman" w:hAnsi="Times New Roman" w:cs="Times New Roman"/>
          <w:sz w:val="28"/>
          <w:szCs w:val="28"/>
        </w:rPr>
        <w:t>количество мест, вместимость, мощность, производительность _______________;</w:t>
      </w:r>
    </w:p>
    <w:p w:rsidR="00BE4F60" w:rsidRPr="001A0A22" w:rsidRDefault="00BE4F60" w:rsidP="00BE4F60">
      <w:pPr>
        <w:pStyle w:val="ConsPlusNonformat"/>
        <w:jc w:val="both"/>
        <w:rPr>
          <w:rFonts w:ascii="Times New Roman" w:hAnsi="Times New Roman" w:cs="Times New Roman"/>
          <w:sz w:val="28"/>
          <w:szCs w:val="28"/>
        </w:rPr>
      </w:pPr>
      <w:r w:rsidRPr="001A0A22">
        <w:rPr>
          <w:rFonts w:ascii="Times New Roman" w:hAnsi="Times New Roman" w:cs="Times New Roman"/>
          <w:sz w:val="28"/>
          <w:szCs w:val="28"/>
        </w:rPr>
        <w:t>количество этапов ______________________________________________________;</w:t>
      </w:r>
    </w:p>
    <w:p w:rsidR="00BE4F60" w:rsidRPr="001A0A22" w:rsidRDefault="00BE4F60" w:rsidP="00BE4F60">
      <w:pPr>
        <w:pStyle w:val="ConsPlusNonformat"/>
        <w:jc w:val="both"/>
        <w:rPr>
          <w:rFonts w:ascii="Times New Roman" w:hAnsi="Times New Roman" w:cs="Times New Roman"/>
          <w:sz w:val="28"/>
          <w:szCs w:val="28"/>
        </w:rPr>
      </w:pPr>
      <w:proofErr w:type="gramStart"/>
      <w:r w:rsidRPr="001A0A22">
        <w:rPr>
          <w:rFonts w:ascii="Times New Roman" w:hAnsi="Times New Roman" w:cs="Times New Roman"/>
          <w:sz w:val="28"/>
          <w:szCs w:val="28"/>
        </w:rPr>
        <w:t>сметная стоимость объекта (если строительство, реконструкция осуществляются</w:t>
      </w:r>
      <w:proofErr w:type="gramEnd"/>
    </w:p>
    <w:p w:rsidR="00BE4F60" w:rsidRPr="001A0A22" w:rsidRDefault="00BE4F60" w:rsidP="00BE4F60">
      <w:pPr>
        <w:pStyle w:val="ConsPlusNonformat"/>
        <w:jc w:val="both"/>
        <w:rPr>
          <w:rFonts w:ascii="Times New Roman" w:hAnsi="Times New Roman" w:cs="Times New Roman"/>
          <w:sz w:val="28"/>
          <w:szCs w:val="28"/>
        </w:rPr>
      </w:pPr>
      <w:r w:rsidRPr="001A0A22">
        <w:rPr>
          <w:rFonts w:ascii="Times New Roman" w:hAnsi="Times New Roman" w:cs="Times New Roman"/>
          <w:sz w:val="28"/>
          <w:szCs w:val="28"/>
        </w:rPr>
        <w:lastRenderedPageBreak/>
        <w:t>за счет средств соответствующих бюджетов) ________________________ рублей;</w:t>
      </w:r>
    </w:p>
    <w:p w:rsidR="00BE4F60" w:rsidRPr="001A0A22" w:rsidRDefault="00BE4F60" w:rsidP="00BE4F60">
      <w:pPr>
        <w:pStyle w:val="ConsPlusNonformat"/>
        <w:jc w:val="both"/>
        <w:rPr>
          <w:rFonts w:ascii="Times New Roman" w:hAnsi="Times New Roman" w:cs="Times New Roman"/>
          <w:sz w:val="28"/>
          <w:szCs w:val="28"/>
        </w:rPr>
      </w:pPr>
      <w:r w:rsidRPr="001A0A22">
        <w:rPr>
          <w:rFonts w:ascii="Times New Roman" w:hAnsi="Times New Roman" w:cs="Times New Roman"/>
          <w:sz w:val="28"/>
          <w:szCs w:val="28"/>
        </w:rPr>
        <w:t>для жилых домов дополнительно:</w:t>
      </w:r>
    </w:p>
    <w:p w:rsidR="00BE4F60" w:rsidRPr="001A0A22" w:rsidRDefault="00BE4F60" w:rsidP="00BE4F60">
      <w:pPr>
        <w:pStyle w:val="ConsPlusNonformat"/>
        <w:jc w:val="both"/>
        <w:rPr>
          <w:rFonts w:ascii="Times New Roman" w:hAnsi="Times New Roman" w:cs="Times New Roman"/>
          <w:sz w:val="28"/>
          <w:szCs w:val="28"/>
        </w:rPr>
      </w:pPr>
      <w:r w:rsidRPr="001A0A22">
        <w:rPr>
          <w:rFonts w:ascii="Times New Roman" w:hAnsi="Times New Roman" w:cs="Times New Roman"/>
          <w:sz w:val="28"/>
          <w:szCs w:val="28"/>
        </w:rPr>
        <w:t>количество квартир _________________________________________________ шт.;</w:t>
      </w:r>
    </w:p>
    <w:p w:rsidR="00BE4F60" w:rsidRPr="001A0A22" w:rsidRDefault="00BE4F60" w:rsidP="00BE4F60">
      <w:pPr>
        <w:pStyle w:val="ConsPlusNonformat"/>
        <w:jc w:val="both"/>
        <w:rPr>
          <w:rFonts w:ascii="Times New Roman" w:hAnsi="Times New Roman" w:cs="Times New Roman"/>
          <w:sz w:val="28"/>
          <w:szCs w:val="28"/>
        </w:rPr>
      </w:pPr>
      <w:r w:rsidRPr="001A0A22">
        <w:rPr>
          <w:rFonts w:ascii="Times New Roman" w:hAnsi="Times New Roman" w:cs="Times New Roman"/>
          <w:sz w:val="28"/>
          <w:szCs w:val="28"/>
        </w:rPr>
        <w:t>общая площадь жилых помещений (с учетом балконов, лоджий и др.) _____ кв. м;</w:t>
      </w:r>
    </w:p>
    <w:p w:rsidR="00BE4F60" w:rsidRPr="001A0A22" w:rsidRDefault="00BE4F60" w:rsidP="00BE4F60">
      <w:pPr>
        <w:pStyle w:val="ConsPlusNonformat"/>
        <w:jc w:val="both"/>
        <w:rPr>
          <w:rFonts w:ascii="Times New Roman" w:hAnsi="Times New Roman" w:cs="Times New Roman"/>
          <w:sz w:val="28"/>
          <w:szCs w:val="28"/>
        </w:rPr>
      </w:pPr>
      <w:r w:rsidRPr="001A0A22">
        <w:rPr>
          <w:rFonts w:ascii="Times New Roman" w:hAnsi="Times New Roman" w:cs="Times New Roman"/>
          <w:sz w:val="28"/>
          <w:szCs w:val="28"/>
        </w:rPr>
        <w:t>количество и площадь встроенно-пристроенных помещений ______________ шт.;</w:t>
      </w:r>
    </w:p>
    <w:p w:rsidR="00BE4F60" w:rsidRPr="001A0A22" w:rsidRDefault="00BE4F60" w:rsidP="00BE4F60">
      <w:pPr>
        <w:pStyle w:val="ConsPlusNonformat"/>
        <w:jc w:val="both"/>
        <w:rPr>
          <w:rFonts w:ascii="Times New Roman" w:hAnsi="Times New Roman" w:cs="Times New Roman"/>
          <w:sz w:val="28"/>
          <w:szCs w:val="28"/>
        </w:rPr>
      </w:pPr>
      <w:r w:rsidRPr="001A0A22">
        <w:rPr>
          <w:rFonts w:ascii="Times New Roman" w:hAnsi="Times New Roman" w:cs="Times New Roman"/>
          <w:sz w:val="28"/>
          <w:szCs w:val="28"/>
        </w:rPr>
        <w:t>для линейных объектов:</w:t>
      </w:r>
    </w:p>
    <w:p w:rsidR="00BE4F60" w:rsidRPr="001A0A22" w:rsidRDefault="00BE4F60" w:rsidP="00BE4F60">
      <w:pPr>
        <w:pStyle w:val="ConsPlusNonformat"/>
        <w:jc w:val="both"/>
        <w:rPr>
          <w:rFonts w:ascii="Times New Roman" w:hAnsi="Times New Roman" w:cs="Times New Roman"/>
          <w:sz w:val="28"/>
          <w:szCs w:val="28"/>
        </w:rPr>
      </w:pPr>
      <w:r w:rsidRPr="001A0A22">
        <w:rPr>
          <w:rFonts w:ascii="Times New Roman" w:hAnsi="Times New Roman" w:cs="Times New Roman"/>
          <w:sz w:val="28"/>
          <w:szCs w:val="28"/>
        </w:rPr>
        <w:t xml:space="preserve">общая протяженность _________________________________________________ </w:t>
      </w:r>
      <w:proofErr w:type="gramStart"/>
      <w:r w:rsidRPr="001A0A22">
        <w:rPr>
          <w:rFonts w:ascii="Times New Roman" w:hAnsi="Times New Roman" w:cs="Times New Roman"/>
          <w:sz w:val="28"/>
          <w:szCs w:val="28"/>
        </w:rPr>
        <w:t>м</w:t>
      </w:r>
      <w:proofErr w:type="gramEnd"/>
      <w:r w:rsidRPr="001A0A22">
        <w:rPr>
          <w:rFonts w:ascii="Times New Roman" w:hAnsi="Times New Roman" w:cs="Times New Roman"/>
          <w:sz w:val="28"/>
          <w:szCs w:val="28"/>
        </w:rPr>
        <w:t>;</w:t>
      </w:r>
    </w:p>
    <w:p w:rsidR="00BE4F60" w:rsidRPr="001A0A22" w:rsidRDefault="00BE4F60" w:rsidP="00BE4F60">
      <w:pPr>
        <w:pStyle w:val="ConsPlusNonformat"/>
        <w:jc w:val="both"/>
        <w:rPr>
          <w:rFonts w:ascii="Times New Roman" w:hAnsi="Times New Roman" w:cs="Times New Roman"/>
          <w:sz w:val="28"/>
          <w:szCs w:val="28"/>
        </w:rPr>
      </w:pPr>
      <w:r w:rsidRPr="001A0A22">
        <w:rPr>
          <w:rFonts w:ascii="Times New Roman" w:hAnsi="Times New Roman" w:cs="Times New Roman"/>
          <w:sz w:val="28"/>
          <w:szCs w:val="28"/>
        </w:rPr>
        <w:t>мощность _____________________________________________________________,</w:t>
      </w:r>
    </w:p>
    <w:p w:rsidR="00BE4F60" w:rsidRPr="001A0A22" w:rsidRDefault="00BE4F60" w:rsidP="00BE4F60">
      <w:pPr>
        <w:pStyle w:val="ConsPlusNonformat"/>
        <w:jc w:val="both"/>
        <w:rPr>
          <w:rFonts w:ascii="Times New Roman" w:hAnsi="Times New Roman" w:cs="Times New Roman"/>
          <w:sz w:val="28"/>
          <w:szCs w:val="28"/>
        </w:rPr>
      </w:pPr>
      <w:proofErr w:type="gramStart"/>
      <w:r w:rsidRPr="001A0A22">
        <w:rPr>
          <w:rFonts w:ascii="Times New Roman" w:hAnsi="Times New Roman" w:cs="Times New Roman"/>
          <w:sz w:val="28"/>
          <w:szCs w:val="28"/>
        </w:rPr>
        <w:t>расположенного</w:t>
      </w:r>
      <w:proofErr w:type="gramEnd"/>
      <w:r w:rsidRPr="001A0A22">
        <w:rPr>
          <w:rFonts w:ascii="Times New Roman" w:hAnsi="Times New Roman" w:cs="Times New Roman"/>
          <w:sz w:val="28"/>
          <w:szCs w:val="28"/>
        </w:rPr>
        <w:t xml:space="preserve"> на земельном участке по адресу: ___________________________</w:t>
      </w:r>
    </w:p>
    <w:p w:rsidR="00BE4F60" w:rsidRPr="001A0A22" w:rsidRDefault="00BE4F60" w:rsidP="00BE4F60">
      <w:pPr>
        <w:pStyle w:val="ConsPlusNonformat"/>
        <w:ind w:left="6096"/>
        <w:jc w:val="center"/>
        <w:rPr>
          <w:rFonts w:ascii="Times New Roman" w:hAnsi="Times New Roman" w:cs="Times New Roman"/>
        </w:rPr>
      </w:pPr>
      <w:proofErr w:type="gramStart"/>
      <w:r w:rsidRPr="001A0A22">
        <w:rPr>
          <w:rFonts w:ascii="Times New Roman" w:hAnsi="Times New Roman" w:cs="Times New Roman"/>
        </w:rPr>
        <w:t>(полный адрес объекта с указанием</w:t>
      </w:r>
      <w:proofErr w:type="gramEnd"/>
    </w:p>
    <w:p w:rsidR="00BE4F60" w:rsidRPr="001A0A22" w:rsidRDefault="00BE4F60" w:rsidP="00BE4F60">
      <w:pPr>
        <w:pStyle w:val="ConsPlusNonformat"/>
        <w:jc w:val="both"/>
        <w:rPr>
          <w:rFonts w:ascii="Times New Roman" w:hAnsi="Times New Roman" w:cs="Times New Roman"/>
          <w:sz w:val="28"/>
          <w:szCs w:val="28"/>
        </w:rPr>
      </w:pPr>
      <w:r w:rsidRPr="001A0A22">
        <w:rPr>
          <w:rFonts w:ascii="Times New Roman" w:hAnsi="Times New Roman" w:cs="Times New Roman"/>
          <w:sz w:val="28"/>
          <w:szCs w:val="28"/>
        </w:rPr>
        <w:t>______________________________________________________________________,</w:t>
      </w:r>
    </w:p>
    <w:p w:rsidR="00BE4F60" w:rsidRPr="001A0A22" w:rsidRDefault="00BE4F60" w:rsidP="00BE4F60">
      <w:pPr>
        <w:pStyle w:val="ConsPlusNonformat"/>
        <w:jc w:val="center"/>
        <w:rPr>
          <w:rFonts w:ascii="Times New Roman" w:hAnsi="Times New Roman" w:cs="Times New Roman"/>
          <w:sz w:val="24"/>
          <w:szCs w:val="24"/>
        </w:rPr>
      </w:pPr>
      <w:r w:rsidRPr="001A0A22">
        <w:rPr>
          <w:rFonts w:ascii="Times New Roman" w:hAnsi="Times New Roman" w:cs="Times New Roman"/>
        </w:rPr>
        <w:t>субъекта Российской Федерации и т.д. или строительный адрес)</w:t>
      </w:r>
    </w:p>
    <w:p w:rsidR="00BE4F60" w:rsidRPr="001A0A22" w:rsidRDefault="00BE4F60" w:rsidP="00BE4F60">
      <w:pPr>
        <w:pStyle w:val="ConsPlusNonformat"/>
        <w:jc w:val="both"/>
        <w:rPr>
          <w:rFonts w:ascii="Times New Roman" w:hAnsi="Times New Roman" w:cs="Times New Roman"/>
          <w:sz w:val="28"/>
          <w:szCs w:val="28"/>
        </w:rPr>
      </w:pPr>
      <w:r w:rsidRPr="001A0A22">
        <w:rPr>
          <w:rFonts w:ascii="Times New Roman" w:hAnsi="Times New Roman" w:cs="Times New Roman"/>
          <w:sz w:val="28"/>
          <w:szCs w:val="28"/>
        </w:rPr>
        <w:t xml:space="preserve">сроком </w:t>
      </w:r>
      <w:proofErr w:type="gramStart"/>
      <w:r w:rsidRPr="001A0A22">
        <w:rPr>
          <w:rFonts w:ascii="Times New Roman" w:hAnsi="Times New Roman" w:cs="Times New Roman"/>
          <w:sz w:val="28"/>
          <w:szCs w:val="28"/>
        </w:rPr>
        <w:t>на</w:t>
      </w:r>
      <w:proofErr w:type="gramEnd"/>
      <w:r w:rsidRPr="001A0A22">
        <w:rPr>
          <w:rFonts w:ascii="Times New Roman" w:hAnsi="Times New Roman" w:cs="Times New Roman"/>
          <w:sz w:val="28"/>
          <w:szCs w:val="28"/>
        </w:rPr>
        <w:t xml:space="preserve"> (до) __________________________________________________ месяцев.</w:t>
      </w:r>
    </w:p>
    <w:p w:rsidR="00BE4F60" w:rsidRPr="001A0A22" w:rsidRDefault="00BE4F60" w:rsidP="00BE4F60">
      <w:pPr>
        <w:pStyle w:val="ConsPlusNonformat"/>
        <w:jc w:val="center"/>
        <w:rPr>
          <w:rFonts w:ascii="Times New Roman" w:hAnsi="Times New Roman" w:cs="Times New Roman"/>
        </w:rPr>
      </w:pPr>
      <w:r w:rsidRPr="001A0A22">
        <w:rPr>
          <w:rFonts w:ascii="Times New Roman" w:hAnsi="Times New Roman" w:cs="Times New Roman"/>
        </w:rPr>
        <w:t>(согласно проекту организации строительства)</w:t>
      </w:r>
    </w:p>
    <w:p w:rsidR="00BE4F60" w:rsidRPr="001A0A22" w:rsidRDefault="00BE4F60" w:rsidP="00BE4F60">
      <w:pPr>
        <w:pStyle w:val="ConsPlusNonformat"/>
        <w:ind w:firstLine="709"/>
        <w:jc w:val="both"/>
        <w:rPr>
          <w:rFonts w:ascii="Times New Roman" w:hAnsi="Times New Roman" w:cs="Times New Roman"/>
          <w:sz w:val="28"/>
          <w:szCs w:val="28"/>
        </w:rPr>
      </w:pPr>
      <w:r w:rsidRPr="001A0A22">
        <w:rPr>
          <w:rFonts w:ascii="Times New Roman" w:hAnsi="Times New Roman" w:cs="Times New Roman"/>
          <w:sz w:val="28"/>
          <w:szCs w:val="28"/>
        </w:rPr>
        <w:t>Обязуюсь обо всех изменениях, связанных с приведенными в настоящем заявлении сведениями, сообщать _________________________________________.</w:t>
      </w:r>
    </w:p>
    <w:p w:rsidR="00BE4F60" w:rsidRPr="001A0A22" w:rsidRDefault="00BE4F60" w:rsidP="00BE4F60">
      <w:pPr>
        <w:pStyle w:val="ConsPlusNonformat"/>
        <w:ind w:left="4111" w:right="-144"/>
        <w:jc w:val="center"/>
        <w:rPr>
          <w:rFonts w:ascii="Times New Roman" w:hAnsi="Times New Roman" w:cs="Times New Roman"/>
        </w:rPr>
      </w:pPr>
      <w:r w:rsidRPr="001A0A22">
        <w:rPr>
          <w:rFonts w:ascii="Times New Roman" w:hAnsi="Times New Roman" w:cs="Times New Roman"/>
        </w:rPr>
        <w:t>(</w:t>
      </w:r>
      <w:r w:rsidRPr="001A0A22">
        <w:rPr>
          <w:rFonts w:ascii="Times New Roman" w:hAnsi="Times New Roman"/>
        </w:rPr>
        <w:t>наименование исполнительно-распорядительного органа муниципального образования, осуществляющего предоставление муниципальной услуги</w:t>
      </w:r>
      <w:r w:rsidRPr="001A0A22">
        <w:rPr>
          <w:rFonts w:ascii="Times New Roman" w:hAnsi="Times New Roman" w:cs="Times New Roman"/>
        </w:rPr>
        <w:t>)</w:t>
      </w:r>
    </w:p>
    <w:p w:rsidR="00BE4F60" w:rsidRPr="001A0A22" w:rsidRDefault="00BE4F60" w:rsidP="00BE4F60">
      <w:pPr>
        <w:pStyle w:val="ConsPlusNonformat"/>
        <w:rPr>
          <w:rFonts w:ascii="Times New Roman" w:hAnsi="Times New Roman" w:cs="Times New Roman"/>
          <w:sz w:val="28"/>
          <w:szCs w:val="28"/>
        </w:rPr>
      </w:pPr>
      <w:r w:rsidRPr="001A0A22">
        <w:rPr>
          <w:rFonts w:ascii="Times New Roman" w:hAnsi="Times New Roman" w:cs="Times New Roman"/>
          <w:sz w:val="28"/>
          <w:szCs w:val="28"/>
        </w:rPr>
        <w:t>Приложения: 1. ________________________________________________________</w:t>
      </w:r>
    </w:p>
    <w:p w:rsidR="00BE4F60" w:rsidRPr="001A0A22" w:rsidRDefault="00BE4F60" w:rsidP="00BE4F60">
      <w:pPr>
        <w:pStyle w:val="ConsPlusNonformat"/>
        <w:rPr>
          <w:rFonts w:ascii="Times New Roman" w:hAnsi="Times New Roman" w:cs="Times New Roman"/>
          <w:sz w:val="28"/>
          <w:szCs w:val="28"/>
        </w:rPr>
      </w:pPr>
      <w:r w:rsidRPr="001A0A22">
        <w:rPr>
          <w:rFonts w:ascii="Times New Roman" w:hAnsi="Times New Roman" w:cs="Times New Roman"/>
          <w:sz w:val="28"/>
          <w:szCs w:val="28"/>
        </w:rPr>
        <w:t xml:space="preserve">                        2. ________________________________________________________</w:t>
      </w:r>
    </w:p>
    <w:p w:rsidR="00BE4F60" w:rsidRPr="001A0A22" w:rsidRDefault="00BE4F60" w:rsidP="00BE4F60">
      <w:pPr>
        <w:pStyle w:val="ConsPlusNonformat"/>
        <w:rPr>
          <w:rFonts w:ascii="Times New Roman" w:hAnsi="Times New Roman" w:cs="Times New Roman"/>
          <w:sz w:val="28"/>
          <w:szCs w:val="28"/>
        </w:rPr>
      </w:pPr>
      <w:r w:rsidRPr="001A0A22">
        <w:rPr>
          <w:rFonts w:ascii="Times New Roman" w:hAnsi="Times New Roman" w:cs="Times New Roman"/>
          <w:sz w:val="28"/>
          <w:szCs w:val="28"/>
        </w:rPr>
        <w:t xml:space="preserve">                        3. ________________________________________________________</w:t>
      </w:r>
    </w:p>
    <w:p w:rsidR="00BE4F60" w:rsidRPr="001A0A22" w:rsidRDefault="00BE4F60" w:rsidP="00BE4F60">
      <w:pPr>
        <w:pStyle w:val="ConsPlusNonformat"/>
        <w:rPr>
          <w:rFonts w:ascii="Times New Roman" w:hAnsi="Times New Roman" w:cs="Times New Roman"/>
          <w:sz w:val="28"/>
          <w:szCs w:val="28"/>
        </w:rPr>
      </w:pPr>
    </w:p>
    <w:p w:rsidR="00BE4F60" w:rsidRPr="001A0A22" w:rsidRDefault="00BE4F60" w:rsidP="00BE4F60">
      <w:pPr>
        <w:pStyle w:val="ConsPlusNonformat"/>
        <w:rPr>
          <w:rFonts w:ascii="Times New Roman" w:hAnsi="Times New Roman" w:cs="Times New Roman"/>
          <w:sz w:val="28"/>
          <w:szCs w:val="28"/>
        </w:rPr>
      </w:pPr>
    </w:p>
    <w:p w:rsidR="00BE4F60" w:rsidRPr="001A0A22" w:rsidRDefault="00BE4F60" w:rsidP="00BE4F60">
      <w:pPr>
        <w:pStyle w:val="ConsPlusNonformat"/>
        <w:rPr>
          <w:rFonts w:ascii="Times New Roman" w:hAnsi="Times New Roman" w:cs="Times New Roman"/>
          <w:sz w:val="24"/>
          <w:szCs w:val="24"/>
        </w:rPr>
      </w:pPr>
      <w:r w:rsidRPr="001A0A22">
        <w:rPr>
          <w:rFonts w:ascii="Times New Roman" w:hAnsi="Times New Roman" w:cs="Times New Roman"/>
          <w:sz w:val="24"/>
          <w:szCs w:val="24"/>
        </w:rPr>
        <w:t>____________________________               _______________                  _______________________</w:t>
      </w:r>
    </w:p>
    <w:p w:rsidR="00BE4F60" w:rsidRPr="001A0A22" w:rsidRDefault="00BE4F60" w:rsidP="00BE4F60">
      <w:pPr>
        <w:pStyle w:val="ConsPlusNonformat"/>
        <w:rPr>
          <w:rFonts w:ascii="Times New Roman" w:hAnsi="Times New Roman" w:cs="Times New Roman"/>
        </w:rPr>
      </w:pPr>
      <w:proofErr w:type="gramStart"/>
      <w:r w:rsidRPr="001A0A22">
        <w:rPr>
          <w:rFonts w:ascii="Times New Roman" w:hAnsi="Times New Roman" w:cs="Times New Roman"/>
        </w:rPr>
        <w:t>(должность руководителя организации                           (подпись)                                         (инициалы, фамилия)</w:t>
      </w:r>
      <w:proofErr w:type="gramEnd"/>
    </w:p>
    <w:p w:rsidR="00BE4F60" w:rsidRPr="001A0A22" w:rsidRDefault="00BE4F60" w:rsidP="00BE4F60">
      <w:pPr>
        <w:pStyle w:val="ConsPlusNonformat"/>
        <w:rPr>
          <w:rFonts w:ascii="Times New Roman" w:hAnsi="Times New Roman" w:cs="Times New Roman"/>
        </w:rPr>
      </w:pPr>
      <w:r w:rsidRPr="001A0A22">
        <w:rPr>
          <w:rFonts w:ascii="Times New Roman" w:hAnsi="Times New Roman" w:cs="Times New Roman"/>
        </w:rPr>
        <w:t xml:space="preserve">      (для юридического лица))</w:t>
      </w:r>
    </w:p>
    <w:p w:rsidR="00BE4F60" w:rsidRPr="001A0A22" w:rsidRDefault="00BE4F60" w:rsidP="00BE4F60">
      <w:pPr>
        <w:ind w:firstLine="709"/>
        <w:jc w:val="center"/>
        <w:rPr>
          <w:sz w:val="28"/>
          <w:szCs w:val="28"/>
        </w:rPr>
      </w:pPr>
    </w:p>
    <w:p w:rsidR="00BE4F60" w:rsidRPr="001A0A22" w:rsidRDefault="00BE4F60" w:rsidP="00BE4F60">
      <w:pPr>
        <w:ind w:firstLine="709"/>
        <w:jc w:val="center"/>
        <w:rPr>
          <w:sz w:val="28"/>
          <w:szCs w:val="28"/>
        </w:rPr>
      </w:pPr>
    </w:p>
    <w:p w:rsidR="00BE4F60" w:rsidRPr="001A0A22" w:rsidRDefault="00BE4F60" w:rsidP="00BE4F60">
      <w:pPr>
        <w:jc w:val="center"/>
        <w:rPr>
          <w:sz w:val="28"/>
          <w:szCs w:val="28"/>
        </w:rPr>
      </w:pPr>
      <w:r w:rsidRPr="001A0A22">
        <w:rPr>
          <w:sz w:val="28"/>
          <w:szCs w:val="28"/>
        </w:rPr>
        <w:t>_________</w:t>
      </w:r>
    </w:p>
    <w:p w:rsidR="00BE4F60" w:rsidRPr="001A0A22" w:rsidRDefault="00BE4F60" w:rsidP="00BE4F60">
      <w:pPr>
        <w:widowControl w:val="0"/>
        <w:autoSpaceDE w:val="0"/>
        <w:autoSpaceDN w:val="0"/>
        <w:adjustRightInd w:val="0"/>
        <w:ind w:firstLine="540"/>
        <w:jc w:val="right"/>
        <w:rPr>
          <w:rFonts w:cs="Calibri"/>
        </w:rPr>
      </w:pPr>
    </w:p>
    <w:p w:rsidR="00BE4F60" w:rsidRPr="001A0A22" w:rsidRDefault="00BE4F60" w:rsidP="00BE4F60">
      <w:pPr>
        <w:widowControl w:val="0"/>
        <w:autoSpaceDE w:val="0"/>
        <w:autoSpaceDN w:val="0"/>
        <w:adjustRightInd w:val="0"/>
        <w:jc w:val="right"/>
        <w:outlineLvl w:val="0"/>
        <w:rPr>
          <w:sz w:val="28"/>
          <w:szCs w:val="28"/>
        </w:rPr>
      </w:pPr>
      <w:r w:rsidRPr="001A0A22">
        <w:rPr>
          <w:rFonts w:cs="Calibri"/>
        </w:rPr>
        <w:br w:type="page"/>
      </w:r>
      <w:r w:rsidRPr="001A0A22">
        <w:rPr>
          <w:sz w:val="28"/>
          <w:szCs w:val="28"/>
        </w:rPr>
        <w:lastRenderedPageBreak/>
        <w:t>Приложение № 3</w:t>
      </w:r>
    </w:p>
    <w:p w:rsidR="00BE4F60" w:rsidRPr="001A0A22" w:rsidRDefault="00BE4F60" w:rsidP="00BE4F60">
      <w:pPr>
        <w:widowControl w:val="0"/>
        <w:autoSpaceDE w:val="0"/>
        <w:autoSpaceDN w:val="0"/>
        <w:adjustRightInd w:val="0"/>
        <w:jc w:val="right"/>
        <w:rPr>
          <w:sz w:val="28"/>
          <w:szCs w:val="28"/>
        </w:rPr>
      </w:pPr>
      <w:r w:rsidRPr="001A0A22">
        <w:rPr>
          <w:sz w:val="28"/>
          <w:szCs w:val="28"/>
        </w:rPr>
        <w:t>к административному регламенту</w:t>
      </w:r>
    </w:p>
    <w:p w:rsidR="00BE4F60" w:rsidRPr="001A0A22" w:rsidRDefault="00BE4F60" w:rsidP="00BE4F60">
      <w:pPr>
        <w:widowControl w:val="0"/>
        <w:autoSpaceDE w:val="0"/>
        <w:autoSpaceDN w:val="0"/>
        <w:adjustRightInd w:val="0"/>
        <w:jc w:val="right"/>
        <w:rPr>
          <w:sz w:val="28"/>
          <w:szCs w:val="28"/>
        </w:rPr>
      </w:pPr>
      <w:r w:rsidRPr="001A0A22">
        <w:rPr>
          <w:sz w:val="28"/>
          <w:szCs w:val="28"/>
        </w:rPr>
        <w:t>предоставления муниципальной услуги</w:t>
      </w:r>
    </w:p>
    <w:p w:rsidR="00BE4F60" w:rsidRPr="001A0A22" w:rsidRDefault="00BE4F60" w:rsidP="00BE4F60">
      <w:pPr>
        <w:widowControl w:val="0"/>
        <w:autoSpaceDE w:val="0"/>
        <w:autoSpaceDN w:val="0"/>
        <w:adjustRightInd w:val="0"/>
        <w:jc w:val="right"/>
        <w:rPr>
          <w:sz w:val="28"/>
          <w:szCs w:val="28"/>
        </w:rPr>
      </w:pPr>
      <w:r w:rsidRPr="001A0A22">
        <w:rPr>
          <w:sz w:val="28"/>
          <w:szCs w:val="28"/>
        </w:rPr>
        <w:t>по выдаче разрешения на строительство</w:t>
      </w:r>
    </w:p>
    <w:p w:rsidR="00BE4F60" w:rsidRPr="001A0A22" w:rsidRDefault="00BE4F60" w:rsidP="00BE4F60">
      <w:pPr>
        <w:widowControl w:val="0"/>
        <w:autoSpaceDE w:val="0"/>
        <w:autoSpaceDN w:val="0"/>
        <w:adjustRightInd w:val="0"/>
        <w:ind w:firstLine="540"/>
        <w:jc w:val="right"/>
        <w:rPr>
          <w:sz w:val="28"/>
          <w:szCs w:val="28"/>
        </w:rPr>
      </w:pPr>
    </w:p>
    <w:p w:rsidR="00BE4F60" w:rsidRPr="001A0A22" w:rsidRDefault="00BE4F60" w:rsidP="00BE4F60">
      <w:pPr>
        <w:widowControl w:val="0"/>
        <w:autoSpaceDE w:val="0"/>
        <w:autoSpaceDN w:val="0"/>
        <w:adjustRightInd w:val="0"/>
        <w:ind w:firstLine="540"/>
        <w:jc w:val="right"/>
        <w:rPr>
          <w:sz w:val="28"/>
          <w:szCs w:val="28"/>
        </w:rPr>
      </w:pPr>
    </w:p>
    <w:p w:rsidR="00BE4F60" w:rsidRPr="001A0A22" w:rsidRDefault="00BE4F60" w:rsidP="00BE4F60">
      <w:pPr>
        <w:widowControl w:val="0"/>
        <w:autoSpaceDE w:val="0"/>
        <w:autoSpaceDN w:val="0"/>
        <w:adjustRightInd w:val="0"/>
        <w:jc w:val="center"/>
        <w:rPr>
          <w:sz w:val="28"/>
          <w:szCs w:val="28"/>
        </w:rPr>
      </w:pPr>
      <w:r w:rsidRPr="001A0A22">
        <w:rPr>
          <w:sz w:val="28"/>
          <w:szCs w:val="28"/>
        </w:rPr>
        <w:t xml:space="preserve">ОБРАЗЕЦ </w:t>
      </w:r>
    </w:p>
    <w:p w:rsidR="00BE4F60" w:rsidRPr="001A0A22" w:rsidRDefault="00BE4F60" w:rsidP="00BE4F60">
      <w:pPr>
        <w:widowControl w:val="0"/>
        <w:autoSpaceDE w:val="0"/>
        <w:autoSpaceDN w:val="0"/>
        <w:adjustRightInd w:val="0"/>
        <w:jc w:val="center"/>
        <w:rPr>
          <w:sz w:val="28"/>
          <w:szCs w:val="28"/>
        </w:rPr>
      </w:pPr>
      <w:r w:rsidRPr="001A0A22">
        <w:rPr>
          <w:sz w:val="28"/>
          <w:szCs w:val="28"/>
        </w:rPr>
        <w:t>заявления о выдаче разрешения на строительство</w:t>
      </w:r>
    </w:p>
    <w:p w:rsidR="00BE4F60" w:rsidRPr="001A0A22" w:rsidRDefault="00BE4F60" w:rsidP="00BE4F60">
      <w:pPr>
        <w:widowControl w:val="0"/>
        <w:autoSpaceDE w:val="0"/>
        <w:autoSpaceDN w:val="0"/>
        <w:adjustRightInd w:val="0"/>
        <w:jc w:val="center"/>
        <w:rPr>
          <w:sz w:val="28"/>
          <w:szCs w:val="28"/>
        </w:rPr>
      </w:pPr>
    </w:p>
    <w:p w:rsidR="00BE4F60" w:rsidRPr="001A0A22" w:rsidRDefault="00BE4F60" w:rsidP="00BE4F60">
      <w:pPr>
        <w:widowControl w:val="0"/>
        <w:autoSpaceDE w:val="0"/>
        <w:autoSpaceDN w:val="0"/>
        <w:adjustRightInd w:val="0"/>
        <w:jc w:val="center"/>
        <w:rPr>
          <w:sz w:val="28"/>
          <w:szCs w:val="28"/>
        </w:rPr>
      </w:pPr>
    </w:p>
    <w:p w:rsidR="00BE4F60" w:rsidRPr="001A0A22" w:rsidRDefault="00BE4F60" w:rsidP="00BE4F60">
      <w:pPr>
        <w:widowControl w:val="0"/>
        <w:autoSpaceDE w:val="0"/>
        <w:autoSpaceDN w:val="0"/>
        <w:adjustRightInd w:val="0"/>
        <w:ind w:left="6237"/>
        <w:jc w:val="center"/>
      </w:pPr>
      <w:r w:rsidRPr="001A0A22">
        <w:t>_______________________________</w:t>
      </w:r>
    </w:p>
    <w:p w:rsidR="00BE4F60" w:rsidRPr="001A0A22" w:rsidRDefault="00BE4F60" w:rsidP="00BE4F60">
      <w:pPr>
        <w:pStyle w:val="ConsPlusNonformat"/>
        <w:ind w:left="6237"/>
        <w:jc w:val="center"/>
        <w:rPr>
          <w:rFonts w:ascii="Times New Roman" w:hAnsi="Times New Roman" w:cs="Times New Roman"/>
        </w:rPr>
      </w:pPr>
      <w:proofErr w:type="gramStart"/>
      <w:r w:rsidRPr="001A0A22">
        <w:rPr>
          <w:rFonts w:ascii="Times New Roman" w:hAnsi="Times New Roman" w:cs="Times New Roman"/>
        </w:rPr>
        <w:t>(должность уполномоченного лица,</w:t>
      </w:r>
      <w:proofErr w:type="gramEnd"/>
    </w:p>
    <w:p w:rsidR="00BE4F60" w:rsidRPr="001A0A22" w:rsidRDefault="00BE4F60" w:rsidP="00BE4F60">
      <w:pPr>
        <w:pStyle w:val="ConsPlusNonformat"/>
        <w:ind w:left="5103"/>
        <w:jc w:val="right"/>
        <w:rPr>
          <w:rFonts w:ascii="Times New Roman" w:hAnsi="Times New Roman" w:cs="Times New Roman"/>
        </w:rPr>
      </w:pPr>
      <w:r w:rsidRPr="001A0A22">
        <w:rPr>
          <w:rFonts w:ascii="Times New Roman" w:hAnsi="Times New Roman" w:cs="Times New Roman"/>
        </w:rPr>
        <w:t>____________________________________</w:t>
      </w:r>
    </w:p>
    <w:p w:rsidR="00BE4F60" w:rsidRPr="001A0A22" w:rsidRDefault="00BE4F60" w:rsidP="00BE4F60">
      <w:pPr>
        <w:pStyle w:val="ConsPlusNonformat"/>
        <w:ind w:left="6379"/>
        <w:jc w:val="center"/>
        <w:rPr>
          <w:rFonts w:ascii="Times New Roman" w:hAnsi="Times New Roman" w:cs="Times New Roman"/>
        </w:rPr>
      </w:pPr>
      <w:r w:rsidRPr="001A0A22">
        <w:rPr>
          <w:rFonts w:ascii="Times New Roman" w:hAnsi="Times New Roman" w:cs="Times New Roman"/>
        </w:rPr>
        <w:t>инициалы, фамилия)</w:t>
      </w:r>
    </w:p>
    <w:p w:rsidR="00BE4F60" w:rsidRPr="001A0A22" w:rsidRDefault="00BE4F60" w:rsidP="00BE4F60">
      <w:pPr>
        <w:pStyle w:val="ConsPlusNonformat"/>
        <w:ind w:left="5103"/>
        <w:jc w:val="right"/>
        <w:rPr>
          <w:rFonts w:ascii="Times New Roman" w:hAnsi="Times New Roman" w:cs="Times New Roman"/>
        </w:rPr>
      </w:pPr>
      <w:r w:rsidRPr="001A0A22">
        <w:rPr>
          <w:rFonts w:ascii="Times New Roman" w:hAnsi="Times New Roman" w:cs="Times New Roman"/>
        </w:rPr>
        <w:t>____________________________________</w:t>
      </w:r>
    </w:p>
    <w:p w:rsidR="00BE4F60" w:rsidRPr="001A0A22" w:rsidRDefault="00BE4F60" w:rsidP="00BE4F60">
      <w:pPr>
        <w:pStyle w:val="ConsPlusNonformat"/>
        <w:ind w:left="6379"/>
        <w:jc w:val="center"/>
        <w:rPr>
          <w:rFonts w:ascii="Times New Roman" w:hAnsi="Times New Roman" w:cs="Times New Roman"/>
        </w:rPr>
      </w:pPr>
      <w:proofErr w:type="gramStart"/>
      <w:r w:rsidRPr="001A0A22">
        <w:rPr>
          <w:rFonts w:ascii="Times New Roman" w:hAnsi="Times New Roman" w:cs="Times New Roman"/>
        </w:rPr>
        <w:t xml:space="preserve">(Ф.И.О. </w:t>
      </w:r>
      <w:r w:rsidRPr="001A0A22">
        <w:rPr>
          <w:rFonts w:ascii="Times New Roman" w:hAnsi="Times New Roman"/>
        </w:rPr>
        <w:t>(отчество при наличии)</w:t>
      </w:r>
      <w:r w:rsidRPr="001A0A22">
        <w:rPr>
          <w:rFonts w:ascii="Times New Roman" w:hAnsi="Times New Roman" w:cs="Times New Roman"/>
        </w:rPr>
        <w:t xml:space="preserve">, адрес, номер контактного телефона, адрес электронной почты (при наличии) – физических лиц, </w:t>
      </w:r>
      <w:proofErr w:type="gramEnd"/>
    </w:p>
    <w:p w:rsidR="00BE4F60" w:rsidRPr="001A0A22" w:rsidRDefault="00BE4F60" w:rsidP="00BE4F60">
      <w:pPr>
        <w:pStyle w:val="ConsPlusNonformat"/>
        <w:ind w:left="5103"/>
        <w:jc w:val="right"/>
        <w:rPr>
          <w:rFonts w:ascii="Times New Roman" w:hAnsi="Times New Roman" w:cs="Times New Roman"/>
        </w:rPr>
      </w:pPr>
      <w:r w:rsidRPr="001A0A22">
        <w:rPr>
          <w:rFonts w:ascii="Times New Roman" w:hAnsi="Times New Roman" w:cs="Times New Roman"/>
        </w:rPr>
        <w:t>____________________________________</w:t>
      </w:r>
    </w:p>
    <w:p w:rsidR="00BE4F60" w:rsidRPr="001A0A22" w:rsidRDefault="00BE4F60" w:rsidP="00BE4F60">
      <w:pPr>
        <w:pStyle w:val="ConsPlusNonformat"/>
        <w:ind w:left="6379"/>
        <w:jc w:val="center"/>
        <w:rPr>
          <w:rFonts w:ascii="Times New Roman" w:hAnsi="Times New Roman" w:cs="Times New Roman"/>
        </w:rPr>
      </w:pPr>
      <w:r w:rsidRPr="001A0A22">
        <w:rPr>
          <w:rFonts w:ascii="Times New Roman" w:hAnsi="Times New Roman" w:cs="Times New Roman"/>
        </w:rPr>
        <w:t>полное наименование организации – для юридических лиц,</w:t>
      </w:r>
    </w:p>
    <w:p w:rsidR="00BE4F60" w:rsidRPr="001A0A22" w:rsidRDefault="00BE4F60" w:rsidP="00BE4F60">
      <w:pPr>
        <w:pStyle w:val="ConsPlusNonformat"/>
        <w:ind w:left="5103"/>
        <w:jc w:val="right"/>
        <w:rPr>
          <w:rFonts w:ascii="Times New Roman" w:hAnsi="Times New Roman" w:cs="Times New Roman"/>
        </w:rPr>
      </w:pPr>
      <w:r w:rsidRPr="001A0A22">
        <w:rPr>
          <w:rFonts w:ascii="Times New Roman" w:hAnsi="Times New Roman" w:cs="Times New Roman"/>
        </w:rPr>
        <w:t>____________________________________</w:t>
      </w:r>
    </w:p>
    <w:p w:rsidR="00BE4F60" w:rsidRPr="001A0A22" w:rsidRDefault="00BE4F60" w:rsidP="00BE4F60">
      <w:pPr>
        <w:pStyle w:val="ConsPlusNonformat"/>
        <w:ind w:left="6379"/>
        <w:jc w:val="center"/>
        <w:rPr>
          <w:rFonts w:ascii="Times New Roman" w:hAnsi="Times New Roman" w:cs="Times New Roman"/>
        </w:rPr>
      </w:pPr>
      <w:r w:rsidRPr="001A0A22">
        <w:rPr>
          <w:rFonts w:ascii="Times New Roman" w:hAnsi="Times New Roman" w:cs="Times New Roman"/>
        </w:rPr>
        <w:t>почтовый адрес, индекс, номер контактного телефона, адрес электронной почты (при наличии))</w:t>
      </w:r>
    </w:p>
    <w:p w:rsidR="00BE4F60" w:rsidRPr="001A0A22" w:rsidRDefault="00BE4F60" w:rsidP="00BE4F60">
      <w:pPr>
        <w:pStyle w:val="ConsPlusNonformat"/>
        <w:ind w:left="6379"/>
        <w:jc w:val="center"/>
        <w:rPr>
          <w:rFonts w:ascii="Times New Roman" w:hAnsi="Times New Roman" w:cs="Times New Roman"/>
          <w:sz w:val="28"/>
          <w:szCs w:val="28"/>
        </w:rPr>
      </w:pPr>
    </w:p>
    <w:p w:rsidR="00BE4F60" w:rsidRPr="001A0A22" w:rsidRDefault="00BE4F60" w:rsidP="00BE4F60">
      <w:pPr>
        <w:pStyle w:val="ConsPlusNonformat"/>
        <w:ind w:left="6379"/>
        <w:jc w:val="center"/>
        <w:rPr>
          <w:rFonts w:ascii="Times New Roman" w:hAnsi="Times New Roman" w:cs="Times New Roman"/>
          <w:sz w:val="28"/>
          <w:szCs w:val="28"/>
        </w:rPr>
      </w:pPr>
    </w:p>
    <w:p w:rsidR="00BE4F60" w:rsidRPr="001A0A22" w:rsidRDefault="00BE4F60" w:rsidP="00BE4F60">
      <w:pPr>
        <w:pStyle w:val="ConsPlusNonformat"/>
        <w:jc w:val="center"/>
        <w:rPr>
          <w:rFonts w:ascii="Times New Roman" w:hAnsi="Times New Roman" w:cs="Times New Roman"/>
          <w:sz w:val="28"/>
          <w:szCs w:val="28"/>
        </w:rPr>
      </w:pPr>
      <w:r w:rsidRPr="001A0A22">
        <w:rPr>
          <w:rFonts w:ascii="Times New Roman" w:hAnsi="Times New Roman" w:cs="Times New Roman"/>
          <w:sz w:val="28"/>
          <w:szCs w:val="28"/>
        </w:rPr>
        <w:t>ЗАЯВЛЕНИЕ</w:t>
      </w:r>
    </w:p>
    <w:p w:rsidR="00BE4F60" w:rsidRPr="001A0A22" w:rsidRDefault="00BE4F60" w:rsidP="00BE4F60">
      <w:pPr>
        <w:pStyle w:val="ConsPlusNonformat"/>
        <w:jc w:val="center"/>
        <w:rPr>
          <w:rFonts w:ascii="Times New Roman" w:hAnsi="Times New Roman" w:cs="Times New Roman"/>
          <w:sz w:val="28"/>
          <w:szCs w:val="28"/>
        </w:rPr>
      </w:pPr>
      <w:r w:rsidRPr="001A0A22">
        <w:rPr>
          <w:rFonts w:ascii="Times New Roman" w:hAnsi="Times New Roman" w:cs="Times New Roman"/>
          <w:sz w:val="28"/>
          <w:szCs w:val="28"/>
        </w:rPr>
        <w:t>о выдаче разрешения на строительство</w:t>
      </w:r>
    </w:p>
    <w:p w:rsidR="00BE4F60" w:rsidRPr="001A0A22" w:rsidRDefault="00BE4F60" w:rsidP="00BE4F60">
      <w:pPr>
        <w:pStyle w:val="ConsPlusNonformat"/>
        <w:jc w:val="center"/>
        <w:rPr>
          <w:rFonts w:ascii="Times New Roman" w:hAnsi="Times New Roman" w:cs="Times New Roman"/>
          <w:sz w:val="28"/>
          <w:szCs w:val="28"/>
        </w:rPr>
      </w:pPr>
      <w:r w:rsidRPr="001A0A22">
        <w:rPr>
          <w:rFonts w:ascii="Times New Roman" w:hAnsi="Times New Roman" w:cs="Times New Roman"/>
          <w:sz w:val="28"/>
          <w:szCs w:val="28"/>
        </w:rPr>
        <w:t>объекта индивидуального жилищного строительства</w:t>
      </w:r>
    </w:p>
    <w:p w:rsidR="00BE4F60" w:rsidRPr="001A0A22" w:rsidRDefault="00BE4F60" w:rsidP="00BE4F60">
      <w:pPr>
        <w:pStyle w:val="ConsPlusNonformat"/>
        <w:jc w:val="center"/>
        <w:rPr>
          <w:rFonts w:ascii="Times New Roman" w:hAnsi="Times New Roman" w:cs="Times New Roman"/>
          <w:sz w:val="28"/>
          <w:szCs w:val="28"/>
        </w:rPr>
      </w:pPr>
    </w:p>
    <w:p w:rsidR="00BE4F60" w:rsidRPr="001A0A22" w:rsidRDefault="00BE4F60" w:rsidP="00BE4F60">
      <w:pPr>
        <w:pStyle w:val="ConsPlusNonformat"/>
        <w:rPr>
          <w:rFonts w:ascii="Times New Roman" w:hAnsi="Times New Roman" w:cs="Times New Roman"/>
          <w:sz w:val="28"/>
          <w:szCs w:val="28"/>
        </w:rPr>
      </w:pPr>
      <w:r w:rsidRPr="001A0A22">
        <w:rPr>
          <w:rFonts w:ascii="Times New Roman" w:hAnsi="Times New Roman" w:cs="Times New Roman"/>
          <w:sz w:val="28"/>
          <w:szCs w:val="28"/>
        </w:rPr>
        <w:t>от _____________                                                                                  № ____________</w:t>
      </w:r>
    </w:p>
    <w:p w:rsidR="00BE4F60" w:rsidRPr="001A0A22" w:rsidRDefault="00BE4F60" w:rsidP="00BE4F60">
      <w:pPr>
        <w:pStyle w:val="ConsPlusNonformat"/>
        <w:jc w:val="both"/>
        <w:rPr>
          <w:rFonts w:ascii="Times New Roman" w:hAnsi="Times New Roman" w:cs="Times New Roman"/>
          <w:sz w:val="28"/>
          <w:szCs w:val="28"/>
        </w:rPr>
      </w:pPr>
    </w:p>
    <w:p w:rsidR="00BE4F60" w:rsidRPr="001A0A22" w:rsidRDefault="00BE4F60" w:rsidP="00BE4F60">
      <w:pPr>
        <w:pStyle w:val="ConsPlusNonformat"/>
        <w:ind w:firstLine="709"/>
        <w:jc w:val="both"/>
        <w:rPr>
          <w:rFonts w:ascii="Times New Roman" w:hAnsi="Times New Roman" w:cs="Times New Roman"/>
          <w:sz w:val="28"/>
          <w:szCs w:val="28"/>
        </w:rPr>
      </w:pPr>
      <w:r w:rsidRPr="001A0A22">
        <w:rPr>
          <w:rFonts w:ascii="Times New Roman" w:hAnsi="Times New Roman"/>
          <w:sz w:val="28"/>
          <w:szCs w:val="28"/>
        </w:rPr>
        <w:t xml:space="preserve">Прошу выдать разрешение на </w:t>
      </w:r>
      <w:proofErr w:type="spellStart"/>
      <w:r w:rsidRPr="001A0A22">
        <w:rPr>
          <w:rFonts w:ascii="Times New Roman" w:hAnsi="Times New Roman"/>
          <w:sz w:val="28"/>
          <w:szCs w:val="28"/>
        </w:rPr>
        <w:t>___</w:t>
      </w:r>
      <w:r w:rsidRPr="001A0A22">
        <w:rPr>
          <w:rFonts w:ascii="Times New Roman" w:hAnsi="Times New Roman" w:cs="Times New Roman"/>
          <w:sz w:val="28"/>
          <w:szCs w:val="28"/>
          <w:u w:val="single"/>
        </w:rPr>
        <w:t>строительство</w:t>
      </w:r>
      <w:proofErr w:type="spellEnd"/>
      <w:r w:rsidRPr="001A0A22">
        <w:rPr>
          <w:rFonts w:ascii="Times New Roman" w:hAnsi="Times New Roman" w:cs="Times New Roman"/>
          <w:sz w:val="28"/>
          <w:szCs w:val="28"/>
          <w:u w:val="single"/>
        </w:rPr>
        <w:t xml:space="preserve">/ реконструкцию </w:t>
      </w:r>
      <w:proofErr w:type="spellStart"/>
      <w:r w:rsidRPr="001A0A22">
        <w:rPr>
          <w:rFonts w:ascii="Times New Roman" w:hAnsi="Times New Roman" w:cs="Times New Roman"/>
          <w:sz w:val="28"/>
          <w:szCs w:val="28"/>
        </w:rPr>
        <w:t>___</w:t>
      </w:r>
      <w:r w:rsidRPr="001A0A22">
        <w:rPr>
          <w:rFonts w:ascii="Times New Roman" w:hAnsi="Times New Roman"/>
          <w:sz w:val="28"/>
          <w:szCs w:val="28"/>
        </w:rPr>
        <w:t>объекта</w:t>
      </w:r>
      <w:proofErr w:type="spellEnd"/>
    </w:p>
    <w:p w:rsidR="00BE4F60" w:rsidRPr="001A0A22" w:rsidRDefault="00BE4F60" w:rsidP="00BE4F60">
      <w:pPr>
        <w:tabs>
          <w:tab w:val="left" w:pos="9072"/>
        </w:tabs>
        <w:autoSpaceDE w:val="0"/>
        <w:autoSpaceDN w:val="0"/>
        <w:adjustRightInd w:val="0"/>
        <w:ind w:left="4395" w:right="990"/>
        <w:jc w:val="center"/>
      </w:pPr>
      <w:r w:rsidRPr="001A0A22">
        <w:t>(ненужное зачеркнуть)</w:t>
      </w:r>
    </w:p>
    <w:p w:rsidR="00BE4F60" w:rsidRPr="001A0A22" w:rsidRDefault="00BE4F60" w:rsidP="00BE4F60">
      <w:pPr>
        <w:autoSpaceDE w:val="0"/>
        <w:autoSpaceDN w:val="0"/>
        <w:adjustRightInd w:val="0"/>
        <w:jc w:val="both"/>
        <w:rPr>
          <w:sz w:val="28"/>
          <w:szCs w:val="28"/>
        </w:rPr>
      </w:pPr>
      <w:r w:rsidRPr="001A0A22">
        <w:rPr>
          <w:sz w:val="28"/>
          <w:szCs w:val="28"/>
        </w:rPr>
        <w:t>индивидуального жилищного строительства ________________________________</w:t>
      </w:r>
    </w:p>
    <w:p w:rsidR="00BE4F60" w:rsidRPr="001A0A22" w:rsidRDefault="00BE4F60" w:rsidP="00BE4F60">
      <w:pPr>
        <w:autoSpaceDE w:val="0"/>
        <w:autoSpaceDN w:val="0"/>
        <w:adjustRightInd w:val="0"/>
        <w:ind w:left="5387"/>
        <w:jc w:val="center"/>
      </w:pPr>
      <w:r w:rsidRPr="001A0A22">
        <w:t>(наименование объекта)</w:t>
      </w:r>
    </w:p>
    <w:p w:rsidR="00BE4F60" w:rsidRPr="001A0A22" w:rsidRDefault="00BE4F60" w:rsidP="00BE4F60">
      <w:pPr>
        <w:autoSpaceDE w:val="0"/>
        <w:autoSpaceDN w:val="0"/>
        <w:adjustRightInd w:val="0"/>
        <w:jc w:val="both"/>
        <w:rPr>
          <w:sz w:val="28"/>
          <w:szCs w:val="28"/>
        </w:rPr>
      </w:pPr>
      <w:r w:rsidRPr="001A0A22">
        <w:rPr>
          <w:sz w:val="28"/>
          <w:szCs w:val="28"/>
        </w:rPr>
        <w:t>______________________________________________________________________</w:t>
      </w:r>
    </w:p>
    <w:p w:rsidR="00BE4F60" w:rsidRPr="001A0A22" w:rsidRDefault="00BE4F60" w:rsidP="00BE4F60">
      <w:pPr>
        <w:autoSpaceDE w:val="0"/>
        <w:autoSpaceDN w:val="0"/>
        <w:adjustRightInd w:val="0"/>
        <w:jc w:val="both"/>
        <w:rPr>
          <w:sz w:val="28"/>
          <w:szCs w:val="28"/>
        </w:rPr>
      </w:pPr>
      <w:r w:rsidRPr="001A0A22">
        <w:rPr>
          <w:sz w:val="28"/>
          <w:szCs w:val="28"/>
        </w:rPr>
        <w:t xml:space="preserve">на принадлежащем </w:t>
      </w:r>
      <w:proofErr w:type="gramStart"/>
      <w:r w:rsidRPr="001A0A22">
        <w:rPr>
          <w:sz w:val="28"/>
          <w:szCs w:val="28"/>
        </w:rPr>
        <w:t>мне</w:t>
      </w:r>
      <w:proofErr w:type="gramEnd"/>
      <w:r w:rsidRPr="001A0A22">
        <w:rPr>
          <w:sz w:val="28"/>
          <w:szCs w:val="28"/>
        </w:rPr>
        <w:t xml:space="preserve"> на праве _________________________________________ на основании __________________________________________________________</w:t>
      </w:r>
    </w:p>
    <w:p w:rsidR="00BE4F60" w:rsidRPr="001A0A22" w:rsidRDefault="00BE4F60" w:rsidP="00BE4F60">
      <w:pPr>
        <w:autoSpaceDE w:val="0"/>
        <w:autoSpaceDN w:val="0"/>
        <w:adjustRightInd w:val="0"/>
        <w:ind w:left="1701"/>
        <w:jc w:val="center"/>
      </w:pPr>
      <w:proofErr w:type="gramStart"/>
      <w:r w:rsidRPr="001A0A22">
        <w:t>(наименование и реквизиты правоустанавливающих документов на земельный участок,</w:t>
      </w:r>
      <w:proofErr w:type="gramEnd"/>
    </w:p>
    <w:p w:rsidR="00BE4F60" w:rsidRPr="001A0A22" w:rsidRDefault="00BE4F60" w:rsidP="00BE4F60">
      <w:pPr>
        <w:autoSpaceDE w:val="0"/>
        <w:autoSpaceDN w:val="0"/>
        <w:adjustRightInd w:val="0"/>
        <w:jc w:val="both"/>
        <w:rPr>
          <w:sz w:val="28"/>
          <w:szCs w:val="28"/>
        </w:rPr>
      </w:pPr>
      <w:r w:rsidRPr="001A0A22">
        <w:rPr>
          <w:sz w:val="28"/>
          <w:szCs w:val="28"/>
        </w:rPr>
        <w:t>______________________________________________________________________</w:t>
      </w:r>
    </w:p>
    <w:p w:rsidR="00BE4F60" w:rsidRPr="001A0A22" w:rsidRDefault="00BE4F60" w:rsidP="00BE4F60">
      <w:pPr>
        <w:autoSpaceDE w:val="0"/>
        <w:autoSpaceDN w:val="0"/>
        <w:adjustRightInd w:val="0"/>
        <w:jc w:val="center"/>
      </w:pPr>
      <w:r w:rsidRPr="001A0A22">
        <w:t>кем выдан правоустанавливающий документ на земельный участок,</w:t>
      </w:r>
    </w:p>
    <w:p w:rsidR="00BE4F60" w:rsidRPr="001A0A22" w:rsidRDefault="00BE4F60" w:rsidP="00BE4F60">
      <w:pPr>
        <w:autoSpaceDE w:val="0"/>
        <w:autoSpaceDN w:val="0"/>
        <w:adjustRightInd w:val="0"/>
        <w:jc w:val="both"/>
        <w:rPr>
          <w:sz w:val="28"/>
          <w:szCs w:val="28"/>
        </w:rPr>
      </w:pPr>
      <w:r w:rsidRPr="001A0A22">
        <w:rPr>
          <w:sz w:val="28"/>
          <w:szCs w:val="28"/>
        </w:rPr>
        <w:t>______________________________________________________________________</w:t>
      </w:r>
    </w:p>
    <w:p w:rsidR="00BE4F60" w:rsidRPr="001A0A22" w:rsidRDefault="00BE4F60" w:rsidP="00BE4F60">
      <w:pPr>
        <w:autoSpaceDE w:val="0"/>
        <w:autoSpaceDN w:val="0"/>
        <w:adjustRightInd w:val="0"/>
        <w:jc w:val="center"/>
      </w:pPr>
      <w:r w:rsidRPr="001A0A22">
        <w:t>на какой срок заключен договор  (в случае аренды))</w:t>
      </w:r>
    </w:p>
    <w:p w:rsidR="00BE4F60" w:rsidRPr="001A0A22" w:rsidRDefault="00BE4F60" w:rsidP="00BE4F60">
      <w:pPr>
        <w:autoSpaceDE w:val="0"/>
        <w:autoSpaceDN w:val="0"/>
        <w:adjustRightInd w:val="0"/>
        <w:jc w:val="both"/>
        <w:rPr>
          <w:sz w:val="28"/>
          <w:szCs w:val="28"/>
        </w:rPr>
      </w:pPr>
      <w:r w:rsidRPr="001A0A22">
        <w:rPr>
          <w:sz w:val="28"/>
          <w:szCs w:val="28"/>
        </w:rPr>
        <w:t xml:space="preserve">______________________________ земельном </w:t>
      </w:r>
      <w:proofErr w:type="gramStart"/>
      <w:r w:rsidRPr="001A0A22">
        <w:rPr>
          <w:sz w:val="28"/>
          <w:szCs w:val="28"/>
        </w:rPr>
        <w:t>участке</w:t>
      </w:r>
      <w:proofErr w:type="gramEnd"/>
      <w:r w:rsidRPr="001A0A22">
        <w:rPr>
          <w:sz w:val="28"/>
          <w:szCs w:val="28"/>
        </w:rPr>
        <w:t xml:space="preserve"> площадью _________ кв. м,</w:t>
      </w:r>
    </w:p>
    <w:p w:rsidR="00BE4F60" w:rsidRPr="001A0A22" w:rsidRDefault="00BE4F60" w:rsidP="00BE4F60">
      <w:pPr>
        <w:autoSpaceDE w:val="0"/>
        <w:autoSpaceDN w:val="0"/>
        <w:adjustRightInd w:val="0"/>
        <w:jc w:val="both"/>
        <w:rPr>
          <w:sz w:val="28"/>
          <w:szCs w:val="28"/>
        </w:rPr>
      </w:pPr>
      <w:r w:rsidRPr="001A0A22">
        <w:rPr>
          <w:sz w:val="28"/>
          <w:szCs w:val="28"/>
        </w:rPr>
        <w:t>с кадастровым номером _________________________________________________,</w:t>
      </w:r>
    </w:p>
    <w:p w:rsidR="00BE4F60" w:rsidRPr="001A0A22" w:rsidRDefault="00BE4F60" w:rsidP="00BE4F60">
      <w:pPr>
        <w:autoSpaceDE w:val="0"/>
        <w:autoSpaceDN w:val="0"/>
        <w:adjustRightInd w:val="0"/>
        <w:jc w:val="both"/>
        <w:rPr>
          <w:sz w:val="28"/>
          <w:szCs w:val="28"/>
        </w:rPr>
      </w:pPr>
      <w:proofErr w:type="gramStart"/>
      <w:r w:rsidRPr="001A0A22">
        <w:rPr>
          <w:sz w:val="28"/>
          <w:szCs w:val="28"/>
        </w:rPr>
        <w:t>расположенном</w:t>
      </w:r>
      <w:proofErr w:type="gramEnd"/>
      <w:r w:rsidRPr="001A0A22">
        <w:rPr>
          <w:sz w:val="28"/>
          <w:szCs w:val="28"/>
        </w:rPr>
        <w:t xml:space="preserve"> по адресу: _______________________________________________</w:t>
      </w:r>
    </w:p>
    <w:p w:rsidR="00BE4F60" w:rsidRPr="001A0A22" w:rsidRDefault="00BE4F60" w:rsidP="00BE4F60">
      <w:pPr>
        <w:autoSpaceDE w:val="0"/>
        <w:autoSpaceDN w:val="0"/>
        <w:adjustRightInd w:val="0"/>
        <w:ind w:left="3261"/>
        <w:jc w:val="center"/>
      </w:pPr>
      <w:r w:rsidRPr="001A0A22">
        <w:t>(адрес земельного участка в соответствии с правоустанавливающими документами)</w:t>
      </w:r>
    </w:p>
    <w:p w:rsidR="00BE4F60" w:rsidRPr="001A0A22" w:rsidRDefault="00BE4F60" w:rsidP="00BE4F60">
      <w:pPr>
        <w:autoSpaceDE w:val="0"/>
        <w:autoSpaceDN w:val="0"/>
        <w:adjustRightInd w:val="0"/>
        <w:jc w:val="both"/>
        <w:rPr>
          <w:sz w:val="28"/>
          <w:szCs w:val="28"/>
        </w:rPr>
      </w:pPr>
      <w:proofErr w:type="spellStart"/>
      <w:r w:rsidRPr="001A0A22">
        <w:rPr>
          <w:sz w:val="28"/>
          <w:szCs w:val="28"/>
        </w:rPr>
        <w:lastRenderedPageBreak/>
        <w:t>_______________________________________________________,сроком</w:t>
      </w:r>
      <w:proofErr w:type="spellEnd"/>
      <w:r w:rsidRPr="001A0A22">
        <w:rPr>
          <w:sz w:val="28"/>
          <w:szCs w:val="28"/>
        </w:rPr>
        <w:t xml:space="preserve"> на 10 лет.</w:t>
      </w:r>
    </w:p>
    <w:p w:rsidR="00BE4F60" w:rsidRPr="001A0A22" w:rsidRDefault="00BE4F60" w:rsidP="00BE4F60">
      <w:pPr>
        <w:autoSpaceDE w:val="0"/>
        <w:autoSpaceDN w:val="0"/>
        <w:adjustRightInd w:val="0"/>
        <w:ind w:firstLine="709"/>
        <w:jc w:val="both"/>
        <w:rPr>
          <w:sz w:val="28"/>
          <w:szCs w:val="28"/>
        </w:rPr>
      </w:pPr>
      <w:r w:rsidRPr="001A0A22">
        <w:rPr>
          <w:sz w:val="28"/>
          <w:szCs w:val="28"/>
        </w:rPr>
        <w:t>Схема планировочной организации земельного участка с обозначением</w:t>
      </w:r>
    </w:p>
    <w:p w:rsidR="00BE4F60" w:rsidRPr="001A0A22" w:rsidRDefault="00BE4F60" w:rsidP="00BE4F60">
      <w:pPr>
        <w:autoSpaceDE w:val="0"/>
        <w:autoSpaceDN w:val="0"/>
        <w:adjustRightInd w:val="0"/>
        <w:jc w:val="both"/>
        <w:rPr>
          <w:sz w:val="28"/>
          <w:szCs w:val="28"/>
        </w:rPr>
      </w:pPr>
      <w:r w:rsidRPr="001A0A22">
        <w:rPr>
          <w:sz w:val="28"/>
          <w:szCs w:val="28"/>
        </w:rPr>
        <w:t xml:space="preserve">места размещения объекта индивидуального жилищного строительства </w:t>
      </w:r>
      <w:proofErr w:type="gramStart"/>
      <w:r w:rsidRPr="001A0A22">
        <w:rPr>
          <w:sz w:val="28"/>
          <w:szCs w:val="28"/>
        </w:rPr>
        <w:t>разработана</w:t>
      </w:r>
      <w:proofErr w:type="gramEnd"/>
      <w:r w:rsidRPr="001A0A22">
        <w:rPr>
          <w:sz w:val="28"/>
          <w:szCs w:val="28"/>
        </w:rPr>
        <w:t xml:space="preserve"> ____________________________________________________________</w:t>
      </w:r>
    </w:p>
    <w:p w:rsidR="00BE4F60" w:rsidRPr="001A0A22" w:rsidRDefault="00BE4F60" w:rsidP="00BE4F60">
      <w:pPr>
        <w:autoSpaceDE w:val="0"/>
        <w:autoSpaceDN w:val="0"/>
        <w:adjustRightInd w:val="0"/>
        <w:ind w:left="1560"/>
        <w:jc w:val="center"/>
      </w:pPr>
      <w:r w:rsidRPr="001A0A22">
        <w:t>(указать, кем разработана схема планировочной организации земельного участка)</w:t>
      </w:r>
    </w:p>
    <w:p w:rsidR="00BE4F60" w:rsidRPr="001A0A22" w:rsidRDefault="00BE4F60" w:rsidP="00BE4F60">
      <w:pPr>
        <w:autoSpaceDE w:val="0"/>
        <w:autoSpaceDN w:val="0"/>
        <w:adjustRightInd w:val="0"/>
        <w:jc w:val="both"/>
        <w:rPr>
          <w:sz w:val="28"/>
          <w:szCs w:val="28"/>
        </w:rPr>
      </w:pPr>
      <w:r w:rsidRPr="001A0A22">
        <w:rPr>
          <w:sz w:val="28"/>
          <w:szCs w:val="28"/>
        </w:rPr>
        <w:t>и соответствует градостроительному плану земельного участка № _____________</w:t>
      </w:r>
    </w:p>
    <w:p w:rsidR="00BE4F60" w:rsidRPr="001A0A22" w:rsidRDefault="00BE4F60" w:rsidP="00BE4F60">
      <w:pPr>
        <w:autoSpaceDE w:val="0"/>
        <w:autoSpaceDN w:val="0"/>
        <w:adjustRightInd w:val="0"/>
        <w:jc w:val="both"/>
        <w:rPr>
          <w:sz w:val="28"/>
          <w:szCs w:val="28"/>
        </w:rPr>
      </w:pPr>
      <w:r w:rsidRPr="001A0A22">
        <w:rPr>
          <w:sz w:val="28"/>
          <w:szCs w:val="28"/>
        </w:rPr>
        <w:t xml:space="preserve">от «___» ________________ </w:t>
      </w:r>
      <w:proofErr w:type="gramStart"/>
      <w:r w:rsidRPr="001A0A22">
        <w:rPr>
          <w:sz w:val="28"/>
          <w:szCs w:val="28"/>
        </w:rPr>
        <w:t>г</w:t>
      </w:r>
      <w:proofErr w:type="gramEnd"/>
      <w:r w:rsidRPr="001A0A22">
        <w:rPr>
          <w:sz w:val="28"/>
          <w:szCs w:val="28"/>
        </w:rPr>
        <w:t>., утвержденному _____________________________</w:t>
      </w:r>
    </w:p>
    <w:p w:rsidR="00BE4F60" w:rsidRPr="001A0A22" w:rsidRDefault="00BE4F60" w:rsidP="00BE4F60">
      <w:pPr>
        <w:autoSpaceDE w:val="0"/>
        <w:autoSpaceDN w:val="0"/>
        <w:adjustRightInd w:val="0"/>
        <w:jc w:val="both"/>
        <w:rPr>
          <w:sz w:val="28"/>
          <w:szCs w:val="28"/>
        </w:rPr>
      </w:pPr>
      <w:r w:rsidRPr="001A0A22">
        <w:rPr>
          <w:sz w:val="28"/>
          <w:szCs w:val="28"/>
        </w:rPr>
        <w:t>______________________________________________________________________.</w:t>
      </w:r>
    </w:p>
    <w:p w:rsidR="00BE4F60" w:rsidRPr="001A0A22" w:rsidRDefault="00BE4F60" w:rsidP="00BE4F60">
      <w:pPr>
        <w:pStyle w:val="ConsPlusNonformat"/>
        <w:jc w:val="center"/>
        <w:rPr>
          <w:rFonts w:ascii="Times New Roman" w:eastAsia="Calibri" w:hAnsi="Times New Roman" w:cs="Times New Roman"/>
        </w:rPr>
      </w:pPr>
      <w:r w:rsidRPr="001A0A22">
        <w:rPr>
          <w:rFonts w:ascii="Times New Roman" w:hAnsi="Times New Roman" w:cs="Times New Roman"/>
        </w:rPr>
        <w:t>(</w:t>
      </w:r>
      <w:r w:rsidRPr="001A0A22">
        <w:rPr>
          <w:rFonts w:ascii="Times New Roman" w:eastAsia="Calibri" w:hAnsi="Times New Roman" w:cs="Times New Roman"/>
        </w:rPr>
        <w:t xml:space="preserve">реквизиты акта </w:t>
      </w:r>
      <w:r w:rsidRPr="001A0A22">
        <w:rPr>
          <w:rFonts w:ascii="Times New Roman" w:hAnsi="Times New Roman" w:cs="Times New Roman"/>
        </w:rPr>
        <w:t>органа</w:t>
      </w:r>
      <w:r w:rsidRPr="001A0A22">
        <w:rPr>
          <w:rFonts w:ascii="Times New Roman" w:hAnsi="Times New Roman"/>
        </w:rPr>
        <w:t xml:space="preserve"> местного самоуправления муниципального образования</w:t>
      </w:r>
      <w:r w:rsidRPr="001A0A22">
        <w:rPr>
          <w:rFonts w:ascii="Times New Roman" w:hAnsi="Times New Roman" w:cs="Times New Roman"/>
        </w:rPr>
        <w:t>, которым утвержден градостроительный план)</w:t>
      </w:r>
    </w:p>
    <w:p w:rsidR="00BE4F60" w:rsidRPr="001A0A22" w:rsidRDefault="00BE4F60" w:rsidP="00BE4F60">
      <w:pPr>
        <w:autoSpaceDE w:val="0"/>
        <w:autoSpaceDN w:val="0"/>
        <w:adjustRightInd w:val="0"/>
        <w:ind w:firstLine="709"/>
        <w:jc w:val="both"/>
        <w:rPr>
          <w:sz w:val="28"/>
          <w:szCs w:val="28"/>
        </w:rPr>
      </w:pPr>
      <w:r w:rsidRPr="001A0A22">
        <w:rPr>
          <w:sz w:val="28"/>
          <w:szCs w:val="28"/>
        </w:rPr>
        <w:t>Краткие характеристики объекта индивидуального жилищного строительства:</w:t>
      </w:r>
    </w:p>
    <w:p w:rsidR="00BE4F60" w:rsidRPr="001A0A22" w:rsidRDefault="00BE4F60" w:rsidP="00BE4F60">
      <w:pPr>
        <w:autoSpaceDE w:val="0"/>
        <w:autoSpaceDN w:val="0"/>
        <w:adjustRightInd w:val="0"/>
        <w:ind w:firstLine="709"/>
        <w:jc w:val="both"/>
        <w:rPr>
          <w:sz w:val="28"/>
          <w:szCs w:val="28"/>
        </w:rPr>
      </w:pPr>
      <w:r w:rsidRPr="001A0A22">
        <w:rPr>
          <w:sz w:val="28"/>
          <w:szCs w:val="28"/>
        </w:rPr>
        <w:t>- площадь застройки ________________ кв. м;</w:t>
      </w:r>
    </w:p>
    <w:p w:rsidR="00BE4F60" w:rsidRPr="001A0A22" w:rsidRDefault="00BE4F60" w:rsidP="00BE4F60">
      <w:pPr>
        <w:autoSpaceDE w:val="0"/>
        <w:autoSpaceDN w:val="0"/>
        <w:adjustRightInd w:val="0"/>
        <w:ind w:firstLine="709"/>
        <w:jc w:val="both"/>
        <w:rPr>
          <w:sz w:val="28"/>
          <w:szCs w:val="28"/>
        </w:rPr>
      </w:pPr>
      <w:r w:rsidRPr="001A0A22">
        <w:rPr>
          <w:sz w:val="28"/>
          <w:szCs w:val="28"/>
        </w:rPr>
        <w:t xml:space="preserve">- количество этажей ________ (в том числе надземных ___, подземных ___) и/или высота ________________ </w:t>
      </w:r>
      <w:proofErr w:type="gramStart"/>
      <w:r w:rsidRPr="001A0A22">
        <w:rPr>
          <w:sz w:val="28"/>
          <w:szCs w:val="28"/>
        </w:rPr>
        <w:t>м</w:t>
      </w:r>
      <w:proofErr w:type="gramEnd"/>
      <w:r w:rsidRPr="001A0A22">
        <w:rPr>
          <w:sz w:val="28"/>
          <w:szCs w:val="28"/>
        </w:rPr>
        <w:t>.</w:t>
      </w:r>
    </w:p>
    <w:p w:rsidR="00BE4F60" w:rsidRPr="001A0A22" w:rsidRDefault="00BE4F60" w:rsidP="00BE4F60">
      <w:pPr>
        <w:autoSpaceDE w:val="0"/>
        <w:autoSpaceDN w:val="0"/>
        <w:adjustRightInd w:val="0"/>
        <w:jc w:val="both"/>
        <w:rPr>
          <w:sz w:val="28"/>
          <w:szCs w:val="28"/>
        </w:rPr>
      </w:pPr>
    </w:p>
    <w:p w:rsidR="00BE4F60" w:rsidRPr="001A0A22" w:rsidRDefault="00BE4F60" w:rsidP="00BE4F60">
      <w:pPr>
        <w:pStyle w:val="ConsPlusNonformat"/>
        <w:ind w:firstLine="709"/>
        <w:jc w:val="both"/>
        <w:rPr>
          <w:rFonts w:ascii="Times New Roman" w:hAnsi="Times New Roman" w:cs="Times New Roman"/>
          <w:sz w:val="28"/>
          <w:szCs w:val="28"/>
        </w:rPr>
      </w:pPr>
      <w:r w:rsidRPr="001A0A22">
        <w:rPr>
          <w:rFonts w:ascii="Times New Roman" w:hAnsi="Times New Roman" w:cs="Times New Roman"/>
          <w:sz w:val="28"/>
          <w:szCs w:val="28"/>
        </w:rPr>
        <w:t>Обязуюсь обо всех изменениях, связанных с приведенными в настоящем заявлении сведениями, сообщать _________________________________________.</w:t>
      </w:r>
    </w:p>
    <w:p w:rsidR="00BE4F60" w:rsidRPr="001A0A22" w:rsidRDefault="00BE4F60" w:rsidP="00BE4F60">
      <w:pPr>
        <w:pStyle w:val="ConsPlusNonformat"/>
        <w:ind w:left="4111" w:right="-144"/>
        <w:jc w:val="center"/>
        <w:rPr>
          <w:rFonts w:ascii="Times New Roman" w:hAnsi="Times New Roman" w:cs="Times New Roman"/>
        </w:rPr>
      </w:pPr>
      <w:r w:rsidRPr="001A0A22">
        <w:rPr>
          <w:rFonts w:ascii="Times New Roman" w:hAnsi="Times New Roman" w:cs="Times New Roman"/>
        </w:rPr>
        <w:t>(</w:t>
      </w:r>
      <w:r w:rsidRPr="001A0A22">
        <w:rPr>
          <w:rFonts w:ascii="Times New Roman" w:hAnsi="Times New Roman"/>
        </w:rPr>
        <w:t>наименование исполнительно-распорядительного органа муниципального образования, осуществляющего предоставление муниципальной услуги</w:t>
      </w:r>
      <w:r w:rsidRPr="001A0A22">
        <w:rPr>
          <w:rFonts w:ascii="Times New Roman" w:hAnsi="Times New Roman" w:cs="Times New Roman"/>
        </w:rPr>
        <w:t>)</w:t>
      </w:r>
    </w:p>
    <w:p w:rsidR="00BE4F60" w:rsidRPr="001A0A22" w:rsidRDefault="00BE4F60" w:rsidP="00BE4F60">
      <w:pPr>
        <w:pStyle w:val="ConsPlusNonformat"/>
        <w:rPr>
          <w:rFonts w:ascii="Times New Roman" w:hAnsi="Times New Roman" w:cs="Times New Roman"/>
          <w:sz w:val="28"/>
          <w:szCs w:val="28"/>
        </w:rPr>
      </w:pPr>
      <w:r w:rsidRPr="001A0A22">
        <w:rPr>
          <w:rFonts w:ascii="Times New Roman" w:hAnsi="Times New Roman" w:cs="Times New Roman"/>
          <w:sz w:val="28"/>
          <w:szCs w:val="28"/>
        </w:rPr>
        <w:t>Приложения: 1. ________________________________________________________</w:t>
      </w:r>
    </w:p>
    <w:p w:rsidR="00BE4F60" w:rsidRPr="001A0A22" w:rsidRDefault="00BE4F60" w:rsidP="00BE4F60">
      <w:pPr>
        <w:pStyle w:val="ConsPlusNonformat"/>
        <w:rPr>
          <w:rFonts w:ascii="Times New Roman" w:hAnsi="Times New Roman" w:cs="Times New Roman"/>
          <w:sz w:val="28"/>
          <w:szCs w:val="28"/>
        </w:rPr>
      </w:pPr>
      <w:r w:rsidRPr="001A0A22">
        <w:rPr>
          <w:rFonts w:ascii="Times New Roman" w:hAnsi="Times New Roman" w:cs="Times New Roman"/>
          <w:sz w:val="28"/>
          <w:szCs w:val="28"/>
        </w:rPr>
        <w:t xml:space="preserve">                        2. ________________________________________________________</w:t>
      </w:r>
    </w:p>
    <w:p w:rsidR="00BE4F60" w:rsidRPr="001A0A22" w:rsidRDefault="00BE4F60" w:rsidP="00BE4F60">
      <w:pPr>
        <w:pStyle w:val="ConsPlusNonformat"/>
        <w:rPr>
          <w:rFonts w:ascii="Times New Roman" w:hAnsi="Times New Roman" w:cs="Times New Roman"/>
          <w:sz w:val="28"/>
          <w:szCs w:val="28"/>
        </w:rPr>
      </w:pPr>
      <w:r w:rsidRPr="001A0A22">
        <w:rPr>
          <w:rFonts w:ascii="Times New Roman" w:hAnsi="Times New Roman" w:cs="Times New Roman"/>
          <w:sz w:val="28"/>
          <w:szCs w:val="28"/>
        </w:rPr>
        <w:t xml:space="preserve">                        3. ________________________________________________________</w:t>
      </w:r>
    </w:p>
    <w:p w:rsidR="00BE4F60" w:rsidRPr="001A0A22" w:rsidRDefault="00BE4F60" w:rsidP="00BE4F60">
      <w:pPr>
        <w:pStyle w:val="ConsPlusNonformat"/>
        <w:rPr>
          <w:rFonts w:ascii="Times New Roman" w:hAnsi="Times New Roman" w:cs="Times New Roman"/>
          <w:sz w:val="28"/>
          <w:szCs w:val="28"/>
        </w:rPr>
      </w:pPr>
    </w:p>
    <w:p w:rsidR="00BE4F60" w:rsidRPr="001A0A22" w:rsidRDefault="00BE4F60" w:rsidP="00BE4F60">
      <w:pPr>
        <w:pStyle w:val="ConsPlusNonformat"/>
        <w:rPr>
          <w:rFonts w:ascii="Times New Roman" w:hAnsi="Times New Roman" w:cs="Times New Roman"/>
          <w:sz w:val="28"/>
          <w:szCs w:val="28"/>
        </w:rPr>
      </w:pPr>
    </w:p>
    <w:p w:rsidR="00BE4F60" w:rsidRPr="001A0A22" w:rsidRDefault="00BE4F60" w:rsidP="00BE4F60">
      <w:pPr>
        <w:pStyle w:val="ConsPlusNonformat"/>
        <w:rPr>
          <w:rFonts w:ascii="Times New Roman" w:hAnsi="Times New Roman" w:cs="Times New Roman"/>
          <w:sz w:val="24"/>
          <w:szCs w:val="24"/>
        </w:rPr>
      </w:pPr>
      <w:r w:rsidRPr="001A0A22">
        <w:rPr>
          <w:rFonts w:ascii="Times New Roman" w:hAnsi="Times New Roman" w:cs="Times New Roman"/>
          <w:sz w:val="24"/>
          <w:szCs w:val="24"/>
        </w:rPr>
        <w:t>____________________________               _______________                  _______________________</w:t>
      </w:r>
    </w:p>
    <w:p w:rsidR="00BE4F60" w:rsidRPr="001A0A22" w:rsidRDefault="00BE4F60" w:rsidP="00BE4F60">
      <w:pPr>
        <w:pStyle w:val="ConsPlusNonformat"/>
        <w:rPr>
          <w:rFonts w:ascii="Times New Roman" w:hAnsi="Times New Roman" w:cs="Times New Roman"/>
        </w:rPr>
      </w:pPr>
      <w:proofErr w:type="gramStart"/>
      <w:r w:rsidRPr="001A0A22">
        <w:rPr>
          <w:rFonts w:ascii="Times New Roman" w:hAnsi="Times New Roman" w:cs="Times New Roman"/>
        </w:rPr>
        <w:t>(должность руководителя организации                           (подпись)                                         (инициалы, фамилия)</w:t>
      </w:r>
      <w:proofErr w:type="gramEnd"/>
    </w:p>
    <w:p w:rsidR="00BE4F60" w:rsidRPr="001A0A22" w:rsidRDefault="00BE4F60" w:rsidP="00BE4F60">
      <w:pPr>
        <w:pStyle w:val="ConsPlusNonformat"/>
        <w:rPr>
          <w:rFonts w:ascii="Times New Roman" w:hAnsi="Times New Roman" w:cs="Times New Roman"/>
        </w:rPr>
      </w:pPr>
      <w:r w:rsidRPr="001A0A22">
        <w:rPr>
          <w:rFonts w:ascii="Times New Roman" w:hAnsi="Times New Roman" w:cs="Times New Roman"/>
        </w:rPr>
        <w:t xml:space="preserve">      (для юридического лица))</w:t>
      </w:r>
    </w:p>
    <w:p w:rsidR="00BE4F60" w:rsidRPr="001A0A22" w:rsidRDefault="00BE4F60" w:rsidP="00BE4F60">
      <w:pPr>
        <w:ind w:firstLine="709"/>
        <w:jc w:val="center"/>
        <w:rPr>
          <w:sz w:val="28"/>
          <w:szCs w:val="28"/>
        </w:rPr>
      </w:pPr>
    </w:p>
    <w:p w:rsidR="00BE4F60" w:rsidRPr="001A0A22" w:rsidRDefault="00BE4F60" w:rsidP="00BE4F60">
      <w:pPr>
        <w:ind w:firstLine="709"/>
        <w:jc w:val="center"/>
        <w:rPr>
          <w:sz w:val="28"/>
          <w:szCs w:val="28"/>
        </w:rPr>
      </w:pPr>
    </w:p>
    <w:p w:rsidR="00BE4F60" w:rsidRPr="001A0A22" w:rsidRDefault="00BE4F60" w:rsidP="00BE4F60">
      <w:pPr>
        <w:jc w:val="center"/>
        <w:rPr>
          <w:sz w:val="28"/>
          <w:szCs w:val="28"/>
        </w:rPr>
      </w:pPr>
      <w:r w:rsidRPr="001A0A22">
        <w:rPr>
          <w:sz w:val="28"/>
          <w:szCs w:val="28"/>
        </w:rPr>
        <w:t>_________</w:t>
      </w:r>
    </w:p>
    <w:p w:rsidR="00BE4F60" w:rsidRPr="001A0A22" w:rsidRDefault="00BE4F60" w:rsidP="00BE4F60">
      <w:pPr>
        <w:widowControl w:val="0"/>
        <w:autoSpaceDE w:val="0"/>
        <w:autoSpaceDN w:val="0"/>
        <w:adjustRightInd w:val="0"/>
        <w:ind w:firstLine="540"/>
        <w:jc w:val="right"/>
        <w:rPr>
          <w:rFonts w:cs="Calibri"/>
        </w:rPr>
      </w:pPr>
    </w:p>
    <w:p w:rsidR="00BE4F60" w:rsidRPr="001A0A22" w:rsidRDefault="00BE4F60" w:rsidP="00BE4F60">
      <w:pPr>
        <w:widowControl w:val="0"/>
        <w:autoSpaceDE w:val="0"/>
        <w:autoSpaceDN w:val="0"/>
        <w:adjustRightInd w:val="0"/>
        <w:ind w:firstLine="540"/>
        <w:jc w:val="right"/>
        <w:rPr>
          <w:sz w:val="28"/>
          <w:szCs w:val="28"/>
        </w:rPr>
      </w:pPr>
      <w:r w:rsidRPr="001A0A22">
        <w:rPr>
          <w:rFonts w:cs="Calibri"/>
        </w:rPr>
        <w:br w:type="page"/>
      </w:r>
      <w:r w:rsidRPr="001A0A22">
        <w:rPr>
          <w:sz w:val="28"/>
          <w:szCs w:val="28"/>
        </w:rPr>
        <w:lastRenderedPageBreak/>
        <w:t>Приложение № 4</w:t>
      </w:r>
    </w:p>
    <w:p w:rsidR="00BE4F60" w:rsidRPr="001A0A22" w:rsidRDefault="00BE4F60" w:rsidP="00BE4F60">
      <w:pPr>
        <w:widowControl w:val="0"/>
        <w:autoSpaceDE w:val="0"/>
        <w:autoSpaceDN w:val="0"/>
        <w:adjustRightInd w:val="0"/>
        <w:jc w:val="right"/>
        <w:rPr>
          <w:sz w:val="28"/>
          <w:szCs w:val="28"/>
        </w:rPr>
      </w:pPr>
      <w:r w:rsidRPr="001A0A22">
        <w:rPr>
          <w:sz w:val="28"/>
          <w:szCs w:val="28"/>
        </w:rPr>
        <w:t>к административному регламенту</w:t>
      </w:r>
    </w:p>
    <w:p w:rsidR="00BE4F60" w:rsidRPr="001A0A22" w:rsidRDefault="00BE4F60" w:rsidP="00BE4F60">
      <w:pPr>
        <w:widowControl w:val="0"/>
        <w:autoSpaceDE w:val="0"/>
        <w:autoSpaceDN w:val="0"/>
        <w:adjustRightInd w:val="0"/>
        <w:jc w:val="right"/>
        <w:rPr>
          <w:sz w:val="28"/>
          <w:szCs w:val="28"/>
        </w:rPr>
      </w:pPr>
      <w:r w:rsidRPr="001A0A22">
        <w:rPr>
          <w:sz w:val="28"/>
          <w:szCs w:val="28"/>
        </w:rPr>
        <w:t>предоставления муниципальной услуги</w:t>
      </w:r>
    </w:p>
    <w:p w:rsidR="00BE4F60" w:rsidRPr="001A0A22" w:rsidRDefault="00BE4F60" w:rsidP="00BE4F60">
      <w:pPr>
        <w:widowControl w:val="0"/>
        <w:autoSpaceDE w:val="0"/>
        <w:autoSpaceDN w:val="0"/>
        <w:adjustRightInd w:val="0"/>
        <w:jc w:val="right"/>
        <w:rPr>
          <w:sz w:val="28"/>
          <w:szCs w:val="28"/>
        </w:rPr>
      </w:pPr>
      <w:r w:rsidRPr="001A0A22">
        <w:rPr>
          <w:sz w:val="28"/>
          <w:szCs w:val="28"/>
        </w:rPr>
        <w:t>по выдаче разрешения на строительство</w:t>
      </w: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jc w:val="center"/>
        <w:rPr>
          <w:sz w:val="28"/>
          <w:szCs w:val="28"/>
        </w:rPr>
      </w:pPr>
      <w:bookmarkStart w:id="32" w:name="Par919"/>
      <w:bookmarkEnd w:id="32"/>
      <w:r w:rsidRPr="001A0A22">
        <w:rPr>
          <w:sz w:val="28"/>
          <w:szCs w:val="28"/>
        </w:rPr>
        <w:t>БЛОК-СХЕМА</w:t>
      </w:r>
    </w:p>
    <w:p w:rsidR="00BE4F60" w:rsidRPr="001A0A22" w:rsidRDefault="00BE4F60" w:rsidP="00BE4F60">
      <w:pPr>
        <w:widowControl w:val="0"/>
        <w:autoSpaceDE w:val="0"/>
        <w:autoSpaceDN w:val="0"/>
        <w:adjustRightInd w:val="0"/>
        <w:jc w:val="center"/>
        <w:rPr>
          <w:sz w:val="28"/>
          <w:szCs w:val="28"/>
        </w:rPr>
      </w:pPr>
      <w:r w:rsidRPr="001A0A22">
        <w:rPr>
          <w:sz w:val="28"/>
          <w:szCs w:val="28"/>
        </w:rPr>
        <w:t>последовательности административных процедур при предоставлении муниципальной услуги по выдаче разрешения на строительства</w:t>
      </w: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525D43" w:rsidP="00BE4F60">
      <w:pPr>
        <w:widowControl w:val="0"/>
        <w:autoSpaceDE w:val="0"/>
        <w:autoSpaceDN w:val="0"/>
        <w:adjustRightInd w:val="0"/>
        <w:ind w:firstLine="540"/>
        <w:jc w:val="both"/>
        <w:rPr>
          <w:sz w:val="28"/>
          <w:szCs w:val="28"/>
        </w:rPr>
      </w:pPr>
      <w:r>
        <w:rPr>
          <w:noProof/>
          <w:sz w:val="28"/>
          <w:szCs w:val="28"/>
        </w:rPr>
        <w:pict>
          <v:group id="_x0000_s1026" style="position:absolute;left:0;text-align:left;margin-left:89.25pt;margin-top:-36.4pt;width:306pt;height:405pt;z-index:251660288" coordorigin="3321,2878" coordsize="6120,8100">
            <v:rect id="_x0000_s1027" style="position:absolute;left:4218;top:2878;width:4320;height:900">
              <v:textbox style="mso-next-textbox:#_x0000_s1027" inset="1mm,1mm,1mm,1mm">
                <w:txbxContent>
                  <w:p w:rsidR="00B8065A" w:rsidRPr="00E42806" w:rsidRDefault="00B8065A" w:rsidP="00BE4F60">
                    <w:pPr>
                      <w:jc w:val="center"/>
                    </w:pPr>
                    <w:r w:rsidRPr="00E42806">
                      <w:t>Прием и регистрация заявления на предоставление муниципальной услуги и приложенных к нему документов</w:t>
                    </w:r>
                  </w:p>
                </w:txbxContent>
              </v:textbox>
            </v:rect>
            <v:shapetype id="_x0000_t32" coordsize="21600,21600" o:spt="32" o:oned="t" path="m,l21600,21600e" filled="f">
              <v:path arrowok="t" fillok="f" o:connecttype="none"/>
              <o:lock v:ext="edit" shapetype="t"/>
            </v:shapetype>
            <v:shape id="_x0000_s1028" type="#_x0000_t32" style="position:absolute;left:6381;top:3778;width:0;height:360" o:connectortype="straight">
              <v:stroke endarrow="block"/>
            </v:shape>
            <v:rect id="_x0000_s1029" style="position:absolute;left:4395;top:4138;width:4146;height:900">
              <v:textbox style="mso-next-textbox:#_x0000_s1029" inset="1mm,1mm,1mm,1mm">
                <w:txbxContent>
                  <w:p w:rsidR="00B8065A" w:rsidRPr="00E42806" w:rsidRDefault="00B8065A" w:rsidP="00BE4F60">
                    <w:pPr>
                      <w:jc w:val="center"/>
                    </w:pPr>
                    <w:r w:rsidRPr="00E42806">
                      <w:t>Наличие оснований для отказа в приеме документов (согласно п.2.</w:t>
                    </w:r>
                    <w:r>
                      <w:t>8</w:t>
                    </w:r>
                    <w:r w:rsidRPr="00E42806">
                      <w:t>. административного регламента)</w:t>
                    </w:r>
                  </w:p>
                </w:txbxContent>
              </v:textbox>
            </v:rect>
            <v:shape id="_x0000_s1030" type="#_x0000_t32" style="position:absolute;left:4944;top:5039;width:1;height:720" o:connectortype="straight">
              <v:stroke endarrow="block"/>
            </v:shape>
            <v:shape id="_x0000_s1031" type="#_x0000_t32" style="position:absolute;left:7461;top:5039;width:0;height:720" o:connectortype="straight">
              <v:stroke endarrow="block"/>
            </v:shape>
            <v:rect id="_x0000_s1032" style="position:absolute;left:4761;top:5219;width:360;height:360" stroked="f">
              <v:textbox style="mso-next-textbox:#_x0000_s1032" inset="1mm,1mm,1mm,1mm">
                <w:txbxContent>
                  <w:p w:rsidR="00B8065A" w:rsidRPr="004652A8" w:rsidRDefault="00B8065A" w:rsidP="00BE4F60">
                    <w:pPr>
                      <w:rPr>
                        <w:sz w:val="24"/>
                        <w:szCs w:val="24"/>
                      </w:rPr>
                    </w:pPr>
                    <w:r w:rsidRPr="004652A8">
                      <w:rPr>
                        <w:sz w:val="24"/>
                        <w:szCs w:val="24"/>
                      </w:rPr>
                      <w:t>да</w:t>
                    </w:r>
                  </w:p>
                </w:txbxContent>
              </v:textbox>
            </v:rect>
            <v:rect id="_x0000_s1033" style="position:absolute;left:7281;top:5219;width:540;height:360" stroked="f">
              <v:textbox style="mso-next-textbox:#_x0000_s1033" inset="1mm,1mm,1mm,1mm">
                <w:txbxContent>
                  <w:p w:rsidR="00B8065A" w:rsidRPr="004652A8" w:rsidRDefault="00B8065A" w:rsidP="00BE4F60">
                    <w:pPr>
                      <w:rPr>
                        <w:sz w:val="24"/>
                        <w:szCs w:val="24"/>
                      </w:rPr>
                    </w:pPr>
                    <w:r w:rsidRPr="004652A8">
                      <w:rPr>
                        <w:sz w:val="24"/>
                        <w:szCs w:val="24"/>
                      </w:rPr>
                      <w:t>нет</w:t>
                    </w:r>
                  </w:p>
                </w:txbxContent>
              </v:textbox>
            </v:rect>
            <v:rect id="_x0000_s1034" style="position:absolute;left:4221;top:5759;width:1764;height:720">
              <v:textbox style="mso-next-textbox:#_x0000_s1034" inset="1mm,1mm,1mm,1mm">
                <w:txbxContent>
                  <w:p w:rsidR="00B8065A" w:rsidRPr="00E42806" w:rsidRDefault="00B8065A" w:rsidP="00BE4F60">
                    <w:pPr>
                      <w:jc w:val="center"/>
                    </w:pPr>
                    <w:r w:rsidRPr="00E42806">
                      <w:t>Отказ в приеме документов</w:t>
                    </w:r>
                  </w:p>
                </w:txbxContent>
              </v:textbox>
            </v:rect>
            <v:shape id="_x0000_s1035" type="#_x0000_t32" style="position:absolute;left:3861;top:3418;width:360;height:1" o:connectortype="straight">
              <v:stroke endarrow="block"/>
            </v:shape>
            <v:shape id="_x0000_s1036" type="#_x0000_t32" style="position:absolute;left:3861;top:3419;width:0;height:2600" o:connectortype="straight"/>
            <v:shape id="_x0000_s1037" type="#_x0000_t32" style="position:absolute;left:3861;top:6020;width:360;height:0" o:connectortype="straight"/>
            <v:rect id="_x0000_s1038" style="position:absolute;left:6561;top:5759;width:1620;height:720">
              <v:textbox style="mso-next-textbox:#_x0000_s1038" inset="1mm,1mm,1mm,1mm">
                <w:txbxContent>
                  <w:p w:rsidR="00B8065A" w:rsidRPr="00E42806" w:rsidRDefault="00B8065A" w:rsidP="00BE4F60">
                    <w:pPr>
                      <w:jc w:val="center"/>
                    </w:pPr>
                    <w:r w:rsidRPr="00E42806">
                      <w:t>Регистрация документов</w:t>
                    </w:r>
                  </w:p>
                </w:txbxContent>
              </v:textbox>
            </v:rect>
            <v:shape id="_x0000_s1039" type="#_x0000_t32" style="position:absolute;left:6742;top:6479;width:0;height:360" o:connectortype="straight">
              <v:stroke endarrow="block"/>
            </v:shape>
            <v:rect id="_x0000_s1040" style="position:absolute;left:5661;top:6839;width:1620;height:720">
              <v:textbox style="mso-next-textbox:#_x0000_s1040" inset="1mm,1mm,1mm,1mm">
                <w:txbxContent>
                  <w:p w:rsidR="00B8065A" w:rsidRPr="002677FB" w:rsidRDefault="00B8065A" w:rsidP="00BE4F60">
                    <w:pPr>
                      <w:jc w:val="center"/>
                    </w:pPr>
                    <w:r w:rsidRPr="002677FB">
                      <w:t>Рассмотрение заявления</w:t>
                    </w:r>
                  </w:p>
                </w:txbxContent>
              </v:textbox>
            </v:rect>
            <v:shape id="_x0000_s1041" type="#_x0000_t32" style="position:absolute;left:7281;top:7199;width:360;height:0" o:connectortype="straight">
              <v:stroke dashstyle="dash" endarrow="block"/>
            </v:shape>
            <v:rect id="_x0000_s1042" style="position:absolute;left:7641;top:6839;width:1800;height:720">
              <v:stroke dashstyle="dash"/>
              <v:textbox style="mso-next-textbox:#_x0000_s1042" inset="1mm,1mm,1mm,1mm">
                <w:txbxContent>
                  <w:p w:rsidR="00B8065A" w:rsidRPr="00E42806" w:rsidRDefault="00B8065A" w:rsidP="00BE4F60">
                    <w:pPr>
                      <w:jc w:val="center"/>
                    </w:pPr>
                    <w:r w:rsidRPr="00E42806">
                      <w:t>Запрос сведений в СМЭВ</w:t>
                    </w:r>
                  </w:p>
                </w:txbxContent>
              </v:textbox>
            </v:rect>
            <v:shape id="_x0000_s1043" type="#_x0000_t32" style="position:absolute;left:6381;top:7558;width:0;height:360" o:connectortype="straight">
              <v:stroke endarrow="block"/>
            </v:shape>
            <v:rect id="_x0000_s1044" style="position:absolute;left:4221;top:7918;width:3240;height:1440">
              <v:textbox style="mso-next-textbox:#_x0000_s1044" inset="1mm,1mm,1mm,1mm">
                <w:txbxContent>
                  <w:p w:rsidR="00B8065A" w:rsidRPr="00E42806" w:rsidRDefault="00B8065A" w:rsidP="00BE4F60">
                    <w:pPr>
                      <w:jc w:val="center"/>
                    </w:pPr>
                    <w:r w:rsidRPr="00E42806">
                      <w:t>Принятие решения: наличие оснований для отказа в предоставлении муниципальной услуги (согласно п. 2.</w:t>
                    </w:r>
                    <w:r>
                      <w:t>9</w:t>
                    </w:r>
                    <w:r w:rsidRPr="00E42806">
                      <w:t>. административного регламента)</w:t>
                    </w:r>
                  </w:p>
                </w:txbxContent>
              </v:textbox>
            </v:rect>
            <v:shape id="_x0000_s1045" type="#_x0000_t32" style="position:absolute;left:4761;top:9358;width:1;height:720" o:connectortype="straight">
              <v:stroke endarrow="block"/>
            </v:shape>
            <v:rect id="_x0000_s1046" style="position:absolute;left:4581;top:9538;width:360;height:360" stroked="f">
              <v:textbox style="mso-next-textbox:#_x0000_s1046" inset="1mm,1mm,1mm,1mm">
                <w:txbxContent>
                  <w:p w:rsidR="00B8065A" w:rsidRPr="00E42806" w:rsidRDefault="00B8065A" w:rsidP="00BE4F60">
                    <w:r w:rsidRPr="00E42806">
                      <w:t>да</w:t>
                    </w:r>
                  </w:p>
                </w:txbxContent>
              </v:textbox>
            </v:rect>
            <v:shape id="_x0000_s1047" type="#_x0000_t32" style="position:absolute;left:6561;top:9358;width:1;height:720" o:connectortype="straight">
              <v:stroke endarrow="block"/>
            </v:shape>
            <v:rect id="_x0000_s1048" style="position:absolute;left:6381;top:9538;width:540;height:360" stroked="f">
              <v:textbox style="mso-next-textbox:#_x0000_s1048" inset="1mm,1mm,1mm,1mm">
                <w:txbxContent>
                  <w:p w:rsidR="00B8065A" w:rsidRPr="00E42806" w:rsidRDefault="00B8065A" w:rsidP="00BE4F60">
                    <w:r w:rsidRPr="00E42806">
                      <w:t>нет</w:t>
                    </w:r>
                  </w:p>
                </w:txbxContent>
              </v:textbox>
            </v:rect>
            <v:rect id="_x0000_s1049" style="position:absolute;left:3321;top:10078;width:1800;height:900">
              <v:textbox style="mso-next-textbox:#_x0000_s1049" inset="1mm,1mm,1mm,1mm">
                <w:txbxContent>
                  <w:p w:rsidR="00B8065A" w:rsidRPr="00E42806" w:rsidRDefault="00B8065A" w:rsidP="00BE4F60">
                    <w:pPr>
                      <w:jc w:val="center"/>
                    </w:pPr>
                    <w:r w:rsidRPr="00E42806">
                      <w:t xml:space="preserve">Отказ в предоставлении </w:t>
                    </w:r>
                    <w:proofErr w:type="spellStart"/>
                    <w:r>
                      <w:t>мун</w:t>
                    </w:r>
                    <w:proofErr w:type="spellEnd"/>
                    <w:r>
                      <w:t xml:space="preserve">. </w:t>
                    </w:r>
                    <w:r w:rsidRPr="00E42806">
                      <w:t>услуги</w:t>
                    </w:r>
                  </w:p>
                </w:txbxContent>
              </v:textbox>
            </v:rect>
            <v:rect id="_x0000_s1050" style="position:absolute;left:5661;top:10078;width:2160;height:900">
              <v:textbox style="mso-next-textbox:#_x0000_s1050" inset="1mm,1mm,1mm,1mm">
                <w:txbxContent>
                  <w:p w:rsidR="00B8065A" w:rsidRPr="00E42806" w:rsidRDefault="00B8065A" w:rsidP="00BE4F60">
                    <w:pPr>
                      <w:jc w:val="center"/>
                    </w:pPr>
                    <w:r>
                      <w:t>Выдача разрешения на строительство</w:t>
                    </w:r>
                  </w:p>
                </w:txbxContent>
              </v:textbox>
            </v:rect>
          </v:group>
        </w:pict>
      </w: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widowControl w:val="0"/>
        <w:autoSpaceDE w:val="0"/>
        <w:autoSpaceDN w:val="0"/>
        <w:adjustRightInd w:val="0"/>
        <w:ind w:firstLine="540"/>
        <w:jc w:val="both"/>
        <w:rPr>
          <w:sz w:val="28"/>
          <w:szCs w:val="28"/>
        </w:rPr>
      </w:pPr>
    </w:p>
    <w:p w:rsidR="00BE4F60" w:rsidRPr="001A0A22" w:rsidRDefault="00BE4F60" w:rsidP="00BE4F60">
      <w:pPr>
        <w:pStyle w:val="ConsPlusNonformat"/>
        <w:ind w:left="426"/>
        <w:rPr>
          <w:rFonts w:ascii="Times New Roman" w:hAnsi="Times New Roman" w:cs="Times New Roman"/>
        </w:rPr>
      </w:pPr>
      <w:r w:rsidRPr="001A0A22">
        <w:rPr>
          <w:rFonts w:ascii="Times New Roman" w:hAnsi="Times New Roman" w:cs="Times New Roman"/>
        </w:rPr>
        <w:tab/>
      </w:r>
    </w:p>
    <w:p w:rsidR="00BE4F60" w:rsidRPr="001A0A22" w:rsidRDefault="00BE4F60" w:rsidP="00BE4F60">
      <w:pPr>
        <w:pStyle w:val="ConsPlusNonformat"/>
        <w:ind w:left="426"/>
        <w:rPr>
          <w:rFonts w:ascii="Times New Roman" w:hAnsi="Times New Roman" w:cs="Times New Roman"/>
        </w:rPr>
      </w:pPr>
    </w:p>
    <w:p w:rsidR="00BE4F60" w:rsidRPr="001A0A22" w:rsidRDefault="00BE4F60" w:rsidP="00BE4F60">
      <w:pPr>
        <w:pStyle w:val="ConsPlusNonformat"/>
        <w:ind w:left="426"/>
        <w:rPr>
          <w:rFonts w:ascii="Times New Roman" w:hAnsi="Times New Roman" w:cs="Times New Roman"/>
        </w:rPr>
      </w:pPr>
    </w:p>
    <w:p w:rsidR="00BE4F60" w:rsidRPr="001A0A22" w:rsidRDefault="00BE4F60" w:rsidP="00BE4F60">
      <w:pPr>
        <w:pStyle w:val="ConsPlusNonformat"/>
        <w:ind w:left="142"/>
        <w:rPr>
          <w:rFonts w:ascii="Times New Roman" w:hAnsi="Times New Roman" w:cs="Times New Roman"/>
        </w:rPr>
      </w:pPr>
    </w:p>
    <w:p w:rsidR="00BE4F60" w:rsidRPr="001A0A22" w:rsidRDefault="00BE4F60" w:rsidP="00BE4F60">
      <w:pPr>
        <w:pStyle w:val="ConsPlusNonformat"/>
        <w:ind w:left="142"/>
        <w:rPr>
          <w:rFonts w:ascii="Times New Roman" w:hAnsi="Times New Roman" w:cs="Times New Roman"/>
        </w:rPr>
      </w:pPr>
    </w:p>
    <w:p w:rsidR="00BE4F60" w:rsidRPr="001A0A22" w:rsidRDefault="00BE4F60" w:rsidP="00BE4F60">
      <w:pPr>
        <w:pStyle w:val="ConsPlusNonformat"/>
        <w:ind w:left="142"/>
        <w:rPr>
          <w:rFonts w:ascii="Times New Roman" w:hAnsi="Times New Roman" w:cs="Times New Roman"/>
        </w:rPr>
      </w:pPr>
    </w:p>
    <w:p w:rsidR="00BE4F60" w:rsidRPr="001A0A22" w:rsidRDefault="00BE4F60" w:rsidP="00BE4F60">
      <w:pPr>
        <w:pStyle w:val="ConsPlusNonformat"/>
        <w:ind w:left="142"/>
        <w:rPr>
          <w:rFonts w:ascii="Times New Roman" w:hAnsi="Times New Roman" w:cs="Times New Roman"/>
        </w:rPr>
      </w:pPr>
    </w:p>
    <w:p w:rsidR="00BE4F60" w:rsidRPr="001A0A22" w:rsidRDefault="00BE4F60" w:rsidP="00BE4F60">
      <w:pPr>
        <w:pStyle w:val="ConsPlusNonformat"/>
        <w:ind w:left="142"/>
        <w:rPr>
          <w:rFonts w:ascii="Times New Roman" w:hAnsi="Times New Roman" w:cs="Times New Roman"/>
        </w:rPr>
      </w:pPr>
    </w:p>
    <w:p w:rsidR="00BE4F60" w:rsidRPr="001A0A22" w:rsidRDefault="00BE4F60" w:rsidP="00BE4F60">
      <w:pPr>
        <w:pStyle w:val="ConsPlusNonformat"/>
        <w:ind w:left="142"/>
        <w:rPr>
          <w:rFonts w:ascii="Times New Roman" w:hAnsi="Times New Roman" w:cs="Times New Roman"/>
        </w:rPr>
      </w:pPr>
    </w:p>
    <w:p w:rsidR="00BE4F60" w:rsidRPr="001A0A22" w:rsidRDefault="00BE4F60" w:rsidP="00BE4F60">
      <w:pPr>
        <w:pStyle w:val="ConsPlusNonformat"/>
        <w:ind w:left="142"/>
        <w:rPr>
          <w:rFonts w:ascii="Times New Roman" w:hAnsi="Times New Roman" w:cs="Times New Roman"/>
        </w:rPr>
      </w:pPr>
    </w:p>
    <w:p w:rsidR="00BE4F60" w:rsidRPr="001A0A22" w:rsidRDefault="00BE4F60" w:rsidP="00BE4F60">
      <w:pPr>
        <w:pStyle w:val="ConsPlusNonformat"/>
        <w:ind w:left="142"/>
        <w:rPr>
          <w:rFonts w:ascii="Times New Roman" w:hAnsi="Times New Roman" w:cs="Times New Roman"/>
        </w:rPr>
      </w:pPr>
    </w:p>
    <w:p w:rsidR="00BE4F60" w:rsidRPr="001A0A22" w:rsidRDefault="00BE4F60" w:rsidP="00BE4F60">
      <w:pPr>
        <w:pStyle w:val="ConsPlusNonformat"/>
        <w:ind w:left="142"/>
        <w:rPr>
          <w:rFonts w:ascii="Times New Roman" w:hAnsi="Times New Roman" w:cs="Times New Roman"/>
        </w:rPr>
      </w:pPr>
    </w:p>
    <w:p w:rsidR="00BE4F60" w:rsidRPr="001A0A22" w:rsidRDefault="00BE4F60" w:rsidP="00BE4F60">
      <w:pPr>
        <w:pStyle w:val="ConsPlusNonformat"/>
        <w:ind w:left="142"/>
        <w:rPr>
          <w:rFonts w:ascii="Times New Roman" w:hAnsi="Times New Roman" w:cs="Times New Roman"/>
        </w:rPr>
      </w:pPr>
    </w:p>
    <w:p w:rsidR="00BE4F60" w:rsidRPr="001A0A22" w:rsidRDefault="00BE4F60" w:rsidP="00BE4F60">
      <w:pPr>
        <w:pStyle w:val="ConsPlusNonformat"/>
        <w:ind w:left="142"/>
        <w:rPr>
          <w:rFonts w:ascii="Times New Roman" w:hAnsi="Times New Roman" w:cs="Times New Roman"/>
        </w:rPr>
      </w:pPr>
    </w:p>
    <w:p w:rsidR="00BE4F60" w:rsidRPr="001A0A22" w:rsidRDefault="00BE4F60" w:rsidP="00BE4F60">
      <w:pPr>
        <w:pStyle w:val="ConsPlusNonformat"/>
        <w:ind w:left="142"/>
        <w:rPr>
          <w:rFonts w:ascii="Times New Roman" w:hAnsi="Times New Roman" w:cs="Times New Roman"/>
        </w:rPr>
      </w:pPr>
    </w:p>
    <w:p w:rsidR="00BE4F60" w:rsidRPr="001A0A22" w:rsidRDefault="00BE4F60" w:rsidP="00BE4F60">
      <w:pPr>
        <w:pStyle w:val="ConsPlusNonformat"/>
        <w:ind w:left="142"/>
        <w:rPr>
          <w:rFonts w:ascii="Times New Roman" w:hAnsi="Times New Roman" w:cs="Times New Roman"/>
        </w:rPr>
      </w:pPr>
    </w:p>
    <w:p w:rsidR="00BE4F60" w:rsidRPr="001A0A22" w:rsidRDefault="00BE4F60" w:rsidP="00BE4F60">
      <w:pPr>
        <w:pStyle w:val="ConsPlusNonformat"/>
        <w:ind w:left="142"/>
        <w:rPr>
          <w:rFonts w:ascii="Times New Roman" w:hAnsi="Times New Roman" w:cs="Times New Roman"/>
        </w:rPr>
      </w:pPr>
    </w:p>
    <w:p w:rsidR="00BE4F60" w:rsidRPr="001A0A22" w:rsidRDefault="00BE4F60" w:rsidP="00BE4F60">
      <w:pPr>
        <w:pStyle w:val="ConsPlusNonformat"/>
        <w:ind w:left="142"/>
        <w:rPr>
          <w:rFonts w:ascii="Times New Roman" w:hAnsi="Times New Roman" w:cs="Times New Roman"/>
        </w:rPr>
      </w:pPr>
    </w:p>
    <w:p w:rsidR="00BE4F60" w:rsidRPr="001A0A22" w:rsidRDefault="00BE4F60" w:rsidP="00BE4F60">
      <w:pPr>
        <w:pStyle w:val="ConsPlusNonformat"/>
        <w:ind w:left="142"/>
        <w:rPr>
          <w:rFonts w:ascii="Times New Roman" w:hAnsi="Times New Roman" w:cs="Times New Roman"/>
        </w:rPr>
      </w:pPr>
    </w:p>
    <w:p w:rsidR="00BE4F60" w:rsidRPr="001A0A22" w:rsidRDefault="00BE4F60" w:rsidP="00BE4F60">
      <w:pPr>
        <w:pStyle w:val="ConsPlusNonformat"/>
        <w:ind w:left="142"/>
        <w:rPr>
          <w:rFonts w:ascii="Times New Roman" w:hAnsi="Times New Roman" w:cs="Times New Roman"/>
        </w:rPr>
      </w:pPr>
    </w:p>
    <w:p w:rsidR="00BE4F60" w:rsidRPr="001A0A22" w:rsidRDefault="00BE4F60" w:rsidP="00BE4F60">
      <w:pPr>
        <w:ind w:firstLine="709"/>
        <w:jc w:val="center"/>
        <w:rPr>
          <w:sz w:val="28"/>
          <w:szCs w:val="28"/>
        </w:rPr>
      </w:pPr>
    </w:p>
    <w:p w:rsidR="00BE4F60" w:rsidRPr="001A0A22" w:rsidRDefault="00BE4F60" w:rsidP="00BE4F60">
      <w:pPr>
        <w:ind w:firstLine="709"/>
        <w:jc w:val="center"/>
        <w:rPr>
          <w:sz w:val="28"/>
          <w:szCs w:val="28"/>
        </w:rPr>
      </w:pPr>
    </w:p>
    <w:p w:rsidR="00BE4F60" w:rsidRPr="001A0A22" w:rsidRDefault="00BE4F60" w:rsidP="00BE4F60">
      <w:pPr>
        <w:jc w:val="center"/>
        <w:rPr>
          <w:sz w:val="28"/>
          <w:szCs w:val="28"/>
        </w:rPr>
      </w:pPr>
      <w:r w:rsidRPr="001A0A22">
        <w:rPr>
          <w:sz w:val="28"/>
          <w:szCs w:val="28"/>
        </w:rPr>
        <w:t>_________</w:t>
      </w:r>
    </w:p>
    <w:p w:rsidR="00BE4F60" w:rsidRPr="001A0A22" w:rsidRDefault="00BE4F60" w:rsidP="00BE4F60">
      <w:pPr>
        <w:pStyle w:val="ConsPlusNonformat"/>
        <w:ind w:left="142"/>
        <w:rPr>
          <w:rFonts w:ascii="Times New Roman" w:hAnsi="Times New Roman" w:cs="Times New Roman"/>
        </w:rPr>
        <w:sectPr w:rsidR="00BE4F60" w:rsidRPr="001A0A22" w:rsidSect="001356FE">
          <w:pgSz w:w="11906" w:h="16838"/>
          <w:pgMar w:top="1134" w:right="567" w:bottom="1134" w:left="1418" w:header="708" w:footer="708" w:gutter="0"/>
          <w:cols w:space="708"/>
          <w:docGrid w:linePitch="360"/>
        </w:sectPr>
      </w:pPr>
    </w:p>
    <w:p w:rsidR="00BE4F60" w:rsidRPr="001A0A22" w:rsidRDefault="00BE4F60" w:rsidP="00BE4F60">
      <w:pPr>
        <w:widowControl w:val="0"/>
        <w:autoSpaceDE w:val="0"/>
        <w:autoSpaceDN w:val="0"/>
        <w:adjustRightInd w:val="0"/>
        <w:jc w:val="both"/>
        <w:rPr>
          <w:rFonts w:cs="Calibri"/>
          <w:sz w:val="28"/>
          <w:szCs w:val="28"/>
        </w:rPr>
      </w:pPr>
    </w:p>
    <w:p w:rsidR="00BE4F60" w:rsidRPr="001A0A22" w:rsidRDefault="00BE4F60" w:rsidP="00BE4F60">
      <w:pPr>
        <w:widowControl w:val="0"/>
        <w:autoSpaceDE w:val="0"/>
        <w:autoSpaceDN w:val="0"/>
        <w:adjustRightInd w:val="0"/>
        <w:jc w:val="right"/>
        <w:outlineLvl w:val="0"/>
        <w:rPr>
          <w:sz w:val="28"/>
          <w:szCs w:val="28"/>
        </w:rPr>
      </w:pPr>
      <w:r w:rsidRPr="001A0A22">
        <w:rPr>
          <w:sz w:val="28"/>
          <w:szCs w:val="28"/>
        </w:rPr>
        <w:t>Приложение № 5</w:t>
      </w:r>
    </w:p>
    <w:p w:rsidR="00BE4F60" w:rsidRPr="001A0A22" w:rsidRDefault="00BE4F60" w:rsidP="00BE4F60">
      <w:pPr>
        <w:widowControl w:val="0"/>
        <w:autoSpaceDE w:val="0"/>
        <w:autoSpaceDN w:val="0"/>
        <w:adjustRightInd w:val="0"/>
        <w:jc w:val="right"/>
        <w:rPr>
          <w:sz w:val="28"/>
          <w:szCs w:val="28"/>
        </w:rPr>
      </w:pPr>
      <w:r w:rsidRPr="001A0A22">
        <w:rPr>
          <w:sz w:val="28"/>
          <w:szCs w:val="28"/>
        </w:rPr>
        <w:t>к административному регламенту</w:t>
      </w:r>
    </w:p>
    <w:p w:rsidR="00BE4F60" w:rsidRPr="001A0A22" w:rsidRDefault="00BE4F60" w:rsidP="00BE4F60">
      <w:pPr>
        <w:widowControl w:val="0"/>
        <w:autoSpaceDE w:val="0"/>
        <w:autoSpaceDN w:val="0"/>
        <w:adjustRightInd w:val="0"/>
        <w:jc w:val="right"/>
        <w:rPr>
          <w:sz w:val="28"/>
          <w:szCs w:val="28"/>
        </w:rPr>
      </w:pPr>
      <w:r w:rsidRPr="001A0A22">
        <w:rPr>
          <w:sz w:val="28"/>
          <w:szCs w:val="28"/>
        </w:rPr>
        <w:t>предоставления муниципальной услуги</w:t>
      </w:r>
    </w:p>
    <w:p w:rsidR="00BE4F60" w:rsidRPr="001A0A22" w:rsidRDefault="00BE4F60" w:rsidP="00BE4F60">
      <w:pPr>
        <w:widowControl w:val="0"/>
        <w:autoSpaceDE w:val="0"/>
        <w:autoSpaceDN w:val="0"/>
        <w:adjustRightInd w:val="0"/>
        <w:jc w:val="right"/>
        <w:rPr>
          <w:sz w:val="28"/>
          <w:szCs w:val="28"/>
        </w:rPr>
      </w:pPr>
      <w:r w:rsidRPr="001A0A22">
        <w:rPr>
          <w:sz w:val="28"/>
          <w:szCs w:val="28"/>
        </w:rPr>
        <w:t>по выдаче разрешения на строительство</w:t>
      </w:r>
    </w:p>
    <w:p w:rsidR="00BE4F60" w:rsidRPr="001A0A22" w:rsidRDefault="00BE4F60" w:rsidP="00BE4F60">
      <w:pPr>
        <w:widowControl w:val="0"/>
        <w:autoSpaceDE w:val="0"/>
        <w:autoSpaceDN w:val="0"/>
        <w:adjustRightInd w:val="0"/>
        <w:ind w:firstLine="540"/>
        <w:jc w:val="both"/>
        <w:rPr>
          <w:rFonts w:cs="Calibri"/>
          <w:sz w:val="28"/>
          <w:szCs w:val="28"/>
        </w:rPr>
      </w:pPr>
    </w:p>
    <w:p w:rsidR="00BE4F60" w:rsidRPr="001A0A22" w:rsidRDefault="00BE4F60" w:rsidP="00BE4F60">
      <w:pPr>
        <w:widowControl w:val="0"/>
        <w:autoSpaceDE w:val="0"/>
        <w:autoSpaceDN w:val="0"/>
        <w:adjustRightInd w:val="0"/>
        <w:ind w:firstLine="540"/>
        <w:jc w:val="both"/>
        <w:rPr>
          <w:rFonts w:cs="Calibri"/>
          <w:sz w:val="28"/>
          <w:szCs w:val="28"/>
        </w:rPr>
      </w:pPr>
    </w:p>
    <w:p w:rsidR="00BE4F60" w:rsidRPr="001A0A22" w:rsidRDefault="00BE4F60" w:rsidP="00BE4F60">
      <w:pPr>
        <w:widowControl w:val="0"/>
        <w:autoSpaceDE w:val="0"/>
        <w:autoSpaceDN w:val="0"/>
        <w:adjustRightInd w:val="0"/>
        <w:jc w:val="center"/>
        <w:rPr>
          <w:sz w:val="28"/>
          <w:szCs w:val="28"/>
        </w:rPr>
      </w:pPr>
      <w:bookmarkStart w:id="33" w:name="Par962"/>
      <w:bookmarkEnd w:id="33"/>
      <w:r w:rsidRPr="001A0A22">
        <w:rPr>
          <w:sz w:val="28"/>
          <w:szCs w:val="28"/>
        </w:rPr>
        <w:t>ЖУРНАЛ</w:t>
      </w:r>
    </w:p>
    <w:p w:rsidR="00BE4F60" w:rsidRPr="001A0A22" w:rsidRDefault="00BE4F60" w:rsidP="00BE4F60">
      <w:pPr>
        <w:widowControl w:val="0"/>
        <w:autoSpaceDE w:val="0"/>
        <w:autoSpaceDN w:val="0"/>
        <w:adjustRightInd w:val="0"/>
        <w:jc w:val="center"/>
        <w:rPr>
          <w:sz w:val="28"/>
          <w:szCs w:val="28"/>
        </w:rPr>
      </w:pPr>
      <w:r w:rsidRPr="001A0A22">
        <w:rPr>
          <w:sz w:val="28"/>
          <w:szCs w:val="28"/>
        </w:rPr>
        <w:t>учета заявлений о выдаче разрешения на строительство</w:t>
      </w:r>
    </w:p>
    <w:p w:rsidR="00BE4F60" w:rsidRPr="001A0A22" w:rsidRDefault="00BE4F60" w:rsidP="00BE4F60">
      <w:pPr>
        <w:widowControl w:val="0"/>
        <w:autoSpaceDE w:val="0"/>
        <w:autoSpaceDN w:val="0"/>
        <w:adjustRightInd w:val="0"/>
        <w:ind w:firstLine="540"/>
        <w:jc w:val="both"/>
        <w:rPr>
          <w:rFonts w:cs="Calibri"/>
        </w:rPr>
      </w:pPr>
    </w:p>
    <w:tbl>
      <w:tblPr>
        <w:tblW w:w="0" w:type="auto"/>
        <w:tblInd w:w="-364" w:type="dxa"/>
        <w:tblLayout w:type="fixed"/>
        <w:tblCellMar>
          <w:top w:w="75" w:type="dxa"/>
          <w:left w:w="0" w:type="dxa"/>
          <w:bottom w:w="75" w:type="dxa"/>
          <w:right w:w="0" w:type="dxa"/>
        </w:tblCellMar>
        <w:tblLook w:val="0000"/>
      </w:tblPr>
      <w:tblGrid>
        <w:gridCol w:w="568"/>
        <w:gridCol w:w="1701"/>
        <w:gridCol w:w="1276"/>
        <w:gridCol w:w="1843"/>
        <w:gridCol w:w="1559"/>
        <w:gridCol w:w="1417"/>
        <w:gridCol w:w="2211"/>
        <w:gridCol w:w="2751"/>
        <w:gridCol w:w="1984"/>
      </w:tblGrid>
      <w:tr w:rsidR="00BE4F60" w:rsidRPr="001A0A22" w:rsidTr="001356FE">
        <w:tc>
          <w:tcPr>
            <w:tcW w:w="5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jc w:val="center"/>
              <w:rPr>
                <w:sz w:val="24"/>
                <w:szCs w:val="24"/>
              </w:rPr>
            </w:pPr>
            <w:r w:rsidRPr="001A0A22">
              <w:rPr>
                <w:sz w:val="24"/>
                <w:szCs w:val="24"/>
              </w:rPr>
              <w:t xml:space="preserve">№ </w:t>
            </w:r>
            <w:proofErr w:type="spellStart"/>
            <w:proofErr w:type="gramStart"/>
            <w:r w:rsidRPr="001A0A22">
              <w:rPr>
                <w:sz w:val="24"/>
                <w:szCs w:val="24"/>
              </w:rPr>
              <w:t>п</w:t>
            </w:r>
            <w:proofErr w:type="spellEnd"/>
            <w:proofErr w:type="gramEnd"/>
            <w:r w:rsidRPr="001A0A22">
              <w:rPr>
                <w:sz w:val="24"/>
                <w:szCs w:val="24"/>
              </w:rPr>
              <w:t>/</w:t>
            </w:r>
            <w:proofErr w:type="spellStart"/>
            <w:r w:rsidRPr="001A0A22">
              <w:rPr>
                <w:sz w:val="24"/>
                <w:szCs w:val="24"/>
              </w:rPr>
              <w:t>п</w:t>
            </w:r>
            <w:proofErr w:type="spellEnd"/>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jc w:val="center"/>
              <w:rPr>
                <w:sz w:val="24"/>
                <w:szCs w:val="24"/>
              </w:rPr>
            </w:pPr>
            <w:r w:rsidRPr="001A0A22">
              <w:rPr>
                <w:sz w:val="24"/>
                <w:szCs w:val="24"/>
              </w:rPr>
              <w:t>Дата подачи заявления о выдаче разрешения на строительство</w:t>
            </w: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jc w:val="center"/>
              <w:rPr>
                <w:sz w:val="24"/>
                <w:szCs w:val="24"/>
              </w:rPr>
            </w:pPr>
            <w:r w:rsidRPr="001A0A22">
              <w:rPr>
                <w:sz w:val="24"/>
                <w:szCs w:val="24"/>
              </w:rPr>
              <w:t>Заявитель</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jc w:val="center"/>
              <w:rPr>
                <w:sz w:val="24"/>
                <w:szCs w:val="24"/>
              </w:rPr>
            </w:pPr>
            <w:r w:rsidRPr="001A0A22">
              <w:rPr>
                <w:sz w:val="24"/>
                <w:szCs w:val="24"/>
              </w:rPr>
              <w:t>Наименование объекта, адрес</w:t>
            </w: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jc w:val="center"/>
              <w:rPr>
                <w:sz w:val="24"/>
                <w:szCs w:val="24"/>
              </w:rPr>
            </w:pPr>
            <w:r w:rsidRPr="001A0A22">
              <w:rPr>
                <w:sz w:val="24"/>
                <w:szCs w:val="24"/>
              </w:rPr>
              <w:t>Ф.И.О. исполнителя</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jc w:val="center"/>
              <w:rPr>
                <w:sz w:val="24"/>
                <w:szCs w:val="24"/>
              </w:rPr>
            </w:pPr>
            <w:r w:rsidRPr="001A0A22">
              <w:rPr>
                <w:sz w:val="24"/>
                <w:szCs w:val="24"/>
              </w:rPr>
              <w:t>Срок исполнения</w:t>
            </w:r>
          </w:p>
        </w:tc>
        <w:tc>
          <w:tcPr>
            <w:tcW w:w="221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jc w:val="center"/>
              <w:rPr>
                <w:sz w:val="24"/>
                <w:szCs w:val="24"/>
              </w:rPr>
            </w:pPr>
            <w:r w:rsidRPr="001A0A22">
              <w:rPr>
                <w:sz w:val="24"/>
                <w:szCs w:val="24"/>
              </w:rPr>
              <w:t xml:space="preserve">Номер и дата выдачи разрешения на строительство </w:t>
            </w:r>
          </w:p>
        </w:tc>
        <w:tc>
          <w:tcPr>
            <w:tcW w:w="275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jc w:val="center"/>
              <w:rPr>
                <w:sz w:val="24"/>
                <w:szCs w:val="24"/>
              </w:rPr>
            </w:pPr>
            <w:r w:rsidRPr="001A0A22">
              <w:rPr>
                <w:sz w:val="24"/>
                <w:szCs w:val="24"/>
              </w:rPr>
              <w:t xml:space="preserve">Номер и дата выдачи уведомления об отказе в выдаче разрешения на строительство </w:t>
            </w: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jc w:val="center"/>
            </w:pPr>
            <w:r w:rsidRPr="001A0A22">
              <w:t>Ф.И.О. (отчество при наличии) получателя, дата, подпись</w:t>
            </w:r>
          </w:p>
        </w:tc>
      </w:tr>
      <w:tr w:rsidR="00BE4F60" w:rsidRPr="001A0A22" w:rsidTr="001356FE">
        <w:tc>
          <w:tcPr>
            <w:tcW w:w="5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jc w:val="center"/>
              <w:rPr>
                <w:sz w:val="24"/>
                <w:szCs w:val="24"/>
              </w:rPr>
            </w:pPr>
            <w:r w:rsidRPr="001A0A22">
              <w:rPr>
                <w:sz w:val="24"/>
                <w:szCs w:val="24"/>
              </w:rPr>
              <w:t>1</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rPr>
                <w:sz w:val="24"/>
                <w:szCs w:val="24"/>
              </w:rPr>
            </w:pP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rPr>
                <w:sz w:val="24"/>
                <w:szCs w:val="24"/>
              </w:rPr>
            </w:pP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rPr>
                <w:sz w:val="24"/>
                <w:szCs w:val="24"/>
              </w:rPr>
            </w:pP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rPr>
                <w:sz w:val="24"/>
                <w:szCs w:val="24"/>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rPr>
                <w:sz w:val="24"/>
                <w:szCs w:val="24"/>
              </w:rPr>
            </w:pPr>
          </w:p>
        </w:tc>
        <w:tc>
          <w:tcPr>
            <w:tcW w:w="221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rPr>
                <w:sz w:val="24"/>
                <w:szCs w:val="24"/>
              </w:rPr>
            </w:pPr>
          </w:p>
        </w:tc>
        <w:tc>
          <w:tcPr>
            <w:tcW w:w="275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rPr>
                <w:sz w:val="24"/>
                <w:szCs w:val="24"/>
              </w:rPr>
            </w:pP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pPr>
          </w:p>
        </w:tc>
      </w:tr>
      <w:tr w:rsidR="00BE4F60" w:rsidRPr="001A0A22" w:rsidTr="001356FE">
        <w:tc>
          <w:tcPr>
            <w:tcW w:w="5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jc w:val="center"/>
              <w:rPr>
                <w:sz w:val="24"/>
                <w:szCs w:val="24"/>
              </w:rPr>
            </w:pPr>
            <w:r w:rsidRPr="001A0A22">
              <w:rPr>
                <w:sz w:val="24"/>
                <w:szCs w:val="24"/>
              </w:rPr>
              <w:t>2</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rPr>
                <w:sz w:val="24"/>
                <w:szCs w:val="24"/>
              </w:rPr>
            </w:pP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rPr>
                <w:sz w:val="24"/>
                <w:szCs w:val="24"/>
              </w:rPr>
            </w:pP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rPr>
                <w:sz w:val="24"/>
                <w:szCs w:val="24"/>
              </w:rPr>
            </w:pP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rPr>
                <w:sz w:val="24"/>
                <w:szCs w:val="24"/>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rPr>
                <w:sz w:val="24"/>
                <w:szCs w:val="24"/>
              </w:rPr>
            </w:pPr>
          </w:p>
        </w:tc>
        <w:tc>
          <w:tcPr>
            <w:tcW w:w="221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rPr>
                <w:sz w:val="24"/>
                <w:szCs w:val="24"/>
              </w:rPr>
            </w:pPr>
          </w:p>
        </w:tc>
        <w:tc>
          <w:tcPr>
            <w:tcW w:w="275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rPr>
                <w:sz w:val="24"/>
                <w:szCs w:val="24"/>
              </w:rPr>
            </w:pP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pPr>
          </w:p>
        </w:tc>
      </w:tr>
      <w:tr w:rsidR="00BE4F60" w:rsidRPr="001A0A22" w:rsidTr="001356FE">
        <w:tc>
          <w:tcPr>
            <w:tcW w:w="5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jc w:val="center"/>
              <w:rPr>
                <w:sz w:val="24"/>
                <w:szCs w:val="24"/>
              </w:rPr>
            </w:pPr>
            <w:r w:rsidRPr="001A0A22">
              <w:rPr>
                <w:sz w:val="24"/>
                <w:szCs w:val="24"/>
              </w:rPr>
              <w:t>3</w:t>
            </w:r>
          </w:p>
        </w:tc>
        <w:tc>
          <w:tcPr>
            <w:tcW w:w="170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rPr>
                <w:sz w:val="24"/>
                <w:szCs w:val="24"/>
              </w:rPr>
            </w:pPr>
          </w:p>
        </w:tc>
        <w:tc>
          <w:tcPr>
            <w:tcW w:w="12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rPr>
                <w:sz w:val="24"/>
                <w:szCs w:val="24"/>
              </w:rPr>
            </w:pP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rPr>
                <w:sz w:val="24"/>
                <w:szCs w:val="24"/>
              </w:rPr>
            </w:pP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rPr>
                <w:sz w:val="24"/>
                <w:szCs w:val="24"/>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rPr>
                <w:sz w:val="24"/>
                <w:szCs w:val="24"/>
              </w:rPr>
            </w:pPr>
          </w:p>
        </w:tc>
        <w:tc>
          <w:tcPr>
            <w:tcW w:w="221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rPr>
                <w:sz w:val="24"/>
                <w:szCs w:val="24"/>
              </w:rPr>
            </w:pPr>
          </w:p>
        </w:tc>
        <w:tc>
          <w:tcPr>
            <w:tcW w:w="275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rPr>
                <w:sz w:val="24"/>
                <w:szCs w:val="24"/>
              </w:rPr>
            </w:pP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BE4F60" w:rsidRPr="001A0A22" w:rsidRDefault="00BE4F60" w:rsidP="001356FE">
            <w:pPr>
              <w:widowControl w:val="0"/>
              <w:autoSpaceDE w:val="0"/>
              <w:autoSpaceDN w:val="0"/>
              <w:adjustRightInd w:val="0"/>
            </w:pPr>
          </w:p>
        </w:tc>
      </w:tr>
    </w:tbl>
    <w:p w:rsidR="00BE4F60" w:rsidRPr="001A0A22" w:rsidRDefault="00BE4F60" w:rsidP="00BE4F60">
      <w:pPr>
        <w:widowControl w:val="0"/>
        <w:autoSpaceDE w:val="0"/>
        <w:autoSpaceDN w:val="0"/>
        <w:adjustRightInd w:val="0"/>
        <w:ind w:firstLine="540"/>
        <w:jc w:val="both"/>
        <w:rPr>
          <w:rFonts w:cs="Calibri"/>
        </w:rPr>
      </w:pPr>
    </w:p>
    <w:p w:rsidR="00BE4F60" w:rsidRPr="001A0A22" w:rsidRDefault="00BE4F60" w:rsidP="00BE4F60">
      <w:pPr>
        <w:ind w:firstLine="709"/>
        <w:jc w:val="center"/>
        <w:rPr>
          <w:sz w:val="28"/>
          <w:szCs w:val="28"/>
        </w:rPr>
      </w:pPr>
      <w:bookmarkStart w:id="34" w:name="Par1025"/>
      <w:bookmarkEnd w:id="34"/>
    </w:p>
    <w:p w:rsidR="00BE4F60" w:rsidRPr="001A0A22" w:rsidRDefault="00BE4F60" w:rsidP="00BE4F60">
      <w:pPr>
        <w:ind w:firstLine="709"/>
        <w:jc w:val="center"/>
        <w:rPr>
          <w:sz w:val="28"/>
          <w:szCs w:val="28"/>
        </w:rPr>
      </w:pPr>
    </w:p>
    <w:p w:rsidR="00BE4F60" w:rsidRPr="001A0A22" w:rsidRDefault="00BE4F60" w:rsidP="00BE4F60">
      <w:pPr>
        <w:jc w:val="center"/>
      </w:pPr>
      <w:r w:rsidRPr="001A0A22">
        <w:rPr>
          <w:sz w:val="28"/>
          <w:szCs w:val="28"/>
        </w:rPr>
        <w:t>_________</w:t>
      </w:r>
    </w:p>
    <w:p w:rsidR="00BE4F60" w:rsidRPr="001A0A22" w:rsidRDefault="00BE4F60" w:rsidP="00C02B5C">
      <w:pPr>
        <w:jc w:val="both"/>
      </w:pPr>
    </w:p>
    <w:p w:rsidR="00BE4F60" w:rsidRPr="001A0A22" w:rsidRDefault="00BE4F60" w:rsidP="00C02B5C">
      <w:pPr>
        <w:jc w:val="both"/>
      </w:pPr>
    </w:p>
    <w:sectPr w:rsidR="00BE4F60" w:rsidRPr="001A0A22" w:rsidSect="00BE4F60">
      <w:pgSz w:w="16838" w:h="11906" w:orient="landscape"/>
      <w:pgMar w:top="1701" w:right="1134" w:bottom="851"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03915" w:rsidRDefault="00B03915" w:rsidP="00F47F3A">
      <w:r>
        <w:separator/>
      </w:r>
    </w:p>
  </w:endnote>
  <w:endnote w:type="continuationSeparator" w:id="0">
    <w:p w:rsidR="00B03915" w:rsidRDefault="00B03915" w:rsidP="00F47F3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03915" w:rsidRDefault="00B03915" w:rsidP="00F47F3A">
      <w:r>
        <w:separator/>
      </w:r>
    </w:p>
  </w:footnote>
  <w:footnote w:type="continuationSeparator" w:id="0">
    <w:p w:rsidR="00B03915" w:rsidRDefault="00B03915" w:rsidP="00F47F3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8E3FB4"/>
    <w:multiLevelType w:val="singleLevel"/>
    <w:tmpl w:val="3D4A8AAC"/>
    <w:lvl w:ilvl="0">
      <w:start w:val="6"/>
      <w:numFmt w:val="decimal"/>
      <w:lvlText w:val="%1)"/>
      <w:legacy w:legacy="1" w:legacySpace="0" w:legacyIndent="408"/>
      <w:lvlJc w:val="left"/>
      <w:rPr>
        <w:rFonts w:ascii="Times New Roman" w:hAnsi="Times New Roman" w:cs="Times New Roman" w:hint="default"/>
      </w:rPr>
    </w:lvl>
  </w:abstractNum>
  <w:abstractNum w:abstractNumId="1">
    <w:nsid w:val="1FDA2C7A"/>
    <w:multiLevelType w:val="hybridMultilevel"/>
    <w:tmpl w:val="FDC0406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2CB0292"/>
    <w:multiLevelType w:val="hybridMultilevel"/>
    <w:tmpl w:val="89AABE40"/>
    <w:lvl w:ilvl="0" w:tplc="3B8E23CA">
      <w:start w:val="1"/>
      <w:numFmt w:val="decimal"/>
      <w:lvlText w:val="%1)"/>
      <w:lvlJc w:val="left"/>
      <w:pPr>
        <w:ind w:left="1545" w:hanging="100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34E61380"/>
    <w:multiLevelType w:val="singleLevel"/>
    <w:tmpl w:val="8054A0D8"/>
    <w:lvl w:ilvl="0">
      <w:start w:val="2"/>
      <w:numFmt w:val="decimal"/>
      <w:lvlText w:val="%1)"/>
      <w:legacy w:legacy="1" w:legacySpace="0" w:legacyIndent="279"/>
      <w:lvlJc w:val="left"/>
      <w:rPr>
        <w:rFonts w:ascii="Times New Roman" w:hAnsi="Times New Roman" w:cs="Times New Roman" w:hint="default"/>
      </w:rPr>
    </w:lvl>
  </w:abstractNum>
  <w:abstractNum w:abstractNumId="4">
    <w:nsid w:val="42D80DA3"/>
    <w:multiLevelType w:val="multilevel"/>
    <w:tmpl w:val="CA9AEBAE"/>
    <w:lvl w:ilvl="0">
      <w:start w:val="1"/>
      <w:numFmt w:val="decimal"/>
      <w:lvlText w:val="%1."/>
      <w:lvlJc w:val="left"/>
      <w:pPr>
        <w:ind w:left="1429" w:hanging="360"/>
      </w:pPr>
    </w:lvl>
    <w:lvl w:ilvl="1">
      <w:start w:val="1"/>
      <w:numFmt w:val="decimal"/>
      <w:isLgl/>
      <w:lvlText w:val="%1.%2."/>
      <w:lvlJc w:val="left"/>
      <w:pPr>
        <w:ind w:left="1789" w:hanging="720"/>
      </w:pPr>
    </w:lvl>
    <w:lvl w:ilvl="2">
      <w:start w:val="1"/>
      <w:numFmt w:val="decimal"/>
      <w:isLgl/>
      <w:lvlText w:val="%1.%2.%3."/>
      <w:lvlJc w:val="left"/>
      <w:pPr>
        <w:ind w:left="1789" w:hanging="720"/>
      </w:pPr>
    </w:lvl>
    <w:lvl w:ilvl="3">
      <w:start w:val="1"/>
      <w:numFmt w:val="decimal"/>
      <w:isLgl/>
      <w:lvlText w:val="%1.%2.%3.%4."/>
      <w:lvlJc w:val="left"/>
      <w:pPr>
        <w:ind w:left="2149" w:hanging="1080"/>
      </w:pPr>
    </w:lvl>
    <w:lvl w:ilvl="4">
      <w:start w:val="1"/>
      <w:numFmt w:val="decimal"/>
      <w:isLgl/>
      <w:lvlText w:val="%1.%2.%3.%4.%5."/>
      <w:lvlJc w:val="left"/>
      <w:pPr>
        <w:ind w:left="2149" w:hanging="1080"/>
      </w:pPr>
    </w:lvl>
    <w:lvl w:ilvl="5">
      <w:start w:val="1"/>
      <w:numFmt w:val="decimal"/>
      <w:isLgl/>
      <w:lvlText w:val="%1.%2.%3.%4.%5.%6."/>
      <w:lvlJc w:val="left"/>
      <w:pPr>
        <w:ind w:left="2509" w:hanging="1440"/>
      </w:pPr>
    </w:lvl>
    <w:lvl w:ilvl="6">
      <w:start w:val="1"/>
      <w:numFmt w:val="decimal"/>
      <w:isLgl/>
      <w:lvlText w:val="%1.%2.%3.%4.%5.%6.%7."/>
      <w:lvlJc w:val="left"/>
      <w:pPr>
        <w:ind w:left="2869" w:hanging="1800"/>
      </w:pPr>
    </w:lvl>
    <w:lvl w:ilvl="7">
      <w:start w:val="1"/>
      <w:numFmt w:val="decimal"/>
      <w:isLgl/>
      <w:lvlText w:val="%1.%2.%3.%4.%5.%6.%7.%8."/>
      <w:lvlJc w:val="left"/>
      <w:pPr>
        <w:ind w:left="2869" w:hanging="1800"/>
      </w:pPr>
    </w:lvl>
    <w:lvl w:ilvl="8">
      <w:start w:val="1"/>
      <w:numFmt w:val="decimal"/>
      <w:isLgl/>
      <w:lvlText w:val="%1.%2.%3.%4.%5.%6.%7.%8.%9."/>
      <w:lvlJc w:val="left"/>
      <w:pPr>
        <w:ind w:left="3229" w:hanging="2160"/>
      </w:pPr>
    </w:lvl>
  </w:abstractNum>
  <w:abstractNum w:abstractNumId="5">
    <w:nsid w:val="4BB23AC1"/>
    <w:multiLevelType w:val="hybridMultilevel"/>
    <w:tmpl w:val="986E2BC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52955FDB"/>
    <w:multiLevelType w:val="hybridMultilevel"/>
    <w:tmpl w:val="B6182884"/>
    <w:lvl w:ilvl="0" w:tplc="C5E09D9A">
      <w:start w:val="1"/>
      <w:numFmt w:val="decimal"/>
      <w:lvlText w:val="%1)"/>
      <w:lvlJc w:val="left"/>
      <w:pPr>
        <w:ind w:left="1759" w:hanging="10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573A0DF4"/>
    <w:multiLevelType w:val="multilevel"/>
    <w:tmpl w:val="E9A29664"/>
    <w:lvl w:ilvl="0">
      <w:start w:val="1"/>
      <w:numFmt w:val="decimal"/>
      <w:lvlText w:val="%1"/>
      <w:lvlJc w:val="left"/>
      <w:pPr>
        <w:ind w:left="375" w:hanging="375"/>
      </w:pPr>
      <w:rPr>
        <w:rFonts w:hint="default"/>
      </w:rPr>
    </w:lvl>
    <w:lvl w:ilvl="1">
      <w:start w:val="5"/>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nsid w:val="5FAC1DCA"/>
    <w:multiLevelType w:val="hybridMultilevel"/>
    <w:tmpl w:val="FD543B6E"/>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614A2BCB"/>
    <w:multiLevelType w:val="multilevel"/>
    <w:tmpl w:val="3D147E3A"/>
    <w:lvl w:ilvl="0">
      <w:start w:val="1"/>
      <w:numFmt w:val="decimal"/>
      <w:lvlText w:val="%1."/>
      <w:lvlJc w:val="left"/>
      <w:pPr>
        <w:tabs>
          <w:tab w:val="num" w:pos="720"/>
        </w:tabs>
        <w:ind w:left="720" w:hanging="360"/>
      </w:pPr>
      <w:rPr>
        <w:rFonts w:cs="Times New Roman"/>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0">
    <w:nsid w:val="63101EA3"/>
    <w:multiLevelType w:val="hybridMultilevel"/>
    <w:tmpl w:val="FE6C148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6B4A38E0"/>
    <w:multiLevelType w:val="hybridMultilevel"/>
    <w:tmpl w:val="CE206178"/>
    <w:lvl w:ilvl="0" w:tplc="9D9A859E">
      <w:start w:val="1"/>
      <w:numFmt w:val="decimal"/>
      <w:lvlText w:val="%1)"/>
      <w:lvlJc w:val="left"/>
      <w:pPr>
        <w:ind w:left="1429" w:hanging="360"/>
      </w:pPr>
      <w:rPr>
        <w:i w:val="0"/>
        <w:color w:val="auto"/>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70FD5D13"/>
    <w:multiLevelType w:val="multilevel"/>
    <w:tmpl w:val="D1EAB85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3">
    <w:nsid w:val="784F50DE"/>
    <w:multiLevelType w:val="multilevel"/>
    <w:tmpl w:val="301A9B04"/>
    <w:lvl w:ilvl="0">
      <w:start w:val="1"/>
      <w:numFmt w:val="decimal"/>
      <w:lvlText w:val="%1."/>
      <w:lvlJc w:val="left"/>
      <w:pPr>
        <w:ind w:left="1185" w:hanging="1185"/>
      </w:pPr>
      <w:rPr>
        <w:rFonts w:hint="default"/>
      </w:rPr>
    </w:lvl>
    <w:lvl w:ilvl="1">
      <w:start w:val="1"/>
      <w:numFmt w:val="decimal"/>
      <w:lvlText w:val="%1.%2."/>
      <w:lvlJc w:val="left"/>
      <w:pPr>
        <w:ind w:left="1725" w:hanging="1185"/>
      </w:pPr>
      <w:rPr>
        <w:rFonts w:hint="default"/>
      </w:rPr>
    </w:lvl>
    <w:lvl w:ilvl="2">
      <w:start w:val="1"/>
      <w:numFmt w:val="decimal"/>
      <w:lvlText w:val="%1.%2.%3."/>
      <w:lvlJc w:val="left"/>
      <w:pPr>
        <w:ind w:left="2265" w:hanging="1185"/>
      </w:pPr>
      <w:rPr>
        <w:rFonts w:hint="default"/>
      </w:rPr>
    </w:lvl>
    <w:lvl w:ilvl="3">
      <w:start w:val="1"/>
      <w:numFmt w:val="decimal"/>
      <w:lvlText w:val="%1.%2.%3.%4."/>
      <w:lvlJc w:val="left"/>
      <w:pPr>
        <w:ind w:left="2805" w:hanging="1185"/>
      </w:pPr>
      <w:rPr>
        <w:rFonts w:hint="default"/>
      </w:rPr>
    </w:lvl>
    <w:lvl w:ilvl="4">
      <w:start w:val="1"/>
      <w:numFmt w:val="decimal"/>
      <w:lvlText w:val="%1.%2.%3.%4.%5."/>
      <w:lvlJc w:val="left"/>
      <w:pPr>
        <w:ind w:left="3345" w:hanging="1185"/>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14">
    <w:nsid w:val="7AF447AC"/>
    <w:multiLevelType w:val="hybridMultilevel"/>
    <w:tmpl w:val="C472DB20"/>
    <w:lvl w:ilvl="0" w:tplc="62C0B7F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num>
  <w:num w:numId="3">
    <w:abstractNumId w:val="11"/>
  </w:num>
  <w:num w:numId="4">
    <w:abstractNumId w:val="10"/>
  </w:num>
  <w:num w:numId="5">
    <w:abstractNumId w:val="1"/>
  </w:num>
  <w:num w:numId="6">
    <w:abstractNumId w:val="5"/>
  </w:num>
  <w:num w:numId="7">
    <w:abstractNumId w:val="6"/>
  </w:num>
  <w:num w:numId="8">
    <w:abstractNumId w:val="14"/>
  </w:num>
  <w:num w:numId="9">
    <w:abstractNumId w:val="8"/>
  </w:num>
  <w:num w:numId="10">
    <w:abstractNumId w:val="2"/>
  </w:num>
  <w:num w:numId="11">
    <w:abstractNumId w:val="12"/>
  </w:num>
  <w:num w:numId="12">
    <w:abstractNumId w:val="3"/>
  </w:num>
  <w:num w:numId="13">
    <w:abstractNumId w:val="3"/>
    <w:lvlOverride w:ilvl="0">
      <w:lvl w:ilvl="0">
        <w:start w:val="2"/>
        <w:numFmt w:val="decimal"/>
        <w:lvlText w:val="%1)"/>
        <w:legacy w:legacy="1" w:legacySpace="0" w:legacyIndent="360"/>
        <w:lvlJc w:val="left"/>
        <w:rPr>
          <w:rFonts w:ascii="Times New Roman" w:hAnsi="Times New Roman" w:cs="Times New Roman" w:hint="default"/>
        </w:rPr>
      </w:lvl>
    </w:lvlOverride>
  </w:num>
  <w:num w:numId="14">
    <w:abstractNumId w:val="0"/>
  </w:num>
  <w:num w:numId="15">
    <w:abstractNumId w:val="9"/>
  </w:num>
  <w:num w:numId="16">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C02B5C"/>
    <w:rsid w:val="000062BA"/>
    <w:rsid w:val="000148B3"/>
    <w:rsid w:val="00025E47"/>
    <w:rsid w:val="00031E01"/>
    <w:rsid w:val="000420AF"/>
    <w:rsid w:val="0009638D"/>
    <w:rsid w:val="000A00B1"/>
    <w:rsid w:val="000C14A0"/>
    <w:rsid w:val="000E7FE7"/>
    <w:rsid w:val="000F2055"/>
    <w:rsid w:val="000F6DF5"/>
    <w:rsid w:val="001336BD"/>
    <w:rsid w:val="001356FE"/>
    <w:rsid w:val="00146998"/>
    <w:rsid w:val="001500E4"/>
    <w:rsid w:val="0015015F"/>
    <w:rsid w:val="00162A7C"/>
    <w:rsid w:val="00166429"/>
    <w:rsid w:val="00185967"/>
    <w:rsid w:val="0019042D"/>
    <w:rsid w:val="0019707F"/>
    <w:rsid w:val="001A05C8"/>
    <w:rsid w:val="001A0A22"/>
    <w:rsid w:val="001D1E85"/>
    <w:rsid w:val="00205CFB"/>
    <w:rsid w:val="00212F27"/>
    <w:rsid w:val="002160DC"/>
    <w:rsid w:val="00216B9C"/>
    <w:rsid w:val="002472F0"/>
    <w:rsid w:val="002521B8"/>
    <w:rsid w:val="00256C43"/>
    <w:rsid w:val="00264BB3"/>
    <w:rsid w:val="00276A11"/>
    <w:rsid w:val="002B2071"/>
    <w:rsid w:val="002C1212"/>
    <w:rsid w:val="002D0E4A"/>
    <w:rsid w:val="002D15AC"/>
    <w:rsid w:val="00303FA2"/>
    <w:rsid w:val="00315A1B"/>
    <w:rsid w:val="00324BA1"/>
    <w:rsid w:val="00351641"/>
    <w:rsid w:val="00382DD2"/>
    <w:rsid w:val="00397325"/>
    <w:rsid w:val="003A1C0D"/>
    <w:rsid w:val="003A4049"/>
    <w:rsid w:val="003B0899"/>
    <w:rsid w:val="004103E7"/>
    <w:rsid w:val="0041148F"/>
    <w:rsid w:val="00417547"/>
    <w:rsid w:val="00424AC6"/>
    <w:rsid w:val="00482E99"/>
    <w:rsid w:val="004C4765"/>
    <w:rsid w:val="004F6EDD"/>
    <w:rsid w:val="00514DDA"/>
    <w:rsid w:val="00517B37"/>
    <w:rsid w:val="005212E3"/>
    <w:rsid w:val="00525D43"/>
    <w:rsid w:val="005358AC"/>
    <w:rsid w:val="00555A5E"/>
    <w:rsid w:val="005745EB"/>
    <w:rsid w:val="0057708C"/>
    <w:rsid w:val="00595171"/>
    <w:rsid w:val="005C46F1"/>
    <w:rsid w:val="005D2124"/>
    <w:rsid w:val="005D2A49"/>
    <w:rsid w:val="005E4C24"/>
    <w:rsid w:val="005E53EF"/>
    <w:rsid w:val="005F3FBA"/>
    <w:rsid w:val="00617FC2"/>
    <w:rsid w:val="00630172"/>
    <w:rsid w:val="006331B8"/>
    <w:rsid w:val="00643E1E"/>
    <w:rsid w:val="00651373"/>
    <w:rsid w:val="00665EA0"/>
    <w:rsid w:val="0068134D"/>
    <w:rsid w:val="00696694"/>
    <w:rsid w:val="006C46EC"/>
    <w:rsid w:val="006C5B2C"/>
    <w:rsid w:val="006D03F5"/>
    <w:rsid w:val="006D7F82"/>
    <w:rsid w:val="006E425F"/>
    <w:rsid w:val="00725EED"/>
    <w:rsid w:val="007551E5"/>
    <w:rsid w:val="00755892"/>
    <w:rsid w:val="0077073A"/>
    <w:rsid w:val="007E5048"/>
    <w:rsid w:val="00801E4B"/>
    <w:rsid w:val="00843A98"/>
    <w:rsid w:val="0086393A"/>
    <w:rsid w:val="00886D1A"/>
    <w:rsid w:val="00887502"/>
    <w:rsid w:val="008E17CC"/>
    <w:rsid w:val="008E1B4A"/>
    <w:rsid w:val="008F011E"/>
    <w:rsid w:val="008F4587"/>
    <w:rsid w:val="00907897"/>
    <w:rsid w:val="00914391"/>
    <w:rsid w:val="00993ED3"/>
    <w:rsid w:val="00997EFB"/>
    <w:rsid w:val="009B06F6"/>
    <w:rsid w:val="009C165C"/>
    <w:rsid w:val="009D13A4"/>
    <w:rsid w:val="009D62D9"/>
    <w:rsid w:val="009E4256"/>
    <w:rsid w:val="009E5432"/>
    <w:rsid w:val="009E58D2"/>
    <w:rsid w:val="009F4237"/>
    <w:rsid w:val="009F69F9"/>
    <w:rsid w:val="009F762C"/>
    <w:rsid w:val="00A02EAD"/>
    <w:rsid w:val="00A0320F"/>
    <w:rsid w:val="00A41453"/>
    <w:rsid w:val="00A638DD"/>
    <w:rsid w:val="00A66348"/>
    <w:rsid w:val="00A91DAF"/>
    <w:rsid w:val="00A93949"/>
    <w:rsid w:val="00AC498E"/>
    <w:rsid w:val="00AD0F4C"/>
    <w:rsid w:val="00AD71F9"/>
    <w:rsid w:val="00AE45C1"/>
    <w:rsid w:val="00AF10FE"/>
    <w:rsid w:val="00AF6B9E"/>
    <w:rsid w:val="00B027B4"/>
    <w:rsid w:val="00B03915"/>
    <w:rsid w:val="00B567EF"/>
    <w:rsid w:val="00B65832"/>
    <w:rsid w:val="00B77D8F"/>
    <w:rsid w:val="00B8065A"/>
    <w:rsid w:val="00B81DA3"/>
    <w:rsid w:val="00BE0540"/>
    <w:rsid w:val="00BE2F0E"/>
    <w:rsid w:val="00BE4F60"/>
    <w:rsid w:val="00BE7606"/>
    <w:rsid w:val="00BF02DC"/>
    <w:rsid w:val="00C02B5C"/>
    <w:rsid w:val="00C10CD9"/>
    <w:rsid w:val="00C20E03"/>
    <w:rsid w:val="00C36A28"/>
    <w:rsid w:val="00C51606"/>
    <w:rsid w:val="00C61417"/>
    <w:rsid w:val="00C61672"/>
    <w:rsid w:val="00C61E03"/>
    <w:rsid w:val="00C633E7"/>
    <w:rsid w:val="00C86CA3"/>
    <w:rsid w:val="00C92C3A"/>
    <w:rsid w:val="00C95732"/>
    <w:rsid w:val="00CB4348"/>
    <w:rsid w:val="00CC0D18"/>
    <w:rsid w:val="00CC1F5F"/>
    <w:rsid w:val="00CD4EE1"/>
    <w:rsid w:val="00CE08C2"/>
    <w:rsid w:val="00CF0504"/>
    <w:rsid w:val="00D40B2B"/>
    <w:rsid w:val="00D56130"/>
    <w:rsid w:val="00D65E26"/>
    <w:rsid w:val="00DA0C30"/>
    <w:rsid w:val="00DB7392"/>
    <w:rsid w:val="00DD7504"/>
    <w:rsid w:val="00E13845"/>
    <w:rsid w:val="00E23A93"/>
    <w:rsid w:val="00E2514D"/>
    <w:rsid w:val="00E35E46"/>
    <w:rsid w:val="00E362F5"/>
    <w:rsid w:val="00E36EF2"/>
    <w:rsid w:val="00E53F9F"/>
    <w:rsid w:val="00E7468A"/>
    <w:rsid w:val="00E7504D"/>
    <w:rsid w:val="00E80884"/>
    <w:rsid w:val="00E93237"/>
    <w:rsid w:val="00E953AB"/>
    <w:rsid w:val="00E96AA0"/>
    <w:rsid w:val="00EB7805"/>
    <w:rsid w:val="00EC407E"/>
    <w:rsid w:val="00EC7CC8"/>
    <w:rsid w:val="00EE20E5"/>
    <w:rsid w:val="00EF371B"/>
    <w:rsid w:val="00EF684D"/>
    <w:rsid w:val="00F04F34"/>
    <w:rsid w:val="00F06479"/>
    <w:rsid w:val="00F073C3"/>
    <w:rsid w:val="00F47F3A"/>
    <w:rsid w:val="00F50E32"/>
    <w:rsid w:val="00F62D8D"/>
    <w:rsid w:val="00F955BD"/>
    <w:rsid w:val="00FC150B"/>
    <w:rsid w:val="00FD3F5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rules v:ext="edit">
        <o:r id="V:Rule12" type="connector" idref="#_x0000_s1036"/>
        <o:r id="V:Rule13" type="connector" idref="#_x0000_s1047"/>
        <o:r id="V:Rule14" type="connector" idref="#_x0000_s1031"/>
        <o:r id="V:Rule15" type="connector" idref="#_x0000_s1028"/>
        <o:r id="V:Rule16" type="connector" idref="#_x0000_s1035"/>
        <o:r id="V:Rule17" type="connector" idref="#_x0000_s1030"/>
        <o:r id="V:Rule18" type="connector" idref="#_x0000_s1043"/>
        <o:r id="V:Rule19" type="connector" idref="#_x0000_s1041"/>
        <o:r id="V:Rule20" type="connector" idref="#_x0000_s1039"/>
        <o:r id="V:Rule21" type="connector" idref="#_x0000_s1045"/>
        <o:r id="V:Rule22" type="connector" idref="#_x0000_s103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2B5C"/>
  </w:style>
  <w:style w:type="paragraph" w:styleId="1">
    <w:name w:val="heading 1"/>
    <w:basedOn w:val="a"/>
    <w:next w:val="a"/>
    <w:link w:val="10"/>
    <w:qFormat/>
    <w:rsid w:val="00166429"/>
    <w:pPr>
      <w:keepNext/>
      <w:outlineLvl w:val="0"/>
    </w:pPr>
    <w:rPr>
      <w:b/>
      <w:bCs/>
      <w:sz w:val="32"/>
    </w:rPr>
  </w:style>
  <w:style w:type="paragraph" w:styleId="2">
    <w:name w:val="heading 2"/>
    <w:basedOn w:val="a"/>
    <w:next w:val="a"/>
    <w:link w:val="20"/>
    <w:qFormat/>
    <w:rsid w:val="00166429"/>
    <w:pPr>
      <w:keepNext/>
      <w:outlineLvl w:val="1"/>
    </w:pPr>
    <w:rPr>
      <w:b/>
      <w:sz w:val="28"/>
    </w:rPr>
  </w:style>
  <w:style w:type="paragraph" w:styleId="3">
    <w:name w:val="heading 3"/>
    <w:basedOn w:val="a"/>
    <w:next w:val="a"/>
    <w:link w:val="30"/>
    <w:qFormat/>
    <w:rsid w:val="00166429"/>
    <w:pPr>
      <w:keepNext/>
      <w:jc w:val="center"/>
      <w:outlineLvl w:val="2"/>
    </w:pPr>
    <w:rPr>
      <w:b/>
    </w:rPr>
  </w:style>
  <w:style w:type="paragraph" w:styleId="4">
    <w:name w:val="heading 4"/>
    <w:basedOn w:val="a"/>
    <w:next w:val="a"/>
    <w:link w:val="40"/>
    <w:qFormat/>
    <w:rsid w:val="00166429"/>
    <w:pPr>
      <w:keepNext/>
      <w:jc w:val="center"/>
      <w:outlineLvl w:val="3"/>
    </w:pPr>
    <w:rPr>
      <w:sz w:val="28"/>
    </w:rPr>
  </w:style>
  <w:style w:type="paragraph" w:styleId="5">
    <w:name w:val="heading 5"/>
    <w:basedOn w:val="a"/>
    <w:next w:val="a"/>
    <w:link w:val="50"/>
    <w:qFormat/>
    <w:rsid w:val="00166429"/>
    <w:pPr>
      <w:keepNext/>
      <w:jc w:val="right"/>
      <w:outlineLvl w:val="4"/>
    </w:pPr>
    <w:rPr>
      <w:b/>
      <w:color w:val="FF66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205CFB"/>
    <w:pPr>
      <w:spacing w:before="240" w:after="60"/>
      <w:jc w:val="center"/>
      <w:outlineLvl w:val="0"/>
    </w:pPr>
    <w:rPr>
      <w:rFonts w:asciiTheme="majorHAnsi" w:eastAsiaTheme="majorEastAsia" w:hAnsiTheme="majorHAnsi" w:cstheme="majorBidi"/>
      <w:b/>
      <w:bCs/>
      <w:kern w:val="28"/>
      <w:sz w:val="32"/>
      <w:szCs w:val="32"/>
    </w:rPr>
  </w:style>
  <w:style w:type="character" w:customStyle="1" w:styleId="a4">
    <w:name w:val="Название Знак"/>
    <w:link w:val="a3"/>
    <w:rsid w:val="00205CFB"/>
    <w:rPr>
      <w:rFonts w:asciiTheme="majorHAnsi" w:eastAsiaTheme="majorEastAsia" w:hAnsiTheme="majorHAnsi" w:cstheme="majorBidi"/>
      <w:b/>
      <w:bCs/>
      <w:kern w:val="28"/>
      <w:sz w:val="32"/>
      <w:szCs w:val="32"/>
    </w:rPr>
  </w:style>
  <w:style w:type="character" w:customStyle="1" w:styleId="10">
    <w:name w:val="Заголовок 1 Знак"/>
    <w:basedOn w:val="a0"/>
    <w:link w:val="1"/>
    <w:rsid w:val="00166429"/>
    <w:rPr>
      <w:b/>
      <w:bCs/>
      <w:sz w:val="32"/>
      <w:szCs w:val="24"/>
    </w:rPr>
  </w:style>
  <w:style w:type="character" w:customStyle="1" w:styleId="20">
    <w:name w:val="Заголовок 2 Знак"/>
    <w:basedOn w:val="a0"/>
    <w:link w:val="2"/>
    <w:rsid w:val="00166429"/>
    <w:rPr>
      <w:b/>
      <w:sz w:val="28"/>
      <w:szCs w:val="24"/>
    </w:rPr>
  </w:style>
  <w:style w:type="character" w:customStyle="1" w:styleId="30">
    <w:name w:val="Заголовок 3 Знак"/>
    <w:basedOn w:val="a0"/>
    <w:link w:val="3"/>
    <w:rsid w:val="00166429"/>
    <w:rPr>
      <w:b/>
      <w:sz w:val="24"/>
      <w:szCs w:val="24"/>
    </w:rPr>
  </w:style>
  <w:style w:type="character" w:customStyle="1" w:styleId="40">
    <w:name w:val="Заголовок 4 Знак"/>
    <w:basedOn w:val="a0"/>
    <w:link w:val="4"/>
    <w:rsid w:val="00166429"/>
    <w:rPr>
      <w:sz w:val="28"/>
      <w:szCs w:val="24"/>
    </w:rPr>
  </w:style>
  <w:style w:type="character" w:customStyle="1" w:styleId="50">
    <w:name w:val="Заголовок 5 Знак"/>
    <w:basedOn w:val="a0"/>
    <w:link w:val="5"/>
    <w:rsid w:val="00166429"/>
    <w:rPr>
      <w:b/>
      <w:color w:val="FF6600"/>
      <w:sz w:val="24"/>
      <w:szCs w:val="24"/>
    </w:rPr>
  </w:style>
  <w:style w:type="paragraph" w:styleId="a5">
    <w:name w:val="List Paragraph"/>
    <w:basedOn w:val="a"/>
    <w:uiPriority w:val="34"/>
    <w:qFormat/>
    <w:rsid w:val="00166429"/>
    <w:pPr>
      <w:ind w:left="708"/>
    </w:pPr>
  </w:style>
  <w:style w:type="paragraph" w:customStyle="1" w:styleId="consplustitle">
    <w:name w:val="consplustitle"/>
    <w:basedOn w:val="a"/>
    <w:rsid w:val="00C02B5C"/>
    <w:pPr>
      <w:spacing w:before="100" w:beforeAutospacing="1" w:after="100" w:afterAutospacing="1"/>
    </w:pPr>
    <w:rPr>
      <w:sz w:val="24"/>
      <w:szCs w:val="24"/>
    </w:rPr>
  </w:style>
  <w:style w:type="paragraph" w:styleId="a6">
    <w:name w:val="Balloon Text"/>
    <w:basedOn w:val="a"/>
    <w:link w:val="a7"/>
    <w:uiPriority w:val="99"/>
    <w:semiHidden/>
    <w:unhideWhenUsed/>
    <w:rsid w:val="00C02B5C"/>
    <w:rPr>
      <w:rFonts w:ascii="Tahoma" w:hAnsi="Tahoma" w:cs="Tahoma"/>
      <w:sz w:val="16"/>
      <w:szCs w:val="16"/>
    </w:rPr>
  </w:style>
  <w:style w:type="character" w:customStyle="1" w:styleId="a7">
    <w:name w:val="Текст выноски Знак"/>
    <w:basedOn w:val="a0"/>
    <w:link w:val="a6"/>
    <w:uiPriority w:val="99"/>
    <w:semiHidden/>
    <w:rsid w:val="00C02B5C"/>
    <w:rPr>
      <w:rFonts w:ascii="Tahoma" w:hAnsi="Tahoma" w:cs="Tahoma"/>
      <w:sz w:val="16"/>
      <w:szCs w:val="16"/>
    </w:rPr>
  </w:style>
  <w:style w:type="paragraph" w:styleId="a8">
    <w:name w:val="header"/>
    <w:basedOn w:val="a"/>
    <w:link w:val="a9"/>
    <w:uiPriority w:val="99"/>
    <w:semiHidden/>
    <w:unhideWhenUsed/>
    <w:rsid w:val="00F47F3A"/>
    <w:pPr>
      <w:tabs>
        <w:tab w:val="center" w:pos="4677"/>
        <w:tab w:val="right" w:pos="9355"/>
      </w:tabs>
    </w:pPr>
  </w:style>
  <w:style w:type="character" w:customStyle="1" w:styleId="a9">
    <w:name w:val="Верхний колонтитул Знак"/>
    <w:basedOn w:val="a0"/>
    <w:link w:val="a8"/>
    <w:uiPriority w:val="99"/>
    <w:semiHidden/>
    <w:rsid w:val="00F47F3A"/>
  </w:style>
  <w:style w:type="paragraph" w:styleId="aa">
    <w:name w:val="footer"/>
    <w:basedOn w:val="a"/>
    <w:link w:val="ab"/>
    <w:uiPriority w:val="99"/>
    <w:semiHidden/>
    <w:unhideWhenUsed/>
    <w:rsid w:val="00F47F3A"/>
    <w:pPr>
      <w:tabs>
        <w:tab w:val="center" w:pos="4677"/>
        <w:tab w:val="right" w:pos="9355"/>
      </w:tabs>
    </w:pPr>
  </w:style>
  <w:style w:type="character" w:customStyle="1" w:styleId="ab">
    <w:name w:val="Нижний колонтитул Знак"/>
    <w:basedOn w:val="a0"/>
    <w:link w:val="aa"/>
    <w:uiPriority w:val="99"/>
    <w:semiHidden/>
    <w:rsid w:val="00F47F3A"/>
  </w:style>
  <w:style w:type="paragraph" w:customStyle="1" w:styleId="ConsPlusNormal">
    <w:name w:val="ConsPlusNormal"/>
    <w:link w:val="ConsPlusNormal0"/>
    <w:rsid w:val="00BE4F60"/>
    <w:pPr>
      <w:widowControl w:val="0"/>
      <w:autoSpaceDE w:val="0"/>
      <w:autoSpaceDN w:val="0"/>
      <w:adjustRightInd w:val="0"/>
    </w:pPr>
    <w:rPr>
      <w:rFonts w:ascii="Calibri" w:hAnsi="Calibri"/>
      <w:sz w:val="22"/>
      <w:szCs w:val="22"/>
    </w:rPr>
  </w:style>
  <w:style w:type="paragraph" w:customStyle="1" w:styleId="ConsPlusNonformat">
    <w:name w:val="ConsPlusNonformat"/>
    <w:uiPriority w:val="99"/>
    <w:rsid w:val="00BE4F60"/>
    <w:pPr>
      <w:widowControl w:val="0"/>
      <w:autoSpaceDE w:val="0"/>
      <w:autoSpaceDN w:val="0"/>
      <w:adjustRightInd w:val="0"/>
    </w:pPr>
    <w:rPr>
      <w:rFonts w:ascii="Courier New" w:hAnsi="Courier New" w:cs="Courier New"/>
    </w:rPr>
  </w:style>
  <w:style w:type="paragraph" w:customStyle="1" w:styleId="ConsPlusTitle0">
    <w:name w:val="ConsPlusTitle"/>
    <w:uiPriority w:val="99"/>
    <w:rsid w:val="00BE4F60"/>
    <w:pPr>
      <w:widowControl w:val="0"/>
      <w:autoSpaceDE w:val="0"/>
      <w:autoSpaceDN w:val="0"/>
      <w:adjustRightInd w:val="0"/>
    </w:pPr>
    <w:rPr>
      <w:rFonts w:ascii="Calibri" w:hAnsi="Calibri" w:cs="Calibri"/>
      <w:b/>
      <w:bCs/>
      <w:sz w:val="22"/>
      <w:szCs w:val="22"/>
    </w:rPr>
  </w:style>
  <w:style w:type="paragraph" w:customStyle="1" w:styleId="ConsPlusCell">
    <w:name w:val="ConsPlusCell"/>
    <w:uiPriority w:val="99"/>
    <w:rsid w:val="00BE4F60"/>
    <w:pPr>
      <w:widowControl w:val="0"/>
      <w:autoSpaceDE w:val="0"/>
      <w:autoSpaceDN w:val="0"/>
      <w:adjustRightInd w:val="0"/>
    </w:pPr>
    <w:rPr>
      <w:rFonts w:ascii="Calibri" w:hAnsi="Calibri" w:cs="Calibri"/>
      <w:sz w:val="22"/>
      <w:szCs w:val="22"/>
    </w:rPr>
  </w:style>
  <w:style w:type="character" w:styleId="ac">
    <w:name w:val="annotation reference"/>
    <w:uiPriority w:val="99"/>
    <w:semiHidden/>
    <w:unhideWhenUsed/>
    <w:rsid w:val="00BE4F60"/>
    <w:rPr>
      <w:sz w:val="16"/>
      <w:szCs w:val="16"/>
    </w:rPr>
  </w:style>
  <w:style w:type="paragraph" w:styleId="ad">
    <w:name w:val="annotation text"/>
    <w:basedOn w:val="a"/>
    <w:link w:val="ae"/>
    <w:uiPriority w:val="99"/>
    <w:semiHidden/>
    <w:unhideWhenUsed/>
    <w:rsid w:val="00BE4F60"/>
    <w:pPr>
      <w:spacing w:after="200" w:line="276" w:lineRule="auto"/>
    </w:pPr>
    <w:rPr>
      <w:rFonts w:ascii="Calibri" w:eastAsia="Calibri" w:hAnsi="Calibri"/>
      <w:lang w:eastAsia="en-US"/>
    </w:rPr>
  </w:style>
  <w:style w:type="character" w:customStyle="1" w:styleId="ae">
    <w:name w:val="Текст примечания Знак"/>
    <w:basedOn w:val="a0"/>
    <w:link w:val="ad"/>
    <w:uiPriority w:val="99"/>
    <w:semiHidden/>
    <w:rsid w:val="00BE4F60"/>
    <w:rPr>
      <w:rFonts w:ascii="Calibri" w:eastAsia="Calibri" w:hAnsi="Calibri"/>
      <w:lang w:eastAsia="en-US"/>
    </w:rPr>
  </w:style>
  <w:style w:type="paragraph" w:styleId="af">
    <w:name w:val="annotation subject"/>
    <w:basedOn w:val="ad"/>
    <w:next w:val="ad"/>
    <w:link w:val="af0"/>
    <w:uiPriority w:val="99"/>
    <w:semiHidden/>
    <w:unhideWhenUsed/>
    <w:rsid w:val="00BE4F60"/>
    <w:rPr>
      <w:b/>
      <w:bCs/>
    </w:rPr>
  </w:style>
  <w:style w:type="character" w:customStyle="1" w:styleId="af0">
    <w:name w:val="Тема примечания Знак"/>
    <w:basedOn w:val="ae"/>
    <w:link w:val="af"/>
    <w:uiPriority w:val="99"/>
    <w:semiHidden/>
    <w:rsid w:val="00BE4F60"/>
    <w:rPr>
      <w:rFonts w:ascii="Calibri" w:eastAsia="Calibri" w:hAnsi="Calibri"/>
      <w:b/>
      <w:bCs/>
      <w:lang w:eastAsia="en-US"/>
    </w:rPr>
  </w:style>
  <w:style w:type="paragraph" w:styleId="af1">
    <w:name w:val="Revision"/>
    <w:hidden/>
    <w:uiPriority w:val="99"/>
    <w:semiHidden/>
    <w:rsid w:val="00BE4F60"/>
    <w:rPr>
      <w:rFonts w:ascii="Calibri" w:eastAsia="Calibri" w:hAnsi="Calibri"/>
      <w:sz w:val="22"/>
      <w:szCs w:val="22"/>
      <w:lang w:eastAsia="en-US"/>
    </w:rPr>
  </w:style>
  <w:style w:type="character" w:styleId="af2">
    <w:name w:val="Hyperlink"/>
    <w:basedOn w:val="a0"/>
    <w:uiPriority w:val="99"/>
    <w:unhideWhenUsed/>
    <w:rsid w:val="00BE4F60"/>
    <w:rPr>
      <w:color w:val="0000FF"/>
      <w:u w:val="single"/>
    </w:rPr>
  </w:style>
  <w:style w:type="paragraph" w:styleId="af3">
    <w:name w:val="Normal (Web)"/>
    <w:basedOn w:val="a"/>
    <w:uiPriority w:val="99"/>
    <w:unhideWhenUsed/>
    <w:rsid w:val="00BE4F60"/>
    <w:pPr>
      <w:spacing w:before="100" w:beforeAutospacing="1" w:after="100" w:afterAutospacing="1"/>
    </w:pPr>
    <w:rPr>
      <w:sz w:val="24"/>
      <w:szCs w:val="24"/>
    </w:rPr>
  </w:style>
  <w:style w:type="character" w:customStyle="1" w:styleId="ConsPlusNormal0">
    <w:name w:val="ConsPlusNormal Знак"/>
    <w:link w:val="ConsPlusNormal"/>
    <w:uiPriority w:val="99"/>
    <w:locked/>
    <w:rsid w:val="00BE4F60"/>
    <w:rPr>
      <w:rFonts w:ascii="Calibri" w:hAnsi="Calibri"/>
      <w:sz w:val="22"/>
      <w:szCs w:val="22"/>
    </w:rPr>
  </w:style>
  <w:style w:type="character" w:customStyle="1" w:styleId="apple-converted-space">
    <w:name w:val="apple-converted-space"/>
    <w:basedOn w:val="a0"/>
    <w:rsid w:val="00CF0504"/>
  </w:style>
  <w:style w:type="character" w:styleId="af4">
    <w:name w:val="Strong"/>
    <w:basedOn w:val="a0"/>
    <w:uiPriority w:val="22"/>
    <w:qFormat/>
    <w:rsid w:val="00CF0504"/>
    <w:rPr>
      <w:b/>
      <w:bCs/>
    </w:rPr>
  </w:style>
  <w:style w:type="character" w:customStyle="1" w:styleId="diffins">
    <w:name w:val="diff_ins"/>
    <w:basedOn w:val="a0"/>
    <w:rsid w:val="00C10CD9"/>
  </w:style>
  <w:style w:type="paragraph" w:customStyle="1" w:styleId="Style5">
    <w:name w:val="Style5"/>
    <w:basedOn w:val="a"/>
    <w:uiPriority w:val="99"/>
    <w:rsid w:val="00CD4EE1"/>
    <w:pPr>
      <w:widowControl w:val="0"/>
      <w:autoSpaceDE w:val="0"/>
      <w:autoSpaceDN w:val="0"/>
      <w:adjustRightInd w:val="0"/>
      <w:spacing w:line="451" w:lineRule="exact"/>
      <w:ind w:firstLine="854"/>
      <w:jc w:val="both"/>
    </w:pPr>
    <w:rPr>
      <w:sz w:val="24"/>
      <w:szCs w:val="24"/>
    </w:rPr>
  </w:style>
  <w:style w:type="paragraph" w:customStyle="1" w:styleId="Style6">
    <w:name w:val="Style6"/>
    <w:basedOn w:val="a"/>
    <w:uiPriority w:val="99"/>
    <w:rsid w:val="00CD4EE1"/>
    <w:pPr>
      <w:widowControl w:val="0"/>
      <w:autoSpaceDE w:val="0"/>
      <w:autoSpaceDN w:val="0"/>
      <w:adjustRightInd w:val="0"/>
      <w:spacing w:line="449" w:lineRule="exact"/>
      <w:ind w:firstLine="883"/>
      <w:jc w:val="both"/>
    </w:pPr>
    <w:rPr>
      <w:sz w:val="24"/>
      <w:szCs w:val="24"/>
    </w:rPr>
  </w:style>
  <w:style w:type="character" w:customStyle="1" w:styleId="FontStyle15">
    <w:name w:val="Font Style15"/>
    <w:basedOn w:val="a0"/>
    <w:uiPriority w:val="99"/>
    <w:rsid w:val="00CD4EE1"/>
    <w:rPr>
      <w:rFonts w:ascii="Times New Roman" w:hAnsi="Times New Roman" w:cs="Times New Roman"/>
      <w:sz w:val="24"/>
      <w:szCs w:val="24"/>
    </w:rPr>
  </w:style>
  <w:style w:type="character" w:customStyle="1" w:styleId="FontStyle13">
    <w:name w:val="Font Style13"/>
    <w:basedOn w:val="a0"/>
    <w:uiPriority w:val="99"/>
    <w:rsid w:val="00CD4EE1"/>
    <w:rPr>
      <w:rFonts w:ascii="Times New Roman" w:hAnsi="Times New Roman" w:cs="Times New Roman"/>
      <w:i/>
      <w:iCs/>
      <w:sz w:val="24"/>
      <w:szCs w:val="24"/>
    </w:rPr>
  </w:style>
  <w:style w:type="paragraph" w:customStyle="1" w:styleId="pboth">
    <w:name w:val="pboth"/>
    <w:basedOn w:val="a"/>
    <w:rsid w:val="0015015F"/>
    <w:pPr>
      <w:spacing w:before="100" w:beforeAutospacing="1" w:after="100" w:afterAutospacing="1"/>
    </w:pPr>
    <w:rPr>
      <w:sz w:val="24"/>
      <w:szCs w:val="24"/>
    </w:rPr>
  </w:style>
  <w:style w:type="character" w:customStyle="1" w:styleId="blk">
    <w:name w:val="blk"/>
    <w:basedOn w:val="a0"/>
    <w:rsid w:val="000062BA"/>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5448565">
      <w:bodyDiv w:val="1"/>
      <w:marLeft w:val="0"/>
      <w:marRight w:val="0"/>
      <w:marTop w:val="0"/>
      <w:marBottom w:val="0"/>
      <w:divBdr>
        <w:top w:val="none" w:sz="0" w:space="0" w:color="auto"/>
        <w:left w:val="none" w:sz="0" w:space="0" w:color="auto"/>
        <w:bottom w:val="none" w:sz="0" w:space="0" w:color="auto"/>
        <w:right w:val="none" w:sz="0" w:space="0" w:color="auto"/>
      </w:divBdr>
    </w:div>
    <w:div w:id="67845587">
      <w:bodyDiv w:val="1"/>
      <w:marLeft w:val="0"/>
      <w:marRight w:val="0"/>
      <w:marTop w:val="0"/>
      <w:marBottom w:val="0"/>
      <w:divBdr>
        <w:top w:val="none" w:sz="0" w:space="0" w:color="auto"/>
        <w:left w:val="none" w:sz="0" w:space="0" w:color="auto"/>
        <w:bottom w:val="none" w:sz="0" w:space="0" w:color="auto"/>
        <w:right w:val="none" w:sz="0" w:space="0" w:color="auto"/>
      </w:divBdr>
    </w:div>
    <w:div w:id="14006399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suslugi.ru/" TargetMode="External"/><Relationship Id="rId13" Type="http://schemas.openxmlformats.org/officeDocument/2006/relationships/hyperlink" Target="https://www.consultant.ru/document/cons_doc_LAW_51040/570afc6feff03328459242886307d6aebe1ccb6b/" TargetMode="External"/><Relationship Id="rId18" Type="http://schemas.openxmlformats.org/officeDocument/2006/relationships/hyperlink" Target="http://www.consultant.ru/document/cons_doc_LAW_303658/585cf44cd76d6cfd2491e5713fd663e8e56a3831/" TargetMode="External"/><Relationship Id="rId3" Type="http://schemas.openxmlformats.org/officeDocument/2006/relationships/settings" Target="settings.xml"/><Relationship Id="rId21" Type="http://schemas.openxmlformats.org/officeDocument/2006/relationships/hyperlink" Target="consultantplus://offline/ref=92CD669FA49A9175F53182E10BECD81BCFAAAE2D6784EEA1DBC2E413A25D0AC74BD3627FCC770DF" TargetMode="External"/><Relationship Id="rId7" Type="http://schemas.openxmlformats.org/officeDocument/2006/relationships/hyperlink" Target="consultantplus://offline/ref=92CD669FA49A9175F53182E10BECD81BCFAAAE226C85EEA1DBC2E413A25D0AC74BD3627CCB7B04637708F" TargetMode="External"/><Relationship Id="rId12" Type="http://schemas.openxmlformats.org/officeDocument/2006/relationships/hyperlink" Target="https://www.consultant.ru/document/cons_doc_LAW_481298/70ac306826bc92daa560ad83d22d3b26c2834b8b/" TargetMode="External"/><Relationship Id="rId17" Type="http://schemas.openxmlformats.org/officeDocument/2006/relationships/hyperlink" Target="http://www.consultant.ru/document/cons_doc_LAW_303658/d44bdb356e6a691d0c72fef05ed16f68af0af9eb/" TargetMode="External"/><Relationship Id="rId2" Type="http://schemas.openxmlformats.org/officeDocument/2006/relationships/styles" Target="styles.xml"/><Relationship Id="rId16" Type="http://schemas.openxmlformats.org/officeDocument/2006/relationships/hyperlink" Target="http://www.consultant.ru/document/cons_doc_LAW_303658/a593eaab768d34bf2d7419322eac79481e73cf03/" TargetMode="External"/><Relationship Id="rId20" Type="http://schemas.openxmlformats.org/officeDocument/2006/relationships/hyperlink" Target="https://login.consultant.ru/link/?req=doc&amp;base=RZR&amp;n=481298&amp;dst=2536" TargetMode="External"/><Relationship Id="rId29"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92CD669FA49A9175F53182E10BECD81BCFAAAE2D6784EEA1DBC2E413A2750DF" TargetMode="External"/><Relationship Id="rId5" Type="http://schemas.openxmlformats.org/officeDocument/2006/relationships/footnotes" Target="footnotes.xml"/><Relationship Id="rId15" Type="http://schemas.openxmlformats.org/officeDocument/2006/relationships/hyperlink" Target="http://www.consultant.ru/document/cons_doc_LAW_303658/d44bdb356e6a691d0c72fef05ed16f68af0af9eb/" TargetMode="External"/><Relationship Id="rId23" Type="http://schemas.openxmlformats.org/officeDocument/2006/relationships/theme" Target="theme/theme1.xml"/><Relationship Id="rId10" Type="http://schemas.openxmlformats.org/officeDocument/2006/relationships/hyperlink" Target="consultantplus://offline/ref=92CD669FA49A9175F53182E10BECD81BCBABAB2D6E8BB3ABD39BE811A55255D04C9A6E7DCB7B05760BF" TargetMode="External"/><Relationship Id="rId19" Type="http://schemas.openxmlformats.org/officeDocument/2006/relationships/hyperlink" Target="http://www.consultant.ru/document/cons_doc_LAW_303658/a2588b2a1374c05e0939bb4df8e54fc0dfd6e000/" TargetMode="External"/><Relationship Id="rId4" Type="http://schemas.openxmlformats.org/officeDocument/2006/relationships/webSettings" Target="webSettings.xml"/><Relationship Id="rId9" Type="http://schemas.openxmlformats.org/officeDocument/2006/relationships/hyperlink" Target="https://base.garant.ru/12146661/8b7b3c1c76e91f88d33c08b3736aa67a/" TargetMode="External"/><Relationship Id="rId14" Type="http://schemas.openxmlformats.org/officeDocument/2006/relationships/hyperlink" Target="https://www.consultant.ru/document/cons_doc_LAW_51040/570afc6feff03328459242886307d6aebe1ccb6b/"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504</TotalTime>
  <Pages>33</Pages>
  <Words>11835</Words>
  <Characters>67461</Characters>
  <Application>Microsoft Office Word</Application>
  <DocSecurity>0</DocSecurity>
  <Lines>562</Lines>
  <Paragraphs>158</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79138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81</cp:revision>
  <cp:lastPrinted>2016-10-10T05:54:00Z</cp:lastPrinted>
  <dcterms:created xsi:type="dcterms:W3CDTF">2016-10-06T02:09:00Z</dcterms:created>
  <dcterms:modified xsi:type="dcterms:W3CDTF">2025-03-03T10:39:00Z</dcterms:modified>
</cp:coreProperties>
</file>