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5D" w:rsidRPr="000E4CDA" w:rsidRDefault="00CF4784" w:rsidP="0054795D">
      <w:pPr>
        <w:widowControl w:val="0"/>
        <w:autoSpaceDE w:val="0"/>
        <w:autoSpaceDN w:val="0"/>
        <w:adjustRightInd w:val="0"/>
        <w:ind w:left="5245"/>
        <w:rPr>
          <w:b/>
          <w:bCs/>
          <w:sz w:val="28"/>
          <w:szCs w:val="28"/>
        </w:rPr>
      </w:pPr>
      <w:proofErr w:type="gramStart"/>
      <w:r w:rsidRPr="000E4CDA">
        <w:rPr>
          <w:bCs/>
          <w:sz w:val="28"/>
          <w:szCs w:val="28"/>
        </w:rPr>
        <w:t>Утвержден</w:t>
      </w:r>
      <w:proofErr w:type="gramEnd"/>
      <w:r w:rsidRPr="000E4CDA">
        <w:rPr>
          <w:bCs/>
          <w:sz w:val="28"/>
          <w:szCs w:val="28"/>
        </w:rPr>
        <w:t xml:space="preserve"> </w:t>
      </w:r>
      <w:r w:rsidR="0054795D" w:rsidRPr="000E4CDA">
        <w:rPr>
          <w:bCs/>
          <w:sz w:val="28"/>
          <w:szCs w:val="28"/>
        </w:rPr>
        <w:t>постановлени</w:t>
      </w:r>
      <w:r w:rsidRPr="000E4CDA">
        <w:rPr>
          <w:bCs/>
          <w:sz w:val="28"/>
          <w:szCs w:val="28"/>
        </w:rPr>
        <w:t>ем</w:t>
      </w:r>
      <w:r w:rsidR="0054795D" w:rsidRPr="000E4CDA">
        <w:rPr>
          <w:bCs/>
          <w:sz w:val="28"/>
          <w:szCs w:val="28"/>
        </w:rPr>
        <w:t xml:space="preserve"> администрации</w:t>
      </w:r>
    </w:p>
    <w:p w:rsidR="0054795D" w:rsidRPr="000E4CDA" w:rsidRDefault="0054795D" w:rsidP="0054795D">
      <w:pPr>
        <w:widowControl w:val="0"/>
        <w:autoSpaceDE w:val="0"/>
        <w:autoSpaceDN w:val="0"/>
        <w:adjustRightInd w:val="0"/>
        <w:ind w:left="5245"/>
        <w:rPr>
          <w:bCs/>
          <w:sz w:val="28"/>
          <w:szCs w:val="28"/>
        </w:rPr>
      </w:pPr>
      <w:r w:rsidRPr="000E4CDA">
        <w:rPr>
          <w:bCs/>
          <w:sz w:val="28"/>
          <w:szCs w:val="28"/>
        </w:rPr>
        <w:t>Кочковского района</w:t>
      </w:r>
    </w:p>
    <w:p w:rsidR="0054795D" w:rsidRPr="000E4CDA" w:rsidRDefault="0054795D" w:rsidP="0054795D">
      <w:pPr>
        <w:widowControl w:val="0"/>
        <w:autoSpaceDE w:val="0"/>
        <w:autoSpaceDN w:val="0"/>
        <w:adjustRightInd w:val="0"/>
        <w:ind w:left="5245"/>
        <w:rPr>
          <w:bCs/>
          <w:sz w:val="28"/>
          <w:szCs w:val="28"/>
        </w:rPr>
      </w:pPr>
      <w:r w:rsidRPr="000E4CDA">
        <w:rPr>
          <w:bCs/>
          <w:sz w:val="28"/>
          <w:szCs w:val="28"/>
        </w:rPr>
        <w:t>Новосибирской области</w:t>
      </w:r>
    </w:p>
    <w:p w:rsidR="00923B4D" w:rsidRPr="000E4CDA" w:rsidRDefault="0054795D" w:rsidP="0054795D">
      <w:pPr>
        <w:widowControl w:val="0"/>
        <w:autoSpaceDE w:val="0"/>
        <w:autoSpaceDN w:val="0"/>
        <w:adjustRightInd w:val="0"/>
        <w:ind w:left="5245"/>
        <w:rPr>
          <w:bCs/>
          <w:sz w:val="28"/>
          <w:szCs w:val="28"/>
        </w:rPr>
      </w:pPr>
      <w:r w:rsidRPr="000E4CDA">
        <w:rPr>
          <w:bCs/>
          <w:sz w:val="28"/>
          <w:szCs w:val="28"/>
        </w:rPr>
        <w:t>от 05.10.2016 № 360-па</w:t>
      </w:r>
    </w:p>
    <w:p w:rsidR="0054795D" w:rsidRPr="000E4CDA" w:rsidRDefault="00923B4D" w:rsidP="0054795D">
      <w:pPr>
        <w:widowControl w:val="0"/>
        <w:autoSpaceDE w:val="0"/>
        <w:autoSpaceDN w:val="0"/>
        <w:adjustRightInd w:val="0"/>
        <w:ind w:left="5245"/>
        <w:rPr>
          <w:bCs/>
          <w:i/>
          <w:sz w:val="24"/>
          <w:szCs w:val="24"/>
        </w:rPr>
      </w:pPr>
      <w:proofErr w:type="gramStart"/>
      <w:r w:rsidRPr="000E4CDA">
        <w:rPr>
          <w:bCs/>
          <w:i/>
          <w:sz w:val="24"/>
          <w:szCs w:val="24"/>
        </w:rPr>
        <w:t>(с изм., внесенными постановлени</w:t>
      </w:r>
      <w:r w:rsidR="00881643" w:rsidRPr="000E4CDA">
        <w:rPr>
          <w:bCs/>
          <w:i/>
          <w:sz w:val="24"/>
          <w:szCs w:val="24"/>
        </w:rPr>
        <w:t xml:space="preserve">ями </w:t>
      </w:r>
      <w:r w:rsidRPr="000E4CDA">
        <w:rPr>
          <w:bCs/>
          <w:i/>
          <w:sz w:val="24"/>
          <w:szCs w:val="24"/>
        </w:rPr>
        <w:t>администрации Кочковского р</w:t>
      </w:r>
      <w:r w:rsidR="008F00BD" w:rsidRPr="000E4CDA">
        <w:rPr>
          <w:bCs/>
          <w:i/>
          <w:sz w:val="24"/>
          <w:szCs w:val="24"/>
        </w:rPr>
        <w:t>айона Новосибирской области от 10</w:t>
      </w:r>
      <w:r w:rsidRPr="000E4CDA">
        <w:rPr>
          <w:bCs/>
          <w:i/>
          <w:sz w:val="24"/>
          <w:szCs w:val="24"/>
        </w:rPr>
        <w:t>.0</w:t>
      </w:r>
      <w:r w:rsidR="008F00BD" w:rsidRPr="000E4CDA">
        <w:rPr>
          <w:bCs/>
          <w:i/>
          <w:sz w:val="24"/>
          <w:szCs w:val="24"/>
        </w:rPr>
        <w:t>1.2017 № 15</w:t>
      </w:r>
      <w:r w:rsidRPr="000E4CDA">
        <w:rPr>
          <w:bCs/>
          <w:i/>
          <w:sz w:val="24"/>
          <w:szCs w:val="24"/>
        </w:rPr>
        <w:t>-па</w:t>
      </w:r>
      <w:r w:rsidR="00E47426" w:rsidRPr="000E4CDA">
        <w:rPr>
          <w:bCs/>
          <w:i/>
          <w:sz w:val="24"/>
          <w:szCs w:val="24"/>
        </w:rPr>
        <w:t>, от 02.02.2017 № 82-па</w:t>
      </w:r>
      <w:r w:rsidR="00881643" w:rsidRPr="000E4CDA">
        <w:rPr>
          <w:bCs/>
          <w:i/>
          <w:sz w:val="24"/>
          <w:szCs w:val="24"/>
        </w:rPr>
        <w:t>, от 10.05.2017 № 277-па</w:t>
      </w:r>
      <w:r w:rsidR="001945F8" w:rsidRPr="000E4CDA">
        <w:rPr>
          <w:bCs/>
          <w:i/>
          <w:sz w:val="24"/>
          <w:szCs w:val="24"/>
        </w:rPr>
        <w:t>, от 01.08.2017 № 450-па</w:t>
      </w:r>
      <w:r w:rsidR="00400882" w:rsidRPr="000E4CDA">
        <w:rPr>
          <w:bCs/>
          <w:i/>
          <w:sz w:val="24"/>
          <w:szCs w:val="24"/>
        </w:rPr>
        <w:t>, от 31.10.2017 № 608-па</w:t>
      </w:r>
      <w:r w:rsidR="00C75ECC" w:rsidRPr="000E4CDA">
        <w:rPr>
          <w:bCs/>
          <w:i/>
          <w:sz w:val="24"/>
          <w:szCs w:val="24"/>
        </w:rPr>
        <w:t>, от 12.03.2018 № 84-па</w:t>
      </w:r>
      <w:r w:rsidR="00F671DA" w:rsidRPr="000E4CDA">
        <w:rPr>
          <w:bCs/>
          <w:i/>
          <w:sz w:val="24"/>
          <w:szCs w:val="24"/>
        </w:rPr>
        <w:t>, от 03.08.2018 № 318-па</w:t>
      </w:r>
      <w:r w:rsidR="00154A77" w:rsidRPr="000E4CDA">
        <w:rPr>
          <w:bCs/>
          <w:i/>
          <w:sz w:val="24"/>
          <w:szCs w:val="24"/>
        </w:rPr>
        <w:t>, от 07.11.2018 № 486-па</w:t>
      </w:r>
      <w:r w:rsidR="0090640C" w:rsidRPr="000E4CDA">
        <w:rPr>
          <w:bCs/>
          <w:i/>
          <w:sz w:val="24"/>
          <w:szCs w:val="24"/>
        </w:rPr>
        <w:t xml:space="preserve">, </w:t>
      </w:r>
      <w:r w:rsidR="00261E09" w:rsidRPr="000E4CDA">
        <w:rPr>
          <w:bCs/>
          <w:i/>
          <w:sz w:val="24"/>
          <w:szCs w:val="24"/>
        </w:rPr>
        <w:t xml:space="preserve">от </w:t>
      </w:r>
      <w:r w:rsidR="0090640C" w:rsidRPr="000E4CDA">
        <w:rPr>
          <w:bCs/>
          <w:i/>
          <w:sz w:val="24"/>
          <w:szCs w:val="24"/>
        </w:rPr>
        <w:t>19.02.2019 75-па</w:t>
      </w:r>
      <w:r w:rsidR="00EC6998" w:rsidRPr="000E4CDA">
        <w:rPr>
          <w:bCs/>
          <w:i/>
          <w:sz w:val="24"/>
          <w:szCs w:val="24"/>
        </w:rPr>
        <w:t>, от 08.08.2019 № 372-па</w:t>
      </w:r>
      <w:r w:rsidR="00D60F23" w:rsidRPr="000E4CDA">
        <w:rPr>
          <w:bCs/>
          <w:i/>
          <w:sz w:val="24"/>
          <w:szCs w:val="24"/>
        </w:rPr>
        <w:t>, от 26.02.2020 № 103-па</w:t>
      </w:r>
      <w:r w:rsidR="00E00C56" w:rsidRPr="000E4CDA">
        <w:rPr>
          <w:bCs/>
          <w:i/>
          <w:sz w:val="24"/>
          <w:szCs w:val="24"/>
        </w:rPr>
        <w:t>, от</w:t>
      </w:r>
      <w:r w:rsidR="002734FE" w:rsidRPr="000E4CDA">
        <w:rPr>
          <w:bCs/>
          <w:i/>
          <w:sz w:val="24"/>
          <w:szCs w:val="24"/>
        </w:rPr>
        <w:t xml:space="preserve"> 09.02.2021 № 52-па</w:t>
      </w:r>
      <w:r w:rsidR="0088227B" w:rsidRPr="000E4CDA">
        <w:rPr>
          <w:bCs/>
          <w:i/>
          <w:sz w:val="24"/>
          <w:szCs w:val="24"/>
        </w:rPr>
        <w:t>, от 12.04.2021 № 187-па</w:t>
      </w:r>
      <w:r w:rsidR="003778DA" w:rsidRPr="000E4CDA">
        <w:rPr>
          <w:bCs/>
          <w:i/>
          <w:sz w:val="24"/>
          <w:szCs w:val="24"/>
        </w:rPr>
        <w:t>, от 18.05.2023 № 223-па</w:t>
      </w:r>
      <w:r w:rsidR="00052429">
        <w:rPr>
          <w:bCs/>
          <w:i/>
          <w:sz w:val="24"/>
          <w:szCs w:val="24"/>
        </w:rPr>
        <w:t>, от 15.05.2024</w:t>
      </w:r>
      <w:r w:rsidR="00052429">
        <w:rPr>
          <w:bCs/>
          <w:i/>
          <w:sz w:val="24"/>
          <w:szCs w:val="24"/>
        </w:rPr>
        <w:br/>
        <w:t>№ 299-па, от 18.02.2025 № 62-па</w:t>
      </w:r>
      <w:bookmarkStart w:id="0" w:name="_GoBack"/>
      <w:bookmarkEnd w:id="0"/>
      <w:r w:rsidRPr="000E4CDA">
        <w:rPr>
          <w:bCs/>
          <w:i/>
          <w:sz w:val="24"/>
          <w:szCs w:val="24"/>
        </w:rPr>
        <w:t>)</w:t>
      </w:r>
      <w:r w:rsidR="0054795D" w:rsidRPr="000E4CDA">
        <w:rPr>
          <w:bCs/>
          <w:i/>
          <w:sz w:val="24"/>
          <w:szCs w:val="24"/>
        </w:rPr>
        <w:br/>
      </w:r>
      <w:proofErr w:type="gramEnd"/>
    </w:p>
    <w:p w:rsidR="0054795D" w:rsidRPr="000E4CDA" w:rsidRDefault="0054795D" w:rsidP="0054795D">
      <w:pPr>
        <w:widowControl w:val="0"/>
        <w:autoSpaceDE w:val="0"/>
        <w:autoSpaceDN w:val="0"/>
        <w:adjustRightInd w:val="0"/>
        <w:jc w:val="center"/>
        <w:rPr>
          <w:b/>
          <w:bCs/>
          <w:sz w:val="28"/>
          <w:szCs w:val="28"/>
        </w:rPr>
      </w:pPr>
      <w:bookmarkStart w:id="1" w:name="Par36"/>
      <w:bookmarkEnd w:id="1"/>
      <w:r w:rsidRPr="000E4CDA">
        <w:rPr>
          <w:b/>
          <w:bCs/>
          <w:sz w:val="28"/>
          <w:szCs w:val="28"/>
        </w:rPr>
        <w:t>АДМИНИСТРАТИВНЫЙ РЕГЛАМЕНТ</w:t>
      </w:r>
    </w:p>
    <w:p w:rsidR="0054795D" w:rsidRPr="000E4CDA" w:rsidRDefault="0054795D" w:rsidP="0054795D">
      <w:pPr>
        <w:widowControl w:val="0"/>
        <w:autoSpaceDE w:val="0"/>
        <w:autoSpaceDN w:val="0"/>
        <w:adjustRightInd w:val="0"/>
        <w:jc w:val="center"/>
        <w:rPr>
          <w:b/>
          <w:bCs/>
          <w:sz w:val="28"/>
          <w:szCs w:val="28"/>
        </w:rPr>
      </w:pPr>
      <w:r w:rsidRPr="000E4CDA">
        <w:rPr>
          <w:b/>
          <w:bCs/>
          <w:sz w:val="28"/>
          <w:szCs w:val="28"/>
        </w:rPr>
        <w:t>ПРЕДОСТАВЛЕНИЯ МУНИЦИПАЛЬНОЙ УСЛУГИ ПО ВЫДАЧЕ РАЗРЕШЕНИЯ НА ВВОД ОБЪЕКТА В ЭКСПЛУАТАЦИЮ</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0B5620" w:rsidP="0054795D">
      <w:pPr>
        <w:widowControl w:val="0"/>
        <w:autoSpaceDE w:val="0"/>
        <w:autoSpaceDN w:val="0"/>
        <w:adjustRightInd w:val="0"/>
        <w:jc w:val="center"/>
        <w:outlineLvl w:val="1"/>
        <w:rPr>
          <w:b/>
          <w:sz w:val="28"/>
          <w:szCs w:val="28"/>
        </w:rPr>
      </w:pPr>
      <w:bookmarkStart w:id="2" w:name="Par44"/>
      <w:bookmarkEnd w:id="2"/>
      <w:r w:rsidRPr="000E4CDA">
        <w:rPr>
          <w:b/>
          <w:sz w:val="28"/>
          <w:szCs w:val="28"/>
        </w:rPr>
        <w:t xml:space="preserve">Раздел </w:t>
      </w:r>
      <w:r w:rsidR="0054795D" w:rsidRPr="000E4CDA">
        <w:rPr>
          <w:b/>
          <w:sz w:val="28"/>
          <w:szCs w:val="28"/>
          <w:lang w:val="en-US"/>
        </w:rPr>
        <w:t>I</w:t>
      </w:r>
      <w:r w:rsidR="0054795D" w:rsidRPr="000E4CDA">
        <w:rPr>
          <w:b/>
          <w:sz w:val="28"/>
          <w:szCs w:val="28"/>
        </w:rPr>
        <w:t>. Общие положения</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1.1. Административный регламент предоставления муниципальной услуги по выдаче разрешения на ввод объекта в эксплуатацию (далее – административный регламент) разработан на основании Градостроительного кодекса Российской Федерации, Федерального </w:t>
      </w:r>
      <w:hyperlink r:id="rId9" w:history="1">
        <w:r w:rsidRPr="000E4CDA">
          <w:rPr>
            <w:sz w:val="28"/>
            <w:szCs w:val="28"/>
          </w:rPr>
          <w:t>закона</w:t>
        </w:r>
      </w:hyperlink>
      <w:r w:rsidRPr="000E4CDA">
        <w:rPr>
          <w:sz w:val="28"/>
          <w:szCs w:val="28"/>
        </w:rPr>
        <w:t xml:space="preserve"> от 27.07.2010 № 210-ФЗ «Об организации предоставления государственных и муниципальных услуг».</w:t>
      </w:r>
    </w:p>
    <w:p w:rsidR="0054795D" w:rsidRPr="000E4CDA" w:rsidRDefault="0054795D" w:rsidP="0054795D">
      <w:pPr>
        <w:widowControl w:val="0"/>
        <w:autoSpaceDE w:val="0"/>
        <w:autoSpaceDN w:val="0"/>
        <w:adjustRightInd w:val="0"/>
        <w:ind w:firstLine="709"/>
        <w:jc w:val="both"/>
        <w:rPr>
          <w:sz w:val="28"/>
          <w:szCs w:val="28"/>
        </w:rPr>
      </w:pPr>
      <w:proofErr w:type="gramStart"/>
      <w:r w:rsidRPr="000E4CDA">
        <w:rPr>
          <w:sz w:val="28"/>
          <w:szCs w:val="28"/>
        </w:rPr>
        <w:t>Административный регламент устанавливает порядок и стандарт предоставления муниципальной услуги по выдаче разрешения на ввод объекта в эксплуатацию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w:t>
      </w:r>
      <w:proofErr w:type="gramEnd"/>
      <w:r w:rsidRPr="000E4CDA">
        <w:rPr>
          <w:sz w:val="28"/>
          <w:szCs w:val="28"/>
        </w:rPr>
        <w:t xml:space="preserve"> выполнения административных процедур, требования к порядку их выполнения, порядок и формы </w:t>
      </w:r>
      <w:proofErr w:type="gramStart"/>
      <w:r w:rsidRPr="000E4CDA">
        <w:rPr>
          <w:sz w:val="28"/>
          <w:szCs w:val="28"/>
        </w:rPr>
        <w:t>контроля за</w:t>
      </w:r>
      <w:proofErr w:type="gramEnd"/>
      <w:r w:rsidRPr="000E4CDA">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1.2. Муниципальная услуга предоставляется физическим и юридическим лицам, завершившим на принадлежащем им земельном участке строительство, реконструкцию объектов капитального строительства, линейных объектов в соответствии с разрешением на строительство на территории Кочковского района Новосибирской области (далее – заявитель).</w:t>
      </w:r>
    </w:p>
    <w:p w:rsidR="00C573FB" w:rsidRPr="000E4CDA" w:rsidRDefault="0054795D" w:rsidP="00C573FB">
      <w:pPr>
        <w:pStyle w:val="ad"/>
        <w:tabs>
          <w:tab w:val="left" w:pos="851"/>
          <w:tab w:val="left" w:pos="993"/>
          <w:tab w:val="left" w:pos="1276"/>
        </w:tabs>
        <w:spacing w:before="0" w:beforeAutospacing="0" w:after="0" w:afterAutospacing="0"/>
        <w:ind w:firstLine="709"/>
        <w:jc w:val="both"/>
        <w:rPr>
          <w:sz w:val="28"/>
          <w:szCs w:val="28"/>
        </w:rPr>
      </w:pPr>
      <w:r w:rsidRPr="000E4CDA">
        <w:rPr>
          <w:sz w:val="28"/>
          <w:szCs w:val="28"/>
        </w:rPr>
        <w:lastRenderedPageBreak/>
        <w:t>1.3. </w:t>
      </w:r>
      <w:proofErr w:type="gramStart"/>
      <w:r w:rsidR="00C573FB" w:rsidRPr="000E4CDA">
        <w:rPr>
          <w:sz w:val="28"/>
          <w:szCs w:val="28"/>
        </w:rPr>
        <w:t>Информация о месте нахождения и графиках работы администрации Кочковского района Новосибирской области, управления строительства, коммунального, дорожного хозяйства и транспорта администрации Кочковского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о справочных телефонах управления строительства, коммунального, дорожного хозяйства и транспорта администрации Кочковского района</w:t>
      </w:r>
      <w:proofErr w:type="gramEnd"/>
      <w:r w:rsidR="00C573FB" w:rsidRPr="000E4CDA">
        <w:rPr>
          <w:sz w:val="28"/>
          <w:szCs w:val="28"/>
        </w:rPr>
        <w:t xml:space="preserve"> </w:t>
      </w:r>
      <w:proofErr w:type="gramStart"/>
      <w:r w:rsidR="00C573FB" w:rsidRPr="000E4CDA">
        <w:rPr>
          <w:sz w:val="28"/>
          <w:szCs w:val="28"/>
        </w:rPr>
        <w:t>Новосибирской области, организаций, участвующих в предоставлении муниципальной услуги, в том числе о номере телефона-автоинформатора, об адресе официального сайта администрации Кочковского района Новосибирской области, а также электронной почты и форме обратной связи администрации Кочковского района Новосибирской области в сети «Интернет» размещена на официальном сайте администрации Кочковского района Новосибирской области в информационно-телекоммуникационной сети «Интернет», в ф</w:t>
      </w:r>
      <w:r w:rsidR="00C573FB" w:rsidRPr="000E4CDA">
        <w:rPr>
          <w:sz w:val="28"/>
          <w:szCs w:val="28"/>
          <w:shd w:val="clear" w:color="auto" w:fill="FFFFFF"/>
        </w:rPr>
        <w:t>едеральной государственной информационной системе «Федеральный реестр государственных</w:t>
      </w:r>
      <w:proofErr w:type="gramEnd"/>
      <w:r w:rsidR="00C573FB" w:rsidRPr="000E4CDA">
        <w:rPr>
          <w:sz w:val="28"/>
          <w:szCs w:val="28"/>
          <w:shd w:val="clear" w:color="auto" w:fill="FFFFFF"/>
        </w:rPr>
        <w:t xml:space="preserve"> и муниципальных услуг (функций)»</w:t>
      </w:r>
      <w:r w:rsidR="00C573FB" w:rsidRPr="000E4CDA">
        <w:rPr>
          <w:sz w:val="28"/>
          <w:szCs w:val="28"/>
        </w:rPr>
        <w:t xml:space="preserve"> и в федеральной государственной информационной системе «Единый портал государственных и муниципальных услуг (функций) (далее - ЕПГУ)».</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в устной форме лично в часы приема в администрацию Кочковского района Новосибирской области или по телефону в соответствии с графиком работы администрации Кочковского района Новосибирской области;</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в письменной форме лично или почтовым отправлением в адрес администрации Кочковского района Новосибирской области;</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в электронной форме, в том числе через ЕПГУ.</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Кочковского района Новосибирской области (лично или по телефону) осуществляет устное информирование обратившегося за информацией заявителя.</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 xml:space="preserve">При ответах на телефонные звонки и обращения заявителей лично в часы приема сотрудники администрации Кочковского района Новосибирской области подробно и в вежливой форме информируют обратившихся по интересующим их </w:t>
      </w:r>
      <w:r w:rsidRPr="000E4CDA">
        <w:rPr>
          <w:sz w:val="28"/>
          <w:szCs w:val="28"/>
        </w:rPr>
        <w:lastRenderedPageBreak/>
        <w:t>вопросам.</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Если для подготовки ответа на устное обращение требуется более 15 минут, сотрудники администрации Кочковского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573FB" w:rsidRPr="000E4CDA" w:rsidRDefault="00C573FB" w:rsidP="00C573FB">
      <w:pPr>
        <w:widowControl w:val="0"/>
        <w:autoSpaceDE w:val="0"/>
        <w:autoSpaceDN w:val="0"/>
        <w:adjustRightInd w:val="0"/>
        <w:ind w:firstLine="709"/>
        <w:jc w:val="both"/>
        <w:rPr>
          <w:sz w:val="28"/>
          <w:szCs w:val="28"/>
        </w:rPr>
      </w:pPr>
      <w:r w:rsidRPr="000E4CDA">
        <w:rPr>
          <w:sz w:val="28"/>
          <w:szCs w:val="28"/>
        </w:rPr>
        <w:t xml:space="preserve">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 </w:t>
      </w:r>
    </w:p>
    <w:p w:rsidR="00C573FB" w:rsidRPr="000E4CDA" w:rsidRDefault="00C573FB" w:rsidP="00C573FB">
      <w:pPr>
        <w:widowControl w:val="0"/>
        <w:autoSpaceDE w:val="0"/>
        <w:autoSpaceDN w:val="0"/>
        <w:adjustRightInd w:val="0"/>
        <w:ind w:firstLine="709"/>
        <w:jc w:val="both"/>
        <w:rPr>
          <w:i/>
          <w:sz w:val="28"/>
          <w:szCs w:val="28"/>
        </w:rPr>
      </w:pPr>
      <w:proofErr w:type="gramStart"/>
      <w:r w:rsidRPr="000E4CDA">
        <w:rPr>
          <w:sz w:val="28"/>
          <w:szCs w:val="28"/>
        </w:rPr>
        <w:t>Письменный ответ подписывается Главой Кочковского района Новосибирской области, содержит фамилию и номер телефона исполнителя и выдается заявителю в форме электронного документа по адресу электронной почты, указанному в обращении, поступившем в администрацию района или должностному лицу в форме электронного документа, и в письменной форме по почтовому адресу, указанному в обращении, поступившем в администрацию района или должностному лицу в письменной форме.</w:t>
      </w:r>
      <w:proofErr w:type="gramEnd"/>
    </w:p>
    <w:p w:rsidR="00C573FB" w:rsidRPr="000E4CDA" w:rsidRDefault="00C573FB" w:rsidP="00C573FB">
      <w:pPr>
        <w:widowControl w:val="0"/>
        <w:autoSpaceDE w:val="0"/>
        <w:autoSpaceDN w:val="0"/>
        <w:adjustRightInd w:val="0"/>
        <w:ind w:firstLine="709"/>
        <w:jc w:val="both"/>
        <w:rPr>
          <w:sz w:val="28"/>
          <w:szCs w:val="28"/>
        </w:rPr>
      </w:pPr>
      <w:proofErr w:type="gramStart"/>
      <w:r w:rsidRPr="000E4CDA">
        <w:rPr>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9826D7" w:rsidRPr="00665EA0" w:rsidRDefault="009826D7" w:rsidP="009826D7">
      <w:pPr>
        <w:widowControl w:val="0"/>
        <w:autoSpaceDE w:val="0"/>
        <w:autoSpaceDN w:val="0"/>
        <w:adjustRightInd w:val="0"/>
        <w:ind w:right="-1" w:firstLine="709"/>
        <w:jc w:val="both"/>
        <w:rPr>
          <w:color w:val="00B0F0"/>
          <w:sz w:val="28"/>
          <w:szCs w:val="28"/>
        </w:rPr>
      </w:pPr>
      <w:proofErr w:type="gramStart"/>
      <w:r w:rsidRPr="00665EA0">
        <w:rPr>
          <w:color w:val="00B0F0"/>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w:t>
      </w:r>
      <w:hyperlink r:id="rId10" w:tgtFrame="_blank" w:history="1">
        <w:r w:rsidRPr="00665EA0">
          <w:rPr>
            <w:color w:val="00B0F0"/>
            <w:sz w:val="28"/>
            <w:szCs w:val="28"/>
          </w:rPr>
          <w:t>Едином портале</w:t>
        </w:r>
      </w:hyperlink>
      <w:r w:rsidRPr="00665EA0">
        <w:rPr>
          <w:color w:val="00B0F0"/>
          <w:sz w:val="28"/>
          <w:szCs w:val="28"/>
        </w:rPr>
        <w:t xml:space="preserve"> при его использовании и в письменной форме по почтовому адресу, указанному в обращении, поступившем </w:t>
      </w:r>
      <w:r w:rsidR="00B66CE4">
        <w:rPr>
          <w:color w:val="00B0F0"/>
          <w:sz w:val="28"/>
          <w:szCs w:val="28"/>
        </w:rPr>
        <w:t xml:space="preserve">в </w:t>
      </w:r>
      <w:r w:rsidRPr="00665EA0">
        <w:rPr>
          <w:color w:val="00B0F0"/>
          <w:sz w:val="28"/>
          <w:szCs w:val="28"/>
        </w:rPr>
        <w:t>орган местного самоуправления или должностному лицу в</w:t>
      </w:r>
      <w:proofErr w:type="gramEnd"/>
      <w:r w:rsidRPr="00665EA0">
        <w:rPr>
          <w:color w:val="00B0F0"/>
          <w:sz w:val="28"/>
          <w:szCs w:val="28"/>
        </w:rPr>
        <w:t xml:space="preserve"> письменной форме. </w:t>
      </w:r>
      <w:proofErr w:type="gramStart"/>
      <w:r w:rsidRPr="00665EA0">
        <w:rPr>
          <w:color w:val="00B0F0"/>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anchor="block_602" w:history="1">
        <w:r w:rsidRPr="00665EA0">
          <w:rPr>
            <w:color w:val="00B0F0"/>
            <w:sz w:val="28"/>
            <w:szCs w:val="28"/>
          </w:rPr>
          <w:t>части 2 статьи 6</w:t>
        </w:r>
      </w:hyperlink>
      <w:r w:rsidRPr="00665EA0">
        <w:rPr>
          <w:color w:val="00B0F0"/>
          <w:sz w:val="28"/>
          <w:szCs w:val="28"/>
        </w:rPr>
        <w:t> настоящего Федерального</w:t>
      </w:r>
      <w:proofErr w:type="gramEnd"/>
      <w:r w:rsidRPr="00665EA0">
        <w:rPr>
          <w:color w:val="00B0F0"/>
          <w:sz w:val="28"/>
          <w:szCs w:val="28"/>
        </w:rPr>
        <w:t xml:space="preserve"> закона на официальном сайте данных органа местного самоуправления в информационно-телекоммуникационной сети "Интернет</w:t>
      </w:r>
      <w:proofErr w:type="gramStart"/>
      <w:r w:rsidRPr="00665EA0">
        <w:rPr>
          <w:color w:val="00B0F0"/>
          <w:sz w:val="28"/>
          <w:szCs w:val="28"/>
        </w:rPr>
        <w:t>"..</w:t>
      </w:r>
      <w:proofErr w:type="gramEnd"/>
    </w:p>
    <w:p w:rsidR="00C573FB" w:rsidRPr="000E4CDA" w:rsidRDefault="00C573FB" w:rsidP="00C573FB">
      <w:pPr>
        <w:widowControl w:val="0"/>
        <w:autoSpaceDE w:val="0"/>
        <w:autoSpaceDN w:val="0"/>
        <w:adjustRightInd w:val="0"/>
        <w:ind w:firstLine="709"/>
        <w:jc w:val="both"/>
        <w:rPr>
          <w:sz w:val="28"/>
          <w:szCs w:val="28"/>
        </w:rPr>
      </w:pPr>
    </w:p>
    <w:p w:rsidR="0054795D" w:rsidRPr="000E4CDA" w:rsidRDefault="000B5620" w:rsidP="0054795D">
      <w:pPr>
        <w:widowControl w:val="0"/>
        <w:autoSpaceDE w:val="0"/>
        <w:autoSpaceDN w:val="0"/>
        <w:adjustRightInd w:val="0"/>
        <w:jc w:val="center"/>
        <w:outlineLvl w:val="1"/>
        <w:rPr>
          <w:b/>
          <w:sz w:val="28"/>
          <w:szCs w:val="28"/>
        </w:rPr>
      </w:pPr>
      <w:bookmarkStart w:id="3" w:name="Par52"/>
      <w:bookmarkEnd w:id="3"/>
      <w:r w:rsidRPr="000E4CDA">
        <w:rPr>
          <w:b/>
          <w:sz w:val="28"/>
          <w:szCs w:val="28"/>
        </w:rPr>
        <w:t xml:space="preserve">Раздел </w:t>
      </w:r>
      <w:r w:rsidR="0054795D" w:rsidRPr="000E4CDA">
        <w:rPr>
          <w:b/>
          <w:sz w:val="28"/>
          <w:szCs w:val="28"/>
          <w:lang w:val="en-US"/>
        </w:rPr>
        <w:t>II</w:t>
      </w:r>
      <w:r w:rsidR="0054795D" w:rsidRPr="000E4CDA">
        <w:rPr>
          <w:b/>
          <w:sz w:val="28"/>
          <w:szCs w:val="28"/>
        </w:rPr>
        <w:t>. Стандарт предоставления муниципальной услуги</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2.1. Наименование муниципальной услуги: выдача разрешения на ввод объекта в эксплуатацию.</w:t>
      </w:r>
    </w:p>
    <w:p w:rsidR="0054795D" w:rsidRPr="000E4CDA" w:rsidRDefault="0054795D" w:rsidP="0054795D">
      <w:pPr>
        <w:widowControl w:val="0"/>
        <w:tabs>
          <w:tab w:val="left" w:pos="0"/>
          <w:tab w:val="left" w:pos="142"/>
        </w:tabs>
        <w:autoSpaceDE w:val="0"/>
        <w:autoSpaceDN w:val="0"/>
        <w:adjustRightInd w:val="0"/>
        <w:ind w:firstLine="709"/>
        <w:jc w:val="both"/>
      </w:pPr>
      <w:r w:rsidRPr="000E4CDA">
        <w:rPr>
          <w:sz w:val="28"/>
          <w:szCs w:val="28"/>
        </w:rPr>
        <w:t>2.2. Предоставление муниципальной услуги осуществляется администрацией Кочковского района Новосибирской области (далее - Администрация).</w:t>
      </w:r>
    </w:p>
    <w:p w:rsidR="009826D7" w:rsidRDefault="0054795D" w:rsidP="009826D7">
      <w:pPr>
        <w:widowControl w:val="0"/>
        <w:autoSpaceDE w:val="0"/>
        <w:autoSpaceDN w:val="0"/>
        <w:adjustRightInd w:val="0"/>
        <w:ind w:firstLine="709"/>
        <w:jc w:val="both"/>
        <w:rPr>
          <w:color w:val="00B0F0"/>
          <w:sz w:val="28"/>
          <w:szCs w:val="28"/>
        </w:rPr>
      </w:pPr>
      <w:r w:rsidRPr="000E4CDA">
        <w:rPr>
          <w:sz w:val="28"/>
          <w:szCs w:val="28"/>
        </w:rPr>
        <w:lastRenderedPageBreak/>
        <w:t>Структурным подразделением Администрации, непосредственно осуществляющим процедуру предоставления муниципальной услуги, является управление строительства, коммунального, дорожного хозяйства и транспорта  (далее - Управление).</w:t>
      </w:r>
      <w:r w:rsidR="009826D7" w:rsidRPr="00031E01">
        <w:rPr>
          <w:color w:val="00B0F0"/>
          <w:sz w:val="28"/>
          <w:szCs w:val="28"/>
        </w:rPr>
        <w:t xml:space="preserve"> </w:t>
      </w:r>
    </w:p>
    <w:p w:rsidR="009826D7" w:rsidRPr="00031E01" w:rsidRDefault="009826D7" w:rsidP="009826D7">
      <w:pPr>
        <w:widowControl w:val="0"/>
        <w:autoSpaceDE w:val="0"/>
        <w:autoSpaceDN w:val="0"/>
        <w:adjustRightInd w:val="0"/>
        <w:ind w:firstLine="709"/>
        <w:jc w:val="both"/>
        <w:rPr>
          <w:color w:val="00B0F0"/>
        </w:rPr>
      </w:pPr>
      <w:r w:rsidRPr="00031E01">
        <w:rPr>
          <w:color w:val="00B0F0"/>
          <w:sz w:val="28"/>
          <w:szCs w:val="28"/>
        </w:rPr>
        <w:t>Имеется возможность принятия многофункциональным центром решения об отказе в приеме запроса и документов и информации, необходимых для предоставления муниципальной услуги (в случае, если запрос о предоставлении муниципальной услуги подан в многофункциональный центр).</w:t>
      </w:r>
    </w:p>
    <w:p w:rsidR="0054795D" w:rsidRPr="000E4CDA" w:rsidRDefault="0054795D" w:rsidP="0054795D">
      <w:pPr>
        <w:widowControl w:val="0"/>
        <w:tabs>
          <w:tab w:val="left" w:pos="0"/>
          <w:tab w:val="left" w:pos="142"/>
        </w:tabs>
        <w:autoSpaceDE w:val="0"/>
        <w:autoSpaceDN w:val="0"/>
        <w:adjustRightInd w:val="0"/>
        <w:ind w:firstLine="709"/>
        <w:jc w:val="both"/>
      </w:pPr>
      <w:r w:rsidRPr="000E4CDA">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2.3. Результатом предоставления муниципальной услуги является:</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выдача разрешения на ввод объекта в эксплуатацию.</w:t>
      </w:r>
    </w:p>
    <w:p w:rsidR="0054795D" w:rsidRPr="000E4CDA" w:rsidRDefault="0054795D" w:rsidP="0054795D">
      <w:pPr>
        <w:tabs>
          <w:tab w:val="left" w:pos="0"/>
          <w:tab w:val="left" w:pos="142"/>
        </w:tabs>
        <w:autoSpaceDE w:val="0"/>
        <w:autoSpaceDN w:val="0"/>
        <w:adjustRightInd w:val="0"/>
        <w:ind w:firstLine="709"/>
        <w:jc w:val="both"/>
        <w:rPr>
          <w:sz w:val="28"/>
          <w:szCs w:val="28"/>
        </w:rPr>
      </w:pPr>
      <w:r w:rsidRPr="000E4CDA">
        <w:rPr>
          <w:sz w:val="28"/>
          <w:szCs w:val="28"/>
        </w:rPr>
        <w:t xml:space="preserve">Разрешение на ввод объекта в эксплуатацию оформляется по форме, утвержденной приказом </w:t>
      </w:r>
      <w:r w:rsidR="009826D7" w:rsidRPr="00C20E03">
        <w:rPr>
          <w:bCs/>
          <w:color w:val="00B0F0"/>
          <w:sz w:val="28"/>
          <w:szCs w:val="28"/>
        </w:rPr>
        <w:t>Приказ Минстроя России от 03.06.2022 №446/</w:t>
      </w:r>
      <w:proofErr w:type="spellStart"/>
      <w:proofErr w:type="gramStart"/>
      <w:r w:rsidR="009826D7" w:rsidRPr="00C20E03">
        <w:rPr>
          <w:bCs/>
          <w:color w:val="00B0F0"/>
          <w:sz w:val="28"/>
          <w:szCs w:val="28"/>
        </w:rPr>
        <w:t>пр</w:t>
      </w:r>
      <w:proofErr w:type="spellEnd"/>
      <w:proofErr w:type="gramEnd"/>
      <w:r w:rsidR="009826D7" w:rsidRPr="001A0A22">
        <w:rPr>
          <w:sz w:val="28"/>
          <w:szCs w:val="28"/>
        </w:rPr>
        <w:t xml:space="preserve"> </w:t>
      </w:r>
      <w:r w:rsidRPr="000E4CDA">
        <w:rPr>
          <w:sz w:val="28"/>
          <w:szCs w:val="28"/>
        </w:rPr>
        <w:t>«Об утверждении формы разрешения на строительство и формы разрешения на ввод объекта в эксплуатацию», в пяти экземплярах.</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 xml:space="preserve">В предоставлении муниципальной услуги отказывается по основаниям, указанным в </w:t>
      </w:r>
      <w:hyperlink w:anchor="Par117" w:history="1">
        <w:r w:rsidRPr="000E4CDA">
          <w:rPr>
            <w:sz w:val="28"/>
            <w:szCs w:val="28"/>
          </w:rPr>
          <w:t>пункте 2.9</w:t>
        </w:r>
      </w:hyperlink>
      <w:r w:rsidRPr="000E4CDA">
        <w:rPr>
          <w:sz w:val="28"/>
          <w:szCs w:val="28"/>
        </w:rPr>
        <w:t>административного регламента.</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 xml:space="preserve">Отказ в предоставлении муниципальной услуги оформляется </w:t>
      </w:r>
      <w:proofErr w:type="gramStart"/>
      <w:r w:rsidRPr="000E4CDA">
        <w:rPr>
          <w:sz w:val="28"/>
          <w:szCs w:val="28"/>
        </w:rPr>
        <w:t xml:space="preserve">в виде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w:t>
      </w:r>
      <w:proofErr w:type="gramEnd"/>
      <w:r w:rsidRPr="000E4CDA">
        <w:rPr>
          <w:sz w:val="28"/>
          <w:szCs w:val="28"/>
        </w:rPr>
        <w:t xml:space="preserve"> по образцу (приложение № 1), в двух экземплярах.</w:t>
      </w:r>
    </w:p>
    <w:p w:rsidR="009826D7" w:rsidRPr="00665EA0" w:rsidRDefault="009826D7" w:rsidP="009826D7">
      <w:pPr>
        <w:pStyle w:val="ConsPlusNormal"/>
        <w:ind w:firstLine="540"/>
        <w:jc w:val="both"/>
        <w:rPr>
          <w:rFonts w:ascii="Times New Roman" w:hAnsi="Times New Roman"/>
          <w:color w:val="00B0F0"/>
          <w:sz w:val="28"/>
          <w:szCs w:val="28"/>
        </w:rPr>
      </w:pPr>
      <w:r w:rsidRPr="00031E01">
        <w:rPr>
          <w:rFonts w:ascii="Times New Roman" w:hAnsi="Times New Roman"/>
          <w:color w:val="00B0F0"/>
          <w:sz w:val="28"/>
          <w:szCs w:val="28"/>
        </w:rPr>
        <w:t xml:space="preserve">Получения заявителем результата предоставления муниципальной услуги </w:t>
      </w:r>
      <w:r w:rsidRPr="00665EA0">
        <w:rPr>
          <w:rFonts w:ascii="Times New Roman" w:hAnsi="Times New Roman"/>
          <w:color w:val="00B0F0"/>
          <w:sz w:val="28"/>
          <w:szCs w:val="28"/>
        </w:rPr>
        <w:t xml:space="preserve">о выдаче разрешения на </w:t>
      </w:r>
      <w:r>
        <w:rPr>
          <w:rFonts w:ascii="Times New Roman" w:hAnsi="Times New Roman"/>
          <w:color w:val="00B0F0"/>
          <w:sz w:val="28"/>
          <w:szCs w:val="28"/>
        </w:rPr>
        <w:t>ввод объекта в эксплуатацию</w:t>
      </w:r>
      <w:r w:rsidRPr="00665EA0">
        <w:rPr>
          <w:rFonts w:ascii="Times New Roman" w:hAnsi="Times New Roman"/>
          <w:color w:val="00B0F0"/>
          <w:sz w:val="28"/>
          <w:szCs w:val="28"/>
        </w:rPr>
        <w:t xml:space="preserve"> и документов</w:t>
      </w:r>
      <w:r>
        <w:rPr>
          <w:rFonts w:ascii="Times New Roman" w:hAnsi="Times New Roman"/>
          <w:color w:val="00B0F0"/>
          <w:sz w:val="28"/>
          <w:szCs w:val="28"/>
        </w:rPr>
        <w:t>,</w:t>
      </w:r>
      <w:r w:rsidRPr="00665EA0">
        <w:rPr>
          <w:rFonts w:ascii="Times New Roman" w:hAnsi="Times New Roman"/>
          <w:color w:val="00B0F0"/>
          <w:sz w:val="28"/>
          <w:szCs w:val="28"/>
        </w:rPr>
        <w:t xml:space="preserve"> является</w:t>
      </w:r>
      <w:r>
        <w:rPr>
          <w:rFonts w:ascii="Times New Roman" w:hAnsi="Times New Roman"/>
          <w:color w:val="00B0F0"/>
          <w:sz w:val="28"/>
          <w:szCs w:val="28"/>
        </w:rPr>
        <w:t xml:space="preserve"> запись о  выдаче разрешения на</w:t>
      </w:r>
      <w:r w:rsidRPr="00665EA0">
        <w:rPr>
          <w:rFonts w:ascii="Times New Roman" w:hAnsi="Times New Roman"/>
          <w:color w:val="00B0F0"/>
          <w:sz w:val="28"/>
          <w:szCs w:val="28"/>
        </w:rPr>
        <w:t xml:space="preserve"> </w:t>
      </w:r>
      <w:r>
        <w:rPr>
          <w:rFonts w:ascii="Times New Roman" w:hAnsi="Times New Roman"/>
          <w:color w:val="00B0F0"/>
          <w:sz w:val="28"/>
          <w:szCs w:val="28"/>
        </w:rPr>
        <w:t>ввод объекта в эксплуатацию</w:t>
      </w:r>
      <w:r w:rsidRPr="00665EA0">
        <w:rPr>
          <w:rFonts w:ascii="Times New Roman" w:hAnsi="Times New Roman"/>
          <w:color w:val="00B0F0"/>
          <w:sz w:val="28"/>
          <w:szCs w:val="28"/>
        </w:rPr>
        <w:t xml:space="preserve"> и документов в журнале учета и регистрация выданных разрешений на строительство и документов в МАИС.</w:t>
      </w:r>
    </w:p>
    <w:p w:rsidR="009826D7" w:rsidRPr="00E13845" w:rsidRDefault="009826D7" w:rsidP="009826D7">
      <w:pPr>
        <w:widowControl w:val="0"/>
        <w:autoSpaceDE w:val="0"/>
        <w:autoSpaceDN w:val="0"/>
        <w:adjustRightInd w:val="0"/>
        <w:ind w:firstLine="709"/>
        <w:jc w:val="both"/>
        <w:rPr>
          <w:color w:val="00B0F0"/>
          <w:sz w:val="28"/>
          <w:szCs w:val="28"/>
        </w:rPr>
      </w:pPr>
      <w:r w:rsidRPr="001A0A22">
        <w:rPr>
          <w:sz w:val="28"/>
          <w:szCs w:val="28"/>
        </w:rPr>
        <w:t>2.4. </w:t>
      </w:r>
      <w:r w:rsidRPr="00E13845">
        <w:rPr>
          <w:color w:val="00B0F0"/>
          <w:sz w:val="28"/>
          <w:szCs w:val="28"/>
        </w:rPr>
        <w:t xml:space="preserve">Срок предоставления муниципальной услуги со дня получения заявления о выдаче разрешения </w:t>
      </w:r>
      <w:r w:rsidRPr="00665EA0">
        <w:rPr>
          <w:color w:val="00B0F0"/>
          <w:sz w:val="28"/>
          <w:szCs w:val="28"/>
        </w:rPr>
        <w:t xml:space="preserve">на </w:t>
      </w:r>
      <w:r>
        <w:rPr>
          <w:color w:val="00B0F0"/>
          <w:sz w:val="28"/>
          <w:szCs w:val="28"/>
        </w:rPr>
        <w:t>ввод объекта в эксплуатацию</w:t>
      </w:r>
      <w:r w:rsidRPr="00E13845">
        <w:rPr>
          <w:color w:val="00B0F0"/>
          <w:sz w:val="28"/>
          <w:szCs w:val="28"/>
        </w:rPr>
        <w:t>:</w:t>
      </w:r>
      <w:r w:rsidRPr="00E13845">
        <w:rPr>
          <w:i/>
          <w:color w:val="00B0F0"/>
          <w:sz w:val="28"/>
          <w:szCs w:val="28"/>
        </w:rPr>
        <w:t xml:space="preserve"> </w:t>
      </w:r>
    </w:p>
    <w:p w:rsidR="009826D7" w:rsidRPr="00E13845" w:rsidRDefault="009826D7" w:rsidP="009826D7">
      <w:pPr>
        <w:widowControl w:val="0"/>
        <w:autoSpaceDE w:val="0"/>
        <w:autoSpaceDN w:val="0"/>
        <w:adjustRightInd w:val="0"/>
        <w:ind w:firstLine="709"/>
        <w:jc w:val="both"/>
        <w:rPr>
          <w:color w:val="00B0F0"/>
          <w:sz w:val="28"/>
          <w:szCs w:val="28"/>
        </w:rPr>
      </w:pPr>
      <w:r w:rsidRPr="00E13845">
        <w:rPr>
          <w:color w:val="00B0F0"/>
          <w:sz w:val="28"/>
          <w:szCs w:val="28"/>
        </w:rPr>
        <w:t>лично в Администрацию или ГАУ «МФЦ» - 5 дней;</w:t>
      </w:r>
    </w:p>
    <w:p w:rsidR="009826D7" w:rsidRPr="00E13845" w:rsidRDefault="009826D7" w:rsidP="009826D7">
      <w:pPr>
        <w:widowControl w:val="0"/>
        <w:autoSpaceDE w:val="0"/>
        <w:autoSpaceDN w:val="0"/>
        <w:adjustRightInd w:val="0"/>
        <w:ind w:firstLine="709"/>
        <w:jc w:val="both"/>
        <w:rPr>
          <w:color w:val="00B0F0"/>
          <w:sz w:val="28"/>
          <w:szCs w:val="28"/>
        </w:rPr>
      </w:pPr>
      <w:r w:rsidRPr="00E13845">
        <w:rPr>
          <w:color w:val="00B0F0"/>
          <w:sz w:val="28"/>
          <w:szCs w:val="28"/>
        </w:rPr>
        <w:t>почтовым отправлением по месту нахождения Администрации со дня получения заявления-5дней;</w:t>
      </w:r>
    </w:p>
    <w:p w:rsidR="009826D7" w:rsidRPr="00E13845" w:rsidRDefault="009826D7" w:rsidP="009826D7">
      <w:pPr>
        <w:widowControl w:val="0"/>
        <w:autoSpaceDE w:val="0"/>
        <w:autoSpaceDN w:val="0"/>
        <w:adjustRightInd w:val="0"/>
        <w:ind w:firstLine="709"/>
        <w:jc w:val="both"/>
        <w:rPr>
          <w:rFonts w:eastAsia="Calibri"/>
          <w:i/>
          <w:color w:val="00B0F0"/>
          <w:sz w:val="28"/>
          <w:szCs w:val="28"/>
        </w:rPr>
      </w:pPr>
      <w:r w:rsidRPr="00E13845">
        <w:rPr>
          <w:color w:val="00B0F0"/>
          <w:sz w:val="28"/>
          <w:szCs w:val="28"/>
        </w:rPr>
        <w:t>в электронной форме путем направления запроса на адрес</w:t>
      </w:r>
      <w:r w:rsidRPr="00E13845">
        <w:rPr>
          <w:i/>
          <w:color w:val="00B0F0"/>
          <w:sz w:val="28"/>
          <w:szCs w:val="28"/>
        </w:rPr>
        <w:t xml:space="preserve"> </w:t>
      </w:r>
      <w:r w:rsidRPr="00E13845">
        <w:rPr>
          <w:color w:val="00B0F0"/>
          <w:sz w:val="28"/>
          <w:szCs w:val="28"/>
        </w:rPr>
        <w:t>электронной почты Администрации, с помощью официального сайта Администрации или посредствам личного кабинета ЕПГУ-5дней.</w:t>
      </w:r>
    </w:p>
    <w:p w:rsidR="00603F53" w:rsidRPr="000E4CDA" w:rsidRDefault="0054795D" w:rsidP="00603F53">
      <w:pPr>
        <w:widowControl w:val="0"/>
        <w:tabs>
          <w:tab w:val="left" w:pos="0"/>
          <w:tab w:val="left" w:pos="142"/>
        </w:tabs>
        <w:autoSpaceDE w:val="0"/>
        <w:autoSpaceDN w:val="0"/>
        <w:adjustRightInd w:val="0"/>
        <w:ind w:firstLine="709"/>
        <w:jc w:val="both"/>
        <w:rPr>
          <w:sz w:val="28"/>
          <w:szCs w:val="28"/>
        </w:rPr>
      </w:pPr>
      <w:r w:rsidRPr="000E4CDA">
        <w:rPr>
          <w:sz w:val="28"/>
          <w:szCs w:val="28"/>
        </w:rPr>
        <w:t>2.5. </w:t>
      </w:r>
      <w:r w:rsidR="00603F53" w:rsidRPr="000E4CDA">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w:t>
      </w:r>
      <w:r w:rsidR="00603F53" w:rsidRPr="000E4CDA">
        <w:rPr>
          <w:sz w:val="28"/>
          <w:szCs w:val="28"/>
          <w:shd w:val="clear" w:color="auto" w:fill="FFFFFF"/>
        </w:rPr>
        <w:t>едеральной государственной информационной системе «Федеральный реестр государственных и муниципальных услуг (функций)»</w:t>
      </w:r>
      <w:r w:rsidR="00603F53" w:rsidRPr="000E4CDA">
        <w:rPr>
          <w:sz w:val="28"/>
          <w:szCs w:val="28"/>
        </w:rPr>
        <w:t xml:space="preserve"> и на ЕПГУ. </w:t>
      </w:r>
      <w:r w:rsidR="00603F53" w:rsidRPr="000E4CDA">
        <w:rPr>
          <w:i/>
          <w:sz w:val="28"/>
          <w:szCs w:val="28"/>
        </w:rPr>
        <w:t xml:space="preserve">(пункт в ред. от </w:t>
      </w:r>
      <w:r w:rsidR="00603F53" w:rsidRPr="000E4CDA">
        <w:rPr>
          <w:bCs/>
          <w:i/>
          <w:sz w:val="28"/>
          <w:szCs w:val="28"/>
        </w:rPr>
        <w:t>08.08.2019 № 372-па</w:t>
      </w:r>
      <w:r w:rsidR="00603F53" w:rsidRPr="000E4CDA">
        <w:rPr>
          <w:i/>
          <w:sz w:val="28"/>
          <w:szCs w:val="28"/>
        </w:rPr>
        <w:t>)</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lastRenderedPageBreak/>
        <w:t>2.6. 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лично в Администрацию или ГАУ «МФЦ»;</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почтовым отправлением по месту нахождения Администрации;</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в электронной форме путем направления запроса на адрес электронной почты администрации Кочковского района Новосибирской области, с помощью официального сайта администрации Кочковского района Новосибирской области или посредствам личного кабинета ЕПГУ.</w:t>
      </w:r>
    </w:p>
    <w:p w:rsidR="00645F98" w:rsidRPr="000E4CDA" w:rsidRDefault="0054795D" w:rsidP="00645F98">
      <w:pPr>
        <w:tabs>
          <w:tab w:val="left" w:pos="0"/>
          <w:tab w:val="left" w:pos="142"/>
        </w:tabs>
        <w:ind w:firstLine="709"/>
        <w:jc w:val="both"/>
        <w:rPr>
          <w:sz w:val="28"/>
          <w:szCs w:val="28"/>
        </w:rPr>
      </w:pPr>
      <w:bookmarkStart w:id="4" w:name="Par92"/>
      <w:bookmarkEnd w:id="4"/>
      <w:r w:rsidRPr="000E4CDA">
        <w:rPr>
          <w:sz w:val="28"/>
          <w:szCs w:val="28"/>
        </w:rPr>
        <w:t>2.6.1. </w:t>
      </w:r>
      <w:r w:rsidR="00645F98" w:rsidRPr="000E4CDA">
        <w:rPr>
          <w:sz w:val="28"/>
          <w:szCs w:val="28"/>
        </w:rPr>
        <w:t xml:space="preserve">Перечень необходимых и обязательных для предоставления муниципальной услуги документов, предоставляемых самостоятельно заявителем: </w:t>
      </w:r>
    </w:p>
    <w:bookmarkStart w:id="5" w:name="dst2885"/>
    <w:bookmarkStart w:id="6" w:name="dst281"/>
    <w:bookmarkStart w:id="7" w:name="dst1713"/>
    <w:bookmarkStart w:id="8" w:name="dst376"/>
    <w:bookmarkStart w:id="9" w:name="dst3078"/>
    <w:bookmarkStart w:id="10" w:name="dst436"/>
    <w:bookmarkEnd w:id="5"/>
    <w:bookmarkEnd w:id="6"/>
    <w:bookmarkEnd w:id="7"/>
    <w:bookmarkEnd w:id="8"/>
    <w:bookmarkEnd w:id="9"/>
    <w:bookmarkEnd w:id="10"/>
    <w:p w:rsidR="00645F98" w:rsidRPr="000E4CDA" w:rsidRDefault="00A0053F" w:rsidP="00645F98">
      <w:pPr>
        <w:numPr>
          <w:ilvl w:val="0"/>
          <w:numId w:val="13"/>
        </w:numPr>
        <w:shd w:val="clear" w:color="auto" w:fill="FFFFFF"/>
        <w:tabs>
          <w:tab w:val="left" w:pos="993"/>
        </w:tabs>
        <w:spacing w:line="290" w:lineRule="atLeast"/>
        <w:ind w:left="0" w:firstLine="709"/>
        <w:jc w:val="both"/>
        <w:rPr>
          <w:sz w:val="28"/>
          <w:szCs w:val="28"/>
          <w:shd w:val="clear" w:color="auto" w:fill="FFFFFF"/>
        </w:rPr>
      </w:pPr>
      <w:r w:rsidRPr="000E4CDA">
        <w:fldChar w:fldCharType="begin"/>
      </w:r>
      <w:r w:rsidR="00645F98" w:rsidRPr="000E4CDA">
        <w:instrText>HYPERLINK \l "Par304"</w:instrText>
      </w:r>
      <w:r w:rsidRPr="000E4CDA">
        <w:fldChar w:fldCharType="separate"/>
      </w:r>
      <w:r w:rsidR="00645F98" w:rsidRPr="000E4CDA">
        <w:rPr>
          <w:sz w:val="28"/>
          <w:szCs w:val="28"/>
        </w:rPr>
        <w:t>заявление</w:t>
      </w:r>
      <w:r w:rsidRPr="000E4CDA">
        <w:fldChar w:fldCharType="end"/>
      </w:r>
      <w:r w:rsidR="00645F98" w:rsidRPr="000E4CDA">
        <w:t xml:space="preserve"> </w:t>
      </w:r>
      <w:r w:rsidR="00645F98" w:rsidRPr="000E4CDA">
        <w:rPr>
          <w:sz w:val="28"/>
          <w:szCs w:val="28"/>
          <w:lang w:eastAsia="en-US"/>
        </w:rPr>
        <w:t xml:space="preserve">о выдаче разрешения на ввод объекта в эксплуатацию, </w:t>
      </w:r>
      <w:r w:rsidR="00645F98" w:rsidRPr="000E4CDA">
        <w:rPr>
          <w:sz w:val="28"/>
          <w:szCs w:val="28"/>
        </w:rPr>
        <w:t>по образцу (приложение № 2)</w:t>
      </w:r>
      <w:r w:rsidR="00645F98" w:rsidRPr="000E4CDA">
        <w:rPr>
          <w:sz w:val="28"/>
          <w:szCs w:val="28"/>
          <w:shd w:val="clear" w:color="auto" w:fill="FFFFFF"/>
        </w:rPr>
        <w:t>;</w:t>
      </w:r>
    </w:p>
    <w:p w:rsidR="00645F98" w:rsidRPr="000E4CDA" w:rsidRDefault="00645F98" w:rsidP="00645F98">
      <w:pPr>
        <w:numPr>
          <w:ilvl w:val="0"/>
          <w:numId w:val="13"/>
        </w:numPr>
        <w:shd w:val="clear" w:color="auto" w:fill="FFFFFF"/>
        <w:tabs>
          <w:tab w:val="left" w:pos="993"/>
        </w:tabs>
        <w:spacing w:line="290" w:lineRule="atLeast"/>
        <w:ind w:left="0" w:firstLine="709"/>
        <w:jc w:val="both"/>
        <w:rPr>
          <w:sz w:val="28"/>
          <w:szCs w:val="28"/>
          <w:shd w:val="clear" w:color="auto" w:fill="FFFFFF"/>
        </w:rPr>
      </w:pPr>
      <w:r w:rsidRPr="000E4CDA">
        <w:rPr>
          <w:sz w:val="28"/>
          <w:szCs w:val="28"/>
        </w:rPr>
        <w:t>документ, удостоверяющий личность заявителя</w:t>
      </w:r>
      <w:r w:rsidRPr="000E4CDA">
        <w:rPr>
          <w:sz w:val="28"/>
          <w:szCs w:val="28"/>
          <w:shd w:val="clear" w:color="auto" w:fill="FFFFFF"/>
        </w:rPr>
        <w:t>;</w:t>
      </w:r>
    </w:p>
    <w:p w:rsidR="00645F98" w:rsidRPr="000E4CDA" w:rsidRDefault="00645F98" w:rsidP="00645F98">
      <w:pPr>
        <w:numPr>
          <w:ilvl w:val="0"/>
          <w:numId w:val="13"/>
        </w:numPr>
        <w:shd w:val="clear" w:color="auto" w:fill="FFFFFF"/>
        <w:tabs>
          <w:tab w:val="left" w:pos="993"/>
        </w:tabs>
        <w:spacing w:line="290" w:lineRule="atLeast"/>
        <w:ind w:left="0" w:firstLine="709"/>
        <w:jc w:val="both"/>
        <w:rPr>
          <w:sz w:val="28"/>
          <w:szCs w:val="28"/>
          <w:shd w:val="clear" w:color="auto" w:fill="FFFFFF"/>
        </w:rPr>
      </w:pPr>
      <w:r w:rsidRPr="000E4CDA">
        <w:rPr>
          <w:sz w:val="28"/>
          <w:szCs w:val="28"/>
          <w:shd w:val="clear" w:color="auto" w:fill="FFFFFF"/>
        </w:rPr>
        <w:t>учредительные документы юридического лица или индивидуального предпринимателя;</w:t>
      </w:r>
    </w:p>
    <w:p w:rsidR="00645F98" w:rsidRPr="000E4CDA" w:rsidRDefault="00645F98" w:rsidP="00645F98">
      <w:pPr>
        <w:numPr>
          <w:ilvl w:val="0"/>
          <w:numId w:val="13"/>
        </w:numPr>
        <w:shd w:val="clear" w:color="auto" w:fill="FFFFFF"/>
        <w:tabs>
          <w:tab w:val="left" w:pos="993"/>
        </w:tabs>
        <w:ind w:left="0" w:firstLine="709"/>
        <w:jc w:val="both"/>
        <w:rPr>
          <w:sz w:val="28"/>
          <w:szCs w:val="28"/>
        </w:rPr>
      </w:pPr>
      <w:bookmarkStart w:id="11" w:name="dst1114"/>
      <w:bookmarkStart w:id="12" w:name="dst1622"/>
      <w:bookmarkEnd w:id="11"/>
      <w:bookmarkEnd w:id="12"/>
      <w:r w:rsidRPr="000E4CDA">
        <w:rPr>
          <w:sz w:val="28"/>
          <w:szCs w:val="28"/>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45F98" w:rsidRPr="009826D7" w:rsidRDefault="00645F98" w:rsidP="00645F98">
      <w:pPr>
        <w:numPr>
          <w:ilvl w:val="0"/>
          <w:numId w:val="13"/>
        </w:numPr>
        <w:shd w:val="clear" w:color="auto" w:fill="FFFFFF"/>
        <w:tabs>
          <w:tab w:val="left" w:pos="993"/>
        </w:tabs>
        <w:ind w:left="0" w:firstLine="709"/>
        <w:jc w:val="both"/>
        <w:rPr>
          <w:sz w:val="28"/>
          <w:szCs w:val="28"/>
        </w:rPr>
      </w:pPr>
      <w:proofErr w:type="gramStart"/>
      <w:r w:rsidRPr="009826D7">
        <w:rPr>
          <w:sz w:val="28"/>
          <w:szCs w:val="28"/>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000E4CDA" w:rsidRPr="009826D7">
        <w:rPr>
          <w:sz w:val="28"/>
          <w:szCs w:val="28"/>
        </w:rPr>
        <w:t>,</w:t>
      </w:r>
      <w:r w:rsidR="000E4CDA" w:rsidRPr="009826D7">
        <w:rPr>
          <w:sz w:val="30"/>
          <w:szCs w:val="30"/>
          <w:shd w:val="clear" w:color="auto" w:fill="FFFFFF"/>
        </w:rPr>
        <w:t xml:space="preserve"> за исключением ввода в эксплуатацию объекта капитального строительства, в отношении которого в соответствии с Федеральным </w:t>
      </w:r>
      <w:hyperlink r:id="rId12" w:anchor="dst100014" w:history="1">
        <w:r w:rsidR="000E4CDA" w:rsidRPr="009826D7">
          <w:rPr>
            <w:rStyle w:val="ac"/>
            <w:color w:val="auto"/>
            <w:sz w:val="30"/>
            <w:szCs w:val="30"/>
            <w:shd w:val="clear" w:color="auto" w:fill="FFFFFF"/>
          </w:rPr>
          <w:t>законом</w:t>
        </w:r>
      </w:hyperlink>
      <w:r w:rsidR="000E4CDA" w:rsidRPr="009826D7">
        <w:rPr>
          <w:sz w:val="30"/>
          <w:szCs w:val="30"/>
          <w:shd w:val="clear" w:color="auto" w:fill="FFFFFF"/>
        </w:rPr>
        <w:t>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w:t>
      </w:r>
      <w:proofErr w:type="gramEnd"/>
      <w:r w:rsidR="000E4CDA" w:rsidRPr="009826D7">
        <w:rPr>
          <w:sz w:val="30"/>
          <w:szCs w:val="30"/>
          <w:shd w:val="clear" w:color="auto" w:fill="FFFFFF"/>
        </w:rPr>
        <w:t xml:space="preserve"> (или) государственная регистрация прав не осуществляются;</w:t>
      </w:r>
      <w:r w:rsidR="000E4CDA" w:rsidRPr="009826D7">
        <w:rPr>
          <w:sz w:val="28"/>
          <w:szCs w:val="28"/>
        </w:rPr>
        <w:t xml:space="preserve"> (</w:t>
      </w:r>
      <w:r w:rsidR="000E4CDA" w:rsidRPr="009826D7">
        <w:rPr>
          <w:i/>
          <w:sz w:val="28"/>
          <w:szCs w:val="28"/>
        </w:rPr>
        <w:t xml:space="preserve">пункт в редакции от </w:t>
      </w:r>
      <w:r w:rsidR="000E4CDA" w:rsidRPr="009826D7">
        <w:rPr>
          <w:bCs/>
          <w:i/>
          <w:sz w:val="28"/>
          <w:szCs w:val="28"/>
        </w:rPr>
        <w:t>15.05.2024 № 299-па)</w:t>
      </w:r>
    </w:p>
    <w:p w:rsidR="00645F98" w:rsidRPr="000E4CDA" w:rsidRDefault="00645F98" w:rsidP="00645F98">
      <w:pPr>
        <w:numPr>
          <w:ilvl w:val="0"/>
          <w:numId w:val="13"/>
        </w:numPr>
        <w:shd w:val="clear" w:color="auto" w:fill="FFFFFF"/>
        <w:tabs>
          <w:tab w:val="left" w:pos="993"/>
        </w:tabs>
        <w:ind w:left="0" w:firstLine="709"/>
        <w:jc w:val="both"/>
        <w:rPr>
          <w:sz w:val="28"/>
          <w:szCs w:val="28"/>
        </w:rPr>
      </w:pPr>
      <w:r w:rsidRPr="000E4CDA">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0E4CDA">
        <w:rPr>
          <w:sz w:val="28"/>
          <w:szCs w:val="28"/>
          <w:shd w:val="clear" w:color="auto" w:fill="FFFFFF"/>
        </w:rPr>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spellStart"/>
      <w:r w:rsidRPr="000E4CDA">
        <w:rPr>
          <w:sz w:val="28"/>
          <w:szCs w:val="28"/>
          <w:shd w:val="clear" w:color="auto" w:fill="FFFFFF"/>
        </w:rPr>
        <w:t>самоуправл</w:t>
      </w:r>
      <w:r w:rsidR="004E4C57" w:rsidRPr="000E4CDA">
        <w:rPr>
          <w:sz w:val="28"/>
          <w:szCs w:val="28"/>
        </w:rPr>
        <w:t>д</w:t>
      </w:r>
      <w:r w:rsidRPr="000E4CDA">
        <w:rPr>
          <w:sz w:val="28"/>
          <w:szCs w:val="28"/>
          <w:shd w:val="clear" w:color="auto" w:fill="FFFFFF"/>
        </w:rPr>
        <w:t>ения</w:t>
      </w:r>
      <w:proofErr w:type="spellEnd"/>
      <w:r w:rsidRPr="000E4CDA">
        <w:rPr>
          <w:sz w:val="28"/>
          <w:szCs w:val="28"/>
          <w:shd w:val="clear" w:color="auto" w:fill="FFFFFF"/>
        </w:rPr>
        <w:t xml:space="preserve"> либо подведомственных государственным органам или органам местного самоуправления организаций</w:t>
      </w:r>
      <w:r w:rsidRPr="000E4CDA">
        <w:rPr>
          <w:sz w:val="28"/>
          <w:szCs w:val="28"/>
        </w:rPr>
        <w:t>);</w:t>
      </w:r>
    </w:p>
    <w:p w:rsidR="00EA6AB1" w:rsidRPr="00EA6AB1" w:rsidRDefault="004E4C57" w:rsidP="00645F98">
      <w:pPr>
        <w:numPr>
          <w:ilvl w:val="0"/>
          <w:numId w:val="13"/>
        </w:numPr>
        <w:shd w:val="clear" w:color="auto" w:fill="FFFFFF"/>
        <w:tabs>
          <w:tab w:val="left" w:pos="426"/>
          <w:tab w:val="left" w:pos="851"/>
          <w:tab w:val="left" w:pos="1134"/>
          <w:tab w:val="left" w:pos="1418"/>
        </w:tabs>
        <w:ind w:left="0" w:firstLine="709"/>
        <w:jc w:val="both"/>
        <w:rPr>
          <w:color w:val="00B0F0"/>
          <w:sz w:val="28"/>
          <w:szCs w:val="28"/>
        </w:rPr>
      </w:pPr>
      <w:r w:rsidRPr="00EA6AB1">
        <w:rPr>
          <w:color w:val="00B0F0"/>
          <w:sz w:val="30"/>
          <w:szCs w:val="30"/>
          <w:shd w:val="clear" w:color="auto" w:fill="FFFFFF"/>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w:t>
      </w:r>
      <w:r w:rsidRPr="00EA6AB1">
        <w:rPr>
          <w:color w:val="00B0F0"/>
          <w:sz w:val="30"/>
          <w:szCs w:val="30"/>
          <w:shd w:val="clear" w:color="auto" w:fill="FFFFFF"/>
        </w:rPr>
        <w:lastRenderedPageBreak/>
        <w:t>подключение (технологическое присоединение) этого объекта предусмотрено проектной документацией);</w:t>
      </w:r>
    </w:p>
    <w:p w:rsidR="00645F98" w:rsidRPr="000E4CDA" w:rsidRDefault="00645F98" w:rsidP="00645F98">
      <w:pPr>
        <w:numPr>
          <w:ilvl w:val="0"/>
          <w:numId w:val="13"/>
        </w:numPr>
        <w:shd w:val="clear" w:color="auto" w:fill="FFFFFF"/>
        <w:tabs>
          <w:tab w:val="left" w:pos="426"/>
          <w:tab w:val="left" w:pos="851"/>
          <w:tab w:val="left" w:pos="1134"/>
          <w:tab w:val="left" w:pos="1418"/>
        </w:tabs>
        <w:ind w:left="0" w:firstLine="709"/>
        <w:jc w:val="both"/>
        <w:rPr>
          <w:sz w:val="28"/>
          <w:szCs w:val="28"/>
        </w:rPr>
      </w:pPr>
      <w:proofErr w:type="gramStart"/>
      <w:r w:rsidRPr="000E4CDA">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Pr="000E4CDA">
        <w:rPr>
          <w:sz w:val="28"/>
          <w:szCs w:val="28"/>
          <w:shd w:val="clear" w:color="auto" w:fill="FFFFFF"/>
        </w:rPr>
        <w:t>направляется заявителем самостоятельно, если указанный документ (его копия или</w:t>
      </w:r>
      <w:proofErr w:type="gramEnd"/>
      <w:r w:rsidRPr="000E4CDA">
        <w:rPr>
          <w:sz w:val="28"/>
          <w:szCs w:val="28"/>
          <w:shd w:val="clear" w:color="auto" w:fill="FFFFFF"/>
        </w:rPr>
        <w:t xml:space="preserve"> </w:t>
      </w:r>
      <w:proofErr w:type="gramStart"/>
      <w:r w:rsidRPr="000E4CDA">
        <w:rPr>
          <w:sz w:val="28"/>
          <w:szCs w:val="28"/>
          <w:shd w:val="clear" w:color="auto" w:fill="FFFFFF"/>
        </w:rPr>
        <w:t>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0E4CDA">
        <w:rPr>
          <w:sz w:val="28"/>
          <w:szCs w:val="28"/>
        </w:rPr>
        <w:t xml:space="preserve">) </w:t>
      </w:r>
      <w:r w:rsidRPr="000E4CDA">
        <w:rPr>
          <w:i/>
          <w:sz w:val="28"/>
          <w:szCs w:val="28"/>
        </w:rPr>
        <w:t xml:space="preserve">(пункт в ред. от </w:t>
      </w:r>
      <w:r w:rsidRPr="000E4CDA">
        <w:rPr>
          <w:bCs/>
          <w:i/>
          <w:sz w:val="28"/>
          <w:szCs w:val="28"/>
        </w:rPr>
        <w:t>08.08.2019 № 372-па</w:t>
      </w:r>
      <w:r w:rsidRPr="000E4CDA">
        <w:rPr>
          <w:i/>
          <w:sz w:val="28"/>
          <w:szCs w:val="28"/>
        </w:rPr>
        <w:t>)</w:t>
      </w:r>
      <w:r w:rsidR="00891908" w:rsidRPr="000E4CDA">
        <w:rPr>
          <w:i/>
          <w:sz w:val="28"/>
          <w:szCs w:val="28"/>
        </w:rPr>
        <w:t xml:space="preserve"> (пункт в редакции от </w:t>
      </w:r>
      <w:r w:rsidR="00891908" w:rsidRPr="000E4CDA">
        <w:rPr>
          <w:bCs/>
          <w:i/>
          <w:sz w:val="28"/>
          <w:szCs w:val="28"/>
        </w:rPr>
        <w:t>18.05.2023 № 223-па</w:t>
      </w:r>
      <w:r w:rsidR="00891908" w:rsidRPr="000E4CDA">
        <w:rPr>
          <w:i/>
          <w:sz w:val="28"/>
          <w:szCs w:val="28"/>
        </w:rPr>
        <w:t>)</w:t>
      </w:r>
      <w:proofErr w:type="gramEnd"/>
    </w:p>
    <w:p w:rsidR="0054795D" w:rsidRPr="000E4CDA" w:rsidRDefault="0054795D" w:rsidP="0054795D">
      <w:pPr>
        <w:ind w:firstLine="709"/>
        <w:jc w:val="both"/>
        <w:rPr>
          <w:sz w:val="28"/>
          <w:szCs w:val="28"/>
        </w:rPr>
      </w:pPr>
      <w:bookmarkStart w:id="13" w:name="Par107"/>
      <w:bookmarkEnd w:id="13"/>
      <w:r w:rsidRPr="000E4CDA">
        <w:rPr>
          <w:sz w:val="28"/>
          <w:szCs w:val="28"/>
        </w:rPr>
        <w:t>2.6.2. В случае если документы подает представитель заявителя, дополнительно предоставляются:</w:t>
      </w:r>
    </w:p>
    <w:p w:rsidR="0054795D" w:rsidRPr="000E4CDA" w:rsidRDefault="0054795D" w:rsidP="0054795D">
      <w:pPr>
        <w:numPr>
          <w:ilvl w:val="0"/>
          <w:numId w:val="4"/>
        </w:numPr>
        <w:tabs>
          <w:tab w:val="left" w:pos="284"/>
          <w:tab w:val="left" w:pos="993"/>
          <w:tab w:val="left" w:pos="1418"/>
        </w:tabs>
        <w:ind w:left="0" w:firstLine="709"/>
        <w:jc w:val="both"/>
        <w:rPr>
          <w:sz w:val="28"/>
          <w:szCs w:val="28"/>
        </w:rPr>
      </w:pPr>
      <w:r w:rsidRPr="000E4CDA">
        <w:rPr>
          <w:sz w:val="28"/>
          <w:szCs w:val="28"/>
        </w:rPr>
        <w:t>документ, удостоверяющий личность представителя заявителя;</w:t>
      </w:r>
    </w:p>
    <w:p w:rsidR="0054795D" w:rsidRPr="000E4CDA" w:rsidRDefault="0054795D" w:rsidP="0054795D">
      <w:pPr>
        <w:numPr>
          <w:ilvl w:val="0"/>
          <w:numId w:val="4"/>
        </w:numPr>
        <w:tabs>
          <w:tab w:val="left" w:pos="284"/>
          <w:tab w:val="left" w:pos="993"/>
          <w:tab w:val="left" w:pos="1418"/>
        </w:tabs>
        <w:ind w:left="0" w:firstLine="709"/>
        <w:jc w:val="both"/>
        <w:rPr>
          <w:sz w:val="28"/>
          <w:szCs w:val="28"/>
        </w:rPr>
      </w:pPr>
      <w:r w:rsidRPr="000E4CDA">
        <w:rPr>
          <w:sz w:val="28"/>
          <w:szCs w:val="28"/>
        </w:rPr>
        <w:t>надлежащим образом оформленный документ, подтверждающий полномочия представителя.</w:t>
      </w:r>
    </w:p>
    <w:p w:rsidR="00891908" w:rsidRPr="000E4CDA" w:rsidRDefault="0054795D" w:rsidP="006F398C">
      <w:pPr>
        <w:widowControl w:val="0"/>
        <w:tabs>
          <w:tab w:val="left" w:pos="0"/>
          <w:tab w:val="left" w:pos="142"/>
        </w:tabs>
        <w:autoSpaceDE w:val="0"/>
        <w:autoSpaceDN w:val="0"/>
        <w:adjustRightInd w:val="0"/>
        <w:ind w:right="-1" w:firstLine="709"/>
        <w:jc w:val="both"/>
        <w:rPr>
          <w:i/>
          <w:sz w:val="28"/>
          <w:szCs w:val="28"/>
        </w:rPr>
      </w:pPr>
      <w:r w:rsidRPr="000E4CDA">
        <w:rPr>
          <w:sz w:val="28"/>
          <w:szCs w:val="28"/>
        </w:rPr>
        <w:t>2.6.3. </w:t>
      </w:r>
      <w:proofErr w:type="gramStart"/>
      <w:r w:rsidR="006F398C" w:rsidRPr="000E4CDA">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r w:rsidR="00891908" w:rsidRPr="000E4CDA">
        <w:rPr>
          <w:i/>
          <w:sz w:val="28"/>
          <w:szCs w:val="28"/>
        </w:rPr>
        <w:t xml:space="preserve"> </w:t>
      </w:r>
      <w:proofErr w:type="gramEnd"/>
    </w:p>
    <w:p w:rsidR="006F398C" w:rsidRPr="000E4CDA" w:rsidRDefault="00891908" w:rsidP="006F398C">
      <w:pPr>
        <w:widowControl w:val="0"/>
        <w:tabs>
          <w:tab w:val="left" w:pos="0"/>
          <w:tab w:val="left" w:pos="142"/>
        </w:tabs>
        <w:autoSpaceDE w:val="0"/>
        <w:autoSpaceDN w:val="0"/>
        <w:adjustRightInd w:val="0"/>
        <w:ind w:right="-1" w:firstLine="709"/>
        <w:jc w:val="both"/>
        <w:rPr>
          <w:sz w:val="28"/>
          <w:szCs w:val="28"/>
        </w:rPr>
      </w:pPr>
      <w:r w:rsidRPr="000E4CDA">
        <w:rPr>
          <w:i/>
          <w:sz w:val="28"/>
          <w:szCs w:val="28"/>
        </w:rPr>
        <w:t xml:space="preserve">(пункт в редакции от </w:t>
      </w:r>
      <w:r w:rsidRPr="000E4CDA">
        <w:rPr>
          <w:bCs/>
          <w:i/>
          <w:sz w:val="28"/>
          <w:szCs w:val="28"/>
        </w:rPr>
        <w:t>18.05.2023 № 223-па</w:t>
      </w:r>
      <w:r w:rsidRPr="000E4CDA">
        <w:rPr>
          <w:i/>
          <w:sz w:val="28"/>
          <w:szCs w:val="28"/>
        </w:rPr>
        <w:t>)</w:t>
      </w:r>
    </w:p>
    <w:p w:rsidR="006F398C" w:rsidRPr="000E4CDA" w:rsidRDefault="006F398C" w:rsidP="006F398C">
      <w:pPr>
        <w:numPr>
          <w:ilvl w:val="0"/>
          <w:numId w:val="14"/>
        </w:numPr>
        <w:tabs>
          <w:tab w:val="left" w:pos="284"/>
          <w:tab w:val="left" w:pos="993"/>
          <w:tab w:val="left" w:pos="1418"/>
        </w:tabs>
        <w:ind w:left="0" w:firstLine="709"/>
        <w:jc w:val="both"/>
        <w:rPr>
          <w:sz w:val="28"/>
          <w:szCs w:val="28"/>
        </w:rPr>
      </w:pPr>
      <w:r w:rsidRPr="000E4CDA">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Управлении Федеральной службы государственной регистрации, кадастра и картографии по Новосибирской области и Администрации;</w:t>
      </w:r>
    </w:p>
    <w:p w:rsidR="006F398C" w:rsidRPr="000E4CDA" w:rsidRDefault="006F398C" w:rsidP="006F398C">
      <w:pPr>
        <w:numPr>
          <w:ilvl w:val="0"/>
          <w:numId w:val="14"/>
        </w:numPr>
        <w:tabs>
          <w:tab w:val="left" w:pos="284"/>
          <w:tab w:val="left" w:pos="993"/>
          <w:tab w:val="left" w:pos="1418"/>
        </w:tabs>
        <w:ind w:left="0" w:firstLine="709"/>
        <w:jc w:val="both"/>
        <w:rPr>
          <w:sz w:val="28"/>
          <w:szCs w:val="28"/>
        </w:rPr>
      </w:pPr>
      <w:r w:rsidRPr="000E4CDA">
        <w:rPr>
          <w:sz w:val="28"/>
          <w:szCs w:val="28"/>
        </w:rPr>
        <w:t>разрешение на строительство – в Администрации;</w:t>
      </w:r>
    </w:p>
    <w:p w:rsidR="00CC33F7" w:rsidRPr="00EA6AB1" w:rsidRDefault="00CC33F7" w:rsidP="00235C5A">
      <w:pPr>
        <w:numPr>
          <w:ilvl w:val="0"/>
          <w:numId w:val="14"/>
        </w:numPr>
        <w:shd w:val="clear" w:color="auto" w:fill="FFFFFF"/>
        <w:tabs>
          <w:tab w:val="left" w:pos="426"/>
          <w:tab w:val="left" w:pos="851"/>
          <w:tab w:val="left" w:pos="1134"/>
          <w:tab w:val="left" w:pos="1418"/>
        </w:tabs>
        <w:ind w:left="0" w:firstLine="709"/>
        <w:jc w:val="both"/>
        <w:rPr>
          <w:color w:val="00B0F0"/>
          <w:sz w:val="28"/>
          <w:szCs w:val="28"/>
        </w:rPr>
      </w:pPr>
      <w:r w:rsidRPr="00EA6AB1">
        <w:rPr>
          <w:color w:val="00B0F0"/>
          <w:sz w:val="30"/>
          <w:szCs w:val="30"/>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F398C" w:rsidRPr="000E4CDA" w:rsidRDefault="006F398C" w:rsidP="006F398C">
      <w:pPr>
        <w:numPr>
          <w:ilvl w:val="0"/>
          <w:numId w:val="14"/>
        </w:numPr>
        <w:tabs>
          <w:tab w:val="left" w:pos="284"/>
          <w:tab w:val="left" w:pos="993"/>
          <w:tab w:val="left" w:pos="1418"/>
        </w:tabs>
        <w:ind w:left="0" w:firstLine="709"/>
        <w:jc w:val="both"/>
        <w:rPr>
          <w:sz w:val="28"/>
          <w:szCs w:val="28"/>
        </w:rPr>
      </w:pPr>
      <w:proofErr w:type="gramStart"/>
      <w:r w:rsidRPr="000E4CDA">
        <w:rPr>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w:t>
      </w:r>
      <w:r w:rsidRPr="000E4CDA">
        <w:rPr>
          <w:sz w:val="28"/>
          <w:szCs w:val="28"/>
        </w:rPr>
        <w:lastRenderedPageBreak/>
        <w:t>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документ находится в распоряжении органов государственной власти, органов</w:t>
      </w:r>
      <w:proofErr w:type="gramEnd"/>
      <w:r w:rsidRPr="000E4CDA">
        <w:rPr>
          <w:sz w:val="28"/>
          <w:szCs w:val="28"/>
        </w:rPr>
        <w:t xml:space="preserve"> местного самоуправления либо подведомственных государственным органам или органам местного самоуправления организаций, то данный документ запрашивается Администрацией в органах и организациях, в распоряжении которых находится указанный документ, если застройщик не представил указанный документ самостоятельно);</w:t>
      </w:r>
    </w:p>
    <w:p w:rsidR="006F398C" w:rsidRPr="000E4CDA" w:rsidRDefault="006F398C" w:rsidP="006F398C">
      <w:pPr>
        <w:numPr>
          <w:ilvl w:val="0"/>
          <w:numId w:val="14"/>
        </w:numPr>
        <w:tabs>
          <w:tab w:val="left" w:pos="284"/>
          <w:tab w:val="left" w:pos="993"/>
          <w:tab w:val="left" w:pos="1418"/>
        </w:tabs>
        <w:ind w:left="0" w:firstLine="709"/>
        <w:jc w:val="both"/>
        <w:rPr>
          <w:sz w:val="28"/>
          <w:szCs w:val="28"/>
        </w:rPr>
      </w:pPr>
      <w:proofErr w:type="gramStart"/>
      <w:r w:rsidRPr="000E4CDA">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w:t>
      </w:r>
      <w:r w:rsidR="002734FE" w:rsidRPr="000E4CDA">
        <w:rPr>
          <w:bCs/>
          <w:sz w:val="28"/>
          <w:szCs w:val="28"/>
        </w:rPr>
        <w:t xml:space="preserve">указанным в пункте 1 части 5 статьи 49 Градостроительного кодекса Российской Федерации </w:t>
      </w:r>
      <w:r w:rsidRPr="000E4CDA">
        <w:rPr>
          <w:sz w:val="28"/>
          <w:szCs w:val="28"/>
        </w:rPr>
        <w:t>требованиям проектной документации (включая проектную документацию, в которой учтены изменения, внесенные в соответствии с частями 3.8 и</w:t>
      </w:r>
      <w:proofErr w:type="gramEnd"/>
      <w:r w:rsidRPr="000E4CDA">
        <w:rPr>
          <w:sz w:val="28"/>
          <w:szCs w:val="28"/>
        </w:rPr>
        <w:t xml:space="preserve"> </w:t>
      </w:r>
      <w:proofErr w:type="gramStart"/>
      <w:r w:rsidRPr="000E4CDA">
        <w:rPr>
          <w:sz w:val="28"/>
          <w:szCs w:val="28"/>
        </w:rPr>
        <w:t>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Российской Федерации - в инспекции государственного строительного надзора Новосибирской области и Сибирском управлении Федеральной службы</w:t>
      </w:r>
      <w:proofErr w:type="gramEnd"/>
      <w:r w:rsidRPr="000E4CDA">
        <w:rPr>
          <w:sz w:val="28"/>
          <w:szCs w:val="28"/>
        </w:rPr>
        <w:t xml:space="preserve"> по экологическому, технологическому и атомному надзору</w:t>
      </w:r>
      <w:proofErr w:type="gramStart"/>
      <w:r w:rsidRPr="000E4CDA">
        <w:rPr>
          <w:sz w:val="28"/>
          <w:szCs w:val="28"/>
        </w:rPr>
        <w:t>.</w:t>
      </w:r>
      <w:proofErr w:type="gramEnd"/>
      <w:r w:rsidRPr="000E4CDA">
        <w:rPr>
          <w:sz w:val="28"/>
          <w:szCs w:val="28"/>
        </w:rPr>
        <w:t xml:space="preserve"> </w:t>
      </w:r>
      <w:r w:rsidRPr="000E4CDA">
        <w:rPr>
          <w:i/>
          <w:sz w:val="28"/>
          <w:szCs w:val="28"/>
        </w:rPr>
        <w:t>(</w:t>
      </w:r>
      <w:proofErr w:type="gramStart"/>
      <w:r w:rsidRPr="000E4CDA">
        <w:rPr>
          <w:i/>
          <w:sz w:val="28"/>
          <w:szCs w:val="28"/>
        </w:rPr>
        <w:t>п</w:t>
      </w:r>
      <w:proofErr w:type="gramEnd"/>
      <w:r w:rsidRPr="000E4CDA">
        <w:rPr>
          <w:i/>
          <w:sz w:val="28"/>
          <w:szCs w:val="28"/>
        </w:rPr>
        <w:t xml:space="preserve">ункт в ред. от </w:t>
      </w:r>
      <w:r w:rsidRPr="000E4CDA">
        <w:rPr>
          <w:bCs/>
          <w:i/>
          <w:sz w:val="28"/>
          <w:szCs w:val="28"/>
        </w:rPr>
        <w:t>08.08.2019 № 372-па</w:t>
      </w:r>
      <w:r w:rsidR="002734FE" w:rsidRPr="000E4CDA">
        <w:rPr>
          <w:bCs/>
          <w:i/>
          <w:sz w:val="28"/>
          <w:szCs w:val="28"/>
        </w:rPr>
        <w:t>, в ред. от 09.02.2021 3 52-па</w:t>
      </w:r>
      <w:r w:rsidRPr="000E4CDA">
        <w:rPr>
          <w:i/>
          <w:sz w:val="28"/>
          <w:szCs w:val="28"/>
        </w:rPr>
        <w:t>)</w:t>
      </w:r>
    </w:p>
    <w:p w:rsidR="006F398C" w:rsidRPr="000E4CDA" w:rsidRDefault="006F398C" w:rsidP="006F398C">
      <w:pPr>
        <w:tabs>
          <w:tab w:val="left" w:pos="0"/>
          <w:tab w:val="left" w:pos="142"/>
        </w:tabs>
        <w:ind w:firstLine="709"/>
        <w:jc w:val="both"/>
        <w:rPr>
          <w:sz w:val="28"/>
          <w:szCs w:val="28"/>
        </w:rPr>
      </w:pPr>
      <w:r w:rsidRPr="000E4CDA">
        <w:rPr>
          <w:sz w:val="28"/>
          <w:szCs w:val="28"/>
        </w:rPr>
        <w:t>2.7. Запрещается требовать от заявителя:</w:t>
      </w:r>
    </w:p>
    <w:p w:rsidR="006F398C" w:rsidRPr="000E4CDA" w:rsidRDefault="006F398C" w:rsidP="006F398C">
      <w:pPr>
        <w:numPr>
          <w:ilvl w:val="0"/>
          <w:numId w:val="15"/>
        </w:numPr>
        <w:tabs>
          <w:tab w:val="left" w:pos="142"/>
          <w:tab w:val="left" w:pos="284"/>
          <w:tab w:val="left" w:pos="567"/>
          <w:tab w:val="left" w:pos="900"/>
          <w:tab w:val="left" w:pos="1080"/>
        </w:tabs>
        <w:ind w:left="0" w:firstLine="709"/>
        <w:jc w:val="both"/>
        <w:rPr>
          <w:sz w:val="28"/>
          <w:szCs w:val="28"/>
        </w:rPr>
      </w:pPr>
      <w:r w:rsidRPr="000E4CD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398C" w:rsidRPr="000E4CDA" w:rsidRDefault="006F398C" w:rsidP="006F398C">
      <w:pPr>
        <w:numPr>
          <w:ilvl w:val="0"/>
          <w:numId w:val="15"/>
        </w:numPr>
        <w:shd w:val="clear" w:color="auto" w:fill="FFFFFF"/>
        <w:tabs>
          <w:tab w:val="left" w:pos="900"/>
          <w:tab w:val="left" w:pos="1080"/>
        </w:tabs>
        <w:ind w:left="0" w:firstLine="709"/>
        <w:jc w:val="both"/>
        <w:rPr>
          <w:sz w:val="28"/>
          <w:szCs w:val="28"/>
        </w:rPr>
      </w:pPr>
      <w:bookmarkStart w:id="14" w:name="dst159"/>
      <w:bookmarkEnd w:id="14"/>
      <w:r w:rsidRPr="000E4CDA">
        <w:rPr>
          <w:sz w:val="28"/>
          <w:szCs w:val="28"/>
        </w:rPr>
        <w:t xml:space="preserve"> </w:t>
      </w:r>
      <w:proofErr w:type="gramStart"/>
      <w:r w:rsidRPr="000E4CDA">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0E4CDA">
        <w:rPr>
          <w:bCs/>
          <w:sz w:val="28"/>
          <w:szCs w:val="28"/>
          <w:shd w:val="clear" w:color="auto" w:fill="FFFFFF"/>
        </w:rPr>
        <w:t>Федерального закона от 27.07.2010 № 210-ФЗ «Об организации предоставления государственных и муниципальных услуг</w:t>
      </w:r>
      <w:r w:rsidRPr="000E4CDA">
        <w:rPr>
          <w:sz w:val="28"/>
          <w:szCs w:val="28"/>
        </w:rPr>
        <w:t>» муниципальной услуги, в соответствии с</w:t>
      </w:r>
      <w:proofErr w:type="gramEnd"/>
      <w:r w:rsidRPr="000E4CDA">
        <w:rPr>
          <w:sz w:val="28"/>
          <w:szCs w:val="28"/>
        </w:rPr>
        <w:t xml:space="preserve"> </w:t>
      </w:r>
      <w:proofErr w:type="gramStart"/>
      <w:r w:rsidRPr="000E4CDA">
        <w:rPr>
          <w:sz w:val="28"/>
          <w:szCs w:val="28"/>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Pr="000E4CDA">
        <w:rPr>
          <w:bCs/>
          <w:sz w:val="28"/>
          <w:szCs w:val="28"/>
          <w:shd w:val="clear" w:color="auto" w:fill="FFFFFF"/>
        </w:rPr>
        <w:t>Федерального закона от 27.07.2010 № 210-ФЗ «Об организации предоставления государственных и муниципальных услуг</w:t>
      </w:r>
      <w:r w:rsidRPr="000E4CDA">
        <w:rPr>
          <w:sz w:val="28"/>
          <w:szCs w:val="28"/>
        </w:rPr>
        <w:t>» перечень документов.</w:t>
      </w:r>
      <w:proofErr w:type="gramEnd"/>
      <w:r w:rsidRPr="000E4CDA">
        <w:rPr>
          <w:sz w:val="28"/>
          <w:szCs w:val="28"/>
        </w:rPr>
        <w:t xml:space="preserve"> Заявитель </w:t>
      </w:r>
      <w:r w:rsidRPr="000E4CDA">
        <w:rPr>
          <w:sz w:val="28"/>
          <w:szCs w:val="28"/>
        </w:rPr>
        <w:lastRenderedPageBreak/>
        <w:t>вправе представить указанные документы и информацию в Администрацию по собственной инициативе;</w:t>
      </w:r>
    </w:p>
    <w:p w:rsidR="006F398C" w:rsidRPr="000E4CDA" w:rsidRDefault="006F398C" w:rsidP="006F398C">
      <w:pPr>
        <w:shd w:val="clear" w:color="auto" w:fill="FFFFFF"/>
        <w:tabs>
          <w:tab w:val="left" w:pos="900"/>
          <w:tab w:val="left" w:pos="1080"/>
        </w:tabs>
        <w:ind w:firstLine="709"/>
        <w:jc w:val="both"/>
        <w:rPr>
          <w:sz w:val="28"/>
          <w:szCs w:val="28"/>
        </w:rPr>
      </w:pPr>
      <w:bookmarkStart w:id="15" w:name="dst38"/>
      <w:bookmarkEnd w:id="15"/>
      <w:proofErr w:type="gramStart"/>
      <w:r w:rsidRPr="000E4CDA">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0E4CDA">
        <w:rPr>
          <w:bCs/>
          <w:sz w:val="28"/>
          <w:szCs w:val="28"/>
          <w:shd w:val="clear" w:color="auto" w:fill="FFFFFF"/>
        </w:rPr>
        <w:t>Федерального закона от 27.07.2010 № 210-ФЗ «Об организации предоставления государственных и муниципальных услуг</w:t>
      </w:r>
      <w:r w:rsidRPr="000E4CDA">
        <w:rPr>
          <w:sz w:val="28"/>
          <w:szCs w:val="28"/>
        </w:rPr>
        <w:t>»;</w:t>
      </w:r>
      <w:proofErr w:type="gramEnd"/>
    </w:p>
    <w:p w:rsidR="006F398C" w:rsidRPr="000E4CDA" w:rsidRDefault="006F398C" w:rsidP="006F398C">
      <w:pPr>
        <w:shd w:val="clear" w:color="auto" w:fill="FFFFFF"/>
        <w:tabs>
          <w:tab w:val="left" w:pos="900"/>
          <w:tab w:val="left" w:pos="1080"/>
        </w:tabs>
        <w:ind w:firstLine="709"/>
        <w:jc w:val="both"/>
        <w:rPr>
          <w:sz w:val="28"/>
          <w:szCs w:val="28"/>
        </w:rPr>
      </w:pPr>
      <w:bookmarkStart w:id="16" w:name="dst290"/>
      <w:bookmarkEnd w:id="16"/>
      <w:r w:rsidRPr="000E4CD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398C" w:rsidRPr="000E4CDA" w:rsidRDefault="006F398C" w:rsidP="006F398C">
      <w:pPr>
        <w:shd w:val="clear" w:color="auto" w:fill="FFFFFF"/>
        <w:tabs>
          <w:tab w:val="left" w:pos="900"/>
          <w:tab w:val="left" w:pos="1080"/>
        </w:tabs>
        <w:ind w:firstLine="709"/>
        <w:jc w:val="both"/>
        <w:rPr>
          <w:sz w:val="28"/>
          <w:szCs w:val="28"/>
        </w:rPr>
      </w:pPr>
      <w:bookmarkStart w:id="17" w:name="dst291"/>
      <w:bookmarkEnd w:id="17"/>
      <w:r w:rsidRPr="000E4CD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398C" w:rsidRPr="000E4CDA" w:rsidRDefault="006F398C" w:rsidP="006F398C">
      <w:pPr>
        <w:shd w:val="clear" w:color="auto" w:fill="FFFFFF"/>
        <w:tabs>
          <w:tab w:val="left" w:pos="900"/>
          <w:tab w:val="left" w:pos="1080"/>
        </w:tabs>
        <w:ind w:firstLine="709"/>
        <w:jc w:val="both"/>
        <w:rPr>
          <w:sz w:val="28"/>
          <w:szCs w:val="28"/>
        </w:rPr>
      </w:pPr>
      <w:bookmarkStart w:id="18" w:name="dst292"/>
      <w:bookmarkEnd w:id="18"/>
      <w:r w:rsidRPr="000E4CD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398C" w:rsidRPr="000E4CDA" w:rsidRDefault="006F398C" w:rsidP="006F398C">
      <w:pPr>
        <w:shd w:val="clear" w:color="auto" w:fill="FFFFFF"/>
        <w:tabs>
          <w:tab w:val="left" w:pos="900"/>
          <w:tab w:val="left" w:pos="1080"/>
        </w:tabs>
        <w:ind w:firstLine="709"/>
        <w:jc w:val="both"/>
        <w:rPr>
          <w:sz w:val="28"/>
          <w:szCs w:val="28"/>
        </w:rPr>
      </w:pPr>
      <w:bookmarkStart w:id="19" w:name="dst293"/>
      <w:bookmarkEnd w:id="19"/>
      <w:r w:rsidRPr="000E4CD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95D" w:rsidRPr="000E4CDA" w:rsidRDefault="006F398C" w:rsidP="0054795D">
      <w:pPr>
        <w:tabs>
          <w:tab w:val="left" w:pos="0"/>
          <w:tab w:val="left" w:pos="142"/>
        </w:tabs>
        <w:ind w:firstLine="709"/>
        <w:jc w:val="both"/>
        <w:rPr>
          <w:i/>
          <w:sz w:val="28"/>
          <w:szCs w:val="28"/>
        </w:rPr>
      </w:pPr>
      <w:bookmarkStart w:id="20" w:name="dst294"/>
      <w:bookmarkEnd w:id="20"/>
      <w:proofErr w:type="gramStart"/>
      <w:r w:rsidRPr="000E4CD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w:t>
      </w:r>
      <w:r w:rsidRPr="000E4CDA">
        <w:rPr>
          <w:bCs/>
          <w:sz w:val="28"/>
          <w:szCs w:val="28"/>
          <w:shd w:val="clear" w:color="auto" w:fill="FFFFFF"/>
        </w:rPr>
        <w:t>Федерального закона от 27.07.2010 № 210-ФЗ «Об организации предоставления государственных и муниципальных услуг</w:t>
      </w:r>
      <w:r w:rsidRPr="000E4CDA">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0E4CDA">
        <w:rPr>
          <w:sz w:val="28"/>
          <w:szCs w:val="28"/>
        </w:rPr>
        <w:t xml:space="preserve"> подписью Главы Кочковского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E4CDA">
        <w:rPr>
          <w:bCs/>
          <w:sz w:val="28"/>
          <w:szCs w:val="28"/>
          <w:shd w:val="clear" w:color="auto" w:fill="FFFFFF"/>
        </w:rPr>
        <w:t>Федерального закона от 27.07.2010 № 210-ФЗ «Об организации предоставления государственных и муниципальных услуг</w:t>
      </w:r>
      <w:r w:rsidRPr="000E4CDA">
        <w:rPr>
          <w:sz w:val="28"/>
          <w:szCs w:val="28"/>
        </w:rPr>
        <w:t>», уведомляется заявитель, а также приносятся извинения за доставленные неудобства</w:t>
      </w:r>
      <w:proofErr w:type="gramStart"/>
      <w:r w:rsidRPr="000E4CDA">
        <w:rPr>
          <w:sz w:val="28"/>
          <w:szCs w:val="28"/>
        </w:rPr>
        <w:t>.</w:t>
      </w:r>
      <w:proofErr w:type="gramEnd"/>
      <w:r w:rsidRPr="000E4CDA">
        <w:rPr>
          <w:sz w:val="28"/>
          <w:szCs w:val="28"/>
        </w:rPr>
        <w:t xml:space="preserve"> </w:t>
      </w:r>
      <w:r w:rsidRPr="000E4CDA">
        <w:rPr>
          <w:i/>
          <w:sz w:val="28"/>
          <w:szCs w:val="28"/>
        </w:rPr>
        <w:t>(</w:t>
      </w:r>
      <w:proofErr w:type="gramStart"/>
      <w:r w:rsidRPr="000E4CDA">
        <w:rPr>
          <w:i/>
          <w:sz w:val="28"/>
          <w:szCs w:val="28"/>
        </w:rPr>
        <w:t>п</w:t>
      </w:r>
      <w:proofErr w:type="gramEnd"/>
      <w:r w:rsidRPr="000E4CDA">
        <w:rPr>
          <w:i/>
          <w:sz w:val="28"/>
          <w:szCs w:val="28"/>
        </w:rPr>
        <w:t xml:space="preserve">ункт в ред. от </w:t>
      </w:r>
      <w:r w:rsidRPr="000E4CDA">
        <w:rPr>
          <w:bCs/>
          <w:i/>
          <w:sz w:val="28"/>
          <w:szCs w:val="28"/>
        </w:rPr>
        <w:t>08.08.2019 № 372-па</w:t>
      </w:r>
      <w:r w:rsidRPr="000E4CDA">
        <w:rPr>
          <w:i/>
          <w:sz w:val="28"/>
          <w:szCs w:val="28"/>
        </w:rPr>
        <w:t>)</w:t>
      </w:r>
      <w:r w:rsidR="000D15B4" w:rsidRPr="000E4CDA">
        <w:rPr>
          <w:i/>
          <w:sz w:val="28"/>
          <w:szCs w:val="28"/>
        </w:rPr>
        <w:t>;</w:t>
      </w:r>
    </w:p>
    <w:p w:rsidR="000D15B4" w:rsidRPr="000E4CDA" w:rsidRDefault="000D15B4" w:rsidP="0054795D">
      <w:pPr>
        <w:tabs>
          <w:tab w:val="left" w:pos="0"/>
          <w:tab w:val="left" w:pos="142"/>
        </w:tabs>
        <w:ind w:firstLine="709"/>
        <w:jc w:val="both"/>
        <w:rPr>
          <w:i/>
          <w:sz w:val="28"/>
          <w:szCs w:val="28"/>
        </w:rPr>
      </w:pPr>
      <w:r w:rsidRPr="000E4CDA">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0E4CDA">
        <w:rPr>
          <w:sz w:val="28"/>
          <w:szCs w:val="28"/>
        </w:rPr>
        <w:lastRenderedPageBreak/>
        <w:t>муниципальной услуги, и иных случаев, установленных федеральными законами</w:t>
      </w:r>
      <w:proofErr w:type="gramStart"/>
      <w:r w:rsidRPr="000E4CDA">
        <w:rPr>
          <w:sz w:val="28"/>
          <w:szCs w:val="28"/>
        </w:rPr>
        <w:t>.</w:t>
      </w:r>
      <w:proofErr w:type="gramEnd"/>
      <w:r w:rsidRPr="000E4CDA">
        <w:rPr>
          <w:sz w:val="28"/>
          <w:szCs w:val="28"/>
        </w:rPr>
        <w:t xml:space="preserve"> </w:t>
      </w:r>
      <w:r w:rsidRPr="000E4CDA">
        <w:rPr>
          <w:i/>
          <w:sz w:val="28"/>
          <w:szCs w:val="28"/>
        </w:rPr>
        <w:t>(</w:t>
      </w:r>
      <w:proofErr w:type="gramStart"/>
      <w:r w:rsidR="0088227B" w:rsidRPr="000E4CDA">
        <w:rPr>
          <w:i/>
          <w:sz w:val="28"/>
          <w:szCs w:val="28"/>
        </w:rPr>
        <w:t>п</w:t>
      </w:r>
      <w:proofErr w:type="gramEnd"/>
      <w:r w:rsidR="0088227B" w:rsidRPr="000E4CDA">
        <w:rPr>
          <w:i/>
          <w:sz w:val="28"/>
          <w:szCs w:val="28"/>
        </w:rPr>
        <w:t>одпункт введен</w:t>
      </w:r>
      <w:r w:rsidR="00D60A16" w:rsidRPr="000E4CDA">
        <w:rPr>
          <w:i/>
          <w:sz w:val="28"/>
          <w:szCs w:val="28"/>
        </w:rPr>
        <w:t xml:space="preserve"> – постановление администрации </w:t>
      </w:r>
      <w:r w:rsidR="0088227B" w:rsidRPr="000E4CDA">
        <w:rPr>
          <w:i/>
          <w:sz w:val="28"/>
          <w:szCs w:val="28"/>
        </w:rPr>
        <w:t xml:space="preserve">от </w:t>
      </w:r>
      <w:proofErr w:type="gramStart"/>
      <w:r w:rsidR="0088227B" w:rsidRPr="000E4CDA">
        <w:rPr>
          <w:i/>
          <w:sz w:val="28"/>
          <w:szCs w:val="28"/>
        </w:rPr>
        <w:t>12.04.2021 № 187-па</w:t>
      </w:r>
      <w:r w:rsidRPr="000E4CDA">
        <w:rPr>
          <w:i/>
          <w:sz w:val="28"/>
          <w:szCs w:val="28"/>
        </w:rPr>
        <w:t>)</w:t>
      </w:r>
      <w:r w:rsidR="0088227B" w:rsidRPr="000E4CDA">
        <w:rPr>
          <w:i/>
          <w:sz w:val="28"/>
          <w:szCs w:val="28"/>
        </w:rPr>
        <w:t>;</w:t>
      </w:r>
      <w:proofErr w:type="gramEnd"/>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bookmarkStart w:id="21" w:name="Par112"/>
      <w:bookmarkStart w:id="22" w:name="Par117"/>
      <w:bookmarkEnd w:id="21"/>
      <w:bookmarkEnd w:id="22"/>
      <w:r w:rsidRPr="000E4CDA">
        <w:rPr>
          <w:sz w:val="28"/>
          <w:szCs w:val="28"/>
        </w:rPr>
        <w:t>2.8. Основания для отказа в приеме документов, необходимых для предоставления муниципальной услуги:</w:t>
      </w:r>
    </w:p>
    <w:p w:rsidR="0054795D" w:rsidRPr="000E4CDA" w:rsidRDefault="0054795D" w:rsidP="0054795D">
      <w:pPr>
        <w:widowControl w:val="0"/>
        <w:numPr>
          <w:ilvl w:val="0"/>
          <w:numId w:val="2"/>
        </w:numPr>
        <w:tabs>
          <w:tab w:val="left" w:pos="284"/>
          <w:tab w:val="left" w:pos="993"/>
        </w:tabs>
        <w:autoSpaceDE w:val="0"/>
        <w:autoSpaceDN w:val="0"/>
        <w:adjustRightInd w:val="0"/>
        <w:ind w:left="0" w:firstLine="709"/>
        <w:jc w:val="both"/>
        <w:rPr>
          <w:sz w:val="28"/>
          <w:szCs w:val="28"/>
        </w:rPr>
      </w:pPr>
      <w:r w:rsidRPr="000E4CDA">
        <w:rPr>
          <w:sz w:val="28"/>
          <w:szCs w:val="28"/>
        </w:rPr>
        <w:t>документы представлены лицом, не имеющим полномочий на их представление;</w:t>
      </w:r>
      <w:r w:rsidR="00F671DA" w:rsidRPr="000E4CDA">
        <w:rPr>
          <w:sz w:val="28"/>
          <w:szCs w:val="28"/>
        </w:rPr>
        <w:t xml:space="preserve"> </w:t>
      </w:r>
      <w:r w:rsidR="00F671DA" w:rsidRPr="000E4CDA">
        <w:rPr>
          <w:i/>
          <w:sz w:val="28"/>
          <w:szCs w:val="28"/>
        </w:rPr>
        <w:t>(ред. от 03.08.2018 № 318-па)</w:t>
      </w:r>
    </w:p>
    <w:p w:rsidR="0054795D" w:rsidRPr="000E4CDA" w:rsidRDefault="0054795D" w:rsidP="0054795D">
      <w:pPr>
        <w:widowControl w:val="0"/>
        <w:numPr>
          <w:ilvl w:val="0"/>
          <w:numId w:val="2"/>
        </w:numPr>
        <w:tabs>
          <w:tab w:val="left" w:pos="284"/>
          <w:tab w:val="left" w:pos="993"/>
        </w:tabs>
        <w:autoSpaceDE w:val="0"/>
        <w:autoSpaceDN w:val="0"/>
        <w:adjustRightInd w:val="0"/>
        <w:ind w:left="0" w:firstLine="709"/>
        <w:jc w:val="both"/>
        <w:rPr>
          <w:sz w:val="28"/>
          <w:szCs w:val="28"/>
        </w:rPr>
      </w:pPr>
      <w:r w:rsidRPr="000E4CDA">
        <w:rPr>
          <w:sz w:val="28"/>
          <w:szCs w:val="28"/>
        </w:rPr>
        <w:t>документы имеют серьёзные повреждения, наличие которых не позволяет однозначно истолковать их содержание;</w:t>
      </w:r>
    </w:p>
    <w:p w:rsidR="0054795D" w:rsidRPr="000E4CDA" w:rsidRDefault="0054795D" w:rsidP="0054795D">
      <w:pPr>
        <w:widowControl w:val="0"/>
        <w:numPr>
          <w:ilvl w:val="0"/>
          <w:numId w:val="2"/>
        </w:numPr>
        <w:tabs>
          <w:tab w:val="left" w:pos="284"/>
          <w:tab w:val="left" w:pos="993"/>
        </w:tabs>
        <w:autoSpaceDE w:val="0"/>
        <w:autoSpaceDN w:val="0"/>
        <w:adjustRightInd w:val="0"/>
        <w:ind w:left="0" w:firstLine="709"/>
        <w:jc w:val="both"/>
        <w:rPr>
          <w:sz w:val="28"/>
          <w:szCs w:val="28"/>
        </w:rPr>
      </w:pPr>
      <w:r w:rsidRPr="000E4CDA">
        <w:rPr>
          <w:sz w:val="28"/>
          <w:szCs w:val="28"/>
        </w:rPr>
        <w:t>наличие в документах подчисток, приписок, зачёркнутых слов и иных неоговоренных исправлений;</w:t>
      </w:r>
    </w:p>
    <w:p w:rsidR="0054795D" w:rsidRPr="000E4CDA" w:rsidRDefault="0054795D" w:rsidP="0054795D">
      <w:pPr>
        <w:widowControl w:val="0"/>
        <w:numPr>
          <w:ilvl w:val="0"/>
          <w:numId w:val="2"/>
        </w:numPr>
        <w:tabs>
          <w:tab w:val="left" w:pos="284"/>
          <w:tab w:val="left" w:pos="993"/>
        </w:tabs>
        <w:autoSpaceDE w:val="0"/>
        <w:autoSpaceDN w:val="0"/>
        <w:adjustRightInd w:val="0"/>
        <w:ind w:left="0" w:firstLine="709"/>
        <w:jc w:val="both"/>
        <w:rPr>
          <w:sz w:val="28"/>
          <w:szCs w:val="28"/>
        </w:rPr>
      </w:pPr>
      <w:r w:rsidRPr="000E4CDA">
        <w:rPr>
          <w:sz w:val="28"/>
          <w:szCs w:val="28"/>
        </w:rPr>
        <w:t>представленные документы исполнены карандашом.</w:t>
      </w:r>
    </w:p>
    <w:p w:rsidR="00923B4D" w:rsidRPr="000E4CDA" w:rsidRDefault="00923B4D" w:rsidP="00923B4D">
      <w:pPr>
        <w:pStyle w:val="consplustitle"/>
        <w:numPr>
          <w:ilvl w:val="1"/>
          <w:numId w:val="11"/>
        </w:numPr>
        <w:tabs>
          <w:tab w:val="left" w:pos="284"/>
          <w:tab w:val="left" w:pos="426"/>
          <w:tab w:val="left" w:pos="993"/>
          <w:tab w:val="left" w:pos="1276"/>
        </w:tabs>
        <w:spacing w:before="0" w:beforeAutospacing="0" w:after="0" w:afterAutospacing="0"/>
        <w:ind w:left="0" w:firstLine="709"/>
        <w:jc w:val="both"/>
        <w:rPr>
          <w:bCs/>
          <w:sz w:val="28"/>
          <w:szCs w:val="28"/>
        </w:rPr>
      </w:pPr>
      <w:r w:rsidRPr="000E4CDA">
        <w:rPr>
          <w:sz w:val="28"/>
          <w:szCs w:val="28"/>
        </w:rPr>
        <w:t>Основания для приостановления предоставления муниципальной услуги отсутствуют.</w:t>
      </w:r>
    </w:p>
    <w:p w:rsidR="00923B4D" w:rsidRPr="000E4CDA" w:rsidRDefault="00923B4D" w:rsidP="00923B4D">
      <w:pPr>
        <w:pStyle w:val="consplustitle"/>
        <w:tabs>
          <w:tab w:val="left" w:pos="284"/>
          <w:tab w:val="left" w:pos="426"/>
          <w:tab w:val="left" w:pos="993"/>
          <w:tab w:val="left" w:pos="1276"/>
        </w:tabs>
        <w:spacing w:before="0" w:beforeAutospacing="0" w:after="0" w:afterAutospacing="0"/>
        <w:ind w:firstLine="709"/>
        <w:jc w:val="both"/>
        <w:rPr>
          <w:sz w:val="28"/>
          <w:szCs w:val="28"/>
        </w:rPr>
      </w:pPr>
      <w:r w:rsidRPr="000E4CDA">
        <w:rPr>
          <w:sz w:val="28"/>
          <w:szCs w:val="28"/>
        </w:rPr>
        <w:t>Основанием для отказа в выдаче разрешения на ввод объекта в эксплуатацию является: «1) отсутствие документов, указанных пунктах 2.6.1, 2.6.2. регламента;</w:t>
      </w:r>
    </w:p>
    <w:p w:rsidR="00923B4D" w:rsidRPr="000E4CDA" w:rsidRDefault="00923B4D" w:rsidP="00923B4D">
      <w:pPr>
        <w:ind w:firstLine="709"/>
        <w:jc w:val="both"/>
        <w:rPr>
          <w:sz w:val="28"/>
          <w:szCs w:val="28"/>
        </w:rPr>
      </w:pPr>
      <w:proofErr w:type="gramStart"/>
      <w:r w:rsidRPr="000E4CDA">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923B4D" w:rsidRPr="000E4CDA" w:rsidRDefault="00923B4D" w:rsidP="00923B4D">
      <w:pPr>
        <w:ind w:firstLine="709"/>
        <w:jc w:val="both"/>
        <w:rPr>
          <w:sz w:val="28"/>
          <w:szCs w:val="28"/>
        </w:rPr>
      </w:pPr>
      <w:r w:rsidRPr="000E4CDA">
        <w:rPr>
          <w:sz w:val="28"/>
          <w:szCs w:val="28"/>
        </w:rPr>
        <w:t>3) несоответствие объекта капитального строительства требованиям, установленным в разрешении на строительство;</w:t>
      </w:r>
    </w:p>
    <w:p w:rsidR="00923B4D" w:rsidRPr="000E4CDA" w:rsidRDefault="00923B4D" w:rsidP="00923B4D">
      <w:pPr>
        <w:ind w:firstLine="709"/>
        <w:jc w:val="both"/>
        <w:rPr>
          <w:sz w:val="28"/>
          <w:szCs w:val="28"/>
        </w:rPr>
      </w:pPr>
      <w:r w:rsidRPr="000E4CDA">
        <w:rPr>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923B4D" w:rsidRPr="000E4CDA" w:rsidRDefault="00923B4D" w:rsidP="00923B4D">
      <w:pPr>
        <w:ind w:firstLine="709"/>
        <w:jc w:val="both"/>
        <w:rPr>
          <w:sz w:val="28"/>
          <w:szCs w:val="28"/>
        </w:rPr>
      </w:pPr>
      <w:r w:rsidRPr="000E4CDA">
        <w:rPr>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0E4CDA">
        <w:rPr>
          <w:sz w:val="28"/>
          <w:szCs w:val="28"/>
        </w:rPr>
        <w:t>Федерации</w:t>
      </w:r>
      <w:proofErr w:type="gramEnd"/>
      <w:r w:rsidRPr="000E4CDA">
        <w:rPr>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923B4D" w:rsidRPr="000E4CDA" w:rsidRDefault="00923B4D" w:rsidP="00923B4D">
      <w:pPr>
        <w:ind w:firstLine="709"/>
        <w:jc w:val="both"/>
        <w:rPr>
          <w:sz w:val="28"/>
          <w:szCs w:val="28"/>
        </w:rPr>
      </w:pPr>
      <w:r w:rsidRPr="000E4CDA">
        <w:rPr>
          <w:sz w:val="28"/>
          <w:szCs w:val="28"/>
        </w:rPr>
        <w:t>6)</w:t>
      </w:r>
      <w:r w:rsidR="00294190" w:rsidRPr="000E4CDA">
        <w:rPr>
          <w:sz w:val="28"/>
          <w:szCs w:val="28"/>
        </w:rPr>
        <w:t xml:space="preserve"> утратил силу </w:t>
      </w:r>
      <w:r w:rsidR="00294190" w:rsidRPr="000E4CDA">
        <w:rPr>
          <w:i/>
          <w:sz w:val="28"/>
          <w:szCs w:val="28"/>
        </w:rPr>
        <w:t>(в ред. от 19.02.2019 № 75-па)</w:t>
      </w:r>
      <w:r w:rsidRPr="000E4CDA">
        <w:rPr>
          <w:i/>
          <w:sz w:val="28"/>
          <w:szCs w:val="28"/>
        </w:rPr>
        <w:t>.</w:t>
      </w:r>
    </w:p>
    <w:p w:rsidR="00923B4D" w:rsidRPr="000E4CDA" w:rsidRDefault="00923B4D" w:rsidP="00923B4D">
      <w:pPr>
        <w:widowControl w:val="0"/>
        <w:tabs>
          <w:tab w:val="left" w:pos="0"/>
          <w:tab w:val="left" w:pos="142"/>
        </w:tabs>
        <w:autoSpaceDE w:val="0"/>
        <w:autoSpaceDN w:val="0"/>
        <w:adjustRightInd w:val="0"/>
        <w:ind w:right="-1" w:firstLine="709"/>
        <w:jc w:val="both"/>
        <w:rPr>
          <w:sz w:val="28"/>
          <w:szCs w:val="28"/>
        </w:rPr>
      </w:pPr>
      <w:r w:rsidRPr="000E4CDA">
        <w:rPr>
          <w:sz w:val="28"/>
          <w:szCs w:val="28"/>
        </w:rPr>
        <w:t xml:space="preserve">Неполучение (несвоевременное получение) документов, запрошенных в соответствии с </w:t>
      </w:r>
      <w:hyperlink w:anchor="Par107" w:history="1">
        <w:r w:rsidRPr="000E4CDA">
          <w:rPr>
            <w:sz w:val="28"/>
            <w:szCs w:val="28"/>
          </w:rPr>
          <w:t>пунктом 2.6.</w:t>
        </w:r>
      </w:hyperlink>
      <w:r w:rsidRPr="000E4CDA">
        <w:rPr>
          <w:sz w:val="28"/>
          <w:szCs w:val="28"/>
        </w:rPr>
        <w:t>3 административного регламента, не может являться основанием для отказа в выдаче разрешения на ввод объекта в эксплуатацию.</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2.10. </w:t>
      </w:r>
      <w:bookmarkStart w:id="23" w:name="Par123"/>
      <w:bookmarkEnd w:id="23"/>
      <w:r w:rsidRPr="000E4CDA">
        <w:rPr>
          <w:sz w:val="28"/>
          <w:szCs w:val="28"/>
        </w:rPr>
        <w:t xml:space="preserve">Документы, указанные в абзацах 6, 7 пунктов 2.6.1.,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администрации Кочковского района Новосибирской области: </w:t>
      </w:r>
    </w:p>
    <w:p w:rsidR="0054795D" w:rsidRPr="000E4CDA" w:rsidRDefault="0054795D" w:rsidP="0054795D">
      <w:pPr>
        <w:numPr>
          <w:ilvl w:val="0"/>
          <w:numId w:val="3"/>
        </w:numPr>
        <w:tabs>
          <w:tab w:val="left" w:pos="900"/>
          <w:tab w:val="left" w:pos="1080"/>
        </w:tabs>
        <w:ind w:left="0" w:firstLine="709"/>
        <w:jc w:val="both"/>
        <w:rPr>
          <w:sz w:val="28"/>
          <w:szCs w:val="28"/>
        </w:rPr>
      </w:pPr>
      <w:r w:rsidRPr="000E4CDA">
        <w:rPr>
          <w:sz w:val="28"/>
          <w:szCs w:val="28"/>
        </w:rPr>
        <w:t>Подтверждение соответствия построенного, реконструированного объекта капитального строительства техническим условиям и подписание подтверждающих документов представителями организаций, осуществляющих эксплуатацию сетей инженерно-технического обеспечения (при их наличии).</w:t>
      </w:r>
    </w:p>
    <w:p w:rsidR="0054795D" w:rsidRPr="000E4CDA" w:rsidRDefault="0054795D" w:rsidP="0054795D">
      <w:pPr>
        <w:widowControl w:val="0"/>
        <w:numPr>
          <w:ilvl w:val="0"/>
          <w:numId w:val="3"/>
        </w:numPr>
        <w:tabs>
          <w:tab w:val="left" w:pos="900"/>
          <w:tab w:val="left" w:pos="1080"/>
        </w:tabs>
        <w:autoSpaceDE w:val="0"/>
        <w:autoSpaceDN w:val="0"/>
        <w:adjustRightInd w:val="0"/>
        <w:ind w:left="0" w:firstLine="709"/>
        <w:jc w:val="both"/>
        <w:rPr>
          <w:sz w:val="28"/>
          <w:szCs w:val="28"/>
        </w:rPr>
      </w:pPr>
      <w:r w:rsidRPr="000E4CDA">
        <w:rPr>
          <w:sz w:val="28"/>
          <w:szCs w:val="28"/>
        </w:rPr>
        <w:t xml:space="preserve">Подготовка схемы, отображающей: расположение построенного, </w:t>
      </w:r>
      <w:r w:rsidRPr="000E4CDA">
        <w:rPr>
          <w:sz w:val="28"/>
          <w:szCs w:val="28"/>
        </w:rPr>
        <w:lastRenderedPageBreak/>
        <w:t>реконструированного объекта капитального строительства; расположение сетей инженерно-технического обеспечения в границах земельного участка; планировочную организацию земельного участка, за исключением случаев строительства, реконструкции линейного объекта.</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2.11. Муниципальная услуга предоставляется бесплатно.</w:t>
      </w:r>
    </w:p>
    <w:p w:rsidR="0054795D" w:rsidRPr="000E4CDA" w:rsidRDefault="0054795D" w:rsidP="0054795D">
      <w:pPr>
        <w:widowControl w:val="0"/>
        <w:autoSpaceDE w:val="0"/>
        <w:autoSpaceDN w:val="0"/>
        <w:adjustRightInd w:val="0"/>
        <w:ind w:right="-1" w:firstLine="709"/>
        <w:jc w:val="both"/>
        <w:rPr>
          <w:sz w:val="28"/>
          <w:szCs w:val="28"/>
        </w:rPr>
      </w:pPr>
      <w:r w:rsidRPr="000E4CDA">
        <w:rPr>
          <w:sz w:val="28"/>
          <w:szCs w:val="28"/>
        </w:rPr>
        <w:t>2.12. </w:t>
      </w:r>
      <w:proofErr w:type="gramStart"/>
      <w:r w:rsidRPr="000E4CDA">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организациями, осуществляющими предоставление данных услуг, в соответствии с нормативными правовыми актами Российской Федерации, нормативными правовыми актами Новосибирской области, нормативными правовыми актами Администрации и нормативными правовыми актами Совета депутатов Кочковского района Новосибирской области.</w:t>
      </w:r>
      <w:proofErr w:type="gramEnd"/>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 xml:space="preserve">2.13. Максимальный срок ожидания заявителя </w:t>
      </w:r>
      <w:proofErr w:type="gramStart"/>
      <w:r w:rsidRPr="000E4CDA">
        <w:rPr>
          <w:sz w:val="28"/>
          <w:szCs w:val="28"/>
        </w:rPr>
        <w:t>в очереди при подаче заявления о выдаче разрешения на ввод объекта в эксплуатацию</w:t>
      </w:r>
      <w:proofErr w:type="gramEnd"/>
      <w:r w:rsidRPr="000E4CDA">
        <w:rPr>
          <w:sz w:val="28"/>
          <w:szCs w:val="28"/>
        </w:rPr>
        <w:t xml:space="preserve"> и при получении результата предоставления муниципальной услуги не должен превышать 15 минут.</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2.14. 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2.15.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Доступ заявителей к парковочным местам является бесплатным.</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Вход в здание оборудуется устройством для инвалидов и других маломобильных групп населения.</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lastRenderedPageBreak/>
        <w:t xml:space="preserve">дублирование необходимой для инвалидов звуковой и зрительной информации, допуск </w:t>
      </w:r>
      <w:proofErr w:type="spellStart"/>
      <w:r w:rsidRPr="000E4CDA">
        <w:rPr>
          <w:rFonts w:ascii="Times New Roman" w:hAnsi="Times New Roman" w:cs="Times New Roman"/>
          <w:sz w:val="28"/>
          <w:szCs w:val="28"/>
        </w:rPr>
        <w:t>сурдопереводчика</w:t>
      </w:r>
      <w:proofErr w:type="spellEnd"/>
      <w:r w:rsidRPr="000E4CDA">
        <w:rPr>
          <w:rFonts w:ascii="Times New Roman" w:hAnsi="Times New Roman" w:cs="Times New Roman"/>
          <w:sz w:val="28"/>
          <w:szCs w:val="28"/>
        </w:rPr>
        <w:t xml:space="preserve"> и </w:t>
      </w:r>
      <w:proofErr w:type="spellStart"/>
      <w:r w:rsidRPr="000E4CDA">
        <w:rPr>
          <w:rFonts w:ascii="Times New Roman" w:hAnsi="Times New Roman" w:cs="Times New Roman"/>
          <w:sz w:val="28"/>
          <w:szCs w:val="28"/>
        </w:rPr>
        <w:t>тифлосурдопереводчика</w:t>
      </w:r>
      <w:proofErr w:type="spellEnd"/>
      <w:r w:rsidRPr="000E4CDA">
        <w:rPr>
          <w:rFonts w:ascii="Times New Roman" w:hAnsi="Times New Roman" w:cs="Times New Roman"/>
          <w:sz w:val="28"/>
          <w:szCs w:val="28"/>
        </w:rPr>
        <w:t>;</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допуск собаки-проводника в места предоставления муниципальной услуги;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оказание инвалидам помощи в преодолении барьеров, мешающих получению ими муниципальной услуги наравне с другими лицами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Места ожидания в очереди оборудуются стульями, кресельными секциями.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Стенд, содержащий информацию о графике работы Администрации, Управления, о предоставлении муниципальной услуги, размещается при входе в кабинет № 101.</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На информационном стенде Администрации, Управления размещается следующая информация:</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место расположения, график работы, номера справочных телефонов Администрации, Управления, адреса официального сайта Администрации и электронной почты Администрации;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блок-схема последовательности административных процедур при предоставлении муниципальной услуги;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перечень документов, необходимых для получения муниципальной услуги;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образцы и формы документов;</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порядок обжалования решений и действий (бездействия) должностных лиц и муниципальных служащих Администрации.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2.16. Показатели качества и доступности муниципальной услуги.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2.16.1.</w:t>
      </w:r>
      <w:r w:rsidRPr="000E4CDA">
        <w:rPr>
          <w:sz w:val="28"/>
          <w:szCs w:val="28"/>
          <w:lang w:val="en-US"/>
        </w:rPr>
        <w:t> </w:t>
      </w:r>
      <w:r w:rsidRPr="000E4CDA">
        <w:rPr>
          <w:sz w:val="28"/>
          <w:szCs w:val="28"/>
        </w:rPr>
        <w:t>Показателями качества муниципальной услуги являются:</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исполнение обращения в установленные сроки;</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соблюдение порядка выполнения административных процедур.</w:t>
      </w:r>
    </w:p>
    <w:p w:rsidR="0054795D" w:rsidRPr="000E4CDA" w:rsidRDefault="0054795D" w:rsidP="0054795D">
      <w:pPr>
        <w:widowControl w:val="0"/>
        <w:tabs>
          <w:tab w:val="left" w:pos="0"/>
          <w:tab w:val="left" w:pos="142"/>
        </w:tabs>
        <w:autoSpaceDE w:val="0"/>
        <w:autoSpaceDN w:val="0"/>
        <w:adjustRightInd w:val="0"/>
        <w:ind w:right="-1" w:firstLine="709"/>
        <w:jc w:val="both"/>
        <w:rPr>
          <w:sz w:val="28"/>
          <w:szCs w:val="28"/>
        </w:rPr>
      </w:pPr>
      <w:r w:rsidRPr="000E4CDA">
        <w:rPr>
          <w:sz w:val="28"/>
          <w:szCs w:val="28"/>
        </w:rPr>
        <w:t>2.16.2.</w:t>
      </w:r>
      <w:r w:rsidRPr="000E4CDA">
        <w:rPr>
          <w:sz w:val="28"/>
          <w:szCs w:val="28"/>
          <w:lang w:val="en-US"/>
        </w:rPr>
        <w:t> </w:t>
      </w:r>
      <w:r w:rsidRPr="000E4CDA">
        <w:rPr>
          <w:sz w:val="28"/>
          <w:szCs w:val="28"/>
        </w:rPr>
        <w:t>Показателями доступности муниципальной услуги являются:</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транспортная доступность мест предоставления муниципальной услуги;</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0E4CDA">
        <w:rPr>
          <w:rFonts w:ascii="Times New Roman" w:hAnsi="Times New Roman" w:cs="Times New Roman"/>
          <w:sz w:val="28"/>
          <w:szCs w:val="28"/>
        </w:rPr>
        <w:t>сурдопереводчиков</w:t>
      </w:r>
      <w:proofErr w:type="spellEnd"/>
      <w:r w:rsidRPr="000E4CDA">
        <w:rPr>
          <w:rFonts w:ascii="Times New Roman" w:hAnsi="Times New Roman" w:cs="Times New Roman"/>
          <w:sz w:val="28"/>
          <w:szCs w:val="28"/>
        </w:rPr>
        <w:t xml:space="preserve"> и </w:t>
      </w:r>
      <w:proofErr w:type="spellStart"/>
      <w:r w:rsidRPr="000E4CDA">
        <w:rPr>
          <w:rFonts w:ascii="Times New Roman" w:hAnsi="Times New Roman" w:cs="Times New Roman"/>
          <w:sz w:val="28"/>
          <w:szCs w:val="28"/>
        </w:rPr>
        <w:t>тифлосурдопереводчиков</w:t>
      </w:r>
      <w:proofErr w:type="spellEnd"/>
      <w:r w:rsidRPr="000E4CDA">
        <w:rPr>
          <w:rFonts w:ascii="Times New Roman" w:hAnsi="Times New Roman" w:cs="Times New Roman"/>
          <w:sz w:val="28"/>
          <w:szCs w:val="28"/>
        </w:rPr>
        <w:t>;</w:t>
      </w:r>
    </w:p>
    <w:p w:rsidR="0054795D" w:rsidRPr="000E4CDA" w:rsidRDefault="0054795D" w:rsidP="0054795D">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54795D" w:rsidRPr="000E4CDA" w:rsidRDefault="0054795D" w:rsidP="0054795D">
      <w:pPr>
        <w:widowControl w:val="0"/>
        <w:tabs>
          <w:tab w:val="left" w:pos="0"/>
          <w:tab w:val="left" w:pos="142"/>
        </w:tabs>
        <w:autoSpaceDE w:val="0"/>
        <w:autoSpaceDN w:val="0"/>
        <w:adjustRightInd w:val="0"/>
        <w:ind w:firstLine="709"/>
        <w:jc w:val="both"/>
        <w:rPr>
          <w:sz w:val="28"/>
          <w:szCs w:val="28"/>
        </w:rPr>
      </w:pPr>
      <w:r w:rsidRPr="000E4CDA">
        <w:rPr>
          <w:sz w:val="28"/>
          <w:szCs w:val="28"/>
        </w:rPr>
        <w:t xml:space="preserve">оказание сотрудниками, предоставляющими муниципальные услуги, </w:t>
      </w:r>
      <w:r w:rsidRPr="000E4CDA">
        <w:rPr>
          <w:sz w:val="28"/>
          <w:szCs w:val="28"/>
        </w:rPr>
        <w:lastRenderedPageBreak/>
        <w:t>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54795D" w:rsidRPr="000E4CDA" w:rsidRDefault="0054795D" w:rsidP="0054795D">
      <w:pPr>
        <w:tabs>
          <w:tab w:val="left" w:pos="0"/>
          <w:tab w:val="left" w:pos="142"/>
        </w:tabs>
        <w:ind w:firstLine="709"/>
        <w:jc w:val="both"/>
        <w:rPr>
          <w:sz w:val="28"/>
          <w:szCs w:val="28"/>
        </w:rPr>
      </w:pPr>
      <w:r w:rsidRPr="000E4CDA">
        <w:rPr>
          <w:sz w:val="28"/>
          <w:szCs w:val="28"/>
        </w:rPr>
        <w:t>2.17.</w:t>
      </w:r>
      <w:r w:rsidRPr="000E4CDA">
        <w:rPr>
          <w:sz w:val="28"/>
          <w:szCs w:val="28"/>
          <w:lang w:val="en-US"/>
        </w:rPr>
        <w:t> </w:t>
      </w:r>
      <w:r w:rsidRPr="000E4CDA">
        <w:rPr>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4795D" w:rsidRPr="000E4CDA" w:rsidRDefault="0054795D" w:rsidP="0054795D">
      <w:pPr>
        <w:tabs>
          <w:tab w:val="left" w:pos="0"/>
          <w:tab w:val="left" w:pos="142"/>
        </w:tabs>
        <w:ind w:firstLine="709"/>
        <w:jc w:val="both"/>
        <w:rPr>
          <w:sz w:val="28"/>
          <w:szCs w:val="28"/>
        </w:rPr>
      </w:pPr>
      <w:r w:rsidRPr="000E4CD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4795D" w:rsidRPr="000E4CDA" w:rsidRDefault="0054795D" w:rsidP="0054795D">
      <w:pPr>
        <w:tabs>
          <w:tab w:val="left" w:pos="0"/>
          <w:tab w:val="left" w:pos="142"/>
        </w:tabs>
        <w:ind w:firstLine="709"/>
        <w:jc w:val="both"/>
        <w:rPr>
          <w:sz w:val="28"/>
          <w:szCs w:val="28"/>
        </w:rPr>
      </w:pPr>
      <w:r w:rsidRPr="000E4CDA">
        <w:rPr>
          <w:sz w:val="28"/>
          <w:szCs w:val="28"/>
        </w:rPr>
        <w:t>Для регистрации запроса на предоставление муниципальной услуги посредством ЕПГУ заявителю необходимо:</w:t>
      </w:r>
    </w:p>
    <w:p w:rsidR="0054795D" w:rsidRPr="000E4CDA" w:rsidRDefault="0054795D" w:rsidP="0054795D">
      <w:pPr>
        <w:tabs>
          <w:tab w:val="left" w:pos="0"/>
          <w:tab w:val="left" w:pos="142"/>
        </w:tabs>
        <w:ind w:firstLine="709"/>
        <w:jc w:val="both"/>
        <w:rPr>
          <w:sz w:val="28"/>
          <w:szCs w:val="28"/>
        </w:rPr>
      </w:pPr>
      <w:r w:rsidRPr="000E4CDA">
        <w:rPr>
          <w:sz w:val="28"/>
          <w:szCs w:val="28"/>
        </w:rPr>
        <w:t>авторизоваться на ЕПГУ (войти в личный кабинет);</w:t>
      </w:r>
    </w:p>
    <w:p w:rsidR="0054795D" w:rsidRPr="000E4CDA" w:rsidRDefault="0054795D" w:rsidP="0054795D">
      <w:pPr>
        <w:tabs>
          <w:tab w:val="left" w:pos="0"/>
          <w:tab w:val="left" w:pos="142"/>
        </w:tabs>
        <w:ind w:firstLine="709"/>
        <w:jc w:val="both"/>
        <w:rPr>
          <w:sz w:val="28"/>
          <w:szCs w:val="28"/>
        </w:rPr>
      </w:pPr>
      <w:r w:rsidRPr="000E4CDA">
        <w:rPr>
          <w:sz w:val="28"/>
          <w:szCs w:val="28"/>
        </w:rPr>
        <w:t>из списка муниципальных услуг выбрать соответствующую муниципальную услугу;</w:t>
      </w:r>
    </w:p>
    <w:p w:rsidR="0054795D" w:rsidRPr="000E4CDA" w:rsidRDefault="0054795D" w:rsidP="0054795D">
      <w:pPr>
        <w:tabs>
          <w:tab w:val="left" w:pos="0"/>
          <w:tab w:val="left" w:pos="142"/>
        </w:tabs>
        <w:ind w:firstLine="709"/>
        <w:jc w:val="both"/>
        <w:rPr>
          <w:sz w:val="28"/>
          <w:szCs w:val="28"/>
        </w:rPr>
      </w:pPr>
      <w:r w:rsidRPr="000E4CDA">
        <w:rPr>
          <w:sz w:val="28"/>
          <w:szCs w:val="28"/>
        </w:rPr>
        <w:t>нажатием кнопки «Получить услугу» инициализировать операцию по заполнению электронной формы заявления о выдаче разрешения на ввод объекта в эксплуатацию;</w:t>
      </w:r>
    </w:p>
    <w:p w:rsidR="0054795D" w:rsidRPr="000E4CDA" w:rsidRDefault="0054795D" w:rsidP="0054795D">
      <w:pPr>
        <w:tabs>
          <w:tab w:val="left" w:pos="0"/>
          <w:tab w:val="left" w:pos="142"/>
        </w:tabs>
        <w:ind w:firstLine="709"/>
        <w:jc w:val="both"/>
        <w:rPr>
          <w:sz w:val="28"/>
          <w:szCs w:val="28"/>
        </w:rPr>
      </w:pPr>
      <w:r w:rsidRPr="000E4CDA">
        <w:rPr>
          <w:sz w:val="28"/>
          <w:szCs w:val="28"/>
        </w:rPr>
        <w:t>заполнить электронную форму заявления о выдаче разрешения на ввод объекта в эксплуатацию, внести в личный кабинет сведения и электронные образы документов, необходимые для предоставления муниципальной услуги;</w:t>
      </w:r>
    </w:p>
    <w:p w:rsidR="0054795D" w:rsidRPr="000E4CDA" w:rsidRDefault="0054795D" w:rsidP="0054795D">
      <w:pPr>
        <w:tabs>
          <w:tab w:val="left" w:pos="0"/>
          <w:tab w:val="left" w:pos="142"/>
        </w:tabs>
        <w:ind w:firstLine="709"/>
        <w:jc w:val="both"/>
        <w:rPr>
          <w:sz w:val="28"/>
          <w:szCs w:val="28"/>
        </w:rPr>
      </w:pPr>
      <w:r w:rsidRPr="000E4CDA">
        <w:rPr>
          <w:sz w:val="28"/>
          <w:szCs w:val="28"/>
        </w:rPr>
        <w:t xml:space="preserve">отправить электронную форму запроса в Администрацию. </w:t>
      </w:r>
    </w:p>
    <w:p w:rsidR="0054795D" w:rsidRPr="000E4CDA" w:rsidRDefault="0054795D" w:rsidP="0054795D">
      <w:pPr>
        <w:tabs>
          <w:tab w:val="left" w:pos="0"/>
          <w:tab w:val="left" w:pos="142"/>
        </w:tabs>
        <w:ind w:firstLine="709"/>
        <w:jc w:val="both"/>
        <w:rPr>
          <w:sz w:val="28"/>
          <w:szCs w:val="28"/>
        </w:rPr>
      </w:pPr>
      <w:proofErr w:type="gramStart"/>
      <w:r w:rsidRPr="000E4CDA">
        <w:rPr>
          <w:sz w:val="28"/>
          <w:szCs w:val="28"/>
        </w:rPr>
        <w:t>В случае направления заявителем заявления о выдаче разрешения на ввод объекта в эксплуатацию в электронной форме</w:t>
      </w:r>
      <w:proofErr w:type="gramEnd"/>
      <w:r w:rsidRPr="000E4CDA">
        <w:rPr>
          <w:sz w:val="28"/>
          <w:szCs w:val="28"/>
        </w:rPr>
        <w:t xml:space="preserve"> к заявлению о выдаче разрешения на ввод объекта в эксплуатацию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4795D" w:rsidRPr="000E4CDA" w:rsidRDefault="00400882" w:rsidP="0054795D">
      <w:pPr>
        <w:tabs>
          <w:tab w:val="left" w:pos="0"/>
          <w:tab w:val="left" w:pos="142"/>
        </w:tabs>
        <w:ind w:firstLine="709"/>
        <w:jc w:val="both"/>
        <w:rPr>
          <w:i/>
          <w:sz w:val="28"/>
          <w:szCs w:val="28"/>
        </w:rPr>
      </w:pPr>
      <w:r w:rsidRPr="000E4CDA">
        <w:rPr>
          <w:i/>
          <w:sz w:val="28"/>
          <w:szCs w:val="28"/>
        </w:rPr>
        <w:t>Абзац десятый исключен - (в ред. от 31.10.2017).</w:t>
      </w:r>
    </w:p>
    <w:p w:rsidR="0054795D" w:rsidRPr="000E4CDA" w:rsidRDefault="0054795D" w:rsidP="0054795D">
      <w:pPr>
        <w:tabs>
          <w:tab w:val="left" w:pos="0"/>
          <w:tab w:val="left" w:pos="142"/>
        </w:tabs>
        <w:ind w:firstLine="709"/>
        <w:jc w:val="both"/>
        <w:rPr>
          <w:sz w:val="28"/>
          <w:szCs w:val="28"/>
        </w:rPr>
      </w:pPr>
      <w:r w:rsidRPr="000E4CDA">
        <w:rPr>
          <w:sz w:val="28"/>
          <w:szCs w:val="28"/>
        </w:rPr>
        <w:t>Муниципальная услуга предоставляется в ГАУ «МФЦ». Иные требования для предоставления муниципальной услуги на базе ГАУ «МФЦ» отсутствуют.</w:t>
      </w:r>
    </w:p>
    <w:p w:rsidR="0054795D" w:rsidRPr="000E4CDA" w:rsidRDefault="0054795D" w:rsidP="0054795D">
      <w:pPr>
        <w:widowControl w:val="0"/>
        <w:autoSpaceDE w:val="0"/>
        <w:autoSpaceDN w:val="0"/>
        <w:adjustRightInd w:val="0"/>
        <w:ind w:firstLine="709"/>
        <w:jc w:val="both"/>
        <w:rPr>
          <w:sz w:val="28"/>
          <w:szCs w:val="28"/>
        </w:rPr>
      </w:pPr>
    </w:p>
    <w:p w:rsidR="0054795D" w:rsidRPr="000E4CDA" w:rsidRDefault="000B5620" w:rsidP="0054795D">
      <w:pPr>
        <w:pStyle w:val="ConsPlusNormal"/>
        <w:jc w:val="center"/>
        <w:rPr>
          <w:rFonts w:ascii="Times New Roman" w:hAnsi="Times New Roman" w:cs="Times New Roman"/>
          <w:b/>
          <w:sz w:val="28"/>
          <w:szCs w:val="28"/>
        </w:rPr>
      </w:pPr>
      <w:bookmarkStart w:id="24" w:name="Par175"/>
      <w:bookmarkEnd w:id="24"/>
      <w:r w:rsidRPr="000E4CDA">
        <w:rPr>
          <w:rFonts w:ascii="Times New Roman" w:hAnsi="Times New Roman" w:cs="Times New Roman"/>
          <w:b/>
          <w:sz w:val="28"/>
          <w:szCs w:val="28"/>
        </w:rPr>
        <w:t xml:space="preserve">Раздел </w:t>
      </w:r>
      <w:r w:rsidR="0054795D" w:rsidRPr="000E4CDA">
        <w:rPr>
          <w:rFonts w:ascii="Times New Roman" w:hAnsi="Times New Roman" w:cs="Times New Roman"/>
          <w:b/>
          <w:sz w:val="28"/>
          <w:szCs w:val="28"/>
          <w:lang w:val="en-US"/>
        </w:rPr>
        <w:t>III</w:t>
      </w:r>
      <w:r w:rsidR="0054795D" w:rsidRPr="000E4CDA">
        <w:rPr>
          <w:rFonts w:ascii="Times New Roman" w:hAnsi="Times New Roman" w:cs="Times New Roman"/>
          <w:b/>
          <w:sz w:val="28"/>
          <w:szCs w:val="28"/>
        </w:rPr>
        <w:t xml:space="preserve">. Состав, последовательность и сроки выполнения </w:t>
      </w:r>
    </w:p>
    <w:p w:rsidR="0054795D" w:rsidRPr="000E4CDA" w:rsidRDefault="0054795D" w:rsidP="0054795D">
      <w:pPr>
        <w:pStyle w:val="ConsPlusNormal"/>
        <w:jc w:val="center"/>
        <w:rPr>
          <w:rFonts w:ascii="Times New Roman" w:hAnsi="Times New Roman" w:cs="Times New Roman"/>
          <w:b/>
          <w:sz w:val="28"/>
          <w:szCs w:val="28"/>
        </w:rPr>
      </w:pPr>
      <w:r w:rsidRPr="000E4CDA">
        <w:rPr>
          <w:rFonts w:ascii="Times New Roman" w:hAnsi="Times New Roman" w:cs="Times New Roman"/>
          <w:b/>
          <w:sz w:val="28"/>
          <w:szCs w:val="28"/>
        </w:rPr>
        <w:t xml:space="preserve">административных процедур, требования к порядку их выполнения, </w:t>
      </w:r>
    </w:p>
    <w:p w:rsidR="0054795D" w:rsidRPr="000E4CDA" w:rsidRDefault="0054795D" w:rsidP="0054795D">
      <w:pPr>
        <w:pStyle w:val="ConsPlusNormal"/>
        <w:jc w:val="center"/>
        <w:rPr>
          <w:rFonts w:ascii="Times New Roman" w:hAnsi="Times New Roman" w:cs="Times New Roman"/>
          <w:b/>
          <w:sz w:val="28"/>
          <w:szCs w:val="28"/>
        </w:rPr>
      </w:pPr>
      <w:r w:rsidRPr="000E4CDA">
        <w:rPr>
          <w:rFonts w:ascii="Times New Roman" w:hAnsi="Times New Roman" w:cs="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4795D" w:rsidRPr="000E4CDA" w:rsidRDefault="0054795D" w:rsidP="0054795D">
      <w:pPr>
        <w:pStyle w:val="ConsPlusNormal"/>
        <w:jc w:val="center"/>
        <w:rPr>
          <w:rFonts w:ascii="Times New Roman" w:hAnsi="Times New Roman" w:cs="Times New Roman"/>
          <w:sz w:val="28"/>
          <w:szCs w:val="28"/>
        </w:rPr>
      </w:pPr>
    </w:p>
    <w:p w:rsidR="0054795D" w:rsidRPr="000E4CDA" w:rsidRDefault="0031632E" w:rsidP="0054795D">
      <w:pPr>
        <w:widowControl w:val="0"/>
        <w:autoSpaceDE w:val="0"/>
        <w:autoSpaceDN w:val="0"/>
        <w:adjustRightInd w:val="0"/>
        <w:ind w:firstLine="709"/>
        <w:jc w:val="both"/>
        <w:rPr>
          <w:sz w:val="28"/>
          <w:szCs w:val="28"/>
        </w:rPr>
      </w:pPr>
      <w:hyperlink w:anchor="Par420" w:history="1">
        <w:r w:rsidR="0054795D" w:rsidRPr="000E4CDA">
          <w:rPr>
            <w:sz w:val="28"/>
            <w:szCs w:val="28"/>
          </w:rPr>
          <w:t>Блок-схема</w:t>
        </w:r>
      </w:hyperlink>
      <w:r w:rsidR="0054795D" w:rsidRPr="000E4CDA">
        <w:rPr>
          <w:sz w:val="28"/>
          <w:szCs w:val="28"/>
        </w:rPr>
        <w:t xml:space="preserve"> последовательности административных процедур при предоставлении муниципальной услуги приводится в приложении № 3.</w:t>
      </w:r>
    </w:p>
    <w:p w:rsidR="0054795D" w:rsidRPr="000E4CDA" w:rsidRDefault="0054795D" w:rsidP="0054795D">
      <w:pPr>
        <w:widowControl w:val="0"/>
        <w:autoSpaceDE w:val="0"/>
        <w:autoSpaceDN w:val="0"/>
        <w:adjustRightInd w:val="0"/>
        <w:ind w:firstLine="709"/>
        <w:jc w:val="both"/>
        <w:rPr>
          <w:sz w:val="28"/>
          <w:szCs w:val="28"/>
        </w:rPr>
      </w:pPr>
    </w:p>
    <w:p w:rsidR="0054795D" w:rsidRPr="000E4CDA" w:rsidRDefault="0054795D" w:rsidP="0054795D">
      <w:pPr>
        <w:widowControl w:val="0"/>
        <w:autoSpaceDE w:val="0"/>
        <w:autoSpaceDN w:val="0"/>
        <w:adjustRightInd w:val="0"/>
        <w:jc w:val="center"/>
        <w:outlineLvl w:val="2"/>
        <w:rPr>
          <w:sz w:val="28"/>
          <w:szCs w:val="28"/>
        </w:rPr>
      </w:pPr>
      <w:bookmarkStart w:id="25" w:name="Par180"/>
      <w:bookmarkEnd w:id="25"/>
      <w:r w:rsidRPr="000E4CDA">
        <w:rPr>
          <w:sz w:val="28"/>
          <w:szCs w:val="28"/>
        </w:rPr>
        <w:t xml:space="preserve">3.1. Прием и регистрация заявления о выдаче разрешения </w:t>
      </w:r>
    </w:p>
    <w:p w:rsidR="0054795D" w:rsidRPr="000E4CDA" w:rsidRDefault="0054795D" w:rsidP="0054795D">
      <w:pPr>
        <w:widowControl w:val="0"/>
        <w:autoSpaceDE w:val="0"/>
        <w:autoSpaceDN w:val="0"/>
        <w:adjustRightInd w:val="0"/>
        <w:jc w:val="center"/>
        <w:outlineLvl w:val="2"/>
        <w:rPr>
          <w:sz w:val="28"/>
          <w:szCs w:val="28"/>
        </w:rPr>
      </w:pPr>
      <w:r w:rsidRPr="000E4CDA">
        <w:rPr>
          <w:sz w:val="28"/>
          <w:szCs w:val="28"/>
        </w:rPr>
        <w:t>на ввод объекта в эксплуатацию и документов</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3.1.1. Основанием для начала административной процедуры по приему и регистрации заявления о выдаче разрешения на ввод объекта в эксплуатацию и документов является обращение заявителя </w:t>
      </w:r>
      <w:proofErr w:type="gramStart"/>
      <w:r w:rsidRPr="000E4CDA">
        <w:rPr>
          <w:sz w:val="28"/>
          <w:szCs w:val="28"/>
        </w:rPr>
        <w:t>в Администрацию в письменной форме с заявлением о выдаче разрешения на ввод</w:t>
      </w:r>
      <w:proofErr w:type="gramEnd"/>
      <w:r w:rsidRPr="000E4CDA">
        <w:rPr>
          <w:sz w:val="28"/>
          <w:szCs w:val="28"/>
        </w:rPr>
        <w:t xml:space="preserve"> объекта в эксплуатацию и документами в соответствии с </w:t>
      </w:r>
      <w:hyperlink w:anchor="Par92" w:history="1">
        <w:r w:rsidRPr="000E4CDA">
          <w:rPr>
            <w:sz w:val="28"/>
            <w:szCs w:val="28"/>
          </w:rPr>
          <w:t>пунктом 2.6</w:t>
        </w:r>
      </w:hyperlink>
      <w:r w:rsidRPr="000E4CDA">
        <w:rPr>
          <w:sz w:val="28"/>
          <w:szCs w:val="28"/>
        </w:rPr>
        <w:t>.1 административного регламента.</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3.1.2. Ответственный сотрудник Управления Администрации (далее – сотрудник Управления):</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устанавливает предмет обращения, личность заявителя;</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проверяет правильность оформления заявления о выдаче разрешения на ввод объекта в эксплуатацию и комплектность представленных документов, указанных в заявлении о выдаче разрешения на ввод объекта в эксплуатацию;</w:t>
      </w:r>
    </w:p>
    <w:p w:rsidR="0054795D" w:rsidRPr="000E4CDA" w:rsidRDefault="0054795D" w:rsidP="0054795D">
      <w:pPr>
        <w:widowControl w:val="0"/>
        <w:autoSpaceDE w:val="0"/>
        <w:autoSpaceDN w:val="0"/>
        <w:adjustRightInd w:val="0"/>
        <w:ind w:firstLine="709"/>
        <w:jc w:val="both"/>
        <w:rPr>
          <w:strike/>
          <w:sz w:val="28"/>
          <w:szCs w:val="28"/>
        </w:rPr>
      </w:pPr>
      <w:r w:rsidRPr="000E4CDA">
        <w:rPr>
          <w:sz w:val="28"/>
          <w:szCs w:val="28"/>
        </w:rPr>
        <w:t xml:space="preserve">вносит соответствующую запись в </w:t>
      </w:r>
      <w:hyperlink w:anchor="Par455" w:history="1">
        <w:r w:rsidRPr="000E4CDA">
          <w:rPr>
            <w:sz w:val="28"/>
            <w:szCs w:val="28"/>
          </w:rPr>
          <w:t>журнал</w:t>
        </w:r>
      </w:hyperlink>
      <w:r w:rsidRPr="000E4CDA">
        <w:rPr>
          <w:sz w:val="28"/>
          <w:szCs w:val="28"/>
        </w:rPr>
        <w:t xml:space="preserve"> учета заявлений о выдаче разрешения на ввод объектов в эксплуатацию (далее – журнал учета) согласно приложению № 4</w:t>
      </w:r>
      <w:r w:rsidRPr="000E4CDA">
        <w:rPr>
          <w:strike/>
          <w:sz w:val="28"/>
          <w:szCs w:val="28"/>
        </w:rPr>
        <w:t>, который ведется в электронной форме и на бумажном носителе.</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 xml:space="preserve">В случае выявления оснований для отказа в приеме заявления и документов, указанных в п. 2.8. настоящего административного регламента, сотрудник Управления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 </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При отсутствии оснований для отказа в приеме заявления и документов, указанных в п. 2.</w:t>
      </w:r>
      <w:r w:rsidR="00923B4D" w:rsidRPr="000E4CDA">
        <w:rPr>
          <w:sz w:val="28"/>
          <w:szCs w:val="28"/>
        </w:rPr>
        <w:t>8</w:t>
      </w:r>
      <w:r w:rsidRPr="000E4CDA">
        <w:rPr>
          <w:sz w:val="28"/>
          <w:szCs w:val="28"/>
        </w:rPr>
        <w:t>. настоящего административного регламента, сотрудник Управления:</w:t>
      </w:r>
    </w:p>
    <w:p w:rsidR="0054795D" w:rsidRPr="000E4CDA" w:rsidRDefault="0054795D" w:rsidP="0054795D">
      <w:pPr>
        <w:numPr>
          <w:ilvl w:val="0"/>
          <w:numId w:val="5"/>
        </w:numPr>
        <w:tabs>
          <w:tab w:val="left" w:pos="851"/>
          <w:tab w:val="left" w:pos="993"/>
        </w:tabs>
        <w:ind w:left="0" w:firstLine="709"/>
        <w:jc w:val="both"/>
        <w:rPr>
          <w:sz w:val="28"/>
          <w:szCs w:val="28"/>
        </w:rPr>
      </w:pPr>
      <w:r w:rsidRPr="000E4CDA">
        <w:rPr>
          <w:sz w:val="28"/>
          <w:szCs w:val="28"/>
        </w:rPr>
        <w:t xml:space="preserve">принимает заявление и приложенные к нему документы; </w:t>
      </w:r>
    </w:p>
    <w:p w:rsidR="0054795D" w:rsidRPr="000E4CDA" w:rsidRDefault="0054795D" w:rsidP="0054795D">
      <w:pPr>
        <w:numPr>
          <w:ilvl w:val="0"/>
          <w:numId w:val="5"/>
        </w:numPr>
        <w:tabs>
          <w:tab w:val="left" w:pos="851"/>
          <w:tab w:val="left" w:pos="993"/>
        </w:tabs>
        <w:ind w:left="0" w:firstLine="709"/>
        <w:jc w:val="both"/>
        <w:rPr>
          <w:sz w:val="28"/>
          <w:szCs w:val="28"/>
        </w:rPr>
      </w:pPr>
      <w:r w:rsidRPr="000E4CDA">
        <w:rPr>
          <w:sz w:val="28"/>
          <w:szCs w:val="28"/>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передает на регистрацию заявление и документы сотруднику отдела организационно-контрольной и кадровой работы Администрации (далее – сотрудник Отдела) в государственной информационной системе Новосибирской области «Межведомственная автоматизированная информационная система» (далее – МАИС).</w:t>
      </w:r>
    </w:p>
    <w:p w:rsidR="0054795D" w:rsidRPr="000E4CDA" w:rsidRDefault="0054795D" w:rsidP="0054795D">
      <w:pPr>
        <w:widowControl w:val="0"/>
        <w:autoSpaceDE w:val="0"/>
        <w:autoSpaceDN w:val="0"/>
        <w:adjustRightInd w:val="0"/>
        <w:ind w:firstLine="709"/>
        <w:jc w:val="both"/>
        <w:rPr>
          <w:sz w:val="28"/>
          <w:szCs w:val="28"/>
        </w:rPr>
      </w:pPr>
      <w:proofErr w:type="gramStart"/>
      <w:r w:rsidRPr="000E4CDA">
        <w:rPr>
          <w:sz w:val="28"/>
          <w:szCs w:val="28"/>
        </w:rPr>
        <w:t>Документы, поступившие почтовым отправлением регистрируются</w:t>
      </w:r>
      <w:proofErr w:type="gramEnd"/>
      <w:r w:rsidRPr="000E4CDA">
        <w:rPr>
          <w:sz w:val="28"/>
          <w:szCs w:val="28"/>
        </w:rPr>
        <w:t xml:space="preserve">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54795D" w:rsidRPr="000E4CDA" w:rsidRDefault="0054795D" w:rsidP="0054795D">
      <w:pPr>
        <w:widowControl w:val="0"/>
        <w:autoSpaceDE w:val="0"/>
        <w:autoSpaceDN w:val="0"/>
        <w:adjustRightInd w:val="0"/>
        <w:ind w:firstLine="709"/>
        <w:jc w:val="both"/>
        <w:rPr>
          <w:sz w:val="28"/>
          <w:szCs w:val="28"/>
        </w:rPr>
      </w:pPr>
      <w:proofErr w:type="gramStart"/>
      <w:r w:rsidRPr="000E4CDA">
        <w:rPr>
          <w:sz w:val="28"/>
          <w:szCs w:val="28"/>
        </w:rPr>
        <w:t xml:space="preserve">При получении заявления о выдаче разрешения на ввод объекта в эксплуатацию в форме электронного документа сотрудник Отдела не позднее </w:t>
      </w:r>
      <w:r w:rsidRPr="000E4CDA">
        <w:rPr>
          <w:sz w:val="28"/>
          <w:szCs w:val="28"/>
        </w:rPr>
        <w:lastRenderedPageBreak/>
        <w:t>рабочего дня, следующего за днем поступления заявления о выдаче разрешения на ввод объекта в эксплуатацию,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roofErr w:type="gramEnd"/>
    </w:p>
    <w:p w:rsidR="00881643" w:rsidRPr="000E4CDA" w:rsidRDefault="00881643" w:rsidP="00881643">
      <w:pPr>
        <w:pStyle w:val="ad"/>
        <w:spacing w:before="0" w:beforeAutospacing="0" w:after="0" w:afterAutospacing="0"/>
        <w:ind w:firstLine="709"/>
        <w:jc w:val="both"/>
        <w:rPr>
          <w:sz w:val="28"/>
          <w:szCs w:val="28"/>
        </w:rPr>
      </w:pPr>
      <w:r w:rsidRPr="000E4CDA">
        <w:rPr>
          <w:sz w:val="28"/>
          <w:szCs w:val="28"/>
        </w:rPr>
        <w:t>3.1.2.1. В случае представления документов в МФЦ, сотрудник МФЦ осуществляет процедуру приема документов в соответствии с пунктом 3.1.2.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81643" w:rsidRPr="000E4CDA" w:rsidRDefault="00881643" w:rsidP="00881643">
      <w:pPr>
        <w:widowControl w:val="0"/>
        <w:autoSpaceDE w:val="0"/>
        <w:autoSpaceDN w:val="0"/>
        <w:adjustRightInd w:val="0"/>
        <w:ind w:firstLine="709"/>
        <w:jc w:val="both"/>
        <w:rPr>
          <w:sz w:val="28"/>
          <w:szCs w:val="28"/>
        </w:rPr>
      </w:pPr>
      <w:r w:rsidRPr="000E4CDA">
        <w:rPr>
          <w:sz w:val="28"/>
          <w:szCs w:val="28"/>
        </w:rPr>
        <w:t>Сотрудник администрации, ответственный за прием и регистрацию документов в МАИС,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3.1.3. Срок выполнения административной процедуры по приему и регистрации заявления о выдаче разрешения на ввод объекта в эксплуатацию и документов – один день.</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3.1.4. Критерием принятия решения в рамках административной процедуры по приему и регистрации заявления о выдаче разрешения на ввод объекта в эксплуатацию и документов является наличие/отсутствие оснований для отказа в приеме документов, предусмотренных пунктом 2.8. настоящего административного регламента.</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3.1.5. Результатом выполнения административной процедуры по приему и регистрации заявления о выдаче разрешения на ввод объекта в эксплуатацию и документов является прием и регистрация заявления о выдаче разрешения на ввод объекта в эксплуатацию и документов.</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3.1.6. </w:t>
      </w:r>
      <w:proofErr w:type="gramStart"/>
      <w:r w:rsidRPr="000E4CDA">
        <w:rPr>
          <w:sz w:val="28"/>
          <w:szCs w:val="28"/>
        </w:rPr>
        <w:t>Способом фиксации результата выполнения административной процедуры по приему и регистрации заявления о выдаче разрешения на ввод объекта в эксплуатацию и документов является запись о поступлении заявления о выдаче разрешения на строительство и документов в журнале учета и регистрация заявления о выдаче разрешения на строительство и документов в МАИС, передача на исполнение сотруднику Управления заявления о выдаче разрешения на строительство и</w:t>
      </w:r>
      <w:proofErr w:type="gramEnd"/>
      <w:r w:rsidRPr="000E4CDA">
        <w:rPr>
          <w:sz w:val="28"/>
          <w:szCs w:val="28"/>
        </w:rPr>
        <w:t xml:space="preserve"> документов, в т.ч. в МАИС.</w:t>
      </w:r>
    </w:p>
    <w:p w:rsidR="0054795D" w:rsidRPr="000E4CDA" w:rsidRDefault="0054795D" w:rsidP="0054795D">
      <w:pPr>
        <w:widowControl w:val="0"/>
        <w:autoSpaceDE w:val="0"/>
        <w:autoSpaceDN w:val="0"/>
        <w:adjustRightInd w:val="0"/>
        <w:ind w:firstLine="709"/>
        <w:jc w:val="both"/>
        <w:rPr>
          <w:sz w:val="28"/>
          <w:szCs w:val="28"/>
        </w:rPr>
      </w:pP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autoSpaceDE w:val="0"/>
        <w:autoSpaceDN w:val="0"/>
        <w:adjustRightInd w:val="0"/>
        <w:jc w:val="center"/>
        <w:outlineLvl w:val="2"/>
        <w:rPr>
          <w:sz w:val="28"/>
          <w:szCs w:val="28"/>
        </w:rPr>
      </w:pPr>
      <w:bookmarkStart w:id="26" w:name="Par193"/>
      <w:bookmarkEnd w:id="26"/>
      <w:r w:rsidRPr="000E4CDA">
        <w:rPr>
          <w:sz w:val="28"/>
          <w:szCs w:val="28"/>
        </w:rPr>
        <w:t>3.2. Рассмотрение заявления о выдаче разрешения на ввод объекта в эксплуатацию и документов, установление наличия (отсутствия) права на получение муниципальной услуги</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3.2.1. Основанием </w:t>
      </w:r>
      <w:proofErr w:type="gramStart"/>
      <w:r w:rsidRPr="000E4CDA">
        <w:rPr>
          <w:sz w:val="28"/>
          <w:szCs w:val="28"/>
        </w:rPr>
        <w:t>для начала административной процедуры по рассмотрению заявления о выдаче разрешения на ввод объекта в эксплуатацию</w:t>
      </w:r>
      <w:proofErr w:type="gramEnd"/>
      <w:r w:rsidRPr="000E4CDA">
        <w:rPr>
          <w:sz w:val="28"/>
          <w:szCs w:val="28"/>
        </w:rPr>
        <w:t xml:space="preserve"> и документов, установлению наличия (отсутствия) права на получение </w:t>
      </w:r>
      <w:r w:rsidRPr="000E4CDA">
        <w:rPr>
          <w:sz w:val="28"/>
          <w:szCs w:val="28"/>
        </w:rPr>
        <w:lastRenderedPageBreak/>
        <w:t>муниципальной услуги является поступление заявления о выдаче разрешения на ввод объекта в эксплуатацию и приложенных к нему документов сотруднику Управления.</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3.2.2. Сотрудник Управления при рассмотрении заявления о выдаче разрешения на ввод объекта в эксплуатацию осуществляет проверку представленных заявителем документов в соответствии с </w:t>
      </w:r>
      <w:hyperlink w:anchor="Par92" w:history="1">
        <w:r w:rsidRPr="000E4CDA">
          <w:rPr>
            <w:sz w:val="28"/>
            <w:szCs w:val="28"/>
          </w:rPr>
          <w:t>пунктом 2.6</w:t>
        </w:r>
      </w:hyperlink>
      <w:r w:rsidRPr="000E4CDA">
        <w:rPr>
          <w:sz w:val="28"/>
          <w:szCs w:val="28"/>
        </w:rPr>
        <w:t>.1 административного регламента.</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В течение одного дня уполномоченный сотрудник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hyperlink w:anchor="Par107" w:history="1">
        <w:r w:rsidRPr="000E4CDA">
          <w:rPr>
            <w:sz w:val="28"/>
            <w:szCs w:val="28"/>
          </w:rPr>
          <w:t>пункте 2.6.</w:t>
        </w:r>
      </w:hyperlink>
      <w:r w:rsidRPr="000E4CDA">
        <w:rPr>
          <w:sz w:val="28"/>
          <w:szCs w:val="28"/>
        </w:rPr>
        <w:t>3</w:t>
      </w:r>
      <w:r w:rsidRPr="000E4CDA">
        <w:t xml:space="preserve"> </w:t>
      </w:r>
      <w:r w:rsidRPr="000E4CDA">
        <w:rPr>
          <w:sz w:val="28"/>
          <w:szCs w:val="28"/>
        </w:rPr>
        <w:t>административного регламента, если документы не представлены заявителем по собственной инициативе.</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При направлении запроса по каналам межведомственного электронного взаимодействия посредством МАИС запрос подписывается электронной подписью уполномоченного должностного лица.</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400882" w:rsidRPr="000E4CDA" w:rsidRDefault="00400882" w:rsidP="0054795D">
      <w:pPr>
        <w:pStyle w:val="ConsPlusNormal"/>
        <w:ind w:firstLine="540"/>
        <w:jc w:val="both"/>
        <w:rPr>
          <w:rFonts w:ascii="Times New Roman" w:hAnsi="Times New Roman" w:cs="Times New Roman"/>
          <w:sz w:val="28"/>
          <w:szCs w:val="28"/>
        </w:rPr>
      </w:pPr>
      <w:proofErr w:type="gramStart"/>
      <w:r w:rsidRPr="000E4CDA">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0E4CDA">
        <w:rPr>
          <w:rFonts w:ascii="Times New Roman" w:hAnsi="Times New Roman" w:cs="Times New Roman"/>
          <w:sz w:val="28"/>
          <w:szCs w:val="28"/>
        </w:rPr>
        <w:t xml:space="preserve">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Start"/>
      <w:r w:rsidRPr="000E4CDA">
        <w:rPr>
          <w:rFonts w:ascii="Times New Roman" w:hAnsi="Times New Roman" w:cs="Times New Roman"/>
          <w:sz w:val="28"/>
          <w:szCs w:val="28"/>
        </w:rPr>
        <w:t>.</w:t>
      </w:r>
      <w:proofErr w:type="gramEnd"/>
      <w:r w:rsidR="007F7CEC" w:rsidRPr="000E4CDA">
        <w:rPr>
          <w:rFonts w:ascii="Times New Roman" w:hAnsi="Times New Roman"/>
          <w:i/>
          <w:sz w:val="28"/>
          <w:szCs w:val="28"/>
        </w:rPr>
        <w:t xml:space="preserve"> (</w:t>
      </w:r>
      <w:proofErr w:type="gramStart"/>
      <w:r w:rsidR="007F7CEC" w:rsidRPr="000E4CDA">
        <w:rPr>
          <w:rFonts w:ascii="Times New Roman" w:hAnsi="Times New Roman"/>
          <w:i/>
          <w:sz w:val="28"/>
          <w:szCs w:val="28"/>
        </w:rPr>
        <w:t>в</w:t>
      </w:r>
      <w:proofErr w:type="gramEnd"/>
      <w:r w:rsidR="007F7CEC" w:rsidRPr="000E4CDA">
        <w:rPr>
          <w:rFonts w:ascii="Times New Roman" w:hAnsi="Times New Roman"/>
          <w:i/>
          <w:sz w:val="28"/>
          <w:szCs w:val="28"/>
        </w:rPr>
        <w:t xml:space="preserve"> ред. от 31.10.2017)</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Если при строительстве, реконструкции объекта капитального строительства осуществляется государственный строительный надзор, осмотр объекта Администрацией не проводится.</w:t>
      </w:r>
    </w:p>
    <w:p w:rsidR="0054795D" w:rsidRPr="000E4CDA" w:rsidRDefault="0054795D" w:rsidP="0054795D">
      <w:pPr>
        <w:widowControl w:val="0"/>
        <w:autoSpaceDE w:val="0"/>
        <w:autoSpaceDN w:val="0"/>
        <w:adjustRightInd w:val="0"/>
        <w:ind w:firstLine="709"/>
        <w:jc w:val="both"/>
        <w:rPr>
          <w:sz w:val="28"/>
          <w:szCs w:val="28"/>
        </w:rPr>
      </w:pPr>
      <w:proofErr w:type="gramStart"/>
      <w:r w:rsidRPr="000E4CDA">
        <w:rPr>
          <w:sz w:val="28"/>
          <w:szCs w:val="28"/>
        </w:rPr>
        <w:t xml:space="preserve">После рассмотрения представленных заявителем документов и осмотра объекта, сотрудник Управления осуществляет подготовку проекта разрешения на ввод объекта в эксплуатацию или проекта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 с указанием причин отказа и направляет его с приложенными документами на подпись Главе Кочковского района Новосибирской области, в т.ч. в МАИС.</w:t>
      </w:r>
      <w:proofErr w:type="gramEnd"/>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3.2.3. Срок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w:t>
      </w:r>
      <w:r w:rsidR="00963646" w:rsidRPr="000E4CDA">
        <w:rPr>
          <w:sz w:val="28"/>
          <w:szCs w:val="28"/>
        </w:rPr>
        <w:lastRenderedPageBreak/>
        <w:t>3 (три) рабочих дня</w:t>
      </w:r>
      <w:proofErr w:type="gramStart"/>
      <w:r w:rsidRPr="000E4CDA">
        <w:rPr>
          <w:sz w:val="28"/>
          <w:szCs w:val="28"/>
        </w:rPr>
        <w:t>.</w:t>
      </w:r>
      <w:proofErr w:type="gramEnd"/>
      <w:r w:rsidR="00963646" w:rsidRPr="000E4CDA">
        <w:rPr>
          <w:sz w:val="28"/>
          <w:szCs w:val="28"/>
        </w:rPr>
        <w:t xml:space="preserve"> </w:t>
      </w:r>
      <w:r w:rsidR="00963646" w:rsidRPr="000E4CDA">
        <w:rPr>
          <w:i/>
          <w:sz w:val="28"/>
          <w:szCs w:val="28"/>
        </w:rPr>
        <w:t>(</w:t>
      </w:r>
      <w:proofErr w:type="gramStart"/>
      <w:r w:rsidR="00963646" w:rsidRPr="000E4CDA">
        <w:rPr>
          <w:i/>
          <w:sz w:val="28"/>
          <w:szCs w:val="28"/>
        </w:rPr>
        <w:t>р</w:t>
      </w:r>
      <w:proofErr w:type="gramEnd"/>
      <w:r w:rsidR="00963646" w:rsidRPr="000E4CDA">
        <w:rPr>
          <w:i/>
          <w:sz w:val="28"/>
          <w:szCs w:val="28"/>
        </w:rPr>
        <w:t>ед. от 26.02.2020 № 103-па)</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3.2.4. Критерием принятия решения </w:t>
      </w:r>
      <w:proofErr w:type="gramStart"/>
      <w:r w:rsidRPr="000E4CDA">
        <w:rPr>
          <w:sz w:val="28"/>
          <w:szCs w:val="28"/>
        </w:rPr>
        <w:t>в рамках административной процедуры по рассмотрению заявления о выдаче разрешения на ввод объекта в эксплуатацию</w:t>
      </w:r>
      <w:proofErr w:type="gramEnd"/>
      <w:r w:rsidRPr="000E4CDA">
        <w:rPr>
          <w:sz w:val="28"/>
          <w:szCs w:val="28"/>
        </w:rPr>
        <w:t xml:space="preserve"> и документов, установлению наличия (отсутствия) права на получение муниципальной услуги является наличие/отсутствие оснований для отказа в выдаче разрешения на ввод объекта в эксплуатацию, предусмотренных пунктом 2.9. настоящего административного регламента.</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3.2.6. Результатом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подготовка уполномоченным сотрудником проекта разрешения на ввод объекта в эксплуатацию или проекта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autoSpaceDE w:val="0"/>
        <w:autoSpaceDN w:val="0"/>
        <w:adjustRightInd w:val="0"/>
        <w:jc w:val="center"/>
        <w:outlineLvl w:val="2"/>
        <w:rPr>
          <w:sz w:val="28"/>
          <w:szCs w:val="28"/>
        </w:rPr>
      </w:pPr>
      <w:bookmarkStart w:id="27" w:name="Par209"/>
      <w:bookmarkEnd w:id="27"/>
      <w:r w:rsidRPr="000E4CDA">
        <w:rPr>
          <w:sz w:val="28"/>
          <w:szCs w:val="28"/>
        </w:rPr>
        <w:t>3.3. Принятие решения о предоставлении либо об отказе в предоставлении муниципальной услуги и</w:t>
      </w:r>
      <w:r w:rsidRPr="000E4CDA">
        <w:rPr>
          <w:strike/>
          <w:sz w:val="28"/>
          <w:szCs w:val="28"/>
        </w:rPr>
        <w:t xml:space="preserve"> </w:t>
      </w:r>
      <w:r w:rsidRPr="000E4CDA">
        <w:rPr>
          <w:sz w:val="28"/>
          <w:szCs w:val="28"/>
        </w:rPr>
        <w:t>выдача результата предоставления муниципальной услуги</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3.3.1. </w:t>
      </w:r>
      <w:proofErr w:type="gramStart"/>
      <w:r w:rsidRPr="000E4CDA">
        <w:rPr>
          <w:sz w:val="28"/>
          <w:szCs w:val="28"/>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является поступление Главе Кочковского района Новосибирской области подготовленного уполномоченным сотрудником проекта разрешения на ввод объекта в эксплуатацию или проекта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 с приложением представленных заявителем документов</w:t>
      </w:r>
      <w:proofErr w:type="gramEnd"/>
      <w:r w:rsidRPr="000E4CDA">
        <w:rPr>
          <w:sz w:val="28"/>
          <w:szCs w:val="28"/>
        </w:rPr>
        <w:t>, в т.ч. в МАИС.</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3.3.2. </w:t>
      </w:r>
      <w:proofErr w:type="gramStart"/>
      <w:r w:rsidRPr="000E4CDA">
        <w:rPr>
          <w:sz w:val="28"/>
          <w:szCs w:val="28"/>
        </w:rPr>
        <w:t xml:space="preserve">Глава Кочковского района Новосибирской области рассматривает представленные документы, подписывает разрешение на ввод объекта в эксплуатацию или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 в т.ч. в МАИС и направляет представленные документы и подписанное разрешение на ввод объекта в эксплуатацию или подписанное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 сотруднику Управления.</w:t>
      </w:r>
      <w:proofErr w:type="gramEnd"/>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Срок выполнения указанного административного действия составляет один день.</w:t>
      </w:r>
    </w:p>
    <w:p w:rsidR="0054795D" w:rsidRPr="000E4CDA" w:rsidRDefault="0054795D" w:rsidP="0054795D">
      <w:pPr>
        <w:widowControl w:val="0"/>
        <w:autoSpaceDE w:val="0"/>
        <w:autoSpaceDN w:val="0"/>
        <w:adjustRightInd w:val="0"/>
        <w:ind w:firstLine="709"/>
        <w:jc w:val="both"/>
        <w:rPr>
          <w:sz w:val="28"/>
          <w:szCs w:val="28"/>
        </w:rPr>
      </w:pPr>
      <w:proofErr w:type="gramStart"/>
      <w:r w:rsidRPr="000E4CDA">
        <w:rPr>
          <w:sz w:val="28"/>
          <w:szCs w:val="28"/>
        </w:rPr>
        <w:t xml:space="preserve">Сотрудник Управления осуществляет регистрацию подписанного разрешения на ввод объекта в эксплуатацию или подписанного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 в журнале учета ив МАИС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ввод объекта в эксплуатацию.</w:t>
      </w:r>
      <w:proofErr w:type="gramEnd"/>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Сотрудник осуществляет выдачу двух экземпляров разрешения на ввод объекта в эксплуатацию заявителю под роспись в журнале учета. Третий экземпляр направляет в территориальный орган Федеральной службы государственной статистики по Новосибирской области, четвертый экземпляр – </w:t>
      </w:r>
      <w:r w:rsidRPr="000E4CDA">
        <w:rPr>
          <w:sz w:val="28"/>
          <w:szCs w:val="28"/>
        </w:rPr>
        <w:lastRenderedPageBreak/>
        <w:t>Администрации для размещения в информационной системе обеспечения градостроительной деятельности, пятый экземпляр остается в деле.</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Один экземпляр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 вручается сотрудником заявителю под роспись в журнале учета лично или направляется по почте в течение одного дня. Второй экземпляр хранится в деле.</w:t>
      </w:r>
    </w:p>
    <w:p w:rsidR="00640EEA" w:rsidRPr="000E4CDA" w:rsidRDefault="00640EEA" w:rsidP="0054795D">
      <w:pPr>
        <w:widowControl w:val="0"/>
        <w:autoSpaceDE w:val="0"/>
        <w:autoSpaceDN w:val="0"/>
        <w:adjustRightInd w:val="0"/>
        <w:ind w:firstLine="709"/>
        <w:jc w:val="both"/>
        <w:rPr>
          <w:i/>
          <w:sz w:val="28"/>
          <w:szCs w:val="28"/>
        </w:rPr>
      </w:pPr>
      <w:r w:rsidRPr="000E4CDA">
        <w:rPr>
          <w:bCs/>
          <w:sz w:val="28"/>
          <w:szCs w:val="28"/>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roofErr w:type="gramStart"/>
      <w:r w:rsidRPr="000E4CDA">
        <w:rPr>
          <w:bCs/>
          <w:sz w:val="28"/>
          <w:szCs w:val="28"/>
        </w:rPr>
        <w:t>.</w:t>
      </w:r>
      <w:proofErr w:type="gramEnd"/>
      <w:r w:rsidRPr="000E4CDA">
        <w:rPr>
          <w:bCs/>
          <w:sz w:val="28"/>
          <w:szCs w:val="28"/>
        </w:rPr>
        <w:t xml:space="preserve"> </w:t>
      </w:r>
      <w:r w:rsidRPr="000E4CDA">
        <w:rPr>
          <w:bCs/>
          <w:i/>
          <w:sz w:val="28"/>
          <w:szCs w:val="28"/>
        </w:rPr>
        <w:t>(</w:t>
      </w:r>
      <w:proofErr w:type="gramStart"/>
      <w:r w:rsidRPr="000E4CDA">
        <w:rPr>
          <w:bCs/>
          <w:i/>
          <w:sz w:val="28"/>
          <w:szCs w:val="28"/>
        </w:rPr>
        <w:t>р</w:t>
      </w:r>
      <w:proofErr w:type="gramEnd"/>
      <w:r w:rsidRPr="000E4CDA">
        <w:rPr>
          <w:bCs/>
          <w:i/>
          <w:sz w:val="28"/>
          <w:szCs w:val="28"/>
        </w:rPr>
        <w:t>ед. от 26.02.2020 № 103-па)</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3.3.3.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–2 (два) дня.</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 xml:space="preserve">3.3.4.  Критерием принятия решения в рамках административной процедуры по принятию решения о предоставлении либо об отказе в предоставлении муниципальной услуги и выдаче результата предоставления муниципальной услуги является наличие/отсутствие оснований для отказа в выдаче разрешения </w:t>
      </w:r>
      <w:r w:rsidR="00923B4D" w:rsidRPr="000E4CDA">
        <w:rPr>
          <w:bCs/>
          <w:sz w:val="28"/>
          <w:szCs w:val="28"/>
        </w:rPr>
        <w:t>на ввод объекта в эксплуатацию</w:t>
      </w:r>
      <w:r w:rsidRPr="000E4CDA">
        <w:rPr>
          <w:sz w:val="28"/>
          <w:szCs w:val="28"/>
        </w:rPr>
        <w:t>, предусмотренных пунктом 2.9. настоящего административного регламента.</w:t>
      </w:r>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3.3.5. </w:t>
      </w:r>
      <w:proofErr w:type="gramStart"/>
      <w:r w:rsidRPr="000E4CDA">
        <w:rPr>
          <w:sz w:val="28"/>
          <w:szCs w:val="28"/>
        </w:rPr>
        <w:t xml:space="preserve">Результатом выполнения административной процедуры по принятию решения о предоставлении либо об отказе в предоставлении муниципальной услуги и выдачи результата предоставления муниципальной услуги является подписание Главой Кочковского района Новосибирской области разрешения на ввод объекта в эксплуатацию или </w:t>
      </w:r>
      <w:hyperlink w:anchor="Par368" w:history="1">
        <w:r w:rsidRPr="000E4CDA">
          <w:rPr>
            <w:sz w:val="28"/>
            <w:szCs w:val="28"/>
          </w:rPr>
          <w:t>уведомления</w:t>
        </w:r>
      </w:hyperlink>
      <w:r w:rsidRPr="000E4CDA">
        <w:rPr>
          <w:sz w:val="28"/>
          <w:szCs w:val="28"/>
        </w:rPr>
        <w:t xml:space="preserve"> об отказе в выдаче разрешения на ввод объекта в эксплуатацию и выдача их заявителю.</w:t>
      </w:r>
      <w:proofErr w:type="gramEnd"/>
    </w:p>
    <w:p w:rsidR="0054795D" w:rsidRPr="000E4CDA" w:rsidRDefault="0054795D" w:rsidP="0054795D">
      <w:pPr>
        <w:widowControl w:val="0"/>
        <w:autoSpaceDE w:val="0"/>
        <w:autoSpaceDN w:val="0"/>
        <w:adjustRightInd w:val="0"/>
        <w:ind w:firstLine="709"/>
        <w:jc w:val="both"/>
        <w:rPr>
          <w:sz w:val="28"/>
          <w:szCs w:val="28"/>
        </w:rPr>
      </w:pPr>
      <w:r w:rsidRPr="000E4CDA">
        <w:rPr>
          <w:sz w:val="28"/>
          <w:szCs w:val="28"/>
        </w:rPr>
        <w:t>3.3.6. Способом фиксации результата выполнения административной процедуры по принятию решения о предоставлении либо об отказе в предоставлении муниципальной услуги и выдачи результата предоставления муниципальной услуги является запись в журнале учета.</w:t>
      </w:r>
    </w:p>
    <w:p w:rsidR="0054795D" w:rsidRPr="000E4CDA" w:rsidRDefault="0054795D" w:rsidP="0054795D">
      <w:pPr>
        <w:widowControl w:val="0"/>
        <w:autoSpaceDE w:val="0"/>
        <w:autoSpaceDN w:val="0"/>
        <w:adjustRightInd w:val="0"/>
        <w:ind w:firstLine="709"/>
        <w:jc w:val="both"/>
        <w:rPr>
          <w:sz w:val="28"/>
          <w:szCs w:val="28"/>
        </w:rPr>
      </w:pP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0B5620" w:rsidP="0054795D">
      <w:pPr>
        <w:widowControl w:val="0"/>
        <w:autoSpaceDE w:val="0"/>
        <w:autoSpaceDN w:val="0"/>
        <w:adjustRightInd w:val="0"/>
        <w:jc w:val="center"/>
        <w:outlineLvl w:val="0"/>
        <w:rPr>
          <w:b/>
          <w:sz w:val="28"/>
          <w:szCs w:val="28"/>
        </w:rPr>
      </w:pPr>
      <w:bookmarkStart w:id="28" w:name="Par222"/>
      <w:bookmarkEnd w:id="28"/>
      <w:r w:rsidRPr="000E4CDA">
        <w:rPr>
          <w:b/>
          <w:sz w:val="28"/>
          <w:szCs w:val="28"/>
        </w:rPr>
        <w:t xml:space="preserve">Раздел </w:t>
      </w:r>
      <w:r w:rsidR="0054795D" w:rsidRPr="000E4CDA">
        <w:rPr>
          <w:b/>
          <w:sz w:val="28"/>
          <w:szCs w:val="28"/>
          <w:lang w:val="en-US"/>
        </w:rPr>
        <w:t>IV</w:t>
      </w:r>
      <w:r w:rsidR="0054795D" w:rsidRPr="000E4CDA">
        <w:rPr>
          <w:b/>
          <w:sz w:val="28"/>
          <w:szCs w:val="28"/>
        </w:rPr>
        <w:t xml:space="preserve">. Формы </w:t>
      </w:r>
      <w:proofErr w:type="gramStart"/>
      <w:r w:rsidR="0054795D" w:rsidRPr="000E4CDA">
        <w:rPr>
          <w:b/>
          <w:sz w:val="28"/>
          <w:szCs w:val="28"/>
        </w:rPr>
        <w:t>контроля за</w:t>
      </w:r>
      <w:proofErr w:type="gramEnd"/>
      <w:r w:rsidR="0054795D" w:rsidRPr="000E4CDA">
        <w:rPr>
          <w:b/>
          <w:sz w:val="28"/>
          <w:szCs w:val="28"/>
        </w:rPr>
        <w:t xml:space="preserve"> исполнением</w:t>
      </w:r>
    </w:p>
    <w:p w:rsidR="0054795D" w:rsidRPr="000E4CDA" w:rsidRDefault="0054795D" w:rsidP="0054795D">
      <w:pPr>
        <w:widowControl w:val="0"/>
        <w:autoSpaceDE w:val="0"/>
        <w:autoSpaceDN w:val="0"/>
        <w:adjustRightInd w:val="0"/>
        <w:jc w:val="center"/>
        <w:rPr>
          <w:b/>
          <w:sz w:val="28"/>
          <w:szCs w:val="28"/>
        </w:rPr>
      </w:pPr>
      <w:r w:rsidRPr="000E4CDA">
        <w:rPr>
          <w:b/>
          <w:sz w:val="28"/>
          <w:szCs w:val="28"/>
        </w:rPr>
        <w:t>административного регламента</w:t>
      </w:r>
    </w:p>
    <w:p w:rsidR="0054795D" w:rsidRPr="000E4CDA" w:rsidRDefault="0054795D" w:rsidP="0054795D">
      <w:pPr>
        <w:widowControl w:val="0"/>
        <w:autoSpaceDE w:val="0"/>
        <w:autoSpaceDN w:val="0"/>
        <w:adjustRightInd w:val="0"/>
        <w:ind w:firstLine="540"/>
        <w:jc w:val="both"/>
        <w:rPr>
          <w:b/>
          <w:sz w:val="28"/>
          <w:szCs w:val="28"/>
        </w:rPr>
      </w:pP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 xml:space="preserve">4.1. Порядок осуществления текущего </w:t>
      </w:r>
      <w:proofErr w:type="gramStart"/>
      <w:r w:rsidRPr="000E4CDA">
        <w:rPr>
          <w:sz w:val="28"/>
          <w:szCs w:val="28"/>
        </w:rPr>
        <w:t>контроля за</w:t>
      </w:r>
      <w:proofErr w:type="gramEnd"/>
      <w:r w:rsidRPr="000E4CDA">
        <w:rPr>
          <w:sz w:val="28"/>
          <w:szCs w:val="28"/>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заместитель главы администрации Кочковского района </w:t>
      </w:r>
      <w:r w:rsidRPr="000E4CDA">
        <w:rPr>
          <w:sz w:val="28"/>
          <w:szCs w:val="28"/>
        </w:rPr>
        <w:lastRenderedPageBreak/>
        <w:t>Новосибирской области, курирующий по направлению деятельности муниципальных служащих и должностных лиц.</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Новосибирской области, органов местного самоуправления Кочковского района, устанавливающих требования к предоставлению муниципальной услуги.</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 xml:space="preserve">Плановые проверки осуществляются на основании годовых планов работы Администрации, но не реже одного раза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Внеплановые проверки проводятся по поручению главы Кочковского района или при наличии жалоб на исполнение настоящего административного регламента.</w:t>
      </w:r>
    </w:p>
    <w:p w:rsidR="0054795D" w:rsidRPr="000E4CDA" w:rsidRDefault="0054795D" w:rsidP="0054795D">
      <w:pPr>
        <w:pStyle w:val="ad"/>
        <w:spacing w:before="0" w:beforeAutospacing="0" w:after="0" w:afterAutospacing="0"/>
        <w:ind w:firstLine="709"/>
        <w:jc w:val="both"/>
        <w:rPr>
          <w:sz w:val="28"/>
          <w:szCs w:val="28"/>
        </w:rPr>
      </w:pPr>
      <w:r w:rsidRPr="000E4CDA">
        <w:rPr>
          <w:sz w:val="28"/>
          <w:szCs w:val="28"/>
        </w:rPr>
        <w:t>Внеплановые проверки осуществляются на основании распоряжения Администрации.</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Для проведения проверки полноты и качества предоставления муниципальной услуги формируется комиссия из специалистов Администрации. 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4.3. Ответственность муниципальных служащих и иных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54795D" w:rsidRPr="000E4CDA" w:rsidRDefault="0054795D" w:rsidP="0054795D">
      <w:pPr>
        <w:pStyle w:val="ad"/>
        <w:spacing w:before="0" w:beforeAutospacing="0" w:after="0" w:afterAutospacing="0"/>
        <w:ind w:firstLine="708"/>
        <w:jc w:val="both"/>
        <w:rPr>
          <w:sz w:val="28"/>
          <w:szCs w:val="28"/>
        </w:rPr>
      </w:pPr>
      <w:r w:rsidRPr="000E4CDA">
        <w:rPr>
          <w:sz w:val="28"/>
          <w:szCs w:val="28"/>
        </w:rPr>
        <w:lastRenderedPageBreak/>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54795D" w:rsidRPr="000E4CDA" w:rsidRDefault="0054795D" w:rsidP="0054795D">
      <w:pPr>
        <w:widowControl w:val="0"/>
        <w:autoSpaceDE w:val="0"/>
        <w:autoSpaceDN w:val="0"/>
        <w:adjustRightInd w:val="0"/>
        <w:ind w:firstLine="709"/>
        <w:jc w:val="both"/>
        <w:rPr>
          <w:sz w:val="28"/>
          <w:szCs w:val="28"/>
        </w:rPr>
      </w:pPr>
    </w:p>
    <w:p w:rsidR="0054795D" w:rsidRPr="000E4CDA" w:rsidRDefault="0054795D" w:rsidP="0054795D">
      <w:pPr>
        <w:widowControl w:val="0"/>
        <w:autoSpaceDE w:val="0"/>
        <w:autoSpaceDN w:val="0"/>
        <w:adjustRightInd w:val="0"/>
        <w:ind w:firstLine="709"/>
        <w:jc w:val="both"/>
        <w:rPr>
          <w:sz w:val="28"/>
          <w:szCs w:val="28"/>
        </w:rPr>
      </w:pPr>
    </w:p>
    <w:p w:rsidR="009B55A0" w:rsidRPr="000E4CDA" w:rsidRDefault="009B55A0" w:rsidP="009B55A0">
      <w:pPr>
        <w:shd w:val="clear" w:color="auto" w:fill="FFFFFF"/>
        <w:ind w:firstLine="709"/>
        <w:jc w:val="center"/>
        <w:rPr>
          <w:rFonts w:eastAsia="Calibri"/>
          <w:b/>
          <w:bCs/>
          <w:sz w:val="28"/>
          <w:szCs w:val="28"/>
          <w:lang w:eastAsia="en-US"/>
        </w:rPr>
      </w:pPr>
      <w:r w:rsidRPr="000E4CDA">
        <w:rPr>
          <w:rFonts w:eastAsia="Calibri"/>
          <w:b/>
          <w:bCs/>
          <w:sz w:val="28"/>
          <w:szCs w:val="28"/>
          <w:lang w:val="en-US" w:eastAsia="en-US"/>
        </w:rPr>
        <w:t>V</w:t>
      </w:r>
      <w:r w:rsidRPr="000E4CDA">
        <w:rPr>
          <w:rFonts w:eastAsia="Calibri"/>
          <w:b/>
          <w:bCs/>
          <w:sz w:val="28"/>
          <w:szCs w:val="28"/>
          <w:lang w:eastAsia="en-US"/>
        </w:rPr>
        <w:t>. Досудебный (внесудебный) порядок обжалования решений и действий (бездействия) администрации Кочковского района Новосибирской области,</w:t>
      </w:r>
      <w:r w:rsidRPr="000E4CDA">
        <w:rPr>
          <w:rFonts w:eastAsia="Calibri"/>
          <w:b/>
          <w:sz w:val="28"/>
          <w:szCs w:val="28"/>
          <w:lang w:eastAsia="en-US"/>
        </w:rPr>
        <w:t xml:space="preserve"> предоставляющей муниципальную услугу,</w:t>
      </w:r>
      <w:r w:rsidRPr="000E4CDA">
        <w:rPr>
          <w:rFonts w:eastAsia="Calibri"/>
          <w:b/>
          <w:bCs/>
          <w:sz w:val="28"/>
          <w:szCs w:val="28"/>
          <w:lang w:eastAsia="en-US"/>
        </w:rPr>
        <w:t xml:space="preserve"> многофункционального центра, а также их должностных лиц, муниципальных служащих, работников </w:t>
      </w:r>
      <w:r w:rsidRPr="000E4CDA">
        <w:rPr>
          <w:rFonts w:eastAsia="Calibri"/>
          <w:bCs/>
          <w:i/>
          <w:sz w:val="28"/>
          <w:szCs w:val="28"/>
          <w:lang w:eastAsia="en-US"/>
        </w:rPr>
        <w:t xml:space="preserve">(раздел </w:t>
      </w:r>
      <w:r w:rsidRPr="000E4CDA">
        <w:rPr>
          <w:i/>
          <w:sz w:val="28"/>
          <w:szCs w:val="28"/>
        </w:rPr>
        <w:t xml:space="preserve">в ред. от </w:t>
      </w:r>
      <w:r w:rsidRPr="000E4CDA">
        <w:rPr>
          <w:bCs/>
          <w:i/>
          <w:sz w:val="28"/>
          <w:szCs w:val="28"/>
        </w:rPr>
        <w:t>08.08.2019 № 372-па</w:t>
      </w:r>
      <w:r w:rsidRPr="000E4CDA">
        <w:rPr>
          <w:rFonts w:eastAsia="Calibri"/>
          <w:bCs/>
          <w:i/>
          <w:sz w:val="28"/>
          <w:szCs w:val="28"/>
          <w:lang w:eastAsia="en-US"/>
        </w:rPr>
        <w:t>)</w:t>
      </w:r>
    </w:p>
    <w:p w:rsidR="009B55A0" w:rsidRPr="000E4CDA" w:rsidRDefault="009B55A0" w:rsidP="009B55A0">
      <w:pPr>
        <w:tabs>
          <w:tab w:val="left" w:pos="1418"/>
        </w:tabs>
        <w:autoSpaceDE w:val="0"/>
        <w:autoSpaceDN w:val="0"/>
        <w:adjustRightInd w:val="0"/>
        <w:jc w:val="center"/>
        <w:outlineLvl w:val="0"/>
        <w:rPr>
          <w:b/>
          <w:bCs/>
        </w:rPr>
      </w:pPr>
    </w:p>
    <w:p w:rsidR="009B55A0" w:rsidRPr="000E4CDA" w:rsidRDefault="009B55A0" w:rsidP="009B55A0">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 xml:space="preserve">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9B55A0" w:rsidRPr="000E4CDA" w:rsidRDefault="009B55A0" w:rsidP="009B55A0">
      <w:pPr>
        <w:pStyle w:val="ConsPlusNormal"/>
        <w:ind w:firstLine="709"/>
        <w:jc w:val="both"/>
        <w:rPr>
          <w:rFonts w:ascii="Times New Roman" w:hAnsi="Times New Roman" w:cs="Times New Roman"/>
          <w:bCs/>
          <w:sz w:val="28"/>
          <w:szCs w:val="28"/>
        </w:rPr>
      </w:pPr>
      <w:r w:rsidRPr="000E4CDA">
        <w:rPr>
          <w:rFonts w:ascii="Times New Roman" w:hAnsi="Times New Roman" w:cs="Times New Roman"/>
          <w:sz w:val="28"/>
          <w:szCs w:val="28"/>
        </w:rPr>
        <w:t>5.2. Жалоба на действия (бездействие) Администрации</w:t>
      </w:r>
      <w:r w:rsidRPr="000E4CDA">
        <w:rPr>
          <w:rFonts w:ascii="Times New Roman" w:hAnsi="Times New Roman" w:cs="Times New Roman"/>
          <w:bCs/>
          <w:sz w:val="28"/>
          <w:szCs w:val="28"/>
        </w:rPr>
        <w:t>, должностных лиц, муниципальных служащих подается</w:t>
      </w:r>
      <w:r w:rsidRPr="000E4CDA">
        <w:rPr>
          <w:rFonts w:ascii="Times New Roman" w:hAnsi="Times New Roman" w:cs="Times New Roman"/>
          <w:sz w:val="28"/>
          <w:szCs w:val="28"/>
        </w:rPr>
        <w:t xml:space="preserve"> Главе Кочковского района Новосибирской области</w:t>
      </w:r>
      <w:r w:rsidRPr="000E4CDA">
        <w:rPr>
          <w:rFonts w:ascii="Times New Roman" w:hAnsi="Times New Roman" w:cs="Times New Roman"/>
          <w:bCs/>
          <w:sz w:val="28"/>
          <w:szCs w:val="28"/>
        </w:rPr>
        <w:t xml:space="preserve">. </w:t>
      </w:r>
    </w:p>
    <w:p w:rsidR="009B55A0" w:rsidRPr="000E4CDA" w:rsidRDefault="009B55A0" w:rsidP="009B55A0">
      <w:pPr>
        <w:pStyle w:val="ConsPlusNormal"/>
        <w:ind w:firstLine="709"/>
        <w:jc w:val="both"/>
        <w:rPr>
          <w:rFonts w:ascii="Times New Roman" w:hAnsi="Times New Roman" w:cs="Times New Roman"/>
          <w:bCs/>
          <w:sz w:val="28"/>
          <w:szCs w:val="28"/>
        </w:rPr>
      </w:pPr>
      <w:r w:rsidRPr="000E4CDA">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B55A0" w:rsidRPr="000E4CDA" w:rsidRDefault="009B55A0" w:rsidP="009B55A0">
      <w:pPr>
        <w:autoSpaceDE w:val="0"/>
        <w:autoSpaceDN w:val="0"/>
        <w:adjustRightInd w:val="0"/>
        <w:ind w:firstLine="709"/>
        <w:jc w:val="both"/>
        <w:rPr>
          <w:rFonts w:eastAsia="Calibri"/>
          <w:sz w:val="28"/>
          <w:szCs w:val="28"/>
          <w:lang w:eastAsia="en-US"/>
        </w:rPr>
      </w:pPr>
      <w:r w:rsidRPr="000E4CDA">
        <w:rPr>
          <w:rFonts w:eastAsia="Calibri"/>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должностному лицу, уполномоченному нормативным правовым актом Новосибирской области.</w:t>
      </w:r>
    </w:p>
    <w:p w:rsidR="009B55A0" w:rsidRPr="000E4CDA" w:rsidRDefault="009B55A0" w:rsidP="009B55A0">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5.3.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w:t>
      </w:r>
      <w:r w:rsidRPr="000E4CDA">
        <w:rPr>
          <w:rFonts w:ascii="Times New Roman" w:hAnsi="Times New Roman" w:cs="Times New Roman"/>
          <w:bCs/>
          <w:sz w:val="28"/>
          <w:szCs w:val="28"/>
        </w:rPr>
        <w:t xml:space="preserve">. </w:t>
      </w:r>
    </w:p>
    <w:p w:rsidR="009B55A0" w:rsidRPr="000E4CDA" w:rsidRDefault="009B55A0" w:rsidP="009B55A0">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B55A0" w:rsidRPr="000E4CDA" w:rsidRDefault="009B55A0" w:rsidP="009B55A0">
      <w:pPr>
        <w:pStyle w:val="ConsPlusNormal"/>
        <w:ind w:firstLine="709"/>
        <w:jc w:val="both"/>
        <w:rPr>
          <w:rFonts w:ascii="Times New Roman" w:hAnsi="Times New Roman" w:cs="Times New Roman"/>
          <w:sz w:val="28"/>
          <w:szCs w:val="28"/>
        </w:rPr>
      </w:pPr>
      <w:r w:rsidRPr="000E4CDA">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9B55A0" w:rsidRPr="000E4CDA" w:rsidRDefault="009B55A0" w:rsidP="009B55A0">
      <w:pPr>
        <w:pStyle w:val="ConsPlusNormal"/>
        <w:ind w:firstLine="709"/>
        <w:jc w:val="both"/>
        <w:rPr>
          <w:rFonts w:ascii="Times New Roman" w:hAnsi="Times New Roman" w:cs="Times New Roman"/>
          <w:sz w:val="28"/>
          <w:szCs w:val="28"/>
        </w:rPr>
      </w:pPr>
      <w:proofErr w:type="gramStart"/>
      <w:r w:rsidRPr="000E4CDA">
        <w:rPr>
          <w:rFonts w:ascii="Times New Roman" w:hAnsi="Times New Roman" w:cs="Times New Roman"/>
          <w:sz w:val="28"/>
          <w:szCs w:val="28"/>
        </w:rPr>
        <w:t xml:space="preserve">Постановление администрации Кочковского района </w:t>
      </w:r>
      <w:r w:rsidRPr="000E4CDA">
        <w:rPr>
          <w:rFonts w:ascii="Times New Roman" w:hAnsi="Times New Roman" w:cs="Times New Roman"/>
          <w:sz w:val="28"/>
          <w:szCs w:val="28"/>
          <w:shd w:val="clear" w:color="auto" w:fill="FFFFFF"/>
        </w:rPr>
        <w:t xml:space="preserve">от 22.05.2015 № 324-па </w:t>
      </w:r>
      <w:r w:rsidRPr="000E4CDA">
        <w:rPr>
          <w:rStyle w:val="ae"/>
          <w:rFonts w:ascii="Times New Roman" w:hAnsi="Times New Roman" w:cs="Times New Roman"/>
          <w:b w:val="0"/>
          <w:sz w:val="28"/>
          <w:szCs w:val="28"/>
          <w:shd w:val="clear" w:color="auto" w:fill="FFFFFF"/>
        </w:rPr>
        <w:t>«Об утверждении порядка подачи и рассмотрения жалоб на решения и действия (бездействие) администрации Кочковского района Новосибирской области, предоставляющей муниципальные услуги, должностных лиц, муниципальных служащих администрации Кочковского района Новосибирской области, предоставляющей муниципальные услуги»</w:t>
      </w:r>
      <w:r w:rsidRPr="000E4CDA">
        <w:rPr>
          <w:rFonts w:ascii="Times New Roman" w:hAnsi="Times New Roman" w:cs="Times New Roman"/>
          <w:bCs/>
          <w:sz w:val="28"/>
          <w:szCs w:val="28"/>
        </w:rPr>
        <w:t>.</w:t>
      </w:r>
      <w:proofErr w:type="gramEnd"/>
    </w:p>
    <w:p w:rsidR="009B55A0" w:rsidRPr="000E4CDA" w:rsidRDefault="009B55A0" w:rsidP="009B55A0">
      <w:pPr>
        <w:ind w:firstLine="709"/>
        <w:jc w:val="both"/>
        <w:rPr>
          <w:sz w:val="28"/>
          <w:szCs w:val="28"/>
        </w:rPr>
      </w:pPr>
      <w:r w:rsidRPr="000E4CDA">
        <w:rPr>
          <w:sz w:val="28"/>
          <w:szCs w:val="28"/>
        </w:rPr>
        <w:lastRenderedPageBreak/>
        <w:t>5.5. Информация, содержащаяся в настоящем разделе, подлежит размещению на ЕПГУ.</w:t>
      </w:r>
    </w:p>
    <w:p w:rsidR="0054795D" w:rsidRPr="000E4CDA" w:rsidRDefault="0054795D" w:rsidP="009B55A0">
      <w:pPr>
        <w:jc w:val="center"/>
        <w:rPr>
          <w:sz w:val="28"/>
          <w:szCs w:val="28"/>
        </w:rPr>
      </w:pPr>
      <w:r w:rsidRPr="000E4CDA">
        <w:rPr>
          <w:sz w:val="28"/>
          <w:szCs w:val="28"/>
        </w:rPr>
        <w:t>_________</w:t>
      </w:r>
    </w:p>
    <w:p w:rsidR="0054795D" w:rsidRPr="000E4CDA" w:rsidRDefault="0054795D" w:rsidP="0054795D">
      <w:pPr>
        <w:widowControl w:val="0"/>
        <w:autoSpaceDE w:val="0"/>
        <w:autoSpaceDN w:val="0"/>
        <w:adjustRightInd w:val="0"/>
        <w:ind w:firstLine="540"/>
        <w:jc w:val="both"/>
      </w:pPr>
      <w:r w:rsidRPr="000E4CDA">
        <w:br w:type="page"/>
      </w:r>
    </w:p>
    <w:p w:rsidR="0054795D" w:rsidRPr="000E4CDA" w:rsidRDefault="0054795D" w:rsidP="0054795D">
      <w:pPr>
        <w:widowControl w:val="0"/>
        <w:autoSpaceDE w:val="0"/>
        <w:autoSpaceDN w:val="0"/>
        <w:adjustRightInd w:val="0"/>
        <w:jc w:val="right"/>
        <w:outlineLvl w:val="1"/>
        <w:rPr>
          <w:sz w:val="28"/>
          <w:szCs w:val="28"/>
        </w:rPr>
      </w:pPr>
      <w:bookmarkStart w:id="29" w:name="Par361"/>
      <w:bookmarkEnd w:id="29"/>
      <w:r w:rsidRPr="000E4CDA">
        <w:rPr>
          <w:sz w:val="28"/>
          <w:szCs w:val="28"/>
        </w:rPr>
        <w:lastRenderedPageBreak/>
        <w:t>Приложение № 1</w:t>
      </w:r>
    </w:p>
    <w:p w:rsidR="0054795D" w:rsidRPr="000E4CDA" w:rsidRDefault="0054795D" w:rsidP="0054795D">
      <w:pPr>
        <w:widowControl w:val="0"/>
        <w:autoSpaceDE w:val="0"/>
        <w:autoSpaceDN w:val="0"/>
        <w:adjustRightInd w:val="0"/>
        <w:jc w:val="right"/>
        <w:rPr>
          <w:sz w:val="28"/>
          <w:szCs w:val="28"/>
        </w:rPr>
      </w:pPr>
      <w:r w:rsidRPr="000E4CDA">
        <w:rPr>
          <w:sz w:val="28"/>
          <w:szCs w:val="28"/>
        </w:rPr>
        <w:t>к административному регламенту</w:t>
      </w:r>
    </w:p>
    <w:p w:rsidR="0054795D" w:rsidRPr="000E4CDA" w:rsidRDefault="0054795D" w:rsidP="0054795D">
      <w:pPr>
        <w:widowControl w:val="0"/>
        <w:autoSpaceDE w:val="0"/>
        <w:autoSpaceDN w:val="0"/>
        <w:adjustRightInd w:val="0"/>
        <w:jc w:val="right"/>
        <w:rPr>
          <w:sz w:val="28"/>
          <w:szCs w:val="28"/>
        </w:rPr>
      </w:pPr>
      <w:r w:rsidRPr="000E4CDA">
        <w:rPr>
          <w:sz w:val="28"/>
          <w:szCs w:val="28"/>
        </w:rPr>
        <w:t>предоставления муниципальной услуги</w:t>
      </w:r>
    </w:p>
    <w:p w:rsidR="0054795D" w:rsidRPr="000E4CDA" w:rsidRDefault="0054795D" w:rsidP="0054795D">
      <w:pPr>
        <w:widowControl w:val="0"/>
        <w:autoSpaceDE w:val="0"/>
        <w:autoSpaceDN w:val="0"/>
        <w:adjustRightInd w:val="0"/>
        <w:jc w:val="right"/>
        <w:rPr>
          <w:sz w:val="28"/>
          <w:szCs w:val="28"/>
        </w:rPr>
      </w:pPr>
      <w:r w:rsidRPr="000E4CDA">
        <w:rPr>
          <w:sz w:val="28"/>
          <w:szCs w:val="28"/>
        </w:rPr>
        <w:t xml:space="preserve">по выдаче разрешения </w:t>
      </w:r>
    </w:p>
    <w:p w:rsidR="0054795D" w:rsidRPr="000E4CDA" w:rsidRDefault="0054795D" w:rsidP="0054795D">
      <w:pPr>
        <w:widowControl w:val="0"/>
        <w:autoSpaceDE w:val="0"/>
        <w:autoSpaceDN w:val="0"/>
        <w:adjustRightInd w:val="0"/>
        <w:jc w:val="right"/>
        <w:rPr>
          <w:sz w:val="28"/>
          <w:szCs w:val="28"/>
        </w:rPr>
      </w:pPr>
      <w:r w:rsidRPr="000E4CDA">
        <w:rPr>
          <w:sz w:val="28"/>
          <w:szCs w:val="28"/>
        </w:rPr>
        <w:t>на ввод объекта в эксплуатацию</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autoSpaceDE w:val="0"/>
        <w:autoSpaceDN w:val="0"/>
        <w:adjustRightInd w:val="0"/>
        <w:jc w:val="center"/>
        <w:rPr>
          <w:sz w:val="28"/>
          <w:szCs w:val="28"/>
        </w:rPr>
      </w:pPr>
      <w:bookmarkStart w:id="30" w:name="Par368"/>
      <w:bookmarkEnd w:id="30"/>
      <w:r w:rsidRPr="000E4CDA">
        <w:rPr>
          <w:sz w:val="28"/>
          <w:szCs w:val="28"/>
        </w:rPr>
        <w:t>ОБРАЗЕЦ</w:t>
      </w:r>
    </w:p>
    <w:p w:rsidR="0054795D" w:rsidRPr="000E4CDA" w:rsidRDefault="0054795D" w:rsidP="0054795D">
      <w:pPr>
        <w:widowControl w:val="0"/>
        <w:autoSpaceDE w:val="0"/>
        <w:autoSpaceDN w:val="0"/>
        <w:adjustRightInd w:val="0"/>
        <w:jc w:val="center"/>
        <w:rPr>
          <w:sz w:val="28"/>
          <w:szCs w:val="28"/>
        </w:rPr>
      </w:pPr>
      <w:r w:rsidRPr="000E4CDA">
        <w:rPr>
          <w:sz w:val="28"/>
          <w:szCs w:val="28"/>
        </w:rPr>
        <w:t>уведомления об отказе в выдаче разрешения</w:t>
      </w:r>
    </w:p>
    <w:p w:rsidR="0054795D" w:rsidRPr="000E4CDA" w:rsidRDefault="0054795D" w:rsidP="0054795D">
      <w:pPr>
        <w:widowControl w:val="0"/>
        <w:autoSpaceDE w:val="0"/>
        <w:autoSpaceDN w:val="0"/>
        <w:adjustRightInd w:val="0"/>
        <w:jc w:val="center"/>
        <w:rPr>
          <w:sz w:val="28"/>
          <w:szCs w:val="28"/>
        </w:rPr>
      </w:pPr>
      <w:r w:rsidRPr="000E4CDA">
        <w:rPr>
          <w:sz w:val="28"/>
          <w:szCs w:val="28"/>
        </w:rPr>
        <w:t>на ввод объекта в эксплуатацию</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pStyle w:val="ConsPlusNonformat"/>
        <w:jc w:val="both"/>
        <w:rPr>
          <w:rFonts w:ascii="Times New Roman" w:hAnsi="Times New Roman" w:cs="Times New Roman"/>
        </w:rPr>
      </w:pPr>
      <w:r w:rsidRPr="000E4CDA">
        <w:rPr>
          <w:rFonts w:ascii="Times New Roman" w:hAnsi="Times New Roman" w:cs="Times New Roman"/>
        </w:rPr>
        <w:t>Реквизиты бланка           _____________________________________</w:t>
      </w:r>
    </w:p>
    <w:p w:rsidR="0054795D" w:rsidRPr="000E4CDA" w:rsidRDefault="0054795D" w:rsidP="0054795D">
      <w:pPr>
        <w:pStyle w:val="ConsPlusNonformat"/>
        <w:ind w:left="6237"/>
        <w:jc w:val="center"/>
        <w:rPr>
          <w:rFonts w:ascii="Times New Roman" w:hAnsi="Times New Roman" w:cs="Times New Roman"/>
        </w:rPr>
      </w:pPr>
      <w:proofErr w:type="gramStart"/>
      <w:r w:rsidRPr="000E4CDA">
        <w:rPr>
          <w:rFonts w:ascii="Times New Roman" w:hAnsi="Times New Roman" w:cs="Times New Roman"/>
        </w:rPr>
        <w:t>(должность, Ф.И.О. (отчество</w:t>
      </w:r>
      <w:r w:rsidRPr="000E4CDA">
        <w:rPr>
          <w:rFonts w:ascii="Times New Roman" w:hAnsi="Times New Roman"/>
        </w:rPr>
        <w:t xml:space="preserve"> при наличии)</w:t>
      </w:r>
      <w:r w:rsidRPr="000E4CDA">
        <w:rPr>
          <w:rFonts w:ascii="Times New Roman" w:hAnsi="Times New Roman" w:cs="Times New Roman"/>
        </w:rPr>
        <w:t xml:space="preserve"> руководителя</w:t>
      </w:r>
      <w:proofErr w:type="gramEnd"/>
    </w:p>
    <w:p w:rsidR="0054795D" w:rsidRPr="000E4CDA" w:rsidRDefault="0054795D" w:rsidP="0054795D">
      <w:pPr>
        <w:pStyle w:val="ConsPlusNonformat"/>
        <w:ind w:left="6237"/>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6237"/>
        <w:jc w:val="center"/>
        <w:rPr>
          <w:rFonts w:ascii="Times New Roman" w:hAnsi="Times New Roman" w:cs="Times New Roman"/>
        </w:rPr>
      </w:pPr>
      <w:r w:rsidRPr="000E4CDA">
        <w:rPr>
          <w:rFonts w:ascii="Times New Roman" w:hAnsi="Times New Roman" w:cs="Times New Roman"/>
        </w:rPr>
        <w:t>юридического лица,</w:t>
      </w:r>
    </w:p>
    <w:p w:rsidR="0054795D" w:rsidRPr="000E4CDA" w:rsidRDefault="0054795D" w:rsidP="0054795D">
      <w:pPr>
        <w:pStyle w:val="ConsPlusNonformat"/>
        <w:ind w:left="6237"/>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6237"/>
        <w:jc w:val="center"/>
        <w:rPr>
          <w:rFonts w:ascii="Times New Roman" w:hAnsi="Times New Roman" w:cs="Times New Roman"/>
        </w:rPr>
      </w:pPr>
      <w:r w:rsidRPr="000E4CDA">
        <w:rPr>
          <w:rFonts w:ascii="Times New Roman" w:hAnsi="Times New Roman" w:cs="Times New Roman"/>
        </w:rPr>
        <w:t>Ф.И.О. (отчество</w:t>
      </w:r>
      <w:r w:rsidRPr="000E4CDA">
        <w:rPr>
          <w:rFonts w:ascii="Times New Roman" w:hAnsi="Times New Roman"/>
        </w:rPr>
        <w:t xml:space="preserve"> при наличии)</w:t>
      </w:r>
      <w:r w:rsidRPr="000E4CDA">
        <w:rPr>
          <w:rFonts w:ascii="Times New Roman" w:hAnsi="Times New Roman" w:cs="Times New Roman"/>
        </w:rPr>
        <w:t xml:space="preserve">– для физических лиц, </w:t>
      </w:r>
    </w:p>
    <w:p w:rsidR="0054795D" w:rsidRPr="000E4CDA" w:rsidRDefault="0054795D" w:rsidP="0054795D">
      <w:pPr>
        <w:pStyle w:val="ConsPlusNonformat"/>
        <w:ind w:left="6237"/>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6237"/>
        <w:jc w:val="center"/>
        <w:rPr>
          <w:rFonts w:ascii="Times New Roman" w:hAnsi="Times New Roman" w:cs="Times New Roman"/>
        </w:rPr>
      </w:pPr>
      <w:r w:rsidRPr="000E4CDA">
        <w:rPr>
          <w:rFonts w:ascii="Times New Roman" w:hAnsi="Times New Roman" w:cs="Times New Roman"/>
        </w:rPr>
        <w:t>полное наименование организации – для юридических лиц,</w:t>
      </w:r>
    </w:p>
    <w:p w:rsidR="0054795D" w:rsidRPr="000E4CDA" w:rsidRDefault="0054795D" w:rsidP="0054795D">
      <w:pPr>
        <w:pStyle w:val="ConsPlusNonformat"/>
        <w:ind w:left="6237"/>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6237"/>
        <w:jc w:val="center"/>
        <w:rPr>
          <w:rFonts w:ascii="Times New Roman" w:hAnsi="Times New Roman" w:cs="Times New Roman"/>
        </w:rPr>
      </w:pPr>
      <w:r w:rsidRPr="000E4CDA">
        <w:rPr>
          <w:rFonts w:ascii="Times New Roman" w:hAnsi="Times New Roman" w:cs="Times New Roman"/>
        </w:rPr>
        <w:t>индекс, почтовый адрес)</w:t>
      </w:r>
    </w:p>
    <w:p w:rsidR="0054795D" w:rsidRPr="000E4CDA" w:rsidRDefault="0054795D" w:rsidP="0054795D">
      <w:pPr>
        <w:pStyle w:val="ConsPlusNonformat"/>
        <w:jc w:val="center"/>
        <w:rPr>
          <w:rFonts w:ascii="Times New Roman" w:hAnsi="Times New Roman" w:cs="Times New Roman"/>
          <w:sz w:val="24"/>
          <w:szCs w:val="24"/>
        </w:rPr>
      </w:pPr>
    </w:p>
    <w:p w:rsidR="0054795D" w:rsidRPr="000E4CDA" w:rsidRDefault="0054795D" w:rsidP="0054795D">
      <w:pPr>
        <w:pStyle w:val="ConsPlusNonformat"/>
        <w:jc w:val="center"/>
        <w:rPr>
          <w:rFonts w:ascii="Times New Roman" w:hAnsi="Times New Roman" w:cs="Times New Roman"/>
          <w:sz w:val="28"/>
          <w:szCs w:val="28"/>
        </w:rPr>
      </w:pPr>
      <w:r w:rsidRPr="000E4CDA">
        <w:rPr>
          <w:rFonts w:ascii="Times New Roman" w:hAnsi="Times New Roman" w:cs="Times New Roman"/>
          <w:sz w:val="28"/>
          <w:szCs w:val="28"/>
        </w:rPr>
        <w:t>УВЕДОМЛЕНИЕ</w:t>
      </w:r>
    </w:p>
    <w:p w:rsidR="0054795D" w:rsidRPr="000E4CDA" w:rsidRDefault="0054795D" w:rsidP="0054795D">
      <w:pPr>
        <w:pStyle w:val="ConsPlusNonformat"/>
        <w:jc w:val="center"/>
        <w:rPr>
          <w:rFonts w:ascii="Times New Roman" w:hAnsi="Times New Roman" w:cs="Times New Roman"/>
          <w:sz w:val="28"/>
          <w:szCs w:val="28"/>
        </w:rPr>
      </w:pPr>
      <w:r w:rsidRPr="000E4CDA">
        <w:rPr>
          <w:rFonts w:ascii="Times New Roman" w:hAnsi="Times New Roman" w:cs="Times New Roman"/>
          <w:sz w:val="28"/>
          <w:szCs w:val="28"/>
        </w:rPr>
        <w:t>об отказе в выдаче разрешения на ввод объекта в эксплуатацию</w:t>
      </w:r>
    </w:p>
    <w:p w:rsidR="0054795D" w:rsidRPr="000E4CDA" w:rsidRDefault="0054795D" w:rsidP="0054795D">
      <w:pPr>
        <w:pStyle w:val="ConsPlusNonformat"/>
        <w:jc w:val="both"/>
        <w:rPr>
          <w:rFonts w:ascii="Times New Roman" w:hAnsi="Times New Roman" w:cs="Times New Roman"/>
          <w:sz w:val="28"/>
          <w:szCs w:val="28"/>
        </w:rPr>
      </w:pP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от ______________     № _____________</w:t>
      </w:r>
    </w:p>
    <w:p w:rsidR="0054795D" w:rsidRPr="000E4CDA" w:rsidRDefault="0054795D" w:rsidP="0054795D">
      <w:pPr>
        <w:pStyle w:val="ConsPlusNonformat"/>
        <w:jc w:val="both"/>
        <w:rPr>
          <w:rFonts w:ascii="Times New Roman" w:hAnsi="Times New Roman" w:cs="Times New Roman"/>
          <w:sz w:val="28"/>
          <w:szCs w:val="28"/>
        </w:rPr>
      </w:pPr>
    </w:p>
    <w:p w:rsidR="0054795D" w:rsidRPr="000E4CDA" w:rsidRDefault="0054795D" w:rsidP="0054795D">
      <w:pPr>
        <w:pStyle w:val="ConsPlusNonformat"/>
        <w:ind w:firstLine="709"/>
        <w:jc w:val="both"/>
        <w:rPr>
          <w:rFonts w:ascii="Times New Roman" w:hAnsi="Times New Roman" w:cs="Times New Roman"/>
          <w:sz w:val="28"/>
          <w:szCs w:val="28"/>
        </w:rPr>
      </w:pPr>
      <w:r w:rsidRPr="000E4CDA">
        <w:rPr>
          <w:rFonts w:ascii="Times New Roman" w:hAnsi="Times New Roman" w:cs="Times New Roman"/>
          <w:sz w:val="28"/>
          <w:szCs w:val="28"/>
        </w:rPr>
        <w:t>Вы обратились с заявлением от «___» _____________ 20__ г. № __________о выдаче разрешения на ввод объекта в эксплуатацию ________________________</w:t>
      </w:r>
    </w:p>
    <w:p w:rsidR="0054795D" w:rsidRPr="000E4CDA" w:rsidRDefault="0054795D" w:rsidP="0054795D">
      <w:pPr>
        <w:pStyle w:val="ConsPlusNonformat"/>
        <w:ind w:left="6521"/>
        <w:jc w:val="center"/>
        <w:rPr>
          <w:rFonts w:ascii="Times New Roman" w:hAnsi="Times New Roman" w:cs="Times New Roman"/>
          <w:sz w:val="28"/>
          <w:szCs w:val="28"/>
        </w:rPr>
      </w:pPr>
      <w:proofErr w:type="gramStart"/>
      <w:r w:rsidRPr="000E4CDA">
        <w:rPr>
          <w:rFonts w:ascii="Times New Roman" w:hAnsi="Times New Roman" w:cs="Times New Roman"/>
        </w:rPr>
        <w:t>(наименование объекта</w:t>
      </w:r>
      <w:proofErr w:type="gramEnd"/>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______________________________________________________________________</w:t>
      </w:r>
    </w:p>
    <w:p w:rsidR="0054795D" w:rsidRPr="000E4CDA" w:rsidRDefault="0054795D" w:rsidP="0054795D">
      <w:pPr>
        <w:pStyle w:val="ConsPlusNonformat"/>
        <w:jc w:val="center"/>
        <w:rPr>
          <w:rFonts w:ascii="Times New Roman" w:hAnsi="Times New Roman" w:cs="Times New Roman"/>
        </w:rPr>
      </w:pPr>
      <w:r w:rsidRPr="000E4CDA">
        <w:rPr>
          <w:rFonts w:ascii="Times New Roman" w:hAnsi="Times New Roman" w:cs="Times New Roman"/>
        </w:rPr>
        <w:t>в соответствии с проектной документацией)</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______________________________________________________________________,</w:t>
      </w:r>
    </w:p>
    <w:p w:rsidR="0054795D" w:rsidRPr="000E4CDA" w:rsidRDefault="0054795D" w:rsidP="0054795D">
      <w:pPr>
        <w:pStyle w:val="ConsPlusNonformat"/>
        <w:jc w:val="both"/>
        <w:rPr>
          <w:rFonts w:ascii="Times New Roman" w:hAnsi="Times New Roman" w:cs="Times New Roman"/>
          <w:sz w:val="28"/>
          <w:szCs w:val="28"/>
        </w:rPr>
      </w:pPr>
      <w:proofErr w:type="gramStart"/>
      <w:r w:rsidRPr="000E4CDA">
        <w:rPr>
          <w:rFonts w:ascii="Times New Roman" w:hAnsi="Times New Roman" w:cs="Times New Roman"/>
          <w:sz w:val="28"/>
          <w:szCs w:val="28"/>
        </w:rPr>
        <w:t>расположенного</w:t>
      </w:r>
      <w:proofErr w:type="gramEnd"/>
      <w:r w:rsidRPr="000E4CDA">
        <w:rPr>
          <w:rFonts w:ascii="Times New Roman" w:hAnsi="Times New Roman" w:cs="Times New Roman"/>
          <w:sz w:val="28"/>
          <w:szCs w:val="28"/>
        </w:rPr>
        <w:t xml:space="preserve"> по адресу: ______________________________________________.</w:t>
      </w:r>
    </w:p>
    <w:p w:rsidR="0054795D" w:rsidRPr="000E4CDA" w:rsidRDefault="0054795D" w:rsidP="0054795D">
      <w:pPr>
        <w:pStyle w:val="ConsPlusNonformat"/>
        <w:ind w:left="3402"/>
        <w:jc w:val="center"/>
        <w:rPr>
          <w:rFonts w:ascii="Times New Roman" w:hAnsi="Times New Roman" w:cs="Times New Roman"/>
        </w:rPr>
      </w:pPr>
      <w:r w:rsidRPr="000E4CDA">
        <w:rPr>
          <w:rFonts w:ascii="Times New Roman" w:hAnsi="Times New Roman" w:cs="Times New Roman"/>
        </w:rPr>
        <w:t>(строительный или почтовый адрес)</w:t>
      </w:r>
    </w:p>
    <w:p w:rsidR="0054795D" w:rsidRPr="000E4CDA" w:rsidRDefault="0054795D" w:rsidP="0054795D">
      <w:pPr>
        <w:pStyle w:val="ConsPlusNonformat"/>
        <w:ind w:firstLine="709"/>
        <w:jc w:val="both"/>
        <w:rPr>
          <w:rFonts w:ascii="Times New Roman" w:hAnsi="Times New Roman" w:cs="Times New Roman"/>
          <w:sz w:val="28"/>
          <w:szCs w:val="28"/>
        </w:rPr>
      </w:pPr>
      <w:proofErr w:type="gramStart"/>
      <w:r w:rsidRPr="000E4CDA">
        <w:rPr>
          <w:rFonts w:ascii="Times New Roman" w:hAnsi="Times New Roman" w:cs="Times New Roman"/>
          <w:sz w:val="28"/>
          <w:szCs w:val="28"/>
        </w:rPr>
        <w:t>По результатам рассмотрения заявления о выдаче разрешения на ввод объекта в эксплуатацию в соответствии</w:t>
      </w:r>
      <w:proofErr w:type="gramEnd"/>
      <w:r w:rsidRPr="000E4CDA">
        <w:rPr>
          <w:rFonts w:ascii="Times New Roman" w:hAnsi="Times New Roman" w:cs="Times New Roman"/>
          <w:sz w:val="28"/>
          <w:szCs w:val="28"/>
        </w:rPr>
        <w:t xml:space="preserve"> с </w:t>
      </w:r>
      <w:hyperlink r:id="rId13" w:history="1">
        <w:r w:rsidRPr="000E4CDA">
          <w:rPr>
            <w:rFonts w:ascii="Times New Roman" w:hAnsi="Times New Roman" w:cs="Times New Roman"/>
            <w:sz w:val="28"/>
            <w:szCs w:val="28"/>
          </w:rPr>
          <w:t>частями 6</w:t>
        </w:r>
      </w:hyperlink>
      <w:r w:rsidRPr="000E4CDA">
        <w:rPr>
          <w:rFonts w:ascii="Times New Roman" w:hAnsi="Times New Roman" w:cs="Times New Roman"/>
          <w:sz w:val="28"/>
          <w:szCs w:val="28"/>
        </w:rPr>
        <w:t xml:space="preserve">, </w:t>
      </w:r>
      <w:hyperlink r:id="rId14" w:history="1">
        <w:r w:rsidRPr="000E4CDA">
          <w:rPr>
            <w:rFonts w:ascii="Times New Roman" w:hAnsi="Times New Roman" w:cs="Times New Roman"/>
            <w:sz w:val="28"/>
            <w:szCs w:val="28"/>
          </w:rPr>
          <w:t>7</w:t>
        </w:r>
      </w:hyperlink>
      <w:r w:rsidRPr="000E4CDA">
        <w:rPr>
          <w:rFonts w:ascii="Times New Roman" w:hAnsi="Times New Roman" w:cs="Times New Roman"/>
          <w:sz w:val="28"/>
          <w:szCs w:val="28"/>
        </w:rPr>
        <w:t xml:space="preserve"> статьи 55 Градостроительного  кодекса Российской Федерации Вам отказано в выдаче разрешения на ввод объекта в эксплуатацию по следующим основаниям:</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______________________________________________________________________</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______________________________________________________________________</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______________________________________________________________________.</w:t>
      </w:r>
    </w:p>
    <w:p w:rsidR="0054795D" w:rsidRPr="000E4CDA" w:rsidRDefault="0054795D" w:rsidP="0054795D">
      <w:pPr>
        <w:pStyle w:val="ConsPlusNonformat"/>
        <w:jc w:val="both"/>
        <w:rPr>
          <w:rFonts w:ascii="Times New Roman" w:hAnsi="Times New Roman" w:cs="Times New Roman"/>
          <w:sz w:val="28"/>
          <w:szCs w:val="28"/>
        </w:rPr>
      </w:pPr>
    </w:p>
    <w:p w:rsidR="0054795D" w:rsidRPr="000E4CDA" w:rsidRDefault="0054795D" w:rsidP="0054795D">
      <w:pPr>
        <w:pStyle w:val="ConsPlusNonformat"/>
        <w:jc w:val="both"/>
        <w:rPr>
          <w:rFonts w:ascii="Times New Roman" w:hAnsi="Times New Roman" w:cs="Times New Roman"/>
          <w:sz w:val="28"/>
          <w:szCs w:val="28"/>
        </w:rPr>
      </w:pPr>
    </w:p>
    <w:p w:rsidR="0054795D" w:rsidRPr="000E4CDA" w:rsidRDefault="0054795D" w:rsidP="0054795D">
      <w:pPr>
        <w:pStyle w:val="ConsPlusNonformat"/>
        <w:jc w:val="both"/>
        <w:rPr>
          <w:rFonts w:ascii="Times New Roman" w:hAnsi="Times New Roman" w:cs="Times New Roman"/>
          <w:sz w:val="24"/>
          <w:szCs w:val="24"/>
        </w:rPr>
      </w:pPr>
      <w:r w:rsidRPr="000E4CDA">
        <w:rPr>
          <w:rFonts w:ascii="Times New Roman" w:hAnsi="Times New Roman" w:cs="Times New Roman"/>
          <w:sz w:val="24"/>
          <w:szCs w:val="24"/>
        </w:rPr>
        <w:t>__________________________                         ____________                    ___________________</w:t>
      </w:r>
    </w:p>
    <w:p w:rsidR="0054795D" w:rsidRPr="000E4CDA" w:rsidRDefault="0054795D" w:rsidP="0054795D">
      <w:pPr>
        <w:pStyle w:val="ConsPlusNonformat"/>
        <w:jc w:val="both"/>
        <w:rPr>
          <w:rFonts w:ascii="Times New Roman" w:hAnsi="Times New Roman" w:cs="Times New Roman"/>
        </w:rPr>
      </w:pPr>
      <w:r w:rsidRPr="000E4CDA">
        <w:rPr>
          <w:rFonts w:ascii="Times New Roman" w:hAnsi="Times New Roman" w:cs="Times New Roman"/>
        </w:rPr>
        <w:t>(должность уполномоченного лица)      (подпись)             (инициалы, фамилия)</w:t>
      </w:r>
    </w:p>
    <w:p w:rsidR="0054795D" w:rsidRPr="000E4CDA" w:rsidRDefault="0054795D" w:rsidP="0054795D">
      <w:pPr>
        <w:pStyle w:val="ConsPlusNonformat"/>
        <w:jc w:val="both"/>
        <w:rPr>
          <w:rFonts w:ascii="Times New Roman" w:hAnsi="Times New Roman" w:cs="Times New Roman"/>
          <w:sz w:val="24"/>
          <w:szCs w:val="24"/>
        </w:rPr>
      </w:pPr>
    </w:p>
    <w:p w:rsidR="0054795D" w:rsidRPr="000E4CDA" w:rsidRDefault="0054795D" w:rsidP="0054795D">
      <w:pPr>
        <w:pStyle w:val="ConsPlusNonformat"/>
        <w:jc w:val="both"/>
        <w:rPr>
          <w:rFonts w:ascii="Times New Roman" w:hAnsi="Times New Roman" w:cs="Times New Roman"/>
        </w:rPr>
      </w:pPr>
      <w:r w:rsidRPr="000E4CDA">
        <w:rPr>
          <w:rFonts w:ascii="Times New Roman" w:hAnsi="Times New Roman" w:cs="Times New Roman"/>
        </w:rPr>
        <w:lastRenderedPageBreak/>
        <w:t>Исполнитель</w:t>
      </w:r>
    </w:p>
    <w:p w:rsidR="0054795D" w:rsidRPr="000E4CDA" w:rsidRDefault="0054795D" w:rsidP="0054795D">
      <w:pPr>
        <w:pStyle w:val="ConsPlusNonformat"/>
        <w:jc w:val="both"/>
        <w:rPr>
          <w:rFonts w:ascii="Times New Roman" w:hAnsi="Times New Roman" w:cs="Times New Roman"/>
        </w:rPr>
      </w:pPr>
      <w:r w:rsidRPr="000E4CDA">
        <w:rPr>
          <w:rFonts w:ascii="Times New Roman" w:hAnsi="Times New Roman" w:cs="Times New Roman"/>
        </w:rPr>
        <w:t>Телефон</w:t>
      </w:r>
    </w:p>
    <w:p w:rsidR="0054795D" w:rsidRPr="000E4CDA" w:rsidRDefault="0054795D" w:rsidP="0054795D">
      <w:pPr>
        <w:ind w:firstLine="709"/>
        <w:jc w:val="center"/>
        <w:rPr>
          <w:sz w:val="28"/>
          <w:szCs w:val="28"/>
        </w:rPr>
      </w:pPr>
    </w:p>
    <w:p w:rsidR="0054795D" w:rsidRPr="000E4CDA" w:rsidRDefault="0054795D" w:rsidP="0054795D">
      <w:pPr>
        <w:ind w:firstLine="709"/>
        <w:jc w:val="center"/>
        <w:rPr>
          <w:sz w:val="28"/>
          <w:szCs w:val="28"/>
        </w:rPr>
      </w:pPr>
    </w:p>
    <w:p w:rsidR="0054795D" w:rsidRPr="000E4CDA" w:rsidRDefault="0054795D" w:rsidP="0054795D">
      <w:pPr>
        <w:jc w:val="center"/>
        <w:rPr>
          <w:sz w:val="28"/>
          <w:szCs w:val="28"/>
        </w:rPr>
      </w:pPr>
      <w:r w:rsidRPr="000E4CDA">
        <w:rPr>
          <w:sz w:val="28"/>
          <w:szCs w:val="28"/>
        </w:rPr>
        <w:t>_________</w:t>
      </w:r>
    </w:p>
    <w:p w:rsidR="0054795D" w:rsidRPr="000E4CDA" w:rsidRDefault="0054795D" w:rsidP="0054795D">
      <w:pPr>
        <w:pStyle w:val="ConsPlusNonformat"/>
        <w:jc w:val="both"/>
        <w:rPr>
          <w:rFonts w:ascii="Times New Roman" w:hAnsi="Times New Roman" w:cs="Times New Roman"/>
        </w:rPr>
      </w:pPr>
      <w:r w:rsidRPr="000E4CDA">
        <w:rPr>
          <w:rFonts w:ascii="Times New Roman" w:hAnsi="Times New Roman" w:cs="Times New Roman"/>
        </w:rPr>
        <w:br w:type="page"/>
      </w:r>
    </w:p>
    <w:p w:rsidR="0054795D" w:rsidRPr="000E4CDA" w:rsidRDefault="0054795D" w:rsidP="0054795D">
      <w:pPr>
        <w:widowControl w:val="0"/>
        <w:autoSpaceDE w:val="0"/>
        <w:autoSpaceDN w:val="0"/>
        <w:adjustRightInd w:val="0"/>
        <w:jc w:val="right"/>
        <w:outlineLvl w:val="1"/>
        <w:rPr>
          <w:sz w:val="28"/>
          <w:szCs w:val="28"/>
        </w:rPr>
      </w:pPr>
      <w:bookmarkStart w:id="31" w:name="Par413"/>
      <w:bookmarkEnd w:id="31"/>
      <w:r w:rsidRPr="000E4CDA">
        <w:rPr>
          <w:sz w:val="28"/>
          <w:szCs w:val="28"/>
        </w:rPr>
        <w:lastRenderedPageBreak/>
        <w:t>Приложение № 2</w:t>
      </w:r>
    </w:p>
    <w:p w:rsidR="0054795D" w:rsidRPr="000E4CDA" w:rsidRDefault="0054795D" w:rsidP="0054795D">
      <w:pPr>
        <w:widowControl w:val="0"/>
        <w:autoSpaceDE w:val="0"/>
        <w:autoSpaceDN w:val="0"/>
        <w:adjustRightInd w:val="0"/>
        <w:jc w:val="right"/>
        <w:rPr>
          <w:sz w:val="28"/>
          <w:szCs w:val="28"/>
        </w:rPr>
      </w:pPr>
      <w:r w:rsidRPr="000E4CDA">
        <w:rPr>
          <w:sz w:val="28"/>
          <w:szCs w:val="28"/>
        </w:rPr>
        <w:t>к административному регламенту</w:t>
      </w:r>
    </w:p>
    <w:p w:rsidR="0054795D" w:rsidRPr="000E4CDA" w:rsidRDefault="0054795D" w:rsidP="0054795D">
      <w:pPr>
        <w:widowControl w:val="0"/>
        <w:autoSpaceDE w:val="0"/>
        <w:autoSpaceDN w:val="0"/>
        <w:adjustRightInd w:val="0"/>
        <w:jc w:val="right"/>
        <w:rPr>
          <w:sz w:val="28"/>
          <w:szCs w:val="28"/>
        </w:rPr>
      </w:pPr>
      <w:r w:rsidRPr="000E4CDA">
        <w:rPr>
          <w:sz w:val="28"/>
          <w:szCs w:val="28"/>
        </w:rPr>
        <w:t>предоставления муниципальной услуги</w:t>
      </w:r>
    </w:p>
    <w:p w:rsidR="0054795D" w:rsidRPr="000E4CDA" w:rsidRDefault="0054795D" w:rsidP="0054795D">
      <w:pPr>
        <w:widowControl w:val="0"/>
        <w:autoSpaceDE w:val="0"/>
        <w:autoSpaceDN w:val="0"/>
        <w:adjustRightInd w:val="0"/>
        <w:jc w:val="right"/>
        <w:rPr>
          <w:sz w:val="28"/>
          <w:szCs w:val="28"/>
        </w:rPr>
      </w:pPr>
      <w:r w:rsidRPr="000E4CDA">
        <w:rPr>
          <w:sz w:val="28"/>
          <w:szCs w:val="28"/>
        </w:rPr>
        <w:t xml:space="preserve">по выдаче разрешения </w:t>
      </w:r>
    </w:p>
    <w:p w:rsidR="0054795D" w:rsidRPr="000E4CDA" w:rsidRDefault="0054795D" w:rsidP="0054795D">
      <w:pPr>
        <w:widowControl w:val="0"/>
        <w:autoSpaceDE w:val="0"/>
        <w:autoSpaceDN w:val="0"/>
        <w:adjustRightInd w:val="0"/>
        <w:jc w:val="right"/>
        <w:rPr>
          <w:sz w:val="28"/>
          <w:szCs w:val="28"/>
        </w:rPr>
      </w:pPr>
      <w:r w:rsidRPr="000E4CDA">
        <w:rPr>
          <w:sz w:val="28"/>
          <w:szCs w:val="28"/>
        </w:rPr>
        <w:t>на ввод объекта в эксплуатацию</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widowControl w:val="0"/>
        <w:autoSpaceDE w:val="0"/>
        <w:autoSpaceDN w:val="0"/>
        <w:adjustRightInd w:val="0"/>
        <w:jc w:val="center"/>
        <w:rPr>
          <w:sz w:val="28"/>
          <w:szCs w:val="28"/>
        </w:rPr>
      </w:pPr>
      <w:r w:rsidRPr="000E4CDA">
        <w:rPr>
          <w:sz w:val="28"/>
          <w:szCs w:val="28"/>
        </w:rPr>
        <w:t>ОБРАЗЕЦ</w:t>
      </w:r>
    </w:p>
    <w:p w:rsidR="0054795D" w:rsidRPr="000E4CDA" w:rsidRDefault="0054795D" w:rsidP="0054795D">
      <w:pPr>
        <w:widowControl w:val="0"/>
        <w:autoSpaceDE w:val="0"/>
        <w:autoSpaceDN w:val="0"/>
        <w:adjustRightInd w:val="0"/>
        <w:jc w:val="center"/>
        <w:rPr>
          <w:sz w:val="28"/>
          <w:szCs w:val="28"/>
        </w:rPr>
      </w:pPr>
      <w:r w:rsidRPr="000E4CDA">
        <w:rPr>
          <w:sz w:val="28"/>
          <w:szCs w:val="28"/>
        </w:rPr>
        <w:t>заявления о выдаче разрешения на ввод объекта в эксплуатацию</w:t>
      </w:r>
    </w:p>
    <w:p w:rsidR="0054795D" w:rsidRPr="000E4CDA" w:rsidRDefault="0054795D" w:rsidP="0054795D">
      <w:pPr>
        <w:widowControl w:val="0"/>
        <w:autoSpaceDE w:val="0"/>
        <w:autoSpaceDN w:val="0"/>
        <w:adjustRightInd w:val="0"/>
        <w:ind w:firstLine="540"/>
        <w:jc w:val="both"/>
        <w:rPr>
          <w:sz w:val="28"/>
          <w:szCs w:val="28"/>
        </w:rPr>
      </w:pP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(должность уполномоченного лица)</w:t>
      </w: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(инициалы, фамилия)</w:t>
      </w: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5812"/>
        <w:jc w:val="center"/>
        <w:rPr>
          <w:rFonts w:ascii="Times New Roman" w:hAnsi="Times New Roman" w:cs="Times New Roman"/>
        </w:rPr>
      </w:pPr>
      <w:proofErr w:type="gramStart"/>
      <w:r w:rsidRPr="000E4CDA">
        <w:rPr>
          <w:rFonts w:ascii="Times New Roman" w:hAnsi="Times New Roman" w:cs="Times New Roman"/>
        </w:rPr>
        <w:t>(Ф.И.О. (отчество</w:t>
      </w:r>
      <w:r w:rsidRPr="000E4CDA">
        <w:rPr>
          <w:rFonts w:ascii="Times New Roman" w:hAnsi="Times New Roman"/>
        </w:rPr>
        <w:t xml:space="preserve"> при наличии)</w:t>
      </w:r>
      <w:r w:rsidRPr="000E4CDA">
        <w:rPr>
          <w:rFonts w:ascii="Times New Roman" w:hAnsi="Times New Roman" w:cs="Times New Roman"/>
        </w:rPr>
        <w:t xml:space="preserve">, адрес, </w:t>
      </w:r>
      <w:r w:rsidRPr="000E4CDA">
        <w:rPr>
          <w:rFonts w:ascii="Times New Roman" w:hAnsi="Times New Roman"/>
        </w:rPr>
        <w:t>номер контактного телефона, адрес электронной почты (при наличии)</w:t>
      </w:r>
      <w:r w:rsidRPr="000E4CDA">
        <w:rPr>
          <w:rFonts w:ascii="Times New Roman" w:hAnsi="Times New Roman" w:cs="Times New Roman"/>
        </w:rPr>
        <w:t>– для физических лиц, ____________________________________</w:t>
      </w:r>
      <w:proofErr w:type="gramEnd"/>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 xml:space="preserve">полное наименование организации </w:t>
      </w:r>
      <w:proofErr w:type="gramStart"/>
      <w:r w:rsidRPr="000E4CDA">
        <w:rPr>
          <w:rFonts w:ascii="Times New Roman" w:hAnsi="Times New Roman" w:cs="Times New Roman"/>
        </w:rPr>
        <w:t>–д</w:t>
      </w:r>
      <w:proofErr w:type="gramEnd"/>
      <w:r w:rsidRPr="000E4CDA">
        <w:rPr>
          <w:rFonts w:ascii="Times New Roman" w:hAnsi="Times New Roman" w:cs="Times New Roman"/>
        </w:rPr>
        <w:t>ля</w:t>
      </w: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юридических лиц, его почтовый</w:t>
      </w: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____________________________________</w:t>
      </w:r>
    </w:p>
    <w:p w:rsidR="0054795D" w:rsidRPr="000E4CDA" w:rsidRDefault="0054795D" w:rsidP="0054795D">
      <w:pPr>
        <w:pStyle w:val="ConsPlusNonformat"/>
        <w:ind w:left="5812"/>
        <w:jc w:val="center"/>
        <w:rPr>
          <w:rFonts w:ascii="Times New Roman" w:hAnsi="Times New Roman" w:cs="Times New Roman"/>
        </w:rPr>
      </w:pPr>
      <w:r w:rsidRPr="000E4CDA">
        <w:rPr>
          <w:rFonts w:ascii="Times New Roman" w:hAnsi="Times New Roman" w:cs="Times New Roman"/>
        </w:rPr>
        <w:t xml:space="preserve">адрес, индекс, </w:t>
      </w:r>
      <w:r w:rsidRPr="000E4CDA">
        <w:rPr>
          <w:rFonts w:ascii="Times New Roman" w:hAnsi="Times New Roman"/>
        </w:rPr>
        <w:t>номер контактного телефона, адрес электронной почты (при наличии)</w:t>
      </w:r>
      <w:r w:rsidRPr="000E4CDA">
        <w:rPr>
          <w:rFonts w:ascii="Times New Roman" w:hAnsi="Times New Roman" w:cs="Times New Roman"/>
        </w:rPr>
        <w:t>)</w:t>
      </w:r>
    </w:p>
    <w:p w:rsidR="0054795D" w:rsidRPr="000E4CDA" w:rsidRDefault="0054795D" w:rsidP="0054795D">
      <w:pPr>
        <w:pStyle w:val="ConsPlusNonformat"/>
        <w:jc w:val="center"/>
        <w:rPr>
          <w:rFonts w:ascii="Times New Roman" w:hAnsi="Times New Roman" w:cs="Times New Roman"/>
          <w:sz w:val="28"/>
          <w:szCs w:val="28"/>
        </w:rPr>
      </w:pPr>
    </w:p>
    <w:p w:rsidR="0054795D" w:rsidRPr="000E4CDA" w:rsidRDefault="0054795D" w:rsidP="0054795D">
      <w:pPr>
        <w:pStyle w:val="ConsPlusNonformat"/>
        <w:jc w:val="center"/>
        <w:rPr>
          <w:rFonts w:ascii="Times New Roman" w:hAnsi="Times New Roman" w:cs="Times New Roman"/>
          <w:sz w:val="28"/>
          <w:szCs w:val="28"/>
        </w:rPr>
      </w:pPr>
      <w:r w:rsidRPr="000E4CDA">
        <w:rPr>
          <w:rFonts w:ascii="Times New Roman" w:hAnsi="Times New Roman" w:cs="Times New Roman"/>
          <w:sz w:val="28"/>
          <w:szCs w:val="28"/>
        </w:rPr>
        <w:t>ЗАЯВЛЕНИЕ</w:t>
      </w:r>
    </w:p>
    <w:p w:rsidR="0054795D" w:rsidRPr="000E4CDA" w:rsidRDefault="0054795D" w:rsidP="0054795D">
      <w:pPr>
        <w:pStyle w:val="ConsPlusNonformat"/>
        <w:rPr>
          <w:rFonts w:ascii="Times New Roman" w:hAnsi="Times New Roman" w:cs="Times New Roman"/>
          <w:sz w:val="28"/>
          <w:szCs w:val="28"/>
        </w:rPr>
      </w:pPr>
      <w:r w:rsidRPr="000E4CDA">
        <w:rPr>
          <w:rFonts w:ascii="Times New Roman" w:hAnsi="Times New Roman" w:cs="Times New Roman"/>
          <w:sz w:val="28"/>
          <w:szCs w:val="28"/>
        </w:rPr>
        <w:t>от ____________                                                                                    № ____________</w:t>
      </w:r>
    </w:p>
    <w:p w:rsidR="0054795D" w:rsidRPr="000E4CDA" w:rsidRDefault="0054795D" w:rsidP="0054795D">
      <w:pPr>
        <w:pStyle w:val="ConsPlusNonformat"/>
        <w:jc w:val="both"/>
        <w:rPr>
          <w:rFonts w:ascii="Times New Roman" w:hAnsi="Times New Roman" w:cs="Times New Roman"/>
          <w:sz w:val="24"/>
          <w:szCs w:val="24"/>
        </w:rPr>
      </w:pPr>
    </w:p>
    <w:p w:rsidR="0054795D" w:rsidRPr="000E4CDA" w:rsidRDefault="0054795D" w:rsidP="0054795D">
      <w:pPr>
        <w:pStyle w:val="ConsPlusNonformat"/>
        <w:ind w:firstLine="709"/>
        <w:jc w:val="both"/>
        <w:rPr>
          <w:rFonts w:ascii="Times New Roman" w:hAnsi="Times New Roman" w:cs="Times New Roman"/>
          <w:sz w:val="28"/>
          <w:szCs w:val="28"/>
        </w:rPr>
      </w:pPr>
      <w:r w:rsidRPr="000E4CDA">
        <w:rPr>
          <w:rFonts w:ascii="Times New Roman" w:hAnsi="Times New Roman" w:cs="Times New Roman"/>
          <w:sz w:val="28"/>
          <w:szCs w:val="28"/>
        </w:rPr>
        <w:t>Прошу выдать разрешение на ввод в эксплуатацию объекта капитального строительства __________________________________________________________</w:t>
      </w:r>
    </w:p>
    <w:p w:rsidR="0054795D" w:rsidRPr="000E4CDA" w:rsidRDefault="0054795D" w:rsidP="0054795D">
      <w:pPr>
        <w:pStyle w:val="ConsPlusNonformat"/>
        <w:ind w:left="1843"/>
        <w:jc w:val="center"/>
        <w:rPr>
          <w:rFonts w:ascii="Times New Roman" w:hAnsi="Times New Roman" w:cs="Times New Roman"/>
        </w:rPr>
      </w:pPr>
      <w:r w:rsidRPr="000E4CDA">
        <w:rPr>
          <w:rFonts w:ascii="Times New Roman" w:hAnsi="Times New Roman" w:cs="Times New Roman"/>
          <w:sz w:val="24"/>
          <w:szCs w:val="24"/>
        </w:rPr>
        <w:t>(</w:t>
      </w:r>
      <w:r w:rsidRPr="000E4CDA">
        <w:rPr>
          <w:rFonts w:ascii="Times New Roman" w:hAnsi="Times New Roman" w:cs="Times New Roman"/>
        </w:rPr>
        <w:t xml:space="preserve">наименование объекта в соответствии с проектной </w:t>
      </w:r>
      <w:proofErr w:type="spellStart"/>
      <w:r w:rsidRPr="000E4CDA">
        <w:rPr>
          <w:rFonts w:ascii="Times New Roman" w:hAnsi="Times New Roman" w:cs="Times New Roman"/>
        </w:rPr>
        <w:t>документацией</w:t>
      </w:r>
      <w:proofErr w:type="gramStart"/>
      <w:r w:rsidRPr="000E4CDA">
        <w:rPr>
          <w:rFonts w:ascii="Times New Roman" w:hAnsi="Times New Roman" w:cs="Times New Roman"/>
        </w:rPr>
        <w:t>,к</w:t>
      </w:r>
      <w:proofErr w:type="gramEnd"/>
      <w:r w:rsidRPr="000E4CDA">
        <w:rPr>
          <w:rFonts w:ascii="Times New Roman" w:hAnsi="Times New Roman" w:cs="Times New Roman"/>
        </w:rPr>
        <w:t>раткие</w:t>
      </w:r>
      <w:proofErr w:type="spellEnd"/>
      <w:r w:rsidRPr="000E4CDA">
        <w:rPr>
          <w:rFonts w:ascii="Times New Roman" w:hAnsi="Times New Roman" w:cs="Times New Roman"/>
        </w:rPr>
        <w:t xml:space="preserve"> проектные характеристики, описание этапа</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______________________________________________________________________;</w:t>
      </w:r>
    </w:p>
    <w:p w:rsidR="0054795D" w:rsidRPr="000E4CDA" w:rsidRDefault="0054795D" w:rsidP="0054795D">
      <w:pPr>
        <w:pStyle w:val="ConsPlusNonformat"/>
        <w:jc w:val="center"/>
        <w:rPr>
          <w:rFonts w:ascii="Times New Roman" w:hAnsi="Times New Roman" w:cs="Times New Roman"/>
        </w:rPr>
      </w:pPr>
      <w:r w:rsidRPr="000E4CDA">
        <w:rPr>
          <w:rFonts w:ascii="Times New Roman" w:hAnsi="Times New Roman" w:cs="Times New Roman"/>
        </w:rPr>
        <w:t xml:space="preserve">строительства, реконструкции, если заявление </w:t>
      </w:r>
      <w:proofErr w:type="spellStart"/>
      <w:r w:rsidRPr="000E4CDA">
        <w:rPr>
          <w:rFonts w:ascii="Times New Roman" w:hAnsi="Times New Roman" w:cs="Times New Roman"/>
        </w:rPr>
        <w:t>подаетсяна</w:t>
      </w:r>
      <w:proofErr w:type="spellEnd"/>
      <w:r w:rsidRPr="000E4CDA">
        <w:rPr>
          <w:rFonts w:ascii="Times New Roman" w:hAnsi="Times New Roman" w:cs="Times New Roman"/>
        </w:rPr>
        <w:t xml:space="preserve"> этап строительства, реконструкции)</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общая площадь объекта капитального строительства ________________________;</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площадь земельного участка _____________________________________________;</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количество этажей и (или) высота здания, строения, сооружения ______________;</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строительный объем, в т.ч. подземной части _______________________________;</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количество мест, вместимость, мощность, производительность _______________;</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количество этапов ______________________________________________________;</w:t>
      </w:r>
    </w:p>
    <w:p w:rsidR="0054795D" w:rsidRPr="000E4CDA" w:rsidRDefault="0054795D" w:rsidP="0054795D">
      <w:pPr>
        <w:pStyle w:val="ConsPlusNonformat"/>
        <w:jc w:val="both"/>
        <w:rPr>
          <w:rFonts w:ascii="Times New Roman" w:hAnsi="Times New Roman" w:cs="Times New Roman"/>
          <w:sz w:val="28"/>
          <w:szCs w:val="28"/>
        </w:rPr>
      </w:pPr>
      <w:proofErr w:type="gramStart"/>
      <w:r w:rsidRPr="000E4CDA">
        <w:rPr>
          <w:rFonts w:ascii="Times New Roman" w:hAnsi="Times New Roman" w:cs="Times New Roman"/>
          <w:sz w:val="28"/>
          <w:szCs w:val="28"/>
        </w:rPr>
        <w:t>сметная стоимость объекта (если строительство, реконструкция осуществляется</w:t>
      </w:r>
      <w:proofErr w:type="gramEnd"/>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за счет средств соответствующих бюджетов) _______________________________;</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для жилых домов дополнительно:</w:t>
      </w:r>
    </w:p>
    <w:p w:rsidR="0054795D" w:rsidRPr="000E4CDA"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количество квартир ____________________________________________________;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0E4CDA">
        <w:rPr>
          <w:rFonts w:ascii="Times New Roman" w:hAnsi="Times New Roman" w:cs="Times New Roman"/>
          <w:sz w:val="28"/>
          <w:szCs w:val="28"/>
        </w:rPr>
        <w:t>обща</w:t>
      </w:r>
      <w:r w:rsidRPr="002002E8">
        <w:rPr>
          <w:rFonts w:ascii="Times New Roman" w:hAnsi="Times New Roman" w:cs="Times New Roman"/>
          <w:sz w:val="28"/>
          <w:szCs w:val="28"/>
        </w:rPr>
        <w:t>я  площадь жилых помещений (с учетом балконов, лоджий, веранд и террас)</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______________________________________________________________________;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количество и площадь встроенно-пристроенных помещений 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для линейных объектов:</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общая протяженность __________________________________________________;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мощность _____________________________________________________________,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lastRenderedPageBreak/>
        <w:t>расположенного на земельном участке по адресу: ___________________________</w:t>
      </w:r>
    </w:p>
    <w:p w:rsidR="0054795D" w:rsidRPr="002002E8" w:rsidRDefault="0054795D" w:rsidP="0054795D">
      <w:pPr>
        <w:pStyle w:val="ConsPlusNonformat"/>
        <w:ind w:left="6096"/>
        <w:jc w:val="center"/>
        <w:rPr>
          <w:rFonts w:ascii="Times New Roman" w:hAnsi="Times New Roman" w:cs="Times New Roman"/>
        </w:rPr>
      </w:pPr>
      <w:r w:rsidRPr="002002E8">
        <w:rPr>
          <w:rFonts w:ascii="Times New Roman" w:hAnsi="Times New Roman" w:cs="Times New Roman"/>
        </w:rPr>
        <w:t>(полный адрес объекта</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______________________________________________________________________.</w:t>
      </w:r>
    </w:p>
    <w:p w:rsidR="0054795D" w:rsidRPr="002002E8" w:rsidRDefault="0054795D" w:rsidP="0054795D">
      <w:pPr>
        <w:pStyle w:val="ConsPlusNonformat"/>
        <w:jc w:val="center"/>
        <w:rPr>
          <w:rFonts w:ascii="Times New Roman" w:hAnsi="Times New Roman" w:cs="Times New Roman"/>
        </w:rPr>
      </w:pPr>
      <w:r w:rsidRPr="002002E8">
        <w:rPr>
          <w:rFonts w:ascii="Times New Roman" w:hAnsi="Times New Roman" w:cs="Times New Roman"/>
        </w:rPr>
        <w:t>с указанием субъекта Российской Федерации и т.д. или строительный адрес)</w:t>
      </w: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Приложение: __________________________________________________________</w:t>
      </w: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r w:rsidRPr="002002E8">
        <w:rPr>
          <w:rFonts w:ascii="Times New Roman" w:hAnsi="Times New Roman" w:cs="Times New Roman"/>
          <w:sz w:val="24"/>
          <w:szCs w:val="24"/>
        </w:rPr>
        <w:t>_________________________________________ _____________________</w:t>
      </w:r>
    </w:p>
    <w:p w:rsidR="0054795D" w:rsidRPr="002002E8" w:rsidRDefault="0054795D" w:rsidP="0054795D">
      <w:pPr>
        <w:pStyle w:val="ConsPlusNonformat"/>
        <w:jc w:val="both"/>
        <w:rPr>
          <w:rFonts w:ascii="Times New Roman" w:hAnsi="Times New Roman" w:cs="Times New Roman"/>
        </w:rPr>
      </w:pPr>
      <w:proofErr w:type="gramStart"/>
      <w:r w:rsidRPr="002002E8">
        <w:rPr>
          <w:rFonts w:ascii="Times New Roman" w:hAnsi="Times New Roman" w:cs="Times New Roman"/>
        </w:rPr>
        <w:t>(должность руководителя организации   (подпись)      (инициалы, фамилия)</w:t>
      </w:r>
      <w:proofErr w:type="gramEnd"/>
    </w:p>
    <w:p w:rsidR="0054795D" w:rsidRPr="002002E8" w:rsidRDefault="0054795D" w:rsidP="0054795D">
      <w:pPr>
        <w:pStyle w:val="ConsPlusNonformat"/>
        <w:jc w:val="both"/>
        <w:rPr>
          <w:rFonts w:ascii="Times New Roman" w:hAnsi="Times New Roman" w:cs="Times New Roman"/>
        </w:rPr>
      </w:pPr>
      <w:r w:rsidRPr="002002E8">
        <w:rPr>
          <w:rFonts w:ascii="Times New Roman" w:hAnsi="Times New Roman" w:cs="Times New Roman"/>
        </w:rPr>
        <w:t xml:space="preserve">      (для юридического лица))</w:t>
      </w:r>
    </w:p>
    <w:p w:rsidR="0054795D" w:rsidRPr="002002E8" w:rsidRDefault="0054795D" w:rsidP="0054795D">
      <w:pPr>
        <w:ind w:firstLine="709"/>
        <w:jc w:val="center"/>
        <w:rPr>
          <w:sz w:val="28"/>
          <w:szCs w:val="28"/>
        </w:rPr>
      </w:pPr>
    </w:p>
    <w:p w:rsidR="0054795D" w:rsidRPr="002002E8" w:rsidRDefault="0054795D" w:rsidP="0054795D">
      <w:pPr>
        <w:ind w:firstLine="709"/>
        <w:jc w:val="center"/>
        <w:rPr>
          <w:sz w:val="28"/>
          <w:szCs w:val="28"/>
        </w:rPr>
      </w:pPr>
    </w:p>
    <w:p w:rsidR="0054795D" w:rsidRPr="002002E8" w:rsidRDefault="0054795D" w:rsidP="0054795D">
      <w:pPr>
        <w:jc w:val="center"/>
        <w:rPr>
          <w:sz w:val="28"/>
          <w:szCs w:val="28"/>
        </w:rPr>
      </w:pPr>
      <w:r w:rsidRPr="002002E8">
        <w:rPr>
          <w:sz w:val="28"/>
          <w:szCs w:val="28"/>
        </w:rPr>
        <w:t>_________</w:t>
      </w:r>
    </w:p>
    <w:p w:rsidR="0054795D" w:rsidRPr="002002E8" w:rsidRDefault="0054795D" w:rsidP="0054795D">
      <w:pPr>
        <w:widowControl w:val="0"/>
        <w:autoSpaceDE w:val="0"/>
        <w:autoSpaceDN w:val="0"/>
        <w:adjustRightInd w:val="0"/>
        <w:ind w:firstLine="540"/>
        <w:jc w:val="both"/>
      </w:pPr>
      <w:r w:rsidRPr="002002E8">
        <w:br w:type="page"/>
      </w:r>
    </w:p>
    <w:p w:rsidR="0054795D" w:rsidRPr="002002E8" w:rsidRDefault="0054795D" w:rsidP="0054795D">
      <w:pPr>
        <w:widowControl w:val="0"/>
        <w:autoSpaceDE w:val="0"/>
        <w:autoSpaceDN w:val="0"/>
        <w:adjustRightInd w:val="0"/>
        <w:jc w:val="center"/>
        <w:rPr>
          <w:sz w:val="28"/>
          <w:szCs w:val="28"/>
        </w:rPr>
      </w:pPr>
      <w:r w:rsidRPr="002002E8">
        <w:rPr>
          <w:sz w:val="28"/>
          <w:szCs w:val="28"/>
        </w:rPr>
        <w:lastRenderedPageBreak/>
        <w:t>ОБРАЗЕЦ</w:t>
      </w:r>
    </w:p>
    <w:p w:rsidR="0054795D" w:rsidRPr="002002E8" w:rsidRDefault="0054795D" w:rsidP="0054795D">
      <w:pPr>
        <w:widowControl w:val="0"/>
        <w:autoSpaceDE w:val="0"/>
        <w:autoSpaceDN w:val="0"/>
        <w:adjustRightInd w:val="0"/>
        <w:jc w:val="center"/>
        <w:rPr>
          <w:sz w:val="28"/>
          <w:szCs w:val="28"/>
        </w:rPr>
      </w:pPr>
      <w:r w:rsidRPr="002002E8">
        <w:rPr>
          <w:sz w:val="28"/>
          <w:szCs w:val="28"/>
        </w:rPr>
        <w:t>заявления о выдаче разрешения на ввод индивидуального</w:t>
      </w:r>
    </w:p>
    <w:p w:rsidR="0054795D" w:rsidRPr="002002E8" w:rsidRDefault="0054795D" w:rsidP="0054795D">
      <w:pPr>
        <w:widowControl w:val="0"/>
        <w:autoSpaceDE w:val="0"/>
        <w:autoSpaceDN w:val="0"/>
        <w:adjustRightInd w:val="0"/>
        <w:jc w:val="center"/>
        <w:rPr>
          <w:sz w:val="28"/>
          <w:szCs w:val="28"/>
        </w:rPr>
      </w:pPr>
      <w:r w:rsidRPr="002002E8">
        <w:rPr>
          <w:sz w:val="28"/>
          <w:szCs w:val="28"/>
        </w:rPr>
        <w:t>жилого дома в эксплуатацию</w:t>
      </w:r>
    </w:p>
    <w:p w:rsidR="0054795D" w:rsidRPr="002002E8" w:rsidRDefault="0054795D" w:rsidP="0054795D">
      <w:pPr>
        <w:widowControl w:val="0"/>
        <w:autoSpaceDE w:val="0"/>
        <w:autoSpaceDN w:val="0"/>
        <w:adjustRightInd w:val="0"/>
        <w:ind w:firstLine="540"/>
        <w:jc w:val="both"/>
        <w:rPr>
          <w:sz w:val="24"/>
          <w:szCs w:val="24"/>
        </w:rPr>
      </w:pP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____________________________________</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(должность уполномоченного лица органа, осуществляющего выдачу разрешения на строительство)</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____________________________________</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(инициалы, фамилия)</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____________________________________</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(Ф.И.О. (отчество</w:t>
      </w:r>
      <w:r w:rsidRPr="002002E8">
        <w:rPr>
          <w:rFonts w:ascii="Times New Roman" w:hAnsi="Times New Roman"/>
        </w:rPr>
        <w:t xml:space="preserve"> при наличии)</w:t>
      </w:r>
      <w:r w:rsidRPr="002002E8">
        <w:rPr>
          <w:rFonts w:ascii="Times New Roman" w:hAnsi="Times New Roman" w:cs="Times New Roman"/>
        </w:rPr>
        <w:t xml:space="preserve">, адрес, </w:t>
      </w:r>
      <w:r w:rsidRPr="002002E8">
        <w:rPr>
          <w:rFonts w:ascii="Times New Roman" w:hAnsi="Times New Roman"/>
        </w:rPr>
        <w:t>номер контактного телефона, адрес электронной почты (при наличии)</w:t>
      </w:r>
      <w:r w:rsidRPr="002002E8">
        <w:rPr>
          <w:rFonts w:ascii="Times New Roman" w:hAnsi="Times New Roman" w:cs="Times New Roman"/>
        </w:rPr>
        <w:t>– для физических лиц, ____________________________________</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полное наименование организации –для</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____________________________________</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юридических лиц, его почтовый</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____________________________________</w:t>
      </w:r>
    </w:p>
    <w:p w:rsidR="0054795D" w:rsidRPr="002002E8" w:rsidRDefault="0054795D" w:rsidP="0054795D">
      <w:pPr>
        <w:pStyle w:val="ConsPlusNonformat"/>
        <w:ind w:left="5812"/>
        <w:jc w:val="center"/>
        <w:rPr>
          <w:rFonts w:ascii="Times New Roman" w:hAnsi="Times New Roman" w:cs="Times New Roman"/>
        </w:rPr>
      </w:pPr>
      <w:r w:rsidRPr="002002E8">
        <w:rPr>
          <w:rFonts w:ascii="Times New Roman" w:hAnsi="Times New Roman" w:cs="Times New Roman"/>
        </w:rPr>
        <w:t xml:space="preserve">адрес, индекс, </w:t>
      </w:r>
      <w:r w:rsidRPr="002002E8">
        <w:rPr>
          <w:rFonts w:ascii="Times New Roman" w:hAnsi="Times New Roman"/>
        </w:rPr>
        <w:t>номер контактного телефона, адрес электронной почты (при наличии)</w:t>
      </w:r>
      <w:r w:rsidRPr="002002E8">
        <w:rPr>
          <w:rFonts w:ascii="Times New Roman" w:hAnsi="Times New Roman" w:cs="Times New Roman"/>
        </w:rPr>
        <w:t>)</w:t>
      </w:r>
    </w:p>
    <w:p w:rsidR="0054795D" w:rsidRPr="002002E8" w:rsidRDefault="0054795D" w:rsidP="0054795D">
      <w:pPr>
        <w:pStyle w:val="ConsPlusNonformat"/>
        <w:jc w:val="center"/>
        <w:rPr>
          <w:rFonts w:ascii="Times New Roman" w:hAnsi="Times New Roman" w:cs="Times New Roman"/>
          <w:sz w:val="24"/>
          <w:szCs w:val="24"/>
        </w:rPr>
      </w:pPr>
    </w:p>
    <w:p w:rsidR="0054795D" w:rsidRPr="002002E8" w:rsidRDefault="0054795D" w:rsidP="0054795D">
      <w:pPr>
        <w:pStyle w:val="ConsPlusNonformat"/>
        <w:jc w:val="center"/>
        <w:rPr>
          <w:rFonts w:ascii="Times New Roman" w:hAnsi="Times New Roman" w:cs="Times New Roman"/>
          <w:sz w:val="28"/>
          <w:szCs w:val="28"/>
        </w:rPr>
      </w:pPr>
      <w:r w:rsidRPr="002002E8">
        <w:rPr>
          <w:rFonts w:ascii="Times New Roman" w:hAnsi="Times New Roman" w:cs="Times New Roman"/>
          <w:sz w:val="28"/>
          <w:szCs w:val="28"/>
        </w:rPr>
        <w:t>ЗАЯВЛЕНИЕ</w:t>
      </w:r>
    </w:p>
    <w:p w:rsidR="0054795D" w:rsidRPr="002002E8" w:rsidRDefault="0054795D" w:rsidP="0054795D">
      <w:pPr>
        <w:pStyle w:val="ConsPlusNonformat"/>
        <w:jc w:val="center"/>
        <w:rPr>
          <w:rFonts w:ascii="Times New Roman" w:hAnsi="Times New Roman" w:cs="Times New Roman"/>
          <w:sz w:val="28"/>
          <w:szCs w:val="28"/>
        </w:rPr>
      </w:pPr>
      <w:r w:rsidRPr="002002E8">
        <w:rPr>
          <w:rFonts w:ascii="Times New Roman" w:hAnsi="Times New Roman" w:cs="Times New Roman"/>
          <w:sz w:val="28"/>
          <w:szCs w:val="28"/>
        </w:rPr>
        <w:t>о выдаче разрешения на ввод индивидуального жилого дома в эксплуатацию</w:t>
      </w:r>
    </w:p>
    <w:p w:rsidR="0054795D" w:rsidRPr="002002E8" w:rsidRDefault="0054795D" w:rsidP="0054795D">
      <w:pPr>
        <w:pStyle w:val="ConsPlusNonformat"/>
        <w:jc w:val="center"/>
        <w:rPr>
          <w:rFonts w:ascii="Times New Roman" w:hAnsi="Times New Roman" w:cs="Times New Roman"/>
          <w:sz w:val="28"/>
          <w:szCs w:val="28"/>
        </w:rPr>
      </w:pPr>
    </w:p>
    <w:p w:rsidR="0054795D" w:rsidRPr="002002E8" w:rsidRDefault="0054795D" w:rsidP="0054795D">
      <w:pPr>
        <w:pStyle w:val="ConsPlusNonformat"/>
        <w:ind w:firstLine="709"/>
        <w:jc w:val="both"/>
        <w:rPr>
          <w:rFonts w:ascii="Times New Roman" w:hAnsi="Times New Roman" w:cs="Times New Roman"/>
          <w:sz w:val="28"/>
          <w:szCs w:val="28"/>
        </w:rPr>
      </w:pPr>
      <w:r w:rsidRPr="002002E8">
        <w:rPr>
          <w:rFonts w:ascii="Times New Roman" w:hAnsi="Times New Roman" w:cs="Times New Roman"/>
          <w:sz w:val="28"/>
          <w:szCs w:val="28"/>
        </w:rPr>
        <w:t>Прошу выдать разрешение на ввод в эксплуатацию объекта индивидуального жилищного строительства _______________________________,</w:t>
      </w:r>
    </w:p>
    <w:p w:rsidR="0054795D" w:rsidRPr="002002E8" w:rsidRDefault="0054795D" w:rsidP="0054795D">
      <w:pPr>
        <w:pStyle w:val="ConsPlusNonformat"/>
        <w:ind w:left="5387"/>
        <w:jc w:val="center"/>
        <w:rPr>
          <w:rFonts w:ascii="Times New Roman" w:hAnsi="Times New Roman" w:cs="Times New Roman"/>
        </w:rPr>
      </w:pPr>
      <w:r w:rsidRPr="002002E8">
        <w:rPr>
          <w:rFonts w:ascii="Times New Roman" w:hAnsi="Times New Roman" w:cs="Times New Roman"/>
        </w:rPr>
        <w:t>(наименование объекта)</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общая площадь объекта индивидуального жилищного строительства 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площадь земельного участка 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количество этажей и (или) высота здания 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строительный объем, в т.ч. подземной части 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расположенного на земельном участке по адресу: ___________________________</w:t>
      </w:r>
    </w:p>
    <w:p w:rsidR="0054795D" w:rsidRPr="002002E8" w:rsidRDefault="0054795D" w:rsidP="0054795D">
      <w:pPr>
        <w:pStyle w:val="ConsPlusNonformat"/>
        <w:ind w:left="5954"/>
        <w:jc w:val="center"/>
        <w:rPr>
          <w:rFonts w:ascii="Times New Roman" w:hAnsi="Times New Roman" w:cs="Times New Roman"/>
        </w:rPr>
      </w:pPr>
      <w:r w:rsidRPr="002002E8">
        <w:rPr>
          <w:rFonts w:ascii="Times New Roman" w:hAnsi="Times New Roman" w:cs="Times New Roman"/>
        </w:rPr>
        <w:t xml:space="preserve">(полный адрес </w:t>
      </w:r>
      <w:proofErr w:type="spellStart"/>
      <w:r w:rsidRPr="002002E8">
        <w:rPr>
          <w:rFonts w:ascii="Times New Roman" w:hAnsi="Times New Roman" w:cs="Times New Roman"/>
        </w:rPr>
        <w:t>объектас</w:t>
      </w:r>
      <w:proofErr w:type="spellEnd"/>
      <w:r w:rsidRPr="002002E8">
        <w:rPr>
          <w:rFonts w:ascii="Times New Roman" w:hAnsi="Times New Roman" w:cs="Times New Roman"/>
        </w:rPr>
        <w:t xml:space="preserve"> указанием</w:t>
      </w:r>
    </w:p>
    <w:p w:rsidR="0054795D" w:rsidRPr="002002E8" w:rsidRDefault="0054795D" w:rsidP="0054795D">
      <w:pPr>
        <w:pStyle w:val="ConsPlusNonformat"/>
        <w:jc w:val="both"/>
        <w:rPr>
          <w:rFonts w:ascii="Times New Roman" w:hAnsi="Times New Roman" w:cs="Times New Roman"/>
          <w:sz w:val="28"/>
          <w:szCs w:val="24"/>
        </w:rPr>
      </w:pPr>
      <w:r w:rsidRPr="002002E8">
        <w:rPr>
          <w:rFonts w:ascii="Times New Roman" w:hAnsi="Times New Roman" w:cs="Times New Roman"/>
          <w:sz w:val="28"/>
          <w:szCs w:val="24"/>
        </w:rPr>
        <w:t>______________________________________________________________________.</w:t>
      </w:r>
    </w:p>
    <w:p w:rsidR="0054795D" w:rsidRPr="002002E8" w:rsidRDefault="0054795D" w:rsidP="0054795D">
      <w:pPr>
        <w:pStyle w:val="ConsPlusNonformat"/>
        <w:jc w:val="center"/>
        <w:rPr>
          <w:rFonts w:ascii="Times New Roman" w:hAnsi="Times New Roman" w:cs="Times New Roman"/>
        </w:rPr>
      </w:pPr>
      <w:r w:rsidRPr="002002E8">
        <w:rPr>
          <w:rFonts w:ascii="Times New Roman" w:hAnsi="Times New Roman" w:cs="Times New Roman"/>
        </w:rPr>
        <w:t xml:space="preserve">субъекта </w:t>
      </w:r>
      <w:proofErr w:type="spellStart"/>
      <w:r w:rsidRPr="002002E8">
        <w:rPr>
          <w:rFonts w:ascii="Times New Roman" w:hAnsi="Times New Roman" w:cs="Times New Roman"/>
        </w:rPr>
        <w:t>РоссийскойФедерациии</w:t>
      </w:r>
      <w:proofErr w:type="spellEnd"/>
      <w:r w:rsidRPr="002002E8">
        <w:rPr>
          <w:rFonts w:ascii="Times New Roman" w:hAnsi="Times New Roman" w:cs="Times New Roman"/>
        </w:rPr>
        <w:t xml:space="preserve"> т.д. или строительный адрес)</w:t>
      </w: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Приложения:</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1. ____________________________________________________________________.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2. ____________________________________________________________________.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3. ____________________________________________________________________.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4. ____________________________________________________________________.</w:t>
      </w: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5. ____________________________________________________________________.</w:t>
      </w: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8"/>
          <w:szCs w:val="28"/>
        </w:rPr>
      </w:pPr>
      <w:r w:rsidRPr="002002E8">
        <w:rPr>
          <w:rFonts w:ascii="Times New Roman" w:hAnsi="Times New Roman" w:cs="Times New Roman"/>
          <w:sz w:val="28"/>
          <w:szCs w:val="28"/>
        </w:rPr>
        <w:t>«____» ____________ 20___ г.</w:t>
      </w: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r w:rsidRPr="002002E8">
        <w:rPr>
          <w:rFonts w:ascii="Times New Roman" w:hAnsi="Times New Roman" w:cs="Times New Roman"/>
          <w:sz w:val="24"/>
          <w:szCs w:val="24"/>
        </w:rPr>
        <w:t>____________________________                   ___________                           __________________</w:t>
      </w:r>
    </w:p>
    <w:p w:rsidR="0054795D" w:rsidRPr="002002E8" w:rsidRDefault="0054795D" w:rsidP="0054795D">
      <w:pPr>
        <w:pStyle w:val="ConsPlusNonformat"/>
        <w:jc w:val="both"/>
        <w:rPr>
          <w:rFonts w:ascii="Times New Roman" w:hAnsi="Times New Roman" w:cs="Times New Roman"/>
        </w:rPr>
      </w:pPr>
      <w:proofErr w:type="gramStart"/>
      <w:r w:rsidRPr="002002E8">
        <w:rPr>
          <w:rFonts w:ascii="Times New Roman" w:hAnsi="Times New Roman" w:cs="Times New Roman"/>
        </w:rPr>
        <w:t>(должность руководителя организации (подпись)      (инициалы, фамилия)</w:t>
      </w:r>
      <w:proofErr w:type="gramEnd"/>
    </w:p>
    <w:p w:rsidR="0054795D" w:rsidRPr="002002E8" w:rsidRDefault="0054795D" w:rsidP="0054795D">
      <w:pPr>
        <w:pStyle w:val="ConsPlusNonformat"/>
        <w:jc w:val="both"/>
        <w:rPr>
          <w:rFonts w:ascii="Times New Roman" w:hAnsi="Times New Roman" w:cs="Times New Roman"/>
        </w:rPr>
      </w:pPr>
      <w:r w:rsidRPr="002002E8">
        <w:rPr>
          <w:rFonts w:ascii="Times New Roman" w:hAnsi="Times New Roman" w:cs="Times New Roman"/>
        </w:rPr>
        <w:t xml:space="preserve">     (для юридического лица))</w:t>
      </w:r>
    </w:p>
    <w:p w:rsidR="0054795D" w:rsidRPr="002002E8" w:rsidRDefault="0054795D" w:rsidP="0054795D">
      <w:pPr>
        <w:ind w:firstLine="709"/>
        <w:jc w:val="center"/>
        <w:rPr>
          <w:sz w:val="28"/>
          <w:szCs w:val="28"/>
        </w:rPr>
      </w:pPr>
    </w:p>
    <w:p w:rsidR="0054795D" w:rsidRPr="002002E8" w:rsidRDefault="0054795D" w:rsidP="0054795D">
      <w:pPr>
        <w:jc w:val="center"/>
        <w:rPr>
          <w:sz w:val="28"/>
          <w:szCs w:val="28"/>
        </w:rPr>
      </w:pPr>
      <w:r w:rsidRPr="002002E8">
        <w:rPr>
          <w:sz w:val="28"/>
          <w:szCs w:val="28"/>
        </w:rPr>
        <w:t>_________</w:t>
      </w: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jc w:val="right"/>
        <w:outlineLvl w:val="1"/>
        <w:rPr>
          <w:sz w:val="28"/>
          <w:szCs w:val="28"/>
        </w:rPr>
      </w:pPr>
      <w:r w:rsidRPr="002002E8">
        <w:rPr>
          <w:sz w:val="28"/>
          <w:szCs w:val="28"/>
        </w:rPr>
        <w:t>Приложение № 3</w:t>
      </w:r>
    </w:p>
    <w:p w:rsidR="0054795D" w:rsidRPr="002002E8" w:rsidRDefault="0054795D" w:rsidP="0054795D">
      <w:pPr>
        <w:widowControl w:val="0"/>
        <w:autoSpaceDE w:val="0"/>
        <w:autoSpaceDN w:val="0"/>
        <w:adjustRightInd w:val="0"/>
        <w:jc w:val="right"/>
        <w:rPr>
          <w:sz w:val="28"/>
          <w:szCs w:val="28"/>
        </w:rPr>
      </w:pPr>
      <w:r w:rsidRPr="002002E8">
        <w:rPr>
          <w:sz w:val="28"/>
          <w:szCs w:val="28"/>
        </w:rPr>
        <w:t>к административному регламенту</w:t>
      </w:r>
    </w:p>
    <w:p w:rsidR="0054795D" w:rsidRPr="002002E8" w:rsidRDefault="0054795D" w:rsidP="0054795D">
      <w:pPr>
        <w:widowControl w:val="0"/>
        <w:autoSpaceDE w:val="0"/>
        <w:autoSpaceDN w:val="0"/>
        <w:adjustRightInd w:val="0"/>
        <w:jc w:val="right"/>
        <w:rPr>
          <w:sz w:val="28"/>
          <w:szCs w:val="28"/>
        </w:rPr>
      </w:pPr>
      <w:r w:rsidRPr="002002E8">
        <w:rPr>
          <w:sz w:val="28"/>
          <w:szCs w:val="28"/>
        </w:rPr>
        <w:t>предоставления муниципальной услуги</w:t>
      </w:r>
    </w:p>
    <w:p w:rsidR="0054795D" w:rsidRPr="002002E8" w:rsidRDefault="0054795D" w:rsidP="0054795D">
      <w:pPr>
        <w:widowControl w:val="0"/>
        <w:autoSpaceDE w:val="0"/>
        <w:autoSpaceDN w:val="0"/>
        <w:adjustRightInd w:val="0"/>
        <w:jc w:val="right"/>
        <w:rPr>
          <w:sz w:val="28"/>
          <w:szCs w:val="28"/>
        </w:rPr>
      </w:pPr>
      <w:r w:rsidRPr="002002E8">
        <w:rPr>
          <w:sz w:val="28"/>
          <w:szCs w:val="28"/>
        </w:rPr>
        <w:t xml:space="preserve">по выдаче разрешения </w:t>
      </w:r>
    </w:p>
    <w:p w:rsidR="0054795D" w:rsidRPr="002002E8" w:rsidRDefault="0054795D" w:rsidP="0054795D">
      <w:pPr>
        <w:widowControl w:val="0"/>
        <w:autoSpaceDE w:val="0"/>
        <w:autoSpaceDN w:val="0"/>
        <w:adjustRightInd w:val="0"/>
        <w:jc w:val="right"/>
        <w:rPr>
          <w:sz w:val="28"/>
          <w:szCs w:val="28"/>
        </w:rPr>
      </w:pPr>
      <w:r w:rsidRPr="002002E8">
        <w:rPr>
          <w:sz w:val="28"/>
          <w:szCs w:val="28"/>
        </w:rPr>
        <w:t>на ввод объекта в эксплуатацию</w:t>
      </w:r>
    </w:p>
    <w:p w:rsidR="0054795D" w:rsidRPr="002002E8" w:rsidRDefault="0054795D" w:rsidP="0054795D">
      <w:pPr>
        <w:widowControl w:val="0"/>
        <w:autoSpaceDE w:val="0"/>
        <w:autoSpaceDN w:val="0"/>
        <w:adjustRightInd w:val="0"/>
        <w:jc w:val="both"/>
        <w:rPr>
          <w:sz w:val="28"/>
          <w:szCs w:val="28"/>
        </w:rPr>
      </w:pPr>
    </w:p>
    <w:p w:rsidR="0054795D" w:rsidRPr="002002E8" w:rsidRDefault="0054795D" w:rsidP="0054795D">
      <w:pPr>
        <w:widowControl w:val="0"/>
        <w:autoSpaceDE w:val="0"/>
        <w:autoSpaceDN w:val="0"/>
        <w:adjustRightInd w:val="0"/>
        <w:jc w:val="center"/>
        <w:rPr>
          <w:sz w:val="28"/>
          <w:szCs w:val="28"/>
        </w:rPr>
      </w:pPr>
      <w:bookmarkStart w:id="32" w:name="Par420"/>
      <w:bookmarkEnd w:id="32"/>
      <w:r w:rsidRPr="002002E8">
        <w:rPr>
          <w:sz w:val="28"/>
          <w:szCs w:val="28"/>
        </w:rPr>
        <w:t>БЛОК-СХЕМА</w:t>
      </w:r>
    </w:p>
    <w:p w:rsidR="0054795D" w:rsidRPr="002002E8" w:rsidRDefault="0054795D" w:rsidP="0054795D">
      <w:pPr>
        <w:widowControl w:val="0"/>
        <w:autoSpaceDE w:val="0"/>
        <w:autoSpaceDN w:val="0"/>
        <w:adjustRightInd w:val="0"/>
        <w:jc w:val="center"/>
        <w:rPr>
          <w:sz w:val="28"/>
          <w:szCs w:val="28"/>
        </w:rPr>
      </w:pPr>
      <w:r w:rsidRPr="002002E8">
        <w:rPr>
          <w:sz w:val="28"/>
          <w:szCs w:val="28"/>
        </w:rPr>
        <w:t>последовательности административных процедур при</w:t>
      </w:r>
    </w:p>
    <w:p w:rsidR="0054795D" w:rsidRPr="002002E8" w:rsidRDefault="0054795D" w:rsidP="0054795D">
      <w:pPr>
        <w:widowControl w:val="0"/>
        <w:autoSpaceDE w:val="0"/>
        <w:autoSpaceDN w:val="0"/>
        <w:adjustRightInd w:val="0"/>
        <w:jc w:val="center"/>
        <w:rPr>
          <w:sz w:val="28"/>
          <w:szCs w:val="28"/>
        </w:rPr>
      </w:pPr>
      <w:r w:rsidRPr="002002E8">
        <w:rPr>
          <w:sz w:val="28"/>
          <w:szCs w:val="28"/>
        </w:rPr>
        <w:t>предоставлении муниципальной услуги по выдаче</w:t>
      </w:r>
    </w:p>
    <w:p w:rsidR="0054795D" w:rsidRPr="002002E8" w:rsidRDefault="0054795D" w:rsidP="0054795D">
      <w:pPr>
        <w:widowControl w:val="0"/>
        <w:autoSpaceDE w:val="0"/>
        <w:autoSpaceDN w:val="0"/>
        <w:adjustRightInd w:val="0"/>
        <w:jc w:val="center"/>
        <w:rPr>
          <w:sz w:val="28"/>
          <w:szCs w:val="28"/>
        </w:rPr>
      </w:pPr>
      <w:r w:rsidRPr="002002E8">
        <w:rPr>
          <w:sz w:val="28"/>
          <w:szCs w:val="28"/>
        </w:rPr>
        <w:t>разрешения на ввод объекта в эксплуатацию</w:t>
      </w:r>
    </w:p>
    <w:p w:rsidR="0054795D" w:rsidRPr="002002E8" w:rsidRDefault="0054795D" w:rsidP="0054795D">
      <w:pPr>
        <w:widowControl w:val="0"/>
        <w:autoSpaceDE w:val="0"/>
        <w:autoSpaceDN w:val="0"/>
        <w:adjustRightInd w:val="0"/>
        <w:jc w:val="center"/>
        <w:rPr>
          <w:sz w:val="28"/>
          <w:szCs w:val="28"/>
        </w:rPr>
      </w:pPr>
    </w:p>
    <w:p w:rsidR="0054795D" w:rsidRPr="002002E8" w:rsidRDefault="0054795D" w:rsidP="0054795D">
      <w:pPr>
        <w:widowControl w:val="0"/>
        <w:autoSpaceDE w:val="0"/>
        <w:autoSpaceDN w:val="0"/>
        <w:adjustRightInd w:val="0"/>
        <w:jc w:val="center"/>
        <w:rPr>
          <w:sz w:val="24"/>
          <w:szCs w:val="24"/>
        </w:rPr>
      </w:pP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54795D" w:rsidP="0054795D">
      <w:pPr>
        <w:pStyle w:val="ConsPlusNonformat"/>
        <w:jc w:val="both"/>
        <w:rPr>
          <w:rFonts w:ascii="Times New Roman" w:hAnsi="Times New Roman" w:cs="Times New Roman"/>
          <w:sz w:val="24"/>
          <w:szCs w:val="24"/>
        </w:rPr>
      </w:pPr>
    </w:p>
    <w:p w:rsidR="0054795D" w:rsidRPr="002002E8" w:rsidRDefault="0031632E" w:rsidP="0054795D">
      <w:pPr>
        <w:widowControl w:val="0"/>
        <w:autoSpaceDE w:val="0"/>
        <w:autoSpaceDN w:val="0"/>
        <w:adjustRightInd w:val="0"/>
        <w:ind w:firstLine="540"/>
        <w:jc w:val="both"/>
      </w:pPr>
      <w:r>
        <w:rPr>
          <w:noProof/>
        </w:rPr>
        <w:pict>
          <v:group id="_x0000_s1051" style="position:absolute;left:0;text-align:left;margin-left:89.25pt;margin-top:-97.35pt;width:306pt;height:405pt;z-index:251660288" coordorigin="3321,2878" coordsize="6120,8100">
            <v:rect id="_x0000_s1052" style="position:absolute;left:4218;top:2878;width:4320;height:900">
              <v:textbox style="mso-next-textbox:#_x0000_s1052" inset="1mm,1mm,1mm,1mm">
                <w:txbxContent>
                  <w:p w:rsidR="000D15B4" w:rsidRPr="00E42806" w:rsidRDefault="000D15B4" w:rsidP="0054795D">
                    <w:pPr>
                      <w:jc w:val="center"/>
                    </w:pPr>
                    <w:r w:rsidRPr="00E42806">
                      <w:t>Прием и регистрация заявления на предоставление муниципальной услуги и приложенных к нему документов</w:t>
                    </w:r>
                  </w:p>
                </w:txbxContent>
              </v:textbox>
            </v:rect>
            <v:shapetype id="_x0000_t32" coordsize="21600,21600" o:spt="32" o:oned="t" path="m,l21600,21600e" filled="f">
              <v:path arrowok="t" fillok="f" o:connecttype="none"/>
              <o:lock v:ext="edit" shapetype="t"/>
            </v:shapetype>
            <v:shape id="_x0000_s1053" type="#_x0000_t32" style="position:absolute;left:6381;top:3778;width:0;height:360" o:connectortype="straight">
              <v:stroke endarrow="block"/>
            </v:shape>
            <v:rect id="_x0000_s1054" style="position:absolute;left:4395;top:4138;width:4146;height:900">
              <v:textbox style="mso-next-textbox:#_x0000_s1054" inset="1mm,1mm,1mm,1mm">
                <w:txbxContent>
                  <w:p w:rsidR="000D15B4" w:rsidRPr="00E42806" w:rsidRDefault="000D15B4" w:rsidP="0054795D">
                    <w:pPr>
                      <w:jc w:val="center"/>
                    </w:pPr>
                    <w:r w:rsidRPr="00E42806">
                      <w:t>Наличие оснований для отказа в приеме документов (согласно п.2.</w:t>
                    </w:r>
                    <w:r>
                      <w:t>8</w:t>
                    </w:r>
                    <w:r w:rsidRPr="00E42806">
                      <w:t>. административного регламента)</w:t>
                    </w:r>
                  </w:p>
                </w:txbxContent>
              </v:textbox>
            </v:rect>
            <v:shape id="_x0000_s1055" type="#_x0000_t32" style="position:absolute;left:4944;top:5039;width:1;height:720" o:connectortype="straight">
              <v:stroke endarrow="block"/>
            </v:shape>
            <v:shape id="_x0000_s1056" type="#_x0000_t32" style="position:absolute;left:7461;top:5039;width:0;height:720" o:connectortype="straight">
              <v:stroke endarrow="block"/>
            </v:shape>
            <v:rect id="_x0000_s1057" style="position:absolute;left:4761;top:5219;width:360;height:360" stroked="f">
              <v:textbox style="mso-next-textbox:#_x0000_s1057" inset="1mm,1mm,1mm,1mm">
                <w:txbxContent>
                  <w:p w:rsidR="000D15B4" w:rsidRPr="004652A8" w:rsidRDefault="000D15B4" w:rsidP="0054795D">
                    <w:pPr>
                      <w:rPr>
                        <w:sz w:val="24"/>
                        <w:szCs w:val="24"/>
                      </w:rPr>
                    </w:pPr>
                    <w:r w:rsidRPr="004652A8">
                      <w:rPr>
                        <w:sz w:val="24"/>
                        <w:szCs w:val="24"/>
                      </w:rPr>
                      <w:t>да</w:t>
                    </w:r>
                  </w:p>
                </w:txbxContent>
              </v:textbox>
            </v:rect>
            <v:rect id="_x0000_s1058" style="position:absolute;left:7281;top:5219;width:540;height:360" stroked="f">
              <v:textbox style="mso-next-textbox:#_x0000_s1058" inset="1mm,1mm,1mm,1mm">
                <w:txbxContent>
                  <w:p w:rsidR="000D15B4" w:rsidRPr="004652A8" w:rsidRDefault="000D15B4" w:rsidP="0054795D">
                    <w:pPr>
                      <w:rPr>
                        <w:sz w:val="24"/>
                        <w:szCs w:val="24"/>
                      </w:rPr>
                    </w:pPr>
                    <w:r w:rsidRPr="004652A8">
                      <w:rPr>
                        <w:sz w:val="24"/>
                        <w:szCs w:val="24"/>
                      </w:rPr>
                      <w:t>нет</w:t>
                    </w:r>
                  </w:p>
                </w:txbxContent>
              </v:textbox>
            </v:rect>
            <v:rect id="_x0000_s1059" style="position:absolute;left:4221;top:5759;width:1764;height:720">
              <v:textbox style="mso-next-textbox:#_x0000_s1059" inset="1mm,1mm,1mm,1mm">
                <w:txbxContent>
                  <w:p w:rsidR="000D15B4" w:rsidRPr="00E42806" w:rsidRDefault="000D15B4" w:rsidP="0054795D">
                    <w:pPr>
                      <w:jc w:val="center"/>
                    </w:pPr>
                    <w:r w:rsidRPr="00E42806">
                      <w:t>Отказ в приеме документов</w:t>
                    </w:r>
                  </w:p>
                </w:txbxContent>
              </v:textbox>
            </v:rect>
            <v:shape id="_x0000_s1060" type="#_x0000_t32" style="position:absolute;left:3861;top:3418;width:360;height:1" o:connectortype="straight">
              <v:stroke endarrow="block"/>
            </v:shape>
            <v:shape id="_x0000_s1061" type="#_x0000_t32" style="position:absolute;left:3861;top:3419;width:0;height:2600" o:connectortype="straight"/>
            <v:shape id="_x0000_s1062" type="#_x0000_t32" style="position:absolute;left:3861;top:6020;width:360;height:0" o:connectortype="straight"/>
            <v:rect id="_x0000_s1063" style="position:absolute;left:6561;top:5759;width:1620;height:720">
              <v:textbox style="mso-next-textbox:#_x0000_s1063" inset="1mm,1mm,1mm,1mm">
                <w:txbxContent>
                  <w:p w:rsidR="000D15B4" w:rsidRPr="00E42806" w:rsidRDefault="000D15B4" w:rsidP="0054795D">
                    <w:pPr>
                      <w:jc w:val="center"/>
                    </w:pPr>
                    <w:r w:rsidRPr="00E42806">
                      <w:t>Регистрация документов</w:t>
                    </w:r>
                  </w:p>
                </w:txbxContent>
              </v:textbox>
            </v:rect>
            <v:shape id="_x0000_s1064" type="#_x0000_t32" style="position:absolute;left:6742;top:6479;width:0;height:360" o:connectortype="straight">
              <v:stroke endarrow="block"/>
            </v:shape>
            <v:rect id="_x0000_s1065" style="position:absolute;left:5661;top:6839;width:1620;height:720">
              <v:textbox style="mso-next-textbox:#_x0000_s1065" inset="1mm,1mm,1mm,1mm">
                <w:txbxContent>
                  <w:p w:rsidR="000D15B4" w:rsidRPr="002677FB" w:rsidRDefault="000D15B4" w:rsidP="0054795D">
                    <w:pPr>
                      <w:jc w:val="center"/>
                    </w:pPr>
                    <w:r w:rsidRPr="002677FB">
                      <w:t>Рассмотрение заявления</w:t>
                    </w:r>
                  </w:p>
                </w:txbxContent>
              </v:textbox>
            </v:rect>
            <v:shape id="_x0000_s1066" type="#_x0000_t32" style="position:absolute;left:7281;top:7199;width:360;height:0" o:connectortype="straight">
              <v:stroke dashstyle="dash" endarrow="block"/>
            </v:shape>
            <v:rect id="_x0000_s1067" style="position:absolute;left:7641;top:6839;width:1800;height:720">
              <v:stroke dashstyle="dash"/>
              <v:textbox style="mso-next-textbox:#_x0000_s1067" inset="1mm,1mm,1mm,1mm">
                <w:txbxContent>
                  <w:p w:rsidR="000D15B4" w:rsidRPr="00E42806" w:rsidRDefault="000D15B4" w:rsidP="0054795D">
                    <w:pPr>
                      <w:jc w:val="center"/>
                    </w:pPr>
                    <w:r w:rsidRPr="00E42806">
                      <w:t>Запрос сведений в СМЭВ</w:t>
                    </w:r>
                  </w:p>
                </w:txbxContent>
              </v:textbox>
            </v:rect>
            <v:shape id="_x0000_s1068" type="#_x0000_t32" style="position:absolute;left:6381;top:7558;width:0;height:360" o:connectortype="straight">
              <v:stroke endarrow="block"/>
            </v:shape>
            <v:rect id="_x0000_s1069" style="position:absolute;left:4221;top:7918;width:3240;height:1440">
              <v:textbox style="mso-next-textbox:#_x0000_s1069" inset="1mm,1mm,1mm,1mm">
                <w:txbxContent>
                  <w:p w:rsidR="000D15B4" w:rsidRPr="00E42806" w:rsidRDefault="000D15B4" w:rsidP="0054795D">
                    <w:pPr>
                      <w:jc w:val="center"/>
                    </w:pPr>
                    <w:r w:rsidRPr="00E42806">
                      <w:t>Принятие решения: наличие оснований для отказа в предоставлении муниципальной услуги (согласно п. 2.</w:t>
                    </w:r>
                    <w:r>
                      <w:t>9</w:t>
                    </w:r>
                    <w:r w:rsidRPr="00E42806">
                      <w:t>. административного регламента)</w:t>
                    </w:r>
                  </w:p>
                </w:txbxContent>
              </v:textbox>
            </v:rect>
            <v:shape id="_x0000_s1070" type="#_x0000_t32" style="position:absolute;left:4761;top:9358;width:1;height:720" o:connectortype="straight">
              <v:stroke endarrow="block"/>
            </v:shape>
            <v:rect id="_x0000_s1071" style="position:absolute;left:4581;top:9538;width:360;height:360" stroked="f">
              <v:textbox style="mso-next-textbox:#_x0000_s1071" inset="1mm,1mm,1mm,1mm">
                <w:txbxContent>
                  <w:p w:rsidR="000D15B4" w:rsidRPr="00E42806" w:rsidRDefault="000D15B4" w:rsidP="0054795D">
                    <w:r w:rsidRPr="00E42806">
                      <w:t>да</w:t>
                    </w:r>
                  </w:p>
                </w:txbxContent>
              </v:textbox>
            </v:rect>
            <v:shape id="_x0000_s1072" type="#_x0000_t32" style="position:absolute;left:6561;top:9358;width:1;height:720" o:connectortype="straight">
              <v:stroke endarrow="block"/>
            </v:shape>
            <v:rect id="_x0000_s1073" style="position:absolute;left:6381;top:9538;width:540;height:360" stroked="f">
              <v:textbox style="mso-next-textbox:#_x0000_s1073" inset="1mm,1mm,1mm,1mm">
                <w:txbxContent>
                  <w:p w:rsidR="000D15B4" w:rsidRPr="00E42806" w:rsidRDefault="000D15B4" w:rsidP="0054795D">
                    <w:r w:rsidRPr="00E42806">
                      <w:t>нет</w:t>
                    </w:r>
                  </w:p>
                </w:txbxContent>
              </v:textbox>
            </v:rect>
            <v:rect id="_x0000_s1074" style="position:absolute;left:3321;top:10078;width:1800;height:900">
              <v:textbox style="mso-next-textbox:#_x0000_s1074" inset="1mm,1mm,1mm,1mm">
                <w:txbxContent>
                  <w:p w:rsidR="000D15B4" w:rsidRPr="00E42806" w:rsidRDefault="000D15B4" w:rsidP="0054795D">
                    <w:pPr>
                      <w:jc w:val="center"/>
                    </w:pPr>
                    <w:r w:rsidRPr="00E42806">
                      <w:t xml:space="preserve">Отказ в предоставлении </w:t>
                    </w:r>
                    <w:r>
                      <w:t xml:space="preserve">мун. </w:t>
                    </w:r>
                    <w:r w:rsidRPr="00E42806">
                      <w:t>услуги</w:t>
                    </w:r>
                  </w:p>
                </w:txbxContent>
              </v:textbox>
            </v:rect>
            <v:rect id="_x0000_s1075" style="position:absolute;left:5661;top:10078;width:2160;height:900">
              <v:textbox style="mso-next-textbox:#_x0000_s1075" inset="1mm,1mm,1mm,1mm">
                <w:txbxContent>
                  <w:p w:rsidR="000D15B4" w:rsidRPr="00E42806" w:rsidRDefault="000D15B4" w:rsidP="0054795D">
                    <w:pPr>
                      <w:jc w:val="center"/>
                    </w:pPr>
                    <w:r>
                      <w:t>Выдача разрешения на ввод объекта в эксплуатацию</w:t>
                    </w:r>
                  </w:p>
                </w:txbxContent>
              </v:textbox>
            </v:rect>
          </v:group>
        </w:pict>
      </w: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ind w:firstLine="709"/>
        <w:jc w:val="center"/>
        <w:rPr>
          <w:sz w:val="28"/>
          <w:szCs w:val="28"/>
        </w:rPr>
      </w:pPr>
    </w:p>
    <w:p w:rsidR="0054795D" w:rsidRPr="002002E8" w:rsidRDefault="0054795D" w:rsidP="0054795D">
      <w:pPr>
        <w:ind w:firstLine="709"/>
        <w:jc w:val="center"/>
        <w:rPr>
          <w:sz w:val="28"/>
          <w:szCs w:val="28"/>
        </w:rPr>
      </w:pPr>
    </w:p>
    <w:p w:rsidR="0054795D" w:rsidRPr="002002E8" w:rsidRDefault="0054795D" w:rsidP="0054795D">
      <w:pPr>
        <w:jc w:val="center"/>
        <w:rPr>
          <w:sz w:val="28"/>
          <w:szCs w:val="28"/>
        </w:rPr>
      </w:pPr>
      <w:r w:rsidRPr="002002E8">
        <w:rPr>
          <w:sz w:val="28"/>
          <w:szCs w:val="28"/>
        </w:rPr>
        <w:t>_________</w:t>
      </w: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tabs>
          <w:tab w:val="center" w:pos="4960"/>
          <w:tab w:val="right" w:pos="9921"/>
        </w:tabs>
        <w:autoSpaceDE w:val="0"/>
        <w:autoSpaceDN w:val="0"/>
        <w:adjustRightInd w:val="0"/>
        <w:jc w:val="right"/>
        <w:outlineLvl w:val="1"/>
        <w:rPr>
          <w:sz w:val="24"/>
          <w:szCs w:val="24"/>
        </w:rPr>
        <w:sectPr w:rsidR="0054795D" w:rsidRPr="002002E8" w:rsidSect="00400882">
          <w:pgSz w:w="11906" w:h="16838"/>
          <w:pgMar w:top="1134" w:right="567" w:bottom="1134" w:left="1418" w:header="708" w:footer="708" w:gutter="0"/>
          <w:cols w:space="708"/>
          <w:docGrid w:linePitch="360"/>
        </w:sectPr>
      </w:pPr>
    </w:p>
    <w:p w:rsidR="0054795D" w:rsidRPr="002002E8" w:rsidRDefault="0054795D" w:rsidP="0054795D">
      <w:pPr>
        <w:widowControl w:val="0"/>
        <w:tabs>
          <w:tab w:val="center" w:pos="4960"/>
          <w:tab w:val="right" w:pos="9921"/>
        </w:tabs>
        <w:autoSpaceDE w:val="0"/>
        <w:autoSpaceDN w:val="0"/>
        <w:adjustRightInd w:val="0"/>
        <w:jc w:val="right"/>
        <w:outlineLvl w:val="1"/>
        <w:rPr>
          <w:sz w:val="28"/>
          <w:szCs w:val="28"/>
        </w:rPr>
      </w:pPr>
      <w:r w:rsidRPr="002002E8">
        <w:rPr>
          <w:sz w:val="28"/>
          <w:szCs w:val="28"/>
        </w:rPr>
        <w:lastRenderedPageBreak/>
        <w:t>Приложение № 4</w:t>
      </w:r>
    </w:p>
    <w:p w:rsidR="0054795D" w:rsidRPr="002002E8" w:rsidRDefault="0054795D" w:rsidP="0054795D">
      <w:pPr>
        <w:widowControl w:val="0"/>
        <w:autoSpaceDE w:val="0"/>
        <w:autoSpaceDN w:val="0"/>
        <w:adjustRightInd w:val="0"/>
        <w:jc w:val="right"/>
        <w:rPr>
          <w:sz w:val="28"/>
          <w:szCs w:val="28"/>
        </w:rPr>
      </w:pPr>
      <w:r w:rsidRPr="002002E8">
        <w:rPr>
          <w:sz w:val="28"/>
          <w:szCs w:val="28"/>
        </w:rPr>
        <w:t>к административному регламенту</w:t>
      </w:r>
    </w:p>
    <w:p w:rsidR="0054795D" w:rsidRPr="002002E8" w:rsidRDefault="0054795D" w:rsidP="0054795D">
      <w:pPr>
        <w:widowControl w:val="0"/>
        <w:autoSpaceDE w:val="0"/>
        <w:autoSpaceDN w:val="0"/>
        <w:adjustRightInd w:val="0"/>
        <w:jc w:val="right"/>
        <w:rPr>
          <w:sz w:val="28"/>
          <w:szCs w:val="28"/>
        </w:rPr>
      </w:pPr>
      <w:r w:rsidRPr="002002E8">
        <w:rPr>
          <w:sz w:val="28"/>
          <w:szCs w:val="28"/>
        </w:rPr>
        <w:t>предоставления муниципальной услуги</w:t>
      </w:r>
    </w:p>
    <w:p w:rsidR="0054795D" w:rsidRPr="002002E8" w:rsidRDefault="0054795D" w:rsidP="0054795D">
      <w:pPr>
        <w:widowControl w:val="0"/>
        <w:autoSpaceDE w:val="0"/>
        <w:autoSpaceDN w:val="0"/>
        <w:adjustRightInd w:val="0"/>
        <w:jc w:val="right"/>
        <w:rPr>
          <w:sz w:val="28"/>
          <w:szCs w:val="28"/>
        </w:rPr>
      </w:pPr>
      <w:r w:rsidRPr="002002E8">
        <w:rPr>
          <w:sz w:val="28"/>
          <w:szCs w:val="28"/>
        </w:rPr>
        <w:t xml:space="preserve">по выдаче разрешения </w:t>
      </w:r>
    </w:p>
    <w:p w:rsidR="0054795D" w:rsidRPr="002002E8" w:rsidRDefault="0054795D" w:rsidP="0054795D">
      <w:pPr>
        <w:widowControl w:val="0"/>
        <w:autoSpaceDE w:val="0"/>
        <w:autoSpaceDN w:val="0"/>
        <w:adjustRightInd w:val="0"/>
        <w:jc w:val="right"/>
        <w:rPr>
          <w:sz w:val="28"/>
          <w:szCs w:val="28"/>
        </w:rPr>
      </w:pPr>
      <w:r w:rsidRPr="002002E8">
        <w:rPr>
          <w:sz w:val="28"/>
          <w:szCs w:val="28"/>
        </w:rPr>
        <w:t>на ввод объекта в эксплуатацию</w:t>
      </w:r>
    </w:p>
    <w:p w:rsidR="0054795D" w:rsidRPr="002002E8" w:rsidRDefault="0054795D" w:rsidP="0054795D">
      <w:pPr>
        <w:widowControl w:val="0"/>
        <w:autoSpaceDE w:val="0"/>
        <w:autoSpaceDN w:val="0"/>
        <w:adjustRightInd w:val="0"/>
        <w:ind w:firstLine="540"/>
        <w:jc w:val="both"/>
        <w:rPr>
          <w:sz w:val="28"/>
          <w:szCs w:val="28"/>
        </w:rPr>
      </w:pPr>
    </w:p>
    <w:p w:rsidR="0054795D" w:rsidRPr="002002E8" w:rsidRDefault="0054795D" w:rsidP="0054795D">
      <w:pPr>
        <w:widowControl w:val="0"/>
        <w:autoSpaceDE w:val="0"/>
        <w:autoSpaceDN w:val="0"/>
        <w:adjustRightInd w:val="0"/>
        <w:jc w:val="center"/>
        <w:rPr>
          <w:sz w:val="28"/>
          <w:szCs w:val="28"/>
        </w:rPr>
      </w:pPr>
      <w:bookmarkStart w:id="33" w:name="Par455"/>
      <w:bookmarkEnd w:id="33"/>
      <w:r w:rsidRPr="002002E8">
        <w:rPr>
          <w:sz w:val="28"/>
          <w:szCs w:val="28"/>
        </w:rPr>
        <w:t>ЖУРНАЛ</w:t>
      </w:r>
    </w:p>
    <w:p w:rsidR="0054795D" w:rsidRPr="002002E8" w:rsidRDefault="0054795D" w:rsidP="0054795D">
      <w:pPr>
        <w:widowControl w:val="0"/>
        <w:autoSpaceDE w:val="0"/>
        <w:autoSpaceDN w:val="0"/>
        <w:adjustRightInd w:val="0"/>
        <w:jc w:val="center"/>
        <w:rPr>
          <w:sz w:val="28"/>
          <w:szCs w:val="28"/>
        </w:rPr>
      </w:pPr>
      <w:r w:rsidRPr="002002E8">
        <w:rPr>
          <w:sz w:val="28"/>
          <w:szCs w:val="28"/>
        </w:rPr>
        <w:t>учета заявлений о выдаче разрешения</w:t>
      </w:r>
    </w:p>
    <w:p w:rsidR="0054795D" w:rsidRPr="002002E8" w:rsidRDefault="0054795D" w:rsidP="0054795D">
      <w:pPr>
        <w:widowControl w:val="0"/>
        <w:autoSpaceDE w:val="0"/>
        <w:autoSpaceDN w:val="0"/>
        <w:adjustRightInd w:val="0"/>
        <w:jc w:val="center"/>
        <w:rPr>
          <w:sz w:val="28"/>
          <w:szCs w:val="28"/>
        </w:rPr>
      </w:pPr>
      <w:r w:rsidRPr="002002E8">
        <w:rPr>
          <w:sz w:val="28"/>
          <w:szCs w:val="28"/>
        </w:rPr>
        <w:t>на ввод объектов в эксплуатацию</w:t>
      </w:r>
    </w:p>
    <w:p w:rsidR="0054795D" w:rsidRPr="002002E8" w:rsidRDefault="0054795D" w:rsidP="0054795D">
      <w:pPr>
        <w:widowControl w:val="0"/>
        <w:autoSpaceDE w:val="0"/>
        <w:autoSpaceDN w:val="0"/>
        <w:adjustRightInd w:val="0"/>
        <w:ind w:firstLine="540"/>
        <w:jc w:val="both"/>
        <w:rPr>
          <w:sz w:val="24"/>
          <w:szCs w:val="24"/>
        </w:rPr>
      </w:pPr>
    </w:p>
    <w:tbl>
      <w:tblPr>
        <w:tblW w:w="15310" w:type="dxa"/>
        <w:tblCellSpacing w:w="5" w:type="nil"/>
        <w:tblInd w:w="-244" w:type="dxa"/>
        <w:tblLayout w:type="fixed"/>
        <w:tblCellMar>
          <w:top w:w="75" w:type="dxa"/>
          <w:left w:w="40" w:type="dxa"/>
          <w:bottom w:w="75" w:type="dxa"/>
          <w:right w:w="40" w:type="dxa"/>
        </w:tblCellMar>
        <w:tblLook w:val="0000" w:firstRow="0" w:lastRow="0" w:firstColumn="0" w:lastColumn="0" w:noHBand="0" w:noVBand="0"/>
      </w:tblPr>
      <w:tblGrid>
        <w:gridCol w:w="568"/>
        <w:gridCol w:w="1559"/>
        <w:gridCol w:w="1276"/>
        <w:gridCol w:w="1843"/>
        <w:gridCol w:w="1559"/>
        <w:gridCol w:w="1417"/>
        <w:gridCol w:w="2835"/>
        <w:gridCol w:w="2694"/>
        <w:gridCol w:w="1559"/>
      </w:tblGrid>
      <w:tr w:rsidR="0054795D" w:rsidRPr="002002E8" w:rsidTr="00400882">
        <w:trPr>
          <w:trHeight w:val="2416"/>
          <w:tblCellSpacing w:w="5" w:type="nil"/>
        </w:trPr>
        <w:tc>
          <w:tcPr>
            <w:tcW w:w="568"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 п/п</w:t>
            </w:r>
          </w:p>
        </w:tc>
        <w:tc>
          <w:tcPr>
            <w:tcW w:w="1559"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Дата</w:t>
            </w:r>
          </w:p>
          <w:p w:rsidR="0054795D" w:rsidRPr="002002E8" w:rsidRDefault="0054795D" w:rsidP="00400882">
            <w:pPr>
              <w:widowControl w:val="0"/>
              <w:autoSpaceDE w:val="0"/>
              <w:autoSpaceDN w:val="0"/>
              <w:adjustRightInd w:val="0"/>
              <w:jc w:val="center"/>
              <w:rPr>
                <w:sz w:val="24"/>
                <w:szCs w:val="24"/>
              </w:rPr>
            </w:pPr>
            <w:r w:rsidRPr="002002E8">
              <w:rPr>
                <w:sz w:val="24"/>
                <w:szCs w:val="24"/>
              </w:rPr>
              <w:t>подачи</w:t>
            </w:r>
          </w:p>
          <w:p w:rsidR="0054795D" w:rsidRPr="002002E8" w:rsidRDefault="0054795D" w:rsidP="00400882">
            <w:pPr>
              <w:widowControl w:val="0"/>
              <w:autoSpaceDE w:val="0"/>
              <w:autoSpaceDN w:val="0"/>
              <w:adjustRightInd w:val="0"/>
              <w:jc w:val="center"/>
              <w:rPr>
                <w:sz w:val="24"/>
                <w:szCs w:val="24"/>
              </w:rPr>
            </w:pPr>
            <w:r w:rsidRPr="002002E8">
              <w:rPr>
                <w:sz w:val="24"/>
                <w:szCs w:val="24"/>
              </w:rPr>
              <w:t>заявления о выдаче разрешения на ввод объекта в эксплуатацию</w:t>
            </w:r>
          </w:p>
        </w:tc>
        <w:tc>
          <w:tcPr>
            <w:tcW w:w="1276"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Заявитель</w:t>
            </w:r>
          </w:p>
        </w:tc>
        <w:tc>
          <w:tcPr>
            <w:tcW w:w="1843"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Наименование</w:t>
            </w:r>
          </w:p>
          <w:p w:rsidR="0054795D" w:rsidRPr="002002E8" w:rsidRDefault="0054795D" w:rsidP="00400882">
            <w:pPr>
              <w:widowControl w:val="0"/>
              <w:autoSpaceDE w:val="0"/>
              <w:autoSpaceDN w:val="0"/>
              <w:adjustRightInd w:val="0"/>
              <w:jc w:val="center"/>
              <w:rPr>
                <w:sz w:val="24"/>
                <w:szCs w:val="24"/>
              </w:rPr>
            </w:pPr>
            <w:r w:rsidRPr="002002E8">
              <w:rPr>
                <w:sz w:val="24"/>
                <w:szCs w:val="24"/>
              </w:rPr>
              <w:t>объекта,</w:t>
            </w:r>
          </w:p>
          <w:p w:rsidR="0054795D" w:rsidRPr="002002E8" w:rsidRDefault="0054795D" w:rsidP="00400882">
            <w:pPr>
              <w:widowControl w:val="0"/>
              <w:autoSpaceDE w:val="0"/>
              <w:autoSpaceDN w:val="0"/>
              <w:adjustRightInd w:val="0"/>
              <w:jc w:val="center"/>
              <w:rPr>
                <w:sz w:val="24"/>
                <w:szCs w:val="24"/>
              </w:rPr>
            </w:pPr>
            <w:r w:rsidRPr="002002E8">
              <w:rPr>
                <w:sz w:val="24"/>
                <w:szCs w:val="24"/>
              </w:rPr>
              <w:t>адрес</w:t>
            </w:r>
          </w:p>
        </w:tc>
        <w:tc>
          <w:tcPr>
            <w:tcW w:w="1559"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Фамилия,</w:t>
            </w:r>
          </w:p>
          <w:p w:rsidR="0054795D" w:rsidRPr="002002E8" w:rsidRDefault="0054795D" w:rsidP="00400882">
            <w:pPr>
              <w:widowControl w:val="0"/>
              <w:autoSpaceDE w:val="0"/>
              <w:autoSpaceDN w:val="0"/>
              <w:adjustRightInd w:val="0"/>
              <w:jc w:val="center"/>
              <w:rPr>
                <w:sz w:val="24"/>
                <w:szCs w:val="24"/>
              </w:rPr>
            </w:pPr>
            <w:r w:rsidRPr="002002E8">
              <w:rPr>
                <w:sz w:val="24"/>
                <w:szCs w:val="24"/>
              </w:rPr>
              <w:t>имя,</w:t>
            </w:r>
          </w:p>
          <w:p w:rsidR="0054795D" w:rsidRPr="002002E8" w:rsidRDefault="0054795D" w:rsidP="00400882">
            <w:pPr>
              <w:widowControl w:val="0"/>
              <w:autoSpaceDE w:val="0"/>
              <w:autoSpaceDN w:val="0"/>
              <w:adjustRightInd w:val="0"/>
              <w:jc w:val="center"/>
              <w:rPr>
                <w:sz w:val="24"/>
                <w:szCs w:val="24"/>
              </w:rPr>
            </w:pPr>
            <w:r w:rsidRPr="002002E8">
              <w:rPr>
                <w:sz w:val="24"/>
                <w:szCs w:val="24"/>
              </w:rPr>
              <w:t>отчество</w:t>
            </w:r>
          </w:p>
          <w:p w:rsidR="0054795D" w:rsidRPr="002002E8" w:rsidRDefault="0054795D" w:rsidP="00400882">
            <w:pPr>
              <w:widowControl w:val="0"/>
              <w:autoSpaceDE w:val="0"/>
              <w:autoSpaceDN w:val="0"/>
              <w:adjustRightInd w:val="0"/>
              <w:jc w:val="center"/>
              <w:rPr>
                <w:sz w:val="24"/>
                <w:szCs w:val="24"/>
              </w:rPr>
            </w:pPr>
            <w:r w:rsidRPr="002002E8">
              <w:rPr>
                <w:sz w:val="24"/>
                <w:szCs w:val="24"/>
              </w:rPr>
              <w:t>исполнителя</w:t>
            </w:r>
          </w:p>
        </w:tc>
        <w:tc>
          <w:tcPr>
            <w:tcW w:w="1417"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Срок</w:t>
            </w:r>
          </w:p>
          <w:p w:rsidR="0054795D" w:rsidRPr="002002E8" w:rsidRDefault="0054795D" w:rsidP="00400882">
            <w:pPr>
              <w:widowControl w:val="0"/>
              <w:autoSpaceDE w:val="0"/>
              <w:autoSpaceDN w:val="0"/>
              <w:adjustRightInd w:val="0"/>
              <w:jc w:val="center"/>
              <w:rPr>
                <w:sz w:val="24"/>
                <w:szCs w:val="24"/>
              </w:rPr>
            </w:pPr>
            <w:r w:rsidRPr="002002E8">
              <w:rPr>
                <w:sz w:val="24"/>
                <w:szCs w:val="24"/>
              </w:rPr>
              <w:t>исполнения</w:t>
            </w:r>
          </w:p>
        </w:tc>
        <w:tc>
          <w:tcPr>
            <w:tcW w:w="2835"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Номер</w:t>
            </w:r>
            <w:r>
              <w:rPr>
                <w:sz w:val="24"/>
                <w:szCs w:val="24"/>
              </w:rPr>
              <w:t xml:space="preserve"> </w:t>
            </w:r>
            <w:r w:rsidRPr="002002E8">
              <w:rPr>
                <w:sz w:val="24"/>
                <w:szCs w:val="24"/>
              </w:rPr>
              <w:t>и дата</w:t>
            </w:r>
            <w:r>
              <w:rPr>
                <w:sz w:val="24"/>
                <w:szCs w:val="24"/>
              </w:rPr>
              <w:t xml:space="preserve"> </w:t>
            </w:r>
            <w:r w:rsidRPr="002002E8">
              <w:rPr>
                <w:sz w:val="24"/>
                <w:szCs w:val="24"/>
              </w:rPr>
              <w:t>выдачи разрешения</w:t>
            </w:r>
            <w:r>
              <w:rPr>
                <w:sz w:val="24"/>
                <w:szCs w:val="24"/>
              </w:rPr>
              <w:t xml:space="preserve"> </w:t>
            </w:r>
            <w:r w:rsidRPr="002002E8">
              <w:rPr>
                <w:sz w:val="24"/>
                <w:szCs w:val="24"/>
              </w:rPr>
              <w:t>на ввод</w:t>
            </w:r>
          </w:p>
          <w:p w:rsidR="0054795D" w:rsidRPr="002002E8" w:rsidRDefault="0054795D" w:rsidP="00400882">
            <w:pPr>
              <w:widowControl w:val="0"/>
              <w:autoSpaceDE w:val="0"/>
              <w:autoSpaceDN w:val="0"/>
              <w:adjustRightInd w:val="0"/>
              <w:jc w:val="center"/>
              <w:rPr>
                <w:sz w:val="24"/>
                <w:szCs w:val="24"/>
              </w:rPr>
            </w:pPr>
            <w:r w:rsidRPr="002002E8">
              <w:rPr>
                <w:sz w:val="24"/>
                <w:szCs w:val="24"/>
              </w:rPr>
              <w:t>объекта в эксплуатацию</w:t>
            </w:r>
          </w:p>
        </w:tc>
        <w:tc>
          <w:tcPr>
            <w:tcW w:w="2694"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Номер</w:t>
            </w:r>
            <w:r>
              <w:rPr>
                <w:sz w:val="24"/>
                <w:szCs w:val="24"/>
              </w:rPr>
              <w:t xml:space="preserve"> </w:t>
            </w:r>
            <w:r w:rsidRPr="002002E8">
              <w:rPr>
                <w:sz w:val="24"/>
                <w:szCs w:val="24"/>
              </w:rPr>
              <w:t>и дата</w:t>
            </w:r>
            <w:r>
              <w:rPr>
                <w:sz w:val="24"/>
                <w:szCs w:val="24"/>
              </w:rPr>
              <w:t xml:space="preserve"> </w:t>
            </w:r>
            <w:r w:rsidRPr="002002E8">
              <w:rPr>
                <w:sz w:val="24"/>
                <w:szCs w:val="24"/>
              </w:rPr>
              <w:t>выдачи</w:t>
            </w:r>
            <w:r>
              <w:rPr>
                <w:sz w:val="24"/>
                <w:szCs w:val="24"/>
              </w:rPr>
              <w:t xml:space="preserve"> </w:t>
            </w:r>
            <w:r w:rsidRPr="002002E8">
              <w:rPr>
                <w:sz w:val="24"/>
                <w:szCs w:val="24"/>
              </w:rPr>
              <w:t>уведомления об</w:t>
            </w:r>
            <w:r>
              <w:rPr>
                <w:sz w:val="24"/>
                <w:szCs w:val="24"/>
              </w:rPr>
              <w:t xml:space="preserve"> </w:t>
            </w:r>
            <w:r w:rsidRPr="002002E8">
              <w:rPr>
                <w:sz w:val="24"/>
                <w:szCs w:val="24"/>
              </w:rPr>
              <w:t>отказе в</w:t>
            </w:r>
          </w:p>
          <w:p w:rsidR="0054795D" w:rsidRPr="002002E8" w:rsidRDefault="0054795D" w:rsidP="00400882">
            <w:pPr>
              <w:widowControl w:val="0"/>
              <w:autoSpaceDE w:val="0"/>
              <w:autoSpaceDN w:val="0"/>
              <w:adjustRightInd w:val="0"/>
              <w:jc w:val="center"/>
              <w:rPr>
                <w:sz w:val="24"/>
                <w:szCs w:val="24"/>
              </w:rPr>
            </w:pPr>
            <w:r>
              <w:rPr>
                <w:sz w:val="24"/>
                <w:szCs w:val="24"/>
              </w:rPr>
              <w:t>в</w:t>
            </w:r>
            <w:r w:rsidRPr="002002E8">
              <w:rPr>
                <w:sz w:val="24"/>
                <w:szCs w:val="24"/>
              </w:rPr>
              <w:t>ыдаче</w:t>
            </w:r>
            <w:r>
              <w:rPr>
                <w:sz w:val="24"/>
                <w:szCs w:val="24"/>
              </w:rPr>
              <w:t xml:space="preserve"> </w:t>
            </w:r>
            <w:r w:rsidRPr="002002E8">
              <w:rPr>
                <w:sz w:val="24"/>
                <w:szCs w:val="24"/>
              </w:rPr>
              <w:t>разрешения на</w:t>
            </w:r>
            <w:r>
              <w:rPr>
                <w:sz w:val="24"/>
                <w:szCs w:val="24"/>
              </w:rPr>
              <w:t xml:space="preserve"> </w:t>
            </w:r>
            <w:r w:rsidRPr="002002E8">
              <w:rPr>
                <w:sz w:val="24"/>
                <w:szCs w:val="24"/>
              </w:rPr>
              <w:t>ввод объекта</w:t>
            </w:r>
            <w:r>
              <w:rPr>
                <w:sz w:val="24"/>
                <w:szCs w:val="24"/>
              </w:rPr>
              <w:t xml:space="preserve"> </w:t>
            </w:r>
            <w:r w:rsidRPr="002002E8">
              <w:rPr>
                <w:sz w:val="24"/>
                <w:szCs w:val="24"/>
              </w:rPr>
              <w:t>в эксплуатацию</w:t>
            </w:r>
          </w:p>
        </w:tc>
        <w:tc>
          <w:tcPr>
            <w:tcW w:w="1559" w:type="dxa"/>
            <w:tcBorders>
              <w:top w:val="single" w:sz="8" w:space="0" w:color="auto"/>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Ф.И.О. (отчество при наличии)</w:t>
            </w:r>
          </w:p>
          <w:p w:rsidR="0054795D" w:rsidRPr="002002E8" w:rsidRDefault="0054795D" w:rsidP="00400882">
            <w:pPr>
              <w:widowControl w:val="0"/>
              <w:autoSpaceDE w:val="0"/>
              <w:autoSpaceDN w:val="0"/>
              <w:adjustRightInd w:val="0"/>
              <w:jc w:val="center"/>
              <w:rPr>
                <w:sz w:val="24"/>
                <w:szCs w:val="24"/>
              </w:rPr>
            </w:pPr>
            <w:r w:rsidRPr="002002E8">
              <w:rPr>
                <w:sz w:val="24"/>
                <w:szCs w:val="24"/>
              </w:rPr>
              <w:t>получателя,</w:t>
            </w:r>
          </w:p>
          <w:p w:rsidR="0054795D" w:rsidRPr="002002E8" w:rsidRDefault="0054795D" w:rsidP="00400882">
            <w:pPr>
              <w:widowControl w:val="0"/>
              <w:autoSpaceDE w:val="0"/>
              <w:autoSpaceDN w:val="0"/>
              <w:adjustRightInd w:val="0"/>
              <w:jc w:val="center"/>
              <w:rPr>
                <w:sz w:val="24"/>
                <w:szCs w:val="24"/>
              </w:rPr>
            </w:pPr>
            <w:r w:rsidRPr="002002E8">
              <w:rPr>
                <w:sz w:val="24"/>
                <w:szCs w:val="24"/>
              </w:rPr>
              <w:t>дата,</w:t>
            </w:r>
          </w:p>
          <w:p w:rsidR="0054795D" w:rsidRPr="002002E8" w:rsidRDefault="0054795D" w:rsidP="00400882">
            <w:pPr>
              <w:widowControl w:val="0"/>
              <w:autoSpaceDE w:val="0"/>
              <w:autoSpaceDN w:val="0"/>
              <w:adjustRightInd w:val="0"/>
              <w:jc w:val="center"/>
              <w:rPr>
                <w:sz w:val="24"/>
                <w:szCs w:val="24"/>
              </w:rPr>
            </w:pPr>
            <w:r w:rsidRPr="002002E8">
              <w:rPr>
                <w:sz w:val="24"/>
                <w:szCs w:val="24"/>
              </w:rPr>
              <w:t>подпись</w:t>
            </w:r>
          </w:p>
        </w:tc>
      </w:tr>
      <w:tr w:rsidR="0054795D" w:rsidRPr="002002E8" w:rsidTr="00400882">
        <w:trPr>
          <w:trHeight w:val="270"/>
          <w:tblCellSpacing w:w="5" w:type="nil"/>
        </w:trPr>
        <w:tc>
          <w:tcPr>
            <w:tcW w:w="568"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1</w:t>
            </w:r>
          </w:p>
        </w:tc>
        <w:tc>
          <w:tcPr>
            <w:tcW w:w="1559"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276"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843"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559"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417"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2835"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2694"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559" w:type="dxa"/>
            <w:tcBorders>
              <w:left w:val="single" w:sz="8" w:space="0" w:color="auto"/>
              <w:bottom w:val="single" w:sz="8"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r>
      <w:tr w:rsidR="0054795D" w:rsidRPr="002002E8" w:rsidTr="00400882">
        <w:trPr>
          <w:trHeight w:val="270"/>
          <w:tblCellSpacing w:w="5" w:type="nil"/>
        </w:trPr>
        <w:tc>
          <w:tcPr>
            <w:tcW w:w="568"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2</w:t>
            </w:r>
          </w:p>
        </w:tc>
        <w:tc>
          <w:tcPr>
            <w:tcW w:w="1559"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276"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843"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559"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417"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2835"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2694"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c>
          <w:tcPr>
            <w:tcW w:w="1559" w:type="dxa"/>
            <w:tcBorders>
              <w:left w:val="single" w:sz="8" w:space="0" w:color="auto"/>
              <w:bottom w:val="single" w:sz="4" w:space="0" w:color="auto"/>
              <w:right w:val="single" w:sz="8" w:space="0" w:color="auto"/>
            </w:tcBorders>
          </w:tcPr>
          <w:p w:rsidR="0054795D" w:rsidRPr="002002E8" w:rsidRDefault="0054795D" w:rsidP="00400882">
            <w:pPr>
              <w:widowControl w:val="0"/>
              <w:autoSpaceDE w:val="0"/>
              <w:autoSpaceDN w:val="0"/>
              <w:adjustRightInd w:val="0"/>
              <w:jc w:val="center"/>
              <w:rPr>
                <w:sz w:val="24"/>
                <w:szCs w:val="24"/>
              </w:rPr>
            </w:pPr>
          </w:p>
        </w:tc>
      </w:tr>
      <w:tr w:rsidR="0054795D" w:rsidRPr="002002E8" w:rsidTr="00400882">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r w:rsidRPr="002002E8">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4795D" w:rsidRPr="002002E8" w:rsidRDefault="0054795D" w:rsidP="00400882">
            <w:pPr>
              <w:widowControl w:val="0"/>
              <w:autoSpaceDE w:val="0"/>
              <w:autoSpaceDN w:val="0"/>
              <w:adjustRightInd w:val="0"/>
              <w:jc w:val="center"/>
              <w:rPr>
                <w:sz w:val="24"/>
                <w:szCs w:val="24"/>
              </w:rPr>
            </w:pPr>
          </w:p>
        </w:tc>
      </w:tr>
    </w:tbl>
    <w:p w:rsidR="0054795D" w:rsidRPr="002002E8" w:rsidRDefault="0054795D" w:rsidP="0054795D">
      <w:pPr>
        <w:ind w:firstLine="709"/>
        <w:jc w:val="center"/>
        <w:rPr>
          <w:sz w:val="28"/>
          <w:szCs w:val="28"/>
        </w:rPr>
      </w:pPr>
    </w:p>
    <w:p w:rsidR="0054795D" w:rsidRPr="002002E8" w:rsidRDefault="0054795D" w:rsidP="0054795D">
      <w:pPr>
        <w:ind w:firstLine="709"/>
        <w:jc w:val="center"/>
        <w:rPr>
          <w:sz w:val="28"/>
          <w:szCs w:val="28"/>
        </w:rPr>
      </w:pPr>
    </w:p>
    <w:p w:rsidR="0054795D" w:rsidRPr="002002E8" w:rsidRDefault="0054795D" w:rsidP="0054795D">
      <w:pPr>
        <w:jc w:val="center"/>
        <w:rPr>
          <w:sz w:val="28"/>
          <w:szCs w:val="28"/>
        </w:rPr>
      </w:pPr>
      <w:r w:rsidRPr="002002E8">
        <w:rPr>
          <w:sz w:val="28"/>
          <w:szCs w:val="28"/>
        </w:rPr>
        <w:t>_________</w:t>
      </w: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Pr>
        <w:widowControl w:val="0"/>
        <w:autoSpaceDE w:val="0"/>
        <w:autoSpaceDN w:val="0"/>
        <w:adjustRightInd w:val="0"/>
        <w:ind w:firstLine="540"/>
        <w:jc w:val="both"/>
      </w:pPr>
    </w:p>
    <w:p w:rsidR="0054795D" w:rsidRPr="002002E8" w:rsidRDefault="0054795D" w:rsidP="0054795D"/>
    <w:p w:rsidR="0054795D" w:rsidRPr="00597F8E" w:rsidRDefault="0054795D" w:rsidP="00C02B5C">
      <w:pPr>
        <w:jc w:val="both"/>
        <w:rPr>
          <w:sz w:val="28"/>
          <w:szCs w:val="28"/>
        </w:rPr>
      </w:pPr>
    </w:p>
    <w:sectPr w:rsidR="0054795D" w:rsidRPr="00597F8E" w:rsidSect="0054795D">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2E" w:rsidRDefault="0031632E" w:rsidP="00597F8E">
      <w:r>
        <w:separator/>
      </w:r>
    </w:p>
  </w:endnote>
  <w:endnote w:type="continuationSeparator" w:id="0">
    <w:p w:rsidR="0031632E" w:rsidRDefault="0031632E" w:rsidP="0059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2E" w:rsidRDefault="0031632E" w:rsidP="00597F8E">
      <w:r>
        <w:separator/>
      </w:r>
    </w:p>
  </w:footnote>
  <w:footnote w:type="continuationSeparator" w:id="0">
    <w:p w:rsidR="0031632E" w:rsidRDefault="0031632E" w:rsidP="00597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33BD"/>
    <w:multiLevelType w:val="multilevel"/>
    <w:tmpl w:val="32FEA952"/>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3E5009"/>
    <w:multiLevelType w:val="multilevel"/>
    <w:tmpl w:val="FAAAD3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4318C1"/>
    <w:multiLevelType w:val="hybridMultilevel"/>
    <w:tmpl w:val="CD3C0BE8"/>
    <w:lvl w:ilvl="0" w:tplc="EC52B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DA2C7A"/>
    <w:multiLevelType w:val="hybridMultilevel"/>
    <w:tmpl w:val="FDC040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B0292"/>
    <w:multiLevelType w:val="hybridMultilevel"/>
    <w:tmpl w:val="89AABE40"/>
    <w:lvl w:ilvl="0" w:tplc="3B8E23CA">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2D80DA3"/>
    <w:multiLevelType w:val="multilevel"/>
    <w:tmpl w:val="CA9AEBAE"/>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6">
    <w:nsid w:val="4BB23AC1"/>
    <w:multiLevelType w:val="hybridMultilevel"/>
    <w:tmpl w:val="986E2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E80F93"/>
    <w:multiLevelType w:val="hybridMultilevel"/>
    <w:tmpl w:val="7686765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955FDB"/>
    <w:multiLevelType w:val="hybridMultilevel"/>
    <w:tmpl w:val="B6182884"/>
    <w:lvl w:ilvl="0" w:tplc="C5E09D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CD055A"/>
    <w:multiLevelType w:val="hybridMultilevel"/>
    <w:tmpl w:val="D1C4E154"/>
    <w:lvl w:ilvl="0" w:tplc="C77461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933320"/>
    <w:multiLevelType w:val="hybridMultilevel"/>
    <w:tmpl w:val="2ACE7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C1DCA"/>
    <w:multiLevelType w:val="hybridMultilevel"/>
    <w:tmpl w:val="FD543B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A38E0"/>
    <w:multiLevelType w:val="hybridMultilevel"/>
    <w:tmpl w:val="50FA181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AF447AC"/>
    <w:multiLevelType w:val="hybridMultilevel"/>
    <w:tmpl w:val="C472DB20"/>
    <w:lvl w:ilvl="0" w:tplc="62C0B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3"/>
  </w:num>
  <w:num w:numId="5">
    <w:abstractNumId w:val="6"/>
  </w:num>
  <w:num w:numId="6">
    <w:abstractNumId w:val="8"/>
  </w:num>
  <w:num w:numId="7">
    <w:abstractNumId w:val="13"/>
  </w:num>
  <w:num w:numId="8">
    <w:abstractNumId w:val="11"/>
  </w:num>
  <w:num w:numId="9">
    <w:abstractNumId w:val="4"/>
  </w:num>
  <w:num w:numId="10">
    <w:abstractNumId w:val="1"/>
  </w:num>
  <w:num w:numId="11">
    <w:abstractNumId w:val="0"/>
  </w:num>
  <w:num w:numId="12">
    <w:abstractNumId w:val="5"/>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2B5C"/>
    <w:rsid w:val="000145E2"/>
    <w:rsid w:val="00050F55"/>
    <w:rsid w:val="00052429"/>
    <w:rsid w:val="00063745"/>
    <w:rsid w:val="00073D33"/>
    <w:rsid w:val="000B4778"/>
    <w:rsid w:val="000B5620"/>
    <w:rsid w:val="000D15B4"/>
    <w:rsid w:val="000E4CDA"/>
    <w:rsid w:val="000F26B5"/>
    <w:rsid w:val="000F76D1"/>
    <w:rsid w:val="001455D1"/>
    <w:rsid w:val="00154A77"/>
    <w:rsid w:val="00166429"/>
    <w:rsid w:val="001745A9"/>
    <w:rsid w:val="001751CD"/>
    <w:rsid w:val="00185967"/>
    <w:rsid w:val="001945F8"/>
    <w:rsid w:val="001C39A2"/>
    <w:rsid w:val="001C4114"/>
    <w:rsid w:val="00205CFB"/>
    <w:rsid w:val="00235C5A"/>
    <w:rsid w:val="00261E09"/>
    <w:rsid w:val="002734FE"/>
    <w:rsid w:val="00294190"/>
    <w:rsid w:val="002A7AA2"/>
    <w:rsid w:val="002B2071"/>
    <w:rsid w:val="002D15AC"/>
    <w:rsid w:val="003014AB"/>
    <w:rsid w:val="00315A1B"/>
    <w:rsid w:val="0031632E"/>
    <w:rsid w:val="00352AB5"/>
    <w:rsid w:val="003778DA"/>
    <w:rsid w:val="0039601F"/>
    <w:rsid w:val="00400882"/>
    <w:rsid w:val="00476B07"/>
    <w:rsid w:val="004C2E75"/>
    <w:rsid w:val="004D0069"/>
    <w:rsid w:val="004E4C57"/>
    <w:rsid w:val="00514DDA"/>
    <w:rsid w:val="005203C0"/>
    <w:rsid w:val="00540151"/>
    <w:rsid w:val="005432A7"/>
    <w:rsid w:val="00545B6C"/>
    <w:rsid w:val="0054795D"/>
    <w:rsid w:val="00550B98"/>
    <w:rsid w:val="00583972"/>
    <w:rsid w:val="00590AA1"/>
    <w:rsid w:val="00597F8E"/>
    <w:rsid w:val="005A34C6"/>
    <w:rsid w:val="005E6F4D"/>
    <w:rsid w:val="0060335B"/>
    <w:rsid w:val="00603F53"/>
    <w:rsid w:val="006132C9"/>
    <w:rsid w:val="00640EEA"/>
    <w:rsid w:val="00645F98"/>
    <w:rsid w:val="00647A91"/>
    <w:rsid w:val="00672918"/>
    <w:rsid w:val="0068134D"/>
    <w:rsid w:val="006B0F5B"/>
    <w:rsid w:val="006C66DF"/>
    <w:rsid w:val="006F398C"/>
    <w:rsid w:val="00704D96"/>
    <w:rsid w:val="00715E1D"/>
    <w:rsid w:val="00721865"/>
    <w:rsid w:val="007551E5"/>
    <w:rsid w:val="007565D6"/>
    <w:rsid w:val="007661F8"/>
    <w:rsid w:val="007707A9"/>
    <w:rsid w:val="0079124F"/>
    <w:rsid w:val="00797AEB"/>
    <w:rsid w:val="007F6BD0"/>
    <w:rsid w:val="007F7CEC"/>
    <w:rsid w:val="008245D6"/>
    <w:rsid w:val="00824B2B"/>
    <w:rsid w:val="00843A98"/>
    <w:rsid w:val="00881643"/>
    <w:rsid w:val="0088227B"/>
    <w:rsid w:val="00891908"/>
    <w:rsid w:val="008B22ED"/>
    <w:rsid w:val="008C0456"/>
    <w:rsid w:val="008C2277"/>
    <w:rsid w:val="008D219F"/>
    <w:rsid w:val="008F00BD"/>
    <w:rsid w:val="0090640C"/>
    <w:rsid w:val="00923B4D"/>
    <w:rsid w:val="00932D33"/>
    <w:rsid w:val="00941DC7"/>
    <w:rsid w:val="00946248"/>
    <w:rsid w:val="00963646"/>
    <w:rsid w:val="00967C71"/>
    <w:rsid w:val="009826D7"/>
    <w:rsid w:val="00993ED3"/>
    <w:rsid w:val="00997EFB"/>
    <w:rsid w:val="009B55A0"/>
    <w:rsid w:val="009C5A49"/>
    <w:rsid w:val="009D1FF4"/>
    <w:rsid w:val="00A0053F"/>
    <w:rsid w:val="00A1036C"/>
    <w:rsid w:val="00A24FDC"/>
    <w:rsid w:val="00A41453"/>
    <w:rsid w:val="00A46ABD"/>
    <w:rsid w:val="00A5172D"/>
    <w:rsid w:val="00A745C4"/>
    <w:rsid w:val="00A92193"/>
    <w:rsid w:val="00AE495C"/>
    <w:rsid w:val="00B20ECB"/>
    <w:rsid w:val="00B471C6"/>
    <w:rsid w:val="00B66CE4"/>
    <w:rsid w:val="00B85616"/>
    <w:rsid w:val="00BA07D7"/>
    <w:rsid w:val="00C02B5C"/>
    <w:rsid w:val="00C033AA"/>
    <w:rsid w:val="00C14165"/>
    <w:rsid w:val="00C16613"/>
    <w:rsid w:val="00C17C44"/>
    <w:rsid w:val="00C366FE"/>
    <w:rsid w:val="00C573FB"/>
    <w:rsid w:val="00C61E03"/>
    <w:rsid w:val="00C633E7"/>
    <w:rsid w:val="00C75ECC"/>
    <w:rsid w:val="00CB7087"/>
    <w:rsid w:val="00CC33F7"/>
    <w:rsid w:val="00CE08C2"/>
    <w:rsid w:val="00CE21BC"/>
    <w:rsid w:val="00CE2721"/>
    <w:rsid w:val="00CF4784"/>
    <w:rsid w:val="00D50636"/>
    <w:rsid w:val="00D60A16"/>
    <w:rsid w:val="00D60F23"/>
    <w:rsid w:val="00D657BE"/>
    <w:rsid w:val="00D71D04"/>
    <w:rsid w:val="00DA4DF8"/>
    <w:rsid w:val="00DA75E0"/>
    <w:rsid w:val="00DF61F6"/>
    <w:rsid w:val="00E00C56"/>
    <w:rsid w:val="00E12494"/>
    <w:rsid w:val="00E2112D"/>
    <w:rsid w:val="00E359A6"/>
    <w:rsid w:val="00E47426"/>
    <w:rsid w:val="00E53F9F"/>
    <w:rsid w:val="00E73BC5"/>
    <w:rsid w:val="00E9298D"/>
    <w:rsid w:val="00E96AA0"/>
    <w:rsid w:val="00EA6AB1"/>
    <w:rsid w:val="00EC5569"/>
    <w:rsid w:val="00EC6998"/>
    <w:rsid w:val="00EC710D"/>
    <w:rsid w:val="00EE1FF9"/>
    <w:rsid w:val="00F06479"/>
    <w:rsid w:val="00F21D32"/>
    <w:rsid w:val="00F671DA"/>
    <w:rsid w:val="00FB06C9"/>
    <w:rsid w:val="00FB085F"/>
    <w:rsid w:val="00FF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64"/>
        <o:r id="V:Rule2" type="connector" idref="#_x0000_s1070"/>
        <o:r id="V:Rule3" type="connector" idref="#_x0000_s1072"/>
        <o:r id="V:Rule4" type="connector" idref="#_x0000_s1056"/>
        <o:r id="V:Rule5" type="connector" idref="#_x0000_s1055"/>
        <o:r id="V:Rule6" type="connector" idref="#_x0000_s1060"/>
        <o:r id="V:Rule7" type="connector" idref="#_x0000_s1062"/>
        <o:r id="V:Rule8" type="connector" idref="#_x0000_s1068"/>
        <o:r id="V:Rule9" type="connector" idref="#_x0000_s1066"/>
        <o:r id="V:Rule10" type="connector" idref="#_x0000_s1061"/>
        <o:r id="V:Rule11"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5C"/>
  </w:style>
  <w:style w:type="paragraph" w:styleId="1">
    <w:name w:val="heading 1"/>
    <w:basedOn w:val="a"/>
    <w:next w:val="a"/>
    <w:link w:val="10"/>
    <w:qFormat/>
    <w:rsid w:val="00166429"/>
    <w:pPr>
      <w:keepNext/>
      <w:outlineLvl w:val="0"/>
    </w:pPr>
    <w:rPr>
      <w:b/>
      <w:bCs/>
      <w:sz w:val="32"/>
    </w:rPr>
  </w:style>
  <w:style w:type="paragraph" w:styleId="2">
    <w:name w:val="heading 2"/>
    <w:basedOn w:val="a"/>
    <w:next w:val="a"/>
    <w:link w:val="20"/>
    <w:qFormat/>
    <w:rsid w:val="00166429"/>
    <w:pPr>
      <w:keepNext/>
      <w:outlineLvl w:val="1"/>
    </w:pPr>
    <w:rPr>
      <w:b/>
      <w:sz w:val="28"/>
    </w:rPr>
  </w:style>
  <w:style w:type="paragraph" w:styleId="3">
    <w:name w:val="heading 3"/>
    <w:basedOn w:val="a"/>
    <w:next w:val="a"/>
    <w:link w:val="30"/>
    <w:qFormat/>
    <w:rsid w:val="00166429"/>
    <w:pPr>
      <w:keepNext/>
      <w:jc w:val="center"/>
      <w:outlineLvl w:val="2"/>
    </w:pPr>
    <w:rPr>
      <w:b/>
    </w:rPr>
  </w:style>
  <w:style w:type="paragraph" w:styleId="4">
    <w:name w:val="heading 4"/>
    <w:basedOn w:val="a"/>
    <w:next w:val="a"/>
    <w:link w:val="40"/>
    <w:qFormat/>
    <w:rsid w:val="00166429"/>
    <w:pPr>
      <w:keepNext/>
      <w:jc w:val="center"/>
      <w:outlineLvl w:val="3"/>
    </w:pPr>
    <w:rPr>
      <w:sz w:val="28"/>
    </w:rPr>
  </w:style>
  <w:style w:type="paragraph" w:styleId="5">
    <w:name w:val="heading 5"/>
    <w:basedOn w:val="a"/>
    <w:next w:val="a"/>
    <w:link w:val="50"/>
    <w:qFormat/>
    <w:rsid w:val="00166429"/>
    <w:pPr>
      <w:keepNext/>
      <w:jc w:val="right"/>
      <w:outlineLvl w:val="4"/>
    </w:pPr>
    <w:rPr>
      <w:b/>
      <w:color w:val="FF66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5CF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205CFB"/>
    <w:rPr>
      <w:rFonts w:asciiTheme="majorHAnsi" w:eastAsiaTheme="majorEastAsia" w:hAnsiTheme="majorHAnsi" w:cstheme="majorBidi"/>
      <w:b/>
      <w:bCs/>
      <w:kern w:val="28"/>
      <w:sz w:val="32"/>
      <w:szCs w:val="32"/>
    </w:rPr>
  </w:style>
  <w:style w:type="character" w:customStyle="1" w:styleId="10">
    <w:name w:val="Заголовок 1 Знак"/>
    <w:basedOn w:val="a0"/>
    <w:link w:val="1"/>
    <w:rsid w:val="00166429"/>
    <w:rPr>
      <w:b/>
      <w:bCs/>
      <w:sz w:val="32"/>
      <w:szCs w:val="24"/>
    </w:rPr>
  </w:style>
  <w:style w:type="character" w:customStyle="1" w:styleId="20">
    <w:name w:val="Заголовок 2 Знак"/>
    <w:basedOn w:val="a0"/>
    <w:link w:val="2"/>
    <w:rsid w:val="00166429"/>
    <w:rPr>
      <w:b/>
      <w:sz w:val="28"/>
      <w:szCs w:val="24"/>
    </w:rPr>
  </w:style>
  <w:style w:type="character" w:customStyle="1" w:styleId="30">
    <w:name w:val="Заголовок 3 Знак"/>
    <w:basedOn w:val="a0"/>
    <w:link w:val="3"/>
    <w:rsid w:val="00166429"/>
    <w:rPr>
      <w:b/>
      <w:sz w:val="24"/>
      <w:szCs w:val="24"/>
    </w:rPr>
  </w:style>
  <w:style w:type="character" w:customStyle="1" w:styleId="40">
    <w:name w:val="Заголовок 4 Знак"/>
    <w:basedOn w:val="a0"/>
    <w:link w:val="4"/>
    <w:rsid w:val="00166429"/>
    <w:rPr>
      <w:sz w:val="28"/>
      <w:szCs w:val="24"/>
    </w:rPr>
  </w:style>
  <w:style w:type="character" w:customStyle="1" w:styleId="50">
    <w:name w:val="Заголовок 5 Знак"/>
    <w:basedOn w:val="a0"/>
    <w:link w:val="5"/>
    <w:rsid w:val="00166429"/>
    <w:rPr>
      <w:b/>
      <w:color w:val="FF6600"/>
      <w:sz w:val="24"/>
      <w:szCs w:val="24"/>
    </w:rPr>
  </w:style>
  <w:style w:type="paragraph" w:styleId="a5">
    <w:name w:val="List Paragraph"/>
    <w:basedOn w:val="a"/>
    <w:uiPriority w:val="34"/>
    <w:qFormat/>
    <w:rsid w:val="00166429"/>
    <w:pPr>
      <w:ind w:left="708"/>
    </w:pPr>
  </w:style>
  <w:style w:type="paragraph" w:customStyle="1" w:styleId="consplustitle">
    <w:name w:val="consplustitle"/>
    <w:basedOn w:val="a"/>
    <w:rsid w:val="00C02B5C"/>
    <w:pPr>
      <w:spacing w:before="100" w:beforeAutospacing="1" w:after="100" w:afterAutospacing="1"/>
    </w:pPr>
    <w:rPr>
      <w:sz w:val="24"/>
      <w:szCs w:val="24"/>
    </w:rPr>
  </w:style>
  <w:style w:type="paragraph" w:styleId="a6">
    <w:name w:val="Balloon Text"/>
    <w:basedOn w:val="a"/>
    <w:link w:val="a7"/>
    <w:uiPriority w:val="99"/>
    <w:semiHidden/>
    <w:unhideWhenUsed/>
    <w:rsid w:val="00C02B5C"/>
    <w:rPr>
      <w:rFonts w:ascii="Tahoma" w:hAnsi="Tahoma" w:cs="Tahoma"/>
      <w:sz w:val="16"/>
      <w:szCs w:val="16"/>
    </w:rPr>
  </w:style>
  <w:style w:type="character" w:customStyle="1" w:styleId="a7">
    <w:name w:val="Текст выноски Знак"/>
    <w:basedOn w:val="a0"/>
    <w:link w:val="a6"/>
    <w:uiPriority w:val="99"/>
    <w:semiHidden/>
    <w:rsid w:val="00C02B5C"/>
    <w:rPr>
      <w:rFonts w:ascii="Tahoma" w:hAnsi="Tahoma" w:cs="Tahoma"/>
      <w:sz w:val="16"/>
      <w:szCs w:val="16"/>
    </w:rPr>
  </w:style>
  <w:style w:type="paragraph" w:styleId="a8">
    <w:name w:val="header"/>
    <w:basedOn w:val="a"/>
    <w:link w:val="a9"/>
    <w:uiPriority w:val="99"/>
    <w:semiHidden/>
    <w:unhideWhenUsed/>
    <w:rsid w:val="00597F8E"/>
    <w:pPr>
      <w:tabs>
        <w:tab w:val="center" w:pos="4677"/>
        <w:tab w:val="right" w:pos="9355"/>
      </w:tabs>
    </w:pPr>
  </w:style>
  <w:style w:type="character" w:customStyle="1" w:styleId="a9">
    <w:name w:val="Верхний колонтитул Знак"/>
    <w:basedOn w:val="a0"/>
    <w:link w:val="a8"/>
    <w:uiPriority w:val="99"/>
    <w:semiHidden/>
    <w:rsid w:val="00597F8E"/>
  </w:style>
  <w:style w:type="paragraph" w:styleId="aa">
    <w:name w:val="footer"/>
    <w:basedOn w:val="a"/>
    <w:link w:val="ab"/>
    <w:uiPriority w:val="99"/>
    <w:semiHidden/>
    <w:unhideWhenUsed/>
    <w:rsid w:val="00597F8E"/>
    <w:pPr>
      <w:tabs>
        <w:tab w:val="center" w:pos="4677"/>
        <w:tab w:val="right" w:pos="9355"/>
      </w:tabs>
    </w:pPr>
  </w:style>
  <w:style w:type="character" w:customStyle="1" w:styleId="ab">
    <w:name w:val="Нижний колонтитул Знак"/>
    <w:basedOn w:val="a0"/>
    <w:link w:val="aa"/>
    <w:uiPriority w:val="99"/>
    <w:semiHidden/>
    <w:rsid w:val="00597F8E"/>
  </w:style>
  <w:style w:type="paragraph" w:customStyle="1" w:styleId="ConsPlusNonformat">
    <w:name w:val="ConsPlusNonformat"/>
    <w:uiPriority w:val="99"/>
    <w:rsid w:val="0054795D"/>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54795D"/>
    <w:pPr>
      <w:widowControl w:val="0"/>
      <w:autoSpaceDE w:val="0"/>
      <w:autoSpaceDN w:val="0"/>
      <w:adjustRightInd w:val="0"/>
    </w:pPr>
    <w:rPr>
      <w:rFonts w:ascii="Calibri" w:hAnsi="Calibri" w:cs="Calibri"/>
      <w:sz w:val="22"/>
      <w:szCs w:val="22"/>
    </w:rPr>
  </w:style>
  <w:style w:type="character" w:styleId="ac">
    <w:name w:val="Hyperlink"/>
    <w:basedOn w:val="a0"/>
    <w:uiPriority w:val="99"/>
    <w:rsid w:val="0054795D"/>
    <w:rPr>
      <w:rFonts w:cs="Times New Roman"/>
      <w:color w:val="0000FF"/>
      <w:u w:val="single"/>
    </w:rPr>
  </w:style>
  <w:style w:type="paragraph" w:styleId="ad">
    <w:name w:val="Normal (Web)"/>
    <w:basedOn w:val="a"/>
    <w:uiPriority w:val="99"/>
    <w:unhideWhenUsed/>
    <w:rsid w:val="0054795D"/>
    <w:pPr>
      <w:spacing w:before="100" w:beforeAutospacing="1" w:after="100" w:afterAutospacing="1"/>
    </w:pPr>
    <w:rPr>
      <w:sz w:val="24"/>
      <w:szCs w:val="24"/>
    </w:rPr>
  </w:style>
  <w:style w:type="character" w:customStyle="1" w:styleId="ConsPlusNormal0">
    <w:name w:val="ConsPlusNormal Знак"/>
    <w:link w:val="ConsPlusNormal"/>
    <w:uiPriority w:val="99"/>
    <w:locked/>
    <w:rsid w:val="0054795D"/>
    <w:rPr>
      <w:rFonts w:ascii="Calibri" w:hAnsi="Calibri" w:cs="Calibri"/>
      <w:sz w:val="22"/>
      <w:szCs w:val="22"/>
    </w:rPr>
  </w:style>
  <w:style w:type="character" w:styleId="ae">
    <w:name w:val="Strong"/>
    <w:basedOn w:val="a0"/>
    <w:uiPriority w:val="22"/>
    <w:qFormat/>
    <w:rsid w:val="00DA4D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D01318B741C9F4CB3E63CDC02C4BD01A57DF7F1E142E4FF69667BFAC247E690686D81BF13215ADEv5tD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61022/b004fed0b70d0f223e4a81f8ad6cd92af90a7e3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46661/8b7b3c1c76e91f88d33c08b3736aa67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92CD669FA49A9175F53182E10BECD81BCFAAAE226C85EEA1DBC2E413A25D0AC74BD3627CCB7B04637708F" TargetMode="External"/><Relationship Id="rId14" Type="http://schemas.openxmlformats.org/officeDocument/2006/relationships/hyperlink" Target="consultantplus://offline/ref=0D01318B741C9F4CB3E63CDC02C4BD01A57DF7F1E142E4FF69667BFAC247E690686D81BD1Bv2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693B7-587E-4D3A-8F9F-99F31F73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27</Pages>
  <Words>9001</Words>
  <Characters>51312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dcterms:created xsi:type="dcterms:W3CDTF">2016-10-06T02:09:00Z</dcterms:created>
  <dcterms:modified xsi:type="dcterms:W3CDTF">2025-03-11T08:08:00Z</dcterms:modified>
</cp:coreProperties>
</file>