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4515" cy="620395"/>
            <wp:effectExtent l="0" t="0" r="6985" b="8255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2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  КОЧКОВСКОГО РАЙОНА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17367" w:rsidRPr="00B15E8E" w:rsidRDefault="00817367" w:rsidP="008173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B00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132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</w:t>
      </w:r>
    </w:p>
    <w:p w:rsidR="00817367" w:rsidRPr="00B15E8E" w:rsidRDefault="00817367" w:rsidP="0081736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817367" w:rsidRPr="00B15E8E" w:rsidRDefault="00817367" w:rsidP="00E021CB">
      <w:pPr>
        <w:spacing w:after="0" w:line="240" w:lineRule="auto"/>
        <w:ind w:left="56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применения бюджетной классификации Российской Федерации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части относящейся 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районному </w:t>
      </w:r>
      <w:r w:rsidRPr="00B15E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бюджету Кочковского района Новосибирской области</w:t>
      </w:r>
    </w:p>
    <w:p w:rsidR="00817367" w:rsidRPr="00B15E8E" w:rsidRDefault="00817367" w:rsidP="00817367">
      <w:pPr>
        <w:tabs>
          <w:tab w:val="left" w:pos="540"/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7367" w:rsidRPr="00663E2D" w:rsidRDefault="00817367" w:rsidP="00663E2D">
      <w:pPr>
        <w:pStyle w:val="a6"/>
        <w:ind w:firstLine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приказом Министерства финансов Российской Федерации от 01.07.2013 № 65н «Об утверждении Указаний о порядке применения бюджетной классификации Российской Федерации», Положением о бюджетном процессе в Кочковском районе Новосибирской области,                                                                                                                                                   </w:t>
      </w:r>
    </w:p>
    <w:p w:rsidR="00817367" w:rsidRPr="00663E2D" w:rsidRDefault="00817367" w:rsidP="00663E2D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63E2D">
        <w:rPr>
          <w:rFonts w:ascii="Times New Roman" w:hAnsi="Times New Roman" w:cs="Times New Roman"/>
          <w:sz w:val="28"/>
          <w:szCs w:val="28"/>
          <w:lang w:eastAsia="ru-RU"/>
        </w:rPr>
        <w:t>ПОСТАНОВЛЯЮ:</w:t>
      </w:r>
    </w:p>
    <w:p w:rsidR="00817367" w:rsidRPr="00EC1E40" w:rsidRDefault="00817367" w:rsidP="0081736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Внести в Порядок применения бюджетной классификации Российской</w:t>
      </w:r>
    </w:p>
    <w:p w:rsidR="00817367" w:rsidRPr="00C646F3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Федерации в части, относящейся к районному бюджету Кочковского района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6F3">
        <w:rPr>
          <w:rFonts w:ascii="Times New Roman" w:hAnsi="Times New Roman"/>
          <w:sz w:val="28"/>
          <w:szCs w:val="28"/>
        </w:rPr>
        <w:t>Новосибирской области (далее – Порядок), утвержд</w:t>
      </w:r>
      <w:r>
        <w:rPr>
          <w:rFonts w:ascii="Times New Roman" w:hAnsi="Times New Roman"/>
          <w:sz w:val="28"/>
          <w:szCs w:val="28"/>
        </w:rPr>
        <w:t>енн</w:t>
      </w:r>
      <w:r w:rsidRPr="00C646F3">
        <w:rPr>
          <w:rFonts w:ascii="Times New Roman" w:hAnsi="Times New Roman"/>
          <w:sz w:val="28"/>
          <w:szCs w:val="28"/>
        </w:rPr>
        <w:t xml:space="preserve">ый постановлением администрации Кочковского района Новосибирской области от </w:t>
      </w:r>
      <w:r w:rsidR="00174BCC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>.</w:t>
      </w:r>
      <w:r w:rsidR="00174BC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.201</w:t>
      </w:r>
      <w:r w:rsidR="00174BCC">
        <w:rPr>
          <w:rFonts w:ascii="Times New Roman" w:hAnsi="Times New Roman"/>
          <w:sz w:val="28"/>
          <w:szCs w:val="28"/>
        </w:rPr>
        <w:t>7</w:t>
      </w:r>
      <w:r w:rsidRPr="00C646F3">
        <w:rPr>
          <w:rFonts w:ascii="Times New Roman" w:hAnsi="Times New Roman"/>
          <w:sz w:val="28"/>
          <w:szCs w:val="28"/>
        </w:rPr>
        <w:t xml:space="preserve"> № </w:t>
      </w:r>
      <w:r w:rsidR="00174BCC">
        <w:rPr>
          <w:rFonts w:ascii="Times New Roman" w:hAnsi="Times New Roman"/>
          <w:sz w:val="28"/>
          <w:szCs w:val="28"/>
        </w:rPr>
        <w:t>721</w:t>
      </w:r>
      <w:r w:rsidRPr="00C646F3">
        <w:rPr>
          <w:rFonts w:ascii="Times New Roman" w:hAnsi="Times New Roman"/>
          <w:sz w:val="28"/>
          <w:szCs w:val="28"/>
        </w:rPr>
        <w:t>-па «О</w:t>
      </w:r>
      <w:r w:rsidR="00174BCC">
        <w:rPr>
          <w:rFonts w:ascii="Times New Roman" w:hAnsi="Times New Roman"/>
          <w:sz w:val="28"/>
          <w:szCs w:val="28"/>
        </w:rPr>
        <w:t>б утверждении</w:t>
      </w:r>
      <w:r w:rsidRPr="00C646F3">
        <w:rPr>
          <w:rFonts w:ascii="Times New Roman" w:hAnsi="Times New Roman"/>
          <w:sz w:val="28"/>
          <w:szCs w:val="28"/>
        </w:rPr>
        <w:t xml:space="preserve"> Порядк</w:t>
      </w:r>
      <w:r w:rsidR="00174BCC">
        <w:rPr>
          <w:rFonts w:ascii="Times New Roman" w:hAnsi="Times New Roman"/>
          <w:sz w:val="28"/>
          <w:szCs w:val="28"/>
        </w:rPr>
        <w:t>а</w:t>
      </w:r>
      <w:r w:rsidRPr="00C646F3">
        <w:rPr>
          <w:rFonts w:ascii="Times New Roman" w:hAnsi="Times New Roman"/>
          <w:sz w:val="28"/>
          <w:szCs w:val="28"/>
        </w:rPr>
        <w:t xml:space="preserve"> применения бюджетной классификации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46F3">
        <w:rPr>
          <w:rFonts w:ascii="Times New Roman" w:hAnsi="Times New Roman"/>
          <w:sz w:val="28"/>
          <w:szCs w:val="28"/>
        </w:rPr>
        <w:t>Федерации</w:t>
      </w:r>
      <w:r w:rsidR="00174BCC">
        <w:rPr>
          <w:rFonts w:ascii="Times New Roman" w:hAnsi="Times New Roman"/>
          <w:sz w:val="28"/>
          <w:szCs w:val="28"/>
        </w:rPr>
        <w:t>,</w:t>
      </w:r>
      <w:r w:rsidRPr="00C646F3">
        <w:rPr>
          <w:rFonts w:ascii="Times New Roman" w:hAnsi="Times New Roman"/>
          <w:sz w:val="28"/>
          <w:szCs w:val="28"/>
        </w:rPr>
        <w:t xml:space="preserve"> в части относящейся к районному бюджету Кочковского района Новосибир</w:t>
      </w:r>
      <w:r>
        <w:rPr>
          <w:rFonts w:ascii="Times New Roman" w:hAnsi="Times New Roman"/>
          <w:sz w:val="28"/>
          <w:szCs w:val="28"/>
        </w:rPr>
        <w:t>ской области</w:t>
      </w:r>
      <w:r w:rsidR="00174BCC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="0046150B">
        <w:rPr>
          <w:rFonts w:ascii="Times New Roman" w:hAnsi="Times New Roman"/>
          <w:sz w:val="28"/>
          <w:szCs w:val="28"/>
        </w:rPr>
        <w:t>(в редакции №476-па от 14.10.2019, № 692-па от 30.12.2019,</w:t>
      </w:r>
      <w:r w:rsidR="000B2ADF">
        <w:rPr>
          <w:rFonts w:ascii="Times New Roman" w:hAnsi="Times New Roman"/>
          <w:sz w:val="28"/>
          <w:szCs w:val="28"/>
        </w:rPr>
        <w:t xml:space="preserve"> </w:t>
      </w:r>
      <w:r w:rsidR="0046150B">
        <w:rPr>
          <w:rFonts w:ascii="Times New Roman" w:hAnsi="Times New Roman"/>
          <w:sz w:val="28"/>
          <w:szCs w:val="28"/>
        </w:rPr>
        <w:t xml:space="preserve">№ 44-па от 27.01.2020), </w:t>
      </w:r>
      <w:r>
        <w:rPr>
          <w:rFonts w:ascii="Times New Roman" w:hAnsi="Times New Roman"/>
          <w:sz w:val="28"/>
          <w:szCs w:val="28"/>
        </w:rPr>
        <w:t>следующие изменения и дополнения:</w:t>
      </w:r>
    </w:p>
    <w:p w:rsidR="00817367" w:rsidRPr="00EC1E40" w:rsidRDefault="00817367" w:rsidP="0081736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1E40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1.1.1. дополнить абзацами следующего содержания:</w:t>
      </w:r>
    </w:p>
    <w:p w:rsidR="000A410D" w:rsidRDefault="000A410D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06250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«Комплексное развитие сельских территорий в Новосибирской области на 2020 год и плановый период 2021 и 2022 годов» в рамках муниципальной программы «Комплексное развитие сельских территорий в Кочковском районе Новосибирской области на 2020-2022 годы» за счет средств областного бюджета».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BCC" w:rsidRDefault="000A410D" w:rsidP="000A41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</w:t>
      </w:r>
      <w:r w:rsidR="00817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анной целевой статье отражаются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«Комплексное развитие сельских территорий в Новосибирской области на 2020 год и плановый период 2021 и 2022 годов» в рамках муниципальной программы «Комплексное развитие сельских территорий в Кочковском районе Новосибирской области на 2020-2022 годы» за счет средств областного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10D" w:rsidRPr="000A410D" w:rsidRDefault="000A410D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 в рамках муниципальной программы «Комплексное развитие сельских территорий в Кочковском районе Новосибирской области на 2020-2022 годы» за счет средств областного бюджета».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A410D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A410D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асходы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 в рамках муниципальной программы «Комплексное развитие сельских территорий в Кочковском районе Новосибирской области на 2020-2022 годы» за счет средств областного бюджета</w:t>
      </w:r>
      <w:r w:rsid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A410D" w:rsidRDefault="000A410D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06299</w:t>
      </w:r>
      <w:r w:rsid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проектов,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создание комфортных условий проживания в сельской местности, государственной программы Новосибирской области 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74BCC" w:rsidRDefault="00174BCC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реализацию проектов,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создание комфортных условий проживания в сельской местности, государственной программы Новосибирской области 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 w:rsidR="0027487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74876"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 w:rsidR="00F644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000823" w:rsidRDefault="00B66CA8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26.0.79.00</w:t>
      </w:r>
      <w:r w:rsidR="0010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0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реализацию мероприятий в рамках муниципальной программы «Поддержка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на 2020-2024 годы» за счет средств местного бюджета</w:t>
      </w:r>
      <w:r w:rsidR="00000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6CA8" w:rsidRDefault="00B66CA8" w:rsidP="008173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По данной целевой статье отражаются расходы 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реализацию мероприятий в рамках муниципальной программы «Поддержка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на 2020-2024 годы» за счет средств местного бюджета</w:t>
      </w:r>
      <w:r w:rsidR="00000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367" w:rsidRPr="00162048" w:rsidRDefault="00817367" w:rsidP="0081736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1.1.2. </w:t>
      </w:r>
      <w:r w:rsidRPr="00162048">
        <w:rPr>
          <w:rFonts w:ascii="Times New Roman" w:hAnsi="Times New Roman"/>
          <w:sz w:val="28"/>
          <w:szCs w:val="28"/>
        </w:rPr>
        <w:t>Часть 2 Порядка «Правила отнесения расходов районного бюджета на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C60">
        <w:rPr>
          <w:rFonts w:ascii="Times New Roman" w:hAnsi="Times New Roman"/>
          <w:sz w:val="28"/>
          <w:szCs w:val="28"/>
        </w:rPr>
        <w:t xml:space="preserve">соответствующие целевые статьи классификации расходов бюджетов»  </w:t>
      </w:r>
    </w:p>
    <w:p w:rsidR="00817367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в следующей редакции целевые статьи расходов:</w:t>
      </w:r>
    </w:p>
    <w:p w:rsidR="00274876" w:rsidRDefault="00274876" w:rsidP="00274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06250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«Расходы на обеспечение мероприятий по улучшению жилищных условий граждан, проживающих на сельских территориях государственной программы Новосибирской области «Комплексное развитие сельских территорий в Новосибирской области на 2020 год и плановый период 2021 и 2022 годов» в рамках муниципальной программы «Комплексное развитие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сельских территорий в Кочковском районе Новосибирской области на 2020-2022 годы» за счет средств областного бюджета».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74876" w:rsidRDefault="00274876" w:rsidP="0027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0A41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06290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реализацию проектов, направленных на создание комфортных условий проживания в сельской местности, государственной программы Новосибирской области «Комплексное развитие сельских территорий в Новосибирской области» в рамках муниципальной программы «Комплексное развитие сельских территорий в Кочковском районе Новосибирской области на 2020-2022 годы» за счет средств областного бюджета».</w:t>
      </w:r>
    </w:p>
    <w:p w:rsidR="00B66CA8" w:rsidRDefault="00274876" w:rsidP="0027487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2748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06299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расходов на реализацию проектов,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направленных на создание комфортных условий проживания в сельской местности, государственной программы Новосибирской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развитие сельских территорий в Кочковском районе Новосибирской области на 2020-2022 годы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A41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местного бюджета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66CA8" w:rsidRDefault="00B66CA8" w:rsidP="00B66C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26.0.79.00</w:t>
      </w:r>
      <w:r w:rsidR="0010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1026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66CA8">
        <w:rPr>
          <w:rFonts w:ascii="Times New Roman" w:eastAsia="Times New Roman" w:hAnsi="Times New Roman" w:cs="Times New Roman"/>
          <w:sz w:val="28"/>
          <w:szCs w:val="28"/>
          <w:lang w:eastAsia="ru-RU"/>
        </w:rPr>
        <w:t>«Расходы на реализацию мероприятий в рамках муниципальной программы «Поддержка социально-ориентированных некоммерческих организаций, общественных объединений и гражданских инициатив в Кочковском районе Новосибирской области на 2020-2024 годы» за счет средств местного бюджета»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7367" w:rsidRPr="006E410F" w:rsidRDefault="00817367" w:rsidP="00663E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</w:t>
      </w:r>
      <w:r w:rsidRPr="006E410F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</w:t>
      </w:r>
    </w:p>
    <w:p w:rsidR="00817367" w:rsidRPr="00E41651" w:rsidRDefault="00817367" w:rsidP="008173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1651">
        <w:rPr>
          <w:rFonts w:ascii="Times New Roman" w:hAnsi="Times New Roman"/>
          <w:sz w:val="28"/>
          <w:szCs w:val="28"/>
        </w:rPr>
        <w:t>издании «Вестник Кочковского района».</w:t>
      </w:r>
    </w:p>
    <w:p w:rsidR="00817367" w:rsidRPr="006E410F" w:rsidRDefault="00817367" w:rsidP="00663E2D">
      <w:pPr>
        <w:spacing w:after="0" w:line="240" w:lineRule="auto"/>
        <w:ind w:left="360" w:firstLine="3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r w:rsidRPr="006E410F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</w:t>
      </w:r>
    </w:p>
    <w:p w:rsidR="00817367" w:rsidRPr="00B15E8E" w:rsidRDefault="00817367" w:rsidP="009E2E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651">
        <w:rPr>
          <w:rFonts w:ascii="Times New Roman" w:hAnsi="Times New Roman"/>
          <w:sz w:val="28"/>
          <w:szCs w:val="28"/>
        </w:rPr>
        <w:t xml:space="preserve">главы администрации Кочковского района Новосибирской области М.В.Белоус. </w:t>
      </w: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876" w:rsidRDefault="00274876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367" w:rsidRDefault="00817367" w:rsidP="008173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Кочковского 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</w:p>
    <w:p w:rsidR="00274876" w:rsidRDefault="00817367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П.А. </w:t>
      </w:r>
      <w:proofErr w:type="spellStart"/>
      <w:r w:rsidRPr="00B15E8E">
        <w:rPr>
          <w:rFonts w:ascii="Times New Roman" w:eastAsia="Times New Roman" w:hAnsi="Times New Roman" w:cs="Times New Roman"/>
          <w:sz w:val="28"/>
          <w:szCs w:val="28"/>
          <w:lang w:eastAsia="ru-RU"/>
        </w:rPr>
        <w:t>Шилин</w:t>
      </w:r>
      <w:proofErr w:type="spellEnd"/>
    </w:p>
    <w:p w:rsidR="00B66CA8" w:rsidRDefault="00B66CA8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CA8" w:rsidRDefault="00B66CA8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E021C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0823" w:rsidRDefault="00000823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1736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Гусаренко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Н.А.</w:t>
      </w:r>
    </w:p>
    <w:p w:rsidR="00817367" w:rsidRPr="00ED1AD7" w:rsidRDefault="00817367" w:rsidP="0081736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D1AD7">
        <w:rPr>
          <w:rFonts w:ascii="Times New Roman" w:eastAsia="Times New Roman" w:hAnsi="Times New Roman" w:cs="Times New Roman"/>
          <w:sz w:val="20"/>
          <w:szCs w:val="20"/>
          <w:lang w:eastAsia="ru-RU"/>
        </w:rPr>
        <w:t>22418</w:t>
      </w:r>
    </w:p>
    <w:sectPr w:rsidR="00817367" w:rsidRPr="00ED1AD7" w:rsidSect="00EC1E40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5935C6"/>
    <w:multiLevelType w:val="multilevel"/>
    <w:tmpl w:val="F6FA875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3F36"/>
    <w:rsid w:val="00000823"/>
    <w:rsid w:val="000A410D"/>
    <w:rsid w:val="000B2ADF"/>
    <w:rsid w:val="001026F2"/>
    <w:rsid w:val="00174BCC"/>
    <w:rsid w:val="00274876"/>
    <w:rsid w:val="0046150B"/>
    <w:rsid w:val="004E1CAA"/>
    <w:rsid w:val="00501AAF"/>
    <w:rsid w:val="00523714"/>
    <w:rsid w:val="0056510A"/>
    <w:rsid w:val="00572F5A"/>
    <w:rsid w:val="00587B4A"/>
    <w:rsid w:val="00633F36"/>
    <w:rsid w:val="00663E2D"/>
    <w:rsid w:val="006E7EA9"/>
    <w:rsid w:val="00791A33"/>
    <w:rsid w:val="00817367"/>
    <w:rsid w:val="00851D97"/>
    <w:rsid w:val="008E26D9"/>
    <w:rsid w:val="009E2E7A"/>
    <w:rsid w:val="00A05B05"/>
    <w:rsid w:val="00A32498"/>
    <w:rsid w:val="00B00639"/>
    <w:rsid w:val="00B66CA8"/>
    <w:rsid w:val="00C91101"/>
    <w:rsid w:val="00C95797"/>
    <w:rsid w:val="00E021CB"/>
    <w:rsid w:val="00E42EB0"/>
    <w:rsid w:val="00F64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6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1736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63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3E2D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663E2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1025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6860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yudina_vn</dc:creator>
  <cp:keywords/>
  <dc:description/>
  <cp:lastModifiedBy>admin</cp:lastModifiedBy>
  <cp:revision>10</cp:revision>
  <cp:lastPrinted>2019-12-29T08:10:00Z</cp:lastPrinted>
  <dcterms:created xsi:type="dcterms:W3CDTF">2020-03-04T07:30:00Z</dcterms:created>
  <dcterms:modified xsi:type="dcterms:W3CDTF">2020-03-18T09:48:00Z</dcterms:modified>
</cp:coreProperties>
</file>