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26" w:rsidRPr="005D3E11" w:rsidRDefault="008F6926" w:rsidP="008F6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1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1815" cy="60388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926" w:rsidRPr="005D3E11" w:rsidRDefault="008F6926" w:rsidP="008F6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11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Pr="005D3E11"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8F6926" w:rsidRPr="005D3E11" w:rsidRDefault="008F6926" w:rsidP="008F6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11">
        <w:rPr>
          <w:rFonts w:ascii="Times New Roman" w:hAnsi="Times New Roman" w:cs="Times New Roman"/>
          <w:b/>
          <w:sz w:val="28"/>
          <w:szCs w:val="28"/>
        </w:rPr>
        <w:t>( третьего созыва )</w:t>
      </w:r>
    </w:p>
    <w:p w:rsidR="008F6926" w:rsidRPr="005D3E11" w:rsidRDefault="008F6926" w:rsidP="008F69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F6926" w:rsidRPr="005D3E11" w:rsidRDefault="008F6926" w:rsidP="008F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E1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F6926" w:rsidRPr="005D3E11" w:rsidRDefault="008F6926" w:rsidP="008F69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E11">
        <w:rPr>
          <w:rFonts w:ascii="Times New Roman" w:hAnsi="Times New Roman" w:cs="Times New Roman"/>
          <w:b/>
          <w:bCs/>
          <w:sz w:val="28"/>
          <w:szCs w:val="28"/>
        </w:rPr>
        <w:t>сорок третьей сессии</w:t>
      </w:r>
    </w:p>
    <w:p w:rsidR="008F6926" w:rsidRPr="005D3E11" w:rsidRDefault="008F6926" w:rsidP="008F692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F6926" w:rsidRPr="005D3E11" w:rsidRDefault="008F6926" w:rsidP="008F6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от  22.06. 2020                                                                          </w:t>
      </w:r>
      <w:r w:rsidR="00EE1CE2" w:rsidRPr="005D3E1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D3E11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="00E325B5">
        <w:rPr>
          <w:rFonts w:ascii="Times New Roman" w:hAnsi="Times New Roman" w:cs="Times New Roman"/>
          <w:sz w:val="28"/>
          <w:szCs w:val="28"/>
        </w:rPr>
        <w:t>6</w:t>
      </w:r>
    </w:p>
    <w:p w:rsidR="008F6926" w:rsidRPr="005D3E11" w:rsidRDefault="008F6926" w:rsidP="008F6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6926" w:rsidRPr="005D3E11" w:rsidRDefault="008F6926" w:rsidP="008F69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1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предоставления служебных жилых помещений, находящихся в муниципальной собственности Кочковского района Новосибирской области, и условиях проживания в них </w:t>
      </w:r>
    </w:p>
    <w:p w:rsidR="008F6926" w:rsidRPr="005D3E11" w:rsidRDefault="008F6926" w:rsidP="008F6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6926" w:rsidRPr="005D3E11" w:rsidRDefault="008F6926" w:rsidP="008F69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В соответствии со ст. 18 Устава Кочковского района Новосибирской области,  </w:t>
      </w:r>
      <w:r w:rsidRPr="005D3E11">
        <w:rPr>
          <w:rFonts w:ascii="Times New Roman" w:eastAsia="Calibri" w:hAnsi="Times New Roman" w:cs="Times New Roman"/>
          <w:sz w:val="28"/>
          <w:szCs w:val="28"/>
        </w:rPr>
        <w:t xml:space="preserve">Положением  </w:t>
      </w:r>
      <w:r w:rsidRPr="005D3E11">
        <w:rPr>
          <w:rFonts w:ascii="Times New Roman" w:hAnsi="Times New Roman" w:cs="Times New Roman"/>
          <w:sz w:val="28"/>
          <w:szCs w:val="28"/>
        </w:rPr>
        <w:t>«О порядке управления и распоряжения имуществом, находящимся в собственности Кочковского района Новосибирской области», утвержденным решением Совета депутатов Кочковского района от 28.02.2012 № 10, Совет депутатов Кочковского района Новосибирской области</w:t>
      </w:r>
    </w:p>
    <w:p w:rsidR="008F6926" w:rsidRPr="005D3E11" w:rsidRDefault="008F6926" w:rsidP="008F692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E1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6926" w:rsidRPr="005D3E11" w:rsidRDefault="008F6926" w:rsidP="008F6926">
      <w:pPr>
        <w:pStyle w:val="ConsPlusNormal"/>
        <w:numPr>
          <w:ilvl w:val="1"/>
          <w:numId w:val="1"/>
        </w:numPr>
        <w:tabs>
          <w:tab w:val="left" w:pos="993"/>
          <w:tab w:val="left" w:pos="1276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Утвердить Положение о порядке предоставления служебных жилых помещений, находящихся в муниципальной собственности Кочковского района Новосибирской области, и условиях проживания в них в согласно приложению.</w:t>
      </w:r>
    </w:p>
    <w:p w:rsidR="008F6926" w:rsidRPr="005D3E11" w:rsidRDefault="008F6926" w:rsidP="008F6926">
      <w:pPr>
        <w:pStyle w:val="ConsPlusNormal"/>
        <w:tabs>
          <w:tab w:val="left" w:pos="993"/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2. Решение Совета депутатов Кочковского района от 27.12.2010 № 11 «О Положении о порядке предоставления служебных жилых помещений, находящихся в муниципальной собственности Кочковского района, и условиях проживания в них» (с изменениями от 28.02.2011 № 6, от 27.12.2012 № 13, 27.12.2018 № 6) считать утратившим силу.</w:t>
      </w:r>
    </w:p>
    <w:p w:rsidR="008F6926" w:rsidRPr="005D3E11" w:rsidRDefault="008F6926" w:rsidP="008F6926">
      <w:pPr>
        <w:pStyle w:val="ab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sz w:val="28"/>
          <w:szCs w:val="28"/>
        </w:rPr>
        <w:tab/>
      </w:r>
      <w:r w:rsidRPr="005D3E11">
        <w:rPr>
          <w:rFonts w:ascii="Times New Roman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8F6926" w:rsidRPr="005D3E11" w:rsidRDefault="008F6926" w:rsidP="008F6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8F6926" w:rsidRPr="005D3E11" w:rsidRDefault="008F6926" w:rsidP="008F6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3D20D8" w:rsidRPr="005D3E11">
        <w:rPr>
          <w:rFonts w:ascii="Times New Roman" w:hAnsi="Times New Roman" w:cs="Times New Roman"/>
          <w:sz w:val="28"/>
          <w:szCs w:val="28"/>
        </w:rPr>
        <w:t xml:space="preserve"> </w:t>
      </w:r>
      <w:r w:rsidRPr="005D3E11">
        <w:rPr>
          <w:rFonts w:ascii="Times New Roman" w:hAnsi="Times New Roman" w:cs="Times New Roman"/>
          <w:sz w:val="28"/>
          <w:szCs w:val="28"/>
        </w:rPr>
        <w:t xml:space="preserve">П.А. Шилин  </w:t>
      </w:r>
    </w:p>
    <w:p w:rsidR="00BD0D91" w:rsidRPr="005D3E11" w:rsidRDefault="00BD0D91" w:rsidP="008F6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6926" w:rsidRPr="005D3E11" w:rsidRDefault="008F6926" w:rsidP="008F6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Председатель Совета депутатов Кочковского</w:t>
      </w:r>
    </w:p>
    <w:p w:rsidR="008F6926" w:rsidRPr="005D3E11" w:rsidRDefault="008F6926" w:rsidP="008F6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                          </w:t>
      </w:r>
      <w:r w:rsidR="003D20D8" w:rsidRPr="005D3E11">
        <w:rPr>
          <w:rFonts w:ascii="Times New Roman" w:hAnsi="Times New Roman" w:cs="Times New Roman"/>
          <w:sz w:val="28"/>
          <w:szCs w:val="28"/>
        </w:rPr>
        <w:t xml:space="preserve"> </w:t>
      </w:r>
      <w:r w:rsidRPr="005D3E11">
        <w:rPr>
          <w:rFonts w:ascii="Times New Roman" w:hAnsi="Times New Roman" w:cs="Times New Roman"/>
          <w:sz w:val="28"/>
          <w:szCs w:val="28"/>
        </w:rPr>
        <w:t xml:space="preserve">  В.</w:t>
      </w:r>
      <w:bookmarkStart w:id="0" w:name="P48"/>
      <w:bookmarkEnd w:id="0"/>
      <w:r w:rsidRPr="005D3E11">
        <w:rPr>
          <w:rFonts w:ascii="Times New Roman" w:hAnsi="Times New Roman" w:cs="Times New Roman"/>
          <w:sz w:val="28"/>
          <w:szCs w:val="28"/>
        </w:rPr>
        <w:t>М. Макарушкин</w:t>
      </w:r>
    </w:p>
    <w:p w:rsidR="00D46E24" w:rsidRPr="005D3E11" w:rsidRDefault="00D46E24" w:rsidP="008F6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25B5" w:rsidRDefault="008F6926" w:rsidP="00BD0D9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8F6926" w:rsidRPr="005D3E11" w:rsidRDefault="008F6926" w:rsidP="00BD0D9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lastRenderedPageBreak/>
        <w:t xml:space="preserve">          Приложение    </w:t>
      </w:r>
    </w:p>
    <w:p w:rsidR="005D3E11" w:rsidRDefault="008F6926" w:rsidP="00BD0D9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3E1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D3E11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5D3E11" w:rsidRDefault="005D3E11" w:rsidP="00BD0D9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Кочковского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8F6926" w:rsidRPr="005D3E11">
        <w:rPr>
          <w:rFonts w:ascii="Times New Roman" w:hAnsi="Times New Roman" w:cs="Times New Roman"/>
          <w:sz w:val="28"/>
          <w:szCs w:val="28"/>
        </w:rPr>
        <w:t xml:space="preserve">айона Новосибирской </w:t>
      </w:r>
    </w:p>
    <w:p w:rsidR="008F6926" w:rsidRPr="005D3E11" w:rsidRDefault="008F6926" w:rsidP="00BD0D9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области</w:t>
      </w:r>
      <w:r w:rsidR="005D3E11" w:rsidRPr="005D3E11">
        <w:rPr>
          <w:rFonts w:ascii="Times New Roman" w:hAnsi="Times New Roman" w:cs="Times New Roman"/>
          <w:sz w:val="28"/>
          <w:szCs w:val="28"/>
        </w:rPr>
        <w:t xml:space="preserve"> от 22.06.2020 № </w:t>
      </w:r>
      <w:r w:rsidR="00E325B5">
        <w:rPr>
          <w:rFonts w:ascii="Times New Roman" w:hAnsi="Times New Roman" w:cs="Times New Roman"/>
          <w:sz w:val="28"/>
          <w:szCs w:val="28"/>
        </w:rPr>
        <w:t>6</w:t>
      </w:r>
      <w:r w:rsidR="005D3E11" w:rsidRPr="005D3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926" w:rsidRPr="005D3E11" w:rsidRDefault="008F6926" w:rsidP="00BD0D9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F6926" w:rsidRPr="005D3E11" w:rsidRDefault="008F6926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1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F6926" w:rsidRPr="005D3E11" w:rsidRDefault="008F6926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11">
        <w:rPr>
          <w:rFonts w:ascii="Times New Roman" w:hAnsi="Times New Roman" w:cs="Times New Roman"/>
          <w:b/>
          <w:sz w:val="28"/>
          <w:szCs w:val="28"/>
        </w:rPr>
        <w:t>о  порядке предоставления служебных жилых помещений, находящихся в муниципальной собственности Кочковского района,</w:t>
      </w:r>
    </w:p>
    <w:p w:rsidR="008F6926" w:rsidRPr="005D3E11" w:rsidRDefault="008F6926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E11">
        <w:rPr>
          <w:rFonts w:ascii="Times New Roman" w:hAnsi="Times New Roman" w:cs="Times New Roman"/>
          <w:b/>
          <w:sz w:val="28"/>
          <w:szCs w:val="28"/>
        </w:rPr>
        <w:t>Новосибирской области, и условиях проживания в них</w:t>
      </w:r>
    </w:p>
    <w:p w:rsidR="008F6926" w:rsidRPr="005D3E11" w:rsidRDefault="008F6926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D91" w:rsidRPr="005D3E11" w:rsidRDefault="008F6926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D0D91" w:rsidRPr="005D3E11" w:rsidRDefault="00BD0D91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1. Настоящее Положение о порядке предоставления служебных жилых помещений, находящихся в муниципальной собственности Кочковского района Новосибирской области, и условиях проживания в них (далее - Положение) разработано в соответствии с Жилищным кодексом Российской Федерации, постановлением Правительства Российской Федерации от  21.01. 2006 № 25 «Об утверждении Правил пользования жилыми помещениями» и устанавливает порядок и основания предоставления служебных жилых помещений, находящихся в муниципальной собственности Кочковского района Новосибирской области, а также условия проживания в них.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Порядок отнесения жилого помещения к специализированному жилищному фонду осуществляется в соответствии с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№ 42</w:t>
      </w:r>
      <w:r w:rsidR="00C63DF5" w:rsidRPr="005D3E11">
        <w:rPr>
          <w:rFonts w:ascii="Times New Roman" w:hAnsi="Times New Roman" w:cs="Times New Roman"/>
          <w:sz w:val="28"/>
          <w:szCs w:val="28"/>
        </w:rPr>
        <w:t xml:space="preserve">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2. Служебные жилые помещения относятся к помещениям специализированного жилищного фонда. Использование жилого помещения в качестве служебного и его заселение допускается только после принятия решения администраци</w:t>
      </w:r>
      <w:r w:rsidR="00E767F6" w:rsidRPr="005D3E11">
        <w:rPr>
          <w:rFonts w:ascii="Times New Roman" w:hAnsi="Times New Roman" w:cs="Times New Roman"/>
          <w:sz w:val="28"/>
          <w:szCs w:val="28"/>
        </w:rPr>
        <w:t>ей</w:t>
      </w:r>
      <w:r w:rsidRPr="005D3E11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 об отнесении жилого помещения к специализированному жилищному фонду.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3. Служебные жилые помещения не подлежат отчуждению, передаче в аренду, обмену, внаем, за исключением передачи таких помещений по договорам найма, предусмотренным настоящим Положением.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4. Переустройство и перепланировка служебного жилого помещения могут быть осуществлены в порядке, установленном статьями 25-28 Жилищного кодекса Российской Федерации.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5. Включение жилого помещения в специализированный жилищный фонд, с отнесением к числу служебных жилых помещений, и исключение жилого помещения из числа служебных осуществляются на основании распоряжения администрации Кочковского района Новосибирской области. 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6. Администрация Кочковского района Новосибирской области ведет учет служебных жилых помещений, учет граждан, включенных в список на </w:t>
      </w: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жилых помещений, а также реестр договоров найма служебных жилых помещений.</w:t>
      </w:r>
    </w:p>
    <w:p w:rsidR="00BD0D91" w:rsidRPr="005D3E11" w:rsidRDefault="00BD0D91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6926" w:rsidRPr="005D3E11" w:rsidRDefault="008F6926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II. Порядок предоставления служебного жилого помещения</w:t>
      </w:r>
    </w:p>
    <w:p w:rsidR="00BD0D91" w:rsidRPr="005D3E11" w:rsidRDefault="00BD0D91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1. Служебные жилые помещения предоставляются гражданам в связи с характером их трудовых </w:t>
      </w: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с исполнительно-распорядительным органом местного самоуправления Кочковского района Новосибирской области, муниципальным учреждением Кочковского района</w:t>
      </w:r>
      <w:r w:rsidRPr="005D3E11">
        <w:rPr>
          <w:rFonts w:ascii="Times New Roman" w:hAnsi="Times New Roman" w:cs="Times New Roman"/>
          <w:sz w:val="28"/>
          <w:szCs w:val="28"/>
        </w:rPr>
        <w:t xml:space="preserve"> Новосибирской области, муниципальным предприятием Кочковского района Новосибирской области, избранием гражданина на выборную должность в органы местного самоуправления Кочковского района Новосибирской области. 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2. К служебным жилым помещениям относятся отдельные квартиры. 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8F6926" w:rsidRPr="005D3E11" w:rsidRDefault="00BD0D91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F6926"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>3. Для включения в список граждан на предоставление служебного жилого помещения гражданин обращается в администрацию Кочковского района Новосибирской области с заявлением. К заявлению предоставляются следующие документы: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>- копия документа, удостоверяющего</w:t>
      </w:r>
      <w:r w:rsidRPr="005D3E11">
        <w:rPr>
          <w:rFonts w:ascii="Times New Roman" w:hAnsi="Times New Roman" w:cs="Times New Roman"/>
          <w:sz w:val="28"/>
          <w:szCs w:val="28"/>
        </w:rPr>
        <w:t xml:space="preserve"> личность заявителя и членов его семьи (паспорт, свидетельство о рождении и другие документы); 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- ходатайство с места работы; 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копия трудового договора;    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- копия медицинской справки о наличии у заявителя или члена его семьи тяжелой формы хронического заболевания, при которой совместное проживание с ним в одной квартире невозможно, согласно перечню, установленному уполномоченным Правительством Российской Федерации федеральным органом исполнительной власти;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- копия свидетельства о государственной регистрации права собственности на жилое помещение или копия иного документа, подтверждающего право собственности на жилое помещение, в случае, если сведения о правах на объект отсутствуют в ЕГРН.</w:t>
      </w:r>
    </w:p>
    <w:p w:rsidR="008F6926" w:rsidRPr="005D3E11" w:rsidRDefault="008F6926" w:rsidP="00BD0D9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лицах, проживающих совместно с заявителем, администрация Кочковского района Новосибирской области получает на основании декларирования данных сведений заявителем, а также в порядке межведомственного взаимодействия с федеральным органом исполнительной власти, уполномоченным на осуществление функций по контролю и надзору в сфере миграции. </w:t>
      </w:r>
    </w:p>
    <w:p w:rsidR="008F6926" w:rsidRPr="005D3E11" w:rsidRDefault="008F6926" w:rsidP="00BD0D9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Администрацией Кочковского района Новосибирской области, посредством межведомственного взаимодействия, запрашиваются: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в отношении заявителя и лицах совместно проживающих с ним о наличии или отсутствии жилых помещений, принадлежащих им на праве собственности по месту жительства (на основании запроса в территориальный орган федерального органа исполнительной власти, </w:t>
      </w: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осуществляющего функции в сфере государственной регистрации прав на недвижимое имущество и сделок с ним)</w:t>
      </w:r>
      <w:r w:rsidR="00C63DF5"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- копия решения уполномоченного органа о признании непригодным для проживания жилого помещения, являющегося местом жительства заявителя.</w:t>
      </w:r>
    </w:p>
    <w:p w:rsidR="008F6926" w:rsidRPr="005D3E11" w:rsidRDefault="008F6926" w:rsidP="00BD0D9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 Запрещается требовать от гражданина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государственные услуги, органов местного самоуправления и (или) подведомственных государственным органам и органам местного самоуправления организаций.</w:t>
      </w:r>
    </w:p>
    <w:p w:rsidR="008F6926" w:rsidRPr="005D3E11" w:rsidRDefault="008F6926" w:rsidP="00BD0D91">
      <w:pPr>
        <w:pStyle w:val="aa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5.</w:t>
      </w:r>
      <w:r w:rsidR="00C63DF5"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заявления  гражданина и предоставленных документов,  включение </w:t>
      </w:r>
      <w:r w:rsidRPr="005D3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список   граждан на предоставление служебного  жилого помещения,  </w:t>
      </w: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распределения </w:t>
      </w:r>
      <w:r w:rsidRPr="005D3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служебных  жилых помещений</w:t>
      </w: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специально созданной комиссией (далее по тексту – комиссия). Состав комиссии и положение о комиссии утверждается распоряжением администрации Кочковского района Новосибирской области.    </w:t>
      </w:r>
    </w:p>
    <w:p w:rsidR="008F6926" w:rsidRPr="005D3E11" w:rsidRDefault="00BD0D91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6926" w:rsidRPr="005D3E11">
        <w:rPr>
          <w:rFonts w:ascii="Times New Roman" w:hAnsi="Times New Roman" w:cs="Times New Roman"/>
          <w:sz w:val="28"/>
          <w:szCs w:val="28"/>
        </w:rPr>
        <w:t xml:space="preserve">6. </w:t>
      </w:r>
      <w:r w:rsidR="008F6926"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предоставлении служебного жилого помещения оформляется распоряжением администрации Кочковского района Новосибирской области.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E1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7. Исключение гражданина из списка граждан на предоставление служебного жилого помещения осуществляется по решению комиссии, в связи  с утратой оснований для включения в список, а именно: прекращение трудовых отношений, смена собственника  учреждения или предприятия, улучшение жилищных условий, в том числе  в связи с предоставлением служебного жилого помещения.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8. Служебные жилые помещения предоставляются следующим гражданам:</w:t>
      </w:r>
    </w:p>
    <w:p w:rsidR="008F6926" w:rsidRPr="005D3E11" w:rsidRDefault="008F6926" w:rsidP="00BD0D9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а) не обеспеченным жилыми помещениями в соответствующем населенном пункте;</w:t>
      </w:r>
    </w:p>
    <w:p w:rsidR="008F6926" w:rsidRPr="005D3E11" w:rsidRDefault="008F6926" w:rsidP="00BD0D9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б) жилые помещения которых, в установленном действующим законодательством порядке, признаны непригодными для проживания.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9. Служебные жилые помещения предоставляются следующим категориям граждан: 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а) лицам, избранным на выборные должности в органы местного самоуправления Кочковского района Новосибирской области; 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б)  муниципальным служащим администрации Кочковского района Новосибирской области; 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в) педагогическим работникам муниципальных образовательных учреждений Кочковского района Новосибирской области;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г) работникам муниципальных предприятий Кочковского района Новосибирской области;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д) работникам муниципальных учреждений культуры Кочковского района Новосибирской области;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lastRenderedPageBreak/>
        <w:t xml:space="preserve">         е) работникам муниципальных учреждений физической культуры и спорта Кочковского района Новосибирской области.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</w:t>
      </w:r>
      <w:r w:rsidRPr="005D3E11">
        <w:rPr>
          <w:rFonts w:ascii="Times New Roman" w:hAnsi="Times New Roman" w:cs="Times New Roman"/>
          <w:sz w:val="28"/>
          <w:szCs w:val="28"/>
        </w:rPr>
        <w:tab/>
        <w:t>10.  Служебные жилые помещения предоставляются по договору найма служебного жилого помещения. Договор найма служебного жилого помещения заключается на период трудовых отношений с работником в соответствии с типовым договором найма служебного жилого помещения, утвержденным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11. Договор найма заключается в письменной форме на основании распоряжения администрации Кочковского района Новосибирской области о предоставлении служебного жилого помещения.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ab/>
        <w:t xml:space="preserve">  12. По договору найма служебного жилого помещения (далее – договор найма) одна сторона – собственник служебного жилого помещения (Наймодатель) обязуется передать другой стороне – гражданину (Нанимателю) данное жилое помещение за плату во владение и пользование для временного проживания в нем.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13. В договоре найма определяются предмет договора, права и обязанности сторон по пользованию служебным жилым помещением.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14. В договоре найма указываются члены семьи Нанимателя. </w:t>
      </w:r>
      <w:r w:rsidRPr="005D3E11">
        <w:rPr>
          <w:rFonts w:ascii="Times New Roman" w:hAnsi="Times New Roman" w:cs="Times New Roman"/>
          <w:color w:val="000000"/>
          <w:sz w:val="28"/>
          <w:szCs w:val="28"/>
        </w:rPr>
        <w:t>При заключении договора должны быть предъявлены документы, удостоверяющие личность всех членов семьи, подлежащих включению в договор.</w:t>
      </w:r>
    </w:p>
    <w:p w:rsidR="008F6926" w:rsidRPr="005D3E11" w:rsidRDefault="008F6926" w:rsidP="00BD0D91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15. Прекращение трудовых отношений с организацией является основанием прекращения договора найма служебного жилого помещения.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В данном случае работник обязан освободить в трехмесячный срок служебное жилое помещение. В случае отказа освободить служебное жилое помещение гражданин и проживающие совместно с ним лица подлежат выселению в судебном порядке,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BD0D91" w:rsidRPr="005D3E11" w:rsidRDefault="00BD0D91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D91" w:rsidRPr="005D3E11" w:rsidRDefault="008F6926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III. Порядок и условия проживания в служебном жилом помещении</w:t>
      </w:r>
    </w:p>
    <w:p w:rsidR="00BD0D91" w:rsidRPr="005D3E11" w:rsidRDefault="00BD0D91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1. Основанием для вселения в служебное жилое помещение является договор найма служебного жилого помещения.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2. Наймодатель имеет право: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а) требовать своевременного внесения платы за жилое помещение и коммунальные услуги;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б) требовать расторжения договора найма в случаях нарушения Нанимателем жилищного законодательства и условий договора найма.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Наймодатель может иметь иные права, предусмотренные законодательством Российской Федерации и договором найма служебного жилого помещения.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lastRenderedPageBreak/>
        <w:t xml:space="preserve">            3. Наймодатель обязан: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а)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б)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в) осуществлять капитальный ремонт жилого помещения;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г) информировать Нанимателя о проведении капитального ремонта или реконструкции дома не позднее, чем за 30 дней до начала работ;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д)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е) принять в установленные договором найма сроки жилое помещение у Нанимателя.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Наймодатель несет иные обязанности, предусмотренные законодательством Российской Федерации и договором найма служебного жилого помещения.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4. Наниматель имеет право: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а) на использование жилого помещения для проживания, в том числе с членами семьи;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б) на неприкосновенность жилища и недопустимость произвольного лишения жилого помещения;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в) на расторжение в любое время настоящего Договора.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Наниматель может иметь иные права, предусмотренные законодательством Российской Федерации и договором найма служебного жилого помещения.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5. Наниматель обязан: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а) использовать жилое помещение по назначению и в пределах, предусмотренных Жилищным кодексом Российской Федерации;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б) соблюдать правила пользования жилым помещением;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в) обеспечивать сохранность жилого помещения;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г) проводить текущий ремонт жилого помещения;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д) поддерживать надлежащее состояние служебного жилого помещения, также помещений общего пользования в многоквартирном доме, соблюдать чистоту и порядок в жилом помещении, в подъездах,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права и законные интересы проживающих в жилом доме граждан и соседей, требований пожарной безопасности, санитарно-гигиенических, экологических и иных требований законодательства;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е) немедленно принимать возможные меры к устранению обнаруженных неисправностей служебного жилого помещения или санитарно-технического и иного оборудования, находящегося в нем, и в </w:t>
      </w:r>
      <w:r w:rsidRPr="005D3E11">
        <w:rPr>
          <w:rFonts w:ascii="Times New Roman" w:hAnsi="Times New Roman" w:cs="Times New Roman"/>
          <w:sz w:val="28"/>
          <w:szCs w:val="28"/>
        </w:rPr>
        <w:lastRenderedPageBreak/>
        <w:t>случае необходимости сообщать о них Наймодателю, или в соответствующую управляющую организацию;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найма в соответствии с законодательством;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 з) допускать в заранее согласованное время в служебное жилое помещение работников Наймодателя или уполномоченных им лиц, представителей органов государственного контроля и надзора для осмотра технического и санитарного состояния служебного жилого помещения, санитарно-технического и иного оборудования, находящегося в нем, а также для выполнения необходимых ремонтных работ;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 и) не производить переустройство и (или) перепланировку служебного жилого помещения;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к) информировать Наймодателя </w:t>
      </w:r>
      <w:r w:rsidRPr="005D3E11">
        <w:rPr>
          <w:rFonts w:ascii="Times New Roman" w:hAnsi="Times New Roman" w:cs="Times New Roman"/>
          <w:color w:val="000000"/>
          <w:sz w:val="28"/>
          <w:szCs w:val="28"/>
        </w:rPr>
        <w:t>в установленные договором сроки</w:t>
      </w:r>
      <w:r w:rsidRPr="005D3E11">
        <w:rPr>
          <w:rFonts w:ascii="Times New Roman" w:hAnsi="Times New Roman" w:cs="Times New Roman"/>
          <w:sz w:val="28"/>
          <w:szCs w:val="28"/>
        </w:rPr>
        <w:t xml:space="preserve"> об изменении оснований и условий, дающих право пользования жилым помещением по договору найма;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 л) при прекращении права пользования служебным жилым помещением сдавать по акту приема-передачи Наймодателю в исправном состоянии служебное жилое помещение, санитарно-техническое и иное оборудование, находящееся в нем, а также погашать задолженность по оплате жилого помещения и коммунальных услуг.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Наниматель несет иные обязанности, предусмотренные законодательством Российской Федерации и договором найма служебного жилого помещения.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 6. Члены семьи Нанимателя имеют равные с ним права и обязанности по пользованию служебным жилым помещением.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  7. Наниматель и члены его семьи несут ответственность по обязательствам, вытекающим из договора найма служебного жилого помещения, в порядке, предусмотренном законодательством Российской Федерации.</w:t>
      </w:r>
    </w:p>
    <w:p w:rsidR="00BD0D91" w:rsidRPr="005D3E11" w:rsidRDefault="00BD0D91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926" w:rsidRPr="005D3E11" w:rsidRDefault="008F6926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D3E11">
        <w:rPr>
          <w:rFonts w:ascii="Times New Roman" w:hAnsi="Times New Roman" w:cs="Times New Roman"/>
          <w:sz w:val="28"/>
          <w:szCs w:val="28"/>
        </w:rPr>
        <w:t>. Порядок расторжения и прекращения договора найма</w:t>
      </w:r>
    </w:p>
    <w:p w:rsidR="008F6926" w:rsidRPr="005D3E11" w:rsidRDefault="008F6926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служебного жилого помещения</w:t>
      </w:r>
    </w:p>
    <w:p w:rsidR="00BD0D91" w:rsidRPr="005D3E11" w:rsidRDefault="00BD0D91" w:rsidP="00BD0D91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D3E11">
        <w:rPr>
          <w:rFonts w:ascii="Times New Roman" w:hAnsi="Times New Roman" w:cs="Times New Roman"/>
          <w:sz w:val="28"/>
          <w:szCs w:val="28"/>
        </w:rPr>
        <w:tab/>
        <w:t>1. Наниматель в любое время может расторгнуть договор найма.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3E11">
        <w:rPr>
          <w:rFonts w:ascii="Times New Roman" w:hAnsi="Times New Roman" w:cs="Times New Roman"/>
          <w:sz w:val="28"/>
          <w:szCs w:val="28"/>
        </w:rPr>
        <w:tab/>
        <w:t>2. Договор найма помещения может быть расторгнут в любое время по соглашению сторон.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3E11">
        <w:rPr>
          <w:rFonts w:ascii="Times New Roman" w:hAnsi="Times New Roman" w:cs="Times New Roman"/>
          <w:sz w:val="28"/>
          <w:szCs w:val="28"/>
        </w:rPr>
        <w:tab/>
        <w:t>3. Расторжение договора найма по требованию Наймодателя допускается в судебном порядке в случае: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а) невнесения Нанимателем платы за жилое помещение и (или) коммунальные услуги в течение более 6 месяцев;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б) разрушения или повреждения жилого помещения Нанимателем или членами его семьи;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в) систематического нарушения прав и законных интересов соседей;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lastRenderedPageBreak/>
        <w:t xml:space="preserve">      г) использования жилого помещения не по назначению.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</w:t>
      </w:r>
      <w:r w:rsidR="00BD0D91" w:rsidRPr="005D3E11">
        <w:rPr>
          <w:rFonts w:ascii="Times New Roman" w:hAnsi="Times New Roman" w:cs="Times New Roman"/>
          <w:sz w:val="28"/>
          <w:szCs w:val="28"/>
        </w:rPr>
        <w:t xml:space="preserve">    </w:t>
      </w:r>
      <w:r w:rsidRPr="005D3E11">
        <w:rPr>
          <w:rFonts w:ascii="Times New Roman" w:hAnsi="Times New Roman" w:cs="Times New Roman"/>
          <w:sz w:val="28"/>
          <w:szCs w:val="28"/>
        </w:rPr>
        <w:t xml:space="preserve">  4. Договор найма прекращается в связи: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а) с утратой (разрушением) жилого помещения;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б) со смертью Нанимателя;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в) с прекращением трудового договора Нанимателя;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г) с прекращением пребывания Нанимателя на выборной должности.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</w:t>
      </w:r>
      <w:r w:rsidRPr="005D3E11">
        <w:rPr>
          <w:rFonts w:ascii="Times New Roman" w:hAnsi="Times New Roman" w:cs="Times New Roman"/>
          <w:sz w:val="28"/>
          <w:szCs w:val="28"/>
        </w:rPr>
        <w:tab/>
        <w:t xml:space="preserve"> 5. В случае расторжения или прекращения договора найма в связи с истечением срока трудового договора Нанимателя, истечением срока пребывания Нанимателя на выборной должности Наниматель и члены его семьи должны освободить жилое помещение в трехмесячный срок. В случае отказа освободить жилое помещение указанные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8F6926" w:rsidRPr="005D3E11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3E11">
        <w:rPr>
          <w:rFonts w:ascii="Times New Roman" w:hAnsi="Times New Roman" w:cs="Times New Roman"/>
          <w:sz w:val="28"/>
          <w:szCs w:val="28"/>
        </w:rPr>
        <w:tab/>
        <w:t xml:space="preserve"> 6.</w:t>
      </w:r>
      <w:r w:rsidR="00C63DF5" w:rsidRPr="005D3E11">
        <w:rPr>
          <w:rFonts w:ascii="Times New Roman" w:hAnsi="Times New Roman" w:cs="Times New Roman"/>
          <w:sz w:val="28"/>
          <w:szCs w:val="28"/>
        </w:rPr>
        <w:t xml:space="preserve"> </w:t>
      </w:r>
      <w:r w:rsidRPr="005D3E11">
        <w:rPr>
          <w:rFonts w:ascii="Times New Roman" w:hAnsi="Times New Roman" w:cs="Times New Roman"/>
          <w:sz w:val="28"/>
          <w:szCs w:val="28"/>
        </w:rPr>
        <w:t>Передача Наймодателем Нанимателю служебного жилого помещения осуществляется по акту приема-передачи и технического состояния служебного жилого помещения, который является неотъемлемой частью договора найма служебного жилого помещения. При обнаружении  порчи находящегося в служебном жилом помещении санитарно-технического и иного оборудования Наниматель обязан возместить нанесенный ущерб.</w:t>
      </w:r>
    </w:p>
    <w:p w:rsidR="008F6926" w:rsidRDefault="008F6926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0B" w:rsidRDefault="00450B0B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B0B" w:rsidRPr="005D3E11" w:rsidRDefault="00450B0B" w:rsidP="00BD0D91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7F6" w:rsidRPr="005D3E11" w:rsidRDefault="00E767F6" w:rsidP="00BD0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>Глава Кочковского района</w:t>
      </w:r>
    </w:p>
    <w:p w:rsidR="00E767F6" w:rsidRPr="005D3E11" w:rsidRDefault="00E767F6" w:rsidP="00BD0D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E1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П.А. Шилин  </w:t>
      </w:r>
    </w:p>
    <w:sectPr w:rsidR="00E767F6" w:rsidRPr="005D3E11" w:rsidSect="003759B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66B" w:rsidRDefault="00C8266B" w:rsidP="001F7D16">
      <w:pPr>
        <w:spacing w:after="0" w:line="240" w:lineRule="auto"/>
      </w:pPr>
      <w:r>
        <w:separator/>
      </w:r>
    </w:p>
  </w:endnote>
  <w:endnote w:type="continuationSeparator" w:id="0">
    <w:p w:rsidR="00C8266B" w:rsidRDefault="00C8266B" w:rsidP="001F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D16" w:rsidRDefault="001F7D16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66B" w:rsidRDefault="00C8266B" w:rsidP="001F7D16">
      <w:pPr>
        <w:spacing w:after="0" w:line="240" w:lineRule="auto"/>
      </w:pPr>
      <w:r>
        <w:separator/>
      </w:r>
    </w:p>
  </w:footnote>
  <w:footnote w:type="continuationSeparator" w:id="0">
    <w:p w:rsidR="00C8266B" w:rsidRDefault="00C8266B" w:rsidP="001F7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94A"/>
    <w:multiLevelType w:val="multilevel"/>
    <w:tmpl w:val="45F658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926"/>
    <w:rsid w:val="000901E4"/>
    <w:rsid w:val="000A485B"/>
    <w:rsid w:val="00160D1E"/>
    <w:rsid w:val="00177EC3"/>
    <w:rsid w:val="001B02CD"/>
    <w:rsid w:val="001F7D16"/>
    <w:rsid w:val="002A2509"/>
    <w:rsid w:val="003D20D8"/>
    <w:rsid w:val="004433D9"/>
    <w:rsid w:val="004442A4"/>
    <w:rsid w:val="00450B0B"/>
    <w:rsid w:val="004F3788"/>
    <w:rsid w:val="005D3E11"/>
    <w:rsid w:val="006277E4"/>
    <w:rsid w:val="006C7A8C"/>
    <w:rsid w:val="007B6F71"/>
    <w:rsid w:val="00834537"/>
    <w:rsid w:val="008D5383"/>
    <w:rsid w:val="008F6926"/>
    <w:rsid w:val="0096595F"/>
    <w:rsid w:val="0098197B"/>
    <w:rsid w:val="009F15E3"/>
    <w:rsid w:val="00B11D14"/>
    <w:rsid w:val="00B90FF9"/>
    <w:rsid w:val="00BC289B"/>
    <w:rsid w:val="00BD0D91"/>
    <w:rsid w:val="00C46BF8"/>
    <w:rsid w:val="00C63DF5"/>
    <w:rsid w:val="00C80881"/>
    <w:rsid w:val="00C8266B"/>
    <w:rsid w:val="00C85C0D"/>
    <w:rsid w:val="00D46E24"/>
    <w:rsid w:val="00D541C1"/>
    <w:rsid w:val="00E325B5"/>
    <w:rsid w:val="00E6580C"/>
    <w:rsid w:val="00E767F6"/>
    <w:rsid w:val="00EE1CE2"/>
    <w:rsid w:val="00F8410A"/>
    <w:rsid w:val="00FC459E"/>
    <w:rsid w:val="00FD567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26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rsid w:val="008F6926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8F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F6926"/>
    <w:rPr>
      <w:rFonts w:ascii="Tahoma" w:eastAsiaTheme="minorHAnsi" w:hAnsi="Tahoma" w:cs="Tahoma"/>
      <w:sz w:val="16"/>
      <w:szCs w:val="16"/>
      <w:lang w:val="ru-RU" w:bidi="ar-SA"/>
    </w:rPr>
  </w:style>
  <w:style w:type="paragraph" w:customStyle="1" w:styleId="Default">
    <w:name w:val="Default"/>
    <w:rsid w:val="008F692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6">
    <w:name w:val="header"/>
    <w:basedOn w:val="a"/>
    <w:link w:val="af7"/>
    <w:uiPriority w:val="99"/>
    <w:semiHidden/>
    <w:unhideWhenUsed/>
    <w:rsid w:val="001F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F7D16"/>
    <w:rPr>
      <w:rFonts w:eastAsiaTheme="minorHAnsi"/>
      <w:sz w:val="22"/>
      <w:szCs w:val="22"/>
      <w:lang w:val="ru-RU" w:bidi="ar-SA"/>
    </w:rPr>
  </w:style>
  <w:style w:type="paragraph" w:styleId="af8">
    <w:name w:val="footer"/>
    <w:basedOn w:val="a"/>
    <w:link w:val="af9"/>
    <w:uiPriority w:val="99"/>
    <w:unhideWhenUsed/>
    <w:rsid w:val="001F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F7D16"/>
    <w:rPr>
      <w:rFonts w:eastAsiaTheme="minorHAnsi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2717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2020-06-19T07:18:00Z</cp:lastPrinted>
  <dcterms:created xsi:type="dcterms:W3CDTF">2020-06-10T08:27:00Z</dcterms:created>
  <dcterms:modified xsi:type="dcterms:W3CDTF">2020-06-23T03:22:00Z</dcterms:modified>
</cp:coreProperties>
</file>