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D5" w:rsidRDefault="00A346D5" w:rsidP="00A346D5">
      <w:pPr>
        <w:jc w:val="center"/>
        <w:rPr>
          <w:b/>
          <w:sz w:val="28"/>
          <w:szCs w:val="28"/>
        </w:rPr>
      </w:pPr>
      <w:r>
        <w:rPr>
          <w:b/>
          <w:noProof/>
          <w:sz w:val="28"/>
          <w:szCs w:val="28"/>
        </w:rPr>
        <w:drawing>
          <wp:inline distT="0" distB="0" distL="0" distR="0">
            <wp:extent cx="551815" cy="60388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1815" cy="603885"/>
                    </a:xfrm>
                    <a:prstGeom prst="rect">
                      <a:avLst/>
                    </a:prstGeom>
                    <a:noFill/>
                    <a:ln w="9525">
                      <a:noFill/>
                      <a:miter lim="800000"/>
                      <a:headEnd/>
                      <a:tailEnd/>
                    </a:ln>
                  </pic:spPr>
                </pic:pic>
              </a:graphicData>
            </a:graphic>
          </wp:inline>
        </w:drawing>
      </w:r>
    </w:p>
    <w:p w:rsidR="00A346D5" w:rsidRDefault="00A346D5" w:rsidP="00A346D5">
      <w:pPr>
        <w:jc w:val="center"/>
        <w:rPr>
          <w:b/>
          <w:sz w:val="28"/>
          <w:szCs w:val="28"/>
        </w:rPr>
      </w:pPr>
      <w:r>
        <w:rPr>
          <w:b/>
          <w:sz w:val="28"/>
          <w:szCs w:val="28"/>
        </w:rPr>
        <w:t xml:space="preserve">СОВЕТ ДЕПУТАТОВ </w:t>
      </w:r>
      <w:r>
        <w:rPr>
          <w:b/>
          <w:sz w:val="28"/>
          <w:szCs w:val="28"/>
        </w:rPr>
        <w:br/>
        <w:t>КОЧКОВСКОГО РАЙОНА НОВОСИБИРСКОЙ ОБЛАСТИ</w:t>
      </w:r>
    </w:p>
    <w:p w:rsidR="00A346D5" w:rsidRDefault="00A346D5" w:rsidP="00A346D5">
      <w:pPr>
        <w:jc w:val="center"/>
        <w:rPr>
          <w:b/>
          <w:sz w:val="28"/>
          <w:szCs w:val="28"/>
        </w:rPr>
      </w:pPr>
      <w:r>
        <w:rPr>
          <w:b/>
          <w:sz w:val="28"/>
          <w:szCs w:val="28"/>
        </w:rPr>
        <w:t>( четвёртого созыва</w:t>
      </w:r>
      <w:proofErr w:type="gramStart"/>
      <w:r>
        <w:rPr>
          <w:b/>
          <w:sz w:val="28"/>
          <w:szCs w:val="28"/>
        </w:rPr>
        <w:t xml:space="preserve"> )</w:t>
      </w:r>
      <w:proofErr w:type="gramEnd"/>
    </w:p>
    <w:p w:rsidR="00A346D5" w:rsidRDefault="00A346D5" w:rsidP="00A346D5">
      <w:pPr>
        <w:jc w:val="center"/>
        <w:rPr>
          <w:b/>
          <w:bCs/>
          <w:sz w:val="28"/>
          <w:szCs w:val="28"/>
        </w:rPr>
      </w:pPr>
    </w:p>
    <w:p w:rsidR="00A346D5" w:rsidRDefault="00A346D5" w:rsidP="00A346D5">
      <w:pPr>
        <w:jc w:val="center"/>
        <w:rPr>
          <w:b/>
          <w:bCs/>
          <w:sz w:val="28"/>
          <w:szCs w:val="28"/>
        </w:rPr>
      </w:pPr>
    </w:p>
    <w:p w:rsidR="00A346D5" w:rsidRDefault="00A346D5" w:rsidP="00A346D5">
      <w:pPr>
        <w:jc w:val="center"/>
        <w:rPr>
          <w:b/>
          <w:bCs/>
          <w:sz w:val="28"/>
          <w:szCs w:val="28"/>
        </w:rPr>
      </w:pPr>
      <w:r>
        <w:rPr>
          <w:b/>
          <w:bCs/>
          <w:sz w:val="28"/>
          <w:szCs w:val="28"/>
        </w:rPr>
        <w:t>РЕШЕНИЕ</w:t>
      </w:r>
    </w:p>
    <w:p w:rsidR="00A346D5" w:rsidRDefault="00A346D5" w:rsidP="00A346D5">
      <w:pPr>
        <w:jc w:val="center"/>
        <w:rPr>
          <w:b/>
          <w:bCs/>
          <w:sz w:val="28"/>
          <w:szCs w:val="28"/>
        </w:rPr>
      </w:pPr>
      <w:r>
        <w:rPr>
          <w:b/>
          <w:bCs/>
          <w:sz w:val="28"/>
          <w:szCs w:val="28"/>
        </w:rPr>
        <w:t>десятой сессии</w:t>
      </w:r>
    </w:p>
    <w:p w:rsidR="00A346D5" w:rsidRDefault="00A346D5" w:rsidP="00A346D5">
      <w:pPr>
        <w:jc w:val="center"/>
        <w:rPr>
          <w:b/>
          <w:bCs/>
          <w:color w:val="000000" w:themeColor="text1"/>
          <w:sz w:val="28"/>
          <w:szCs w:val="28"/>
        </w:rPr>
      </w:pPr>
    </w:p>
    <w:p w:rsidR="00A346D5" w:rsidRDefault="00A346D5" w:rsidP="00A346D5">
      <w:pPr>
        <w:rPr>
          <w:color w:val="000000" w:themeColor="text1"/>
          <w:sz w:val="28"/>
          <w:szCs w:val="28"/>
        </w:rPr>
      </w:pPr>
      <w:r>
        <w:rPr>
          <w:color w:val="000000" w:themeColor="text1"/>
          <w:sz w:val="28"/>
          <w:szCs w:val="28"/>
        </w:rPr>
        <w:t>от  28.1</w:t>
      </w:r>
      <w:r w:rsidR="009C7981">
        <w:rPr>
          <w:color w:val="000000" w:themeColor="text1"/>
          <w:sz w:val="28"/>
          <w:szCs w:val="28"/>
        </w:rPr>
        <w:t>2</w:t>
      </w:r>
      <w:r>
        <w:rPr>
          <w:color w:val="000000" w:themeColor="text1"/>
          <w:sz w:val="28"/>
          <w:szCs w:val="28"/>
        </w:rPr>
        <w:t xml:space="preserve">. 2021                                                                                                    </w:t>
      </w:r>
      <w:r w:rsidR="00B43531">
        <w:rPr>
          <w:color w:val="000000" w:themeColor="text1"/>
          <w:sz w:val="28"/>
          <w:szCs w:val="28"/>
        </w:rPr>
        <w:t>№</w:t>
      </w:r>
      <w:r w:rsidR="00AF55E6">
        <w:rPr>
          <w:color w:val="000000" w:themeColor="text1"/>
          <w:sz w:val="28"/>
          <w:szCs w:val="28"/>
        </w:rPr>
        <w:t xml:space="preserve"> 12</w:t>
      </w:r>
      <w:r w:rsidR="00B43531">
        <w:rPr>
          <w:color w:val="000000" w:themeColor="text1"/>
          <w:sz w:val="28"/>
          <w:szCs w:val="28"/>
        </w:rPr>
        <w:t xml:space="preserve"> </w:t>
      </w:r>
    </w:p>
    <w:p w:rsidR="00A346D5" w:rsidRDefault="00A346D5" w:rsidP="00A346D5">
      <w:pPr>
        <w:rPr>
          <w:color w:val="000000" w:themeColor="text1"/>
          <w:sz w:val="28"/>
          <w:szCs w:val="28"/>
        </w:rPr>
      </w:pPr>
      <w:r>
        <w:rPr>
          <w:color w:val="000000" w:themeColor="text1"/>
          <w:sz w:val="28"/>
          <w:szCs w:val="28"/>
        </w:rPr>
        <w:t xml:space="preserve">                                                                                                                             </w:t>
      </w:r>
    </w:p>
    <w:p w:rsidR="004D3E6E" w:rsidRPr="00567818" w:rsidRDefault="004D3E6E" w:rsidP="004D3E6E">
      <w:pPr>
        <w:rPr>
          <w:b/>
          <w:bCs/>
          <w:sz w:val="28"/>
          <w:szCs w:val="28"/>
        </w:rPr>
      </w:pPr>
    </w:p>
    <w:p w:rsidR="00B43531" w:rsidRPr="00A37EDD" w:rsidRDefault="00B43531" w:rsidP="00B43531">
      <w:pPr>
        <w:rPr>
          <w:bCs/>
          <w:color w:val="000000"/>
          <w:sz w:val="28"/>
          <w:szCs w:val="28"/>
        </w:rPr>
      </w:pPr>
      <w:r w:rsidRPr="00A37EDD">
        <w:rPr>
          <w:bCs/>
          <w:color w:val="000000"/>
          <w:sz w:val="28"/>
          <w:szCs w:val="28"/>
        </w:rPr>
        <w:t xml:space="preserve">                     </w:t>
      </w:r>
      <w:r w:rsidR="004D3E6E" w:rsidRPr="00A37EDD">
        <w:rPr>
          <w:bCs/>
          <w:color w:val="000000"/>
          <w:sz w:val="28"/>
          <w:szCs w:val="28"/>
        </w:rPr>
        <w:t xml:space="preserve">Об утверждении </w:t>
      </w:r>
      <w:proofErr w:type="gramStart"/>
      <w:r w:rsidRPr="00A37EDD">
        <w:rPr>
          <w:bCs/>
          <w:color w:val="000000"/>
          <w:sz w:val="28"/>
          <w:szCs w:val="28"/>
        </w:rPr>
        <w:t>Положение</w:t>
      </w:r>
      <w:proofErr w:type="gramEnd"/>
      <w:r w:rsidRPr="00A37EDD">
        <w:rPr>
          <w:bCs/>
          <w:color w:val="000000"/>
          <w:sz w:val="28"/>
          <w:szCs w:val="28"/>
        </w:rPr>
        <w:t xml:space="preserve"> о муниципальном контроле </w:t>
      </w:r>
      <w:r w:rsidRPr="00A37EDD">
        <w:rPr>
          <w:bCs/>
          <w:color w:val="000000"/>
          <w:sz w:val="28"/>
          <w:szCs w:val="28"/>
        </w:rPr>
        <w:br/>
        <w:t xml:space="preserve">                     на автомобильном транспорте и в дорожном хозяйстве в </w:t>
      </w:r>
    </w:p>
    <w:p w:rsidR="00B43531" w:rsidRPr="00A37EDD" w:rsidRDefault="00B43531" w:rsidP="00B43531">
      <w:pPr>
        <w:rPr>
          <w:rFonts w:cs="Times New Roman"/>
          <w:color w:val="000000"/>
          <w:sz w:val="28"/>
          <w:szCs w:val="28"/>
        </w:rPr>
      </w:pPr>
      <w:r w:rsidRPr="00A37EDD">
        <w:rPr>
          <w:bCs/>
          <w:color w:val="000000"/>
          <w:sz w:val="28"/>
          <w:szCs w:val="28"/>
        </w:rPr>
        <w:t xml:space="preserve">                                  </w:t>
      </w:r>
      <w:proofErr w:type="spellStart"/>
      <w:r w:rsidRPr="00A37EDD">
        <w:rPr>
          <w:bCs/>
          <w:color w:val="000000"/>
          <w:sz w:val="28"/>
          <w:szCs w:val="28"/>
        </w:rPr>
        <w:t>Кочковском</w:t>
      </w:r>
      <w:proofErr w:type="spellEnd"/>
      <w:r w:rsidRPr="00A37EDD">
        <w:rPr>
          <w:bCs/>
          <w:color w:val="000000"/>
          <w:sz w:val="28"/>
          <w:szCs w:val="28"/>
        </w:rPr>
        <w:t xml:space="preserve"> </w:t>
      </w:r>
      <w:proofErr w:type="gramStart"/>
      <w:r w:rsidRPr="00A37EDD">
        <w:rPr>
          <w:bCs/>
          <w:color w:val="000000"/>
          <w:sz w:val="28"/>
          <w:szCs w:val="28"/>
        </w:rPr>
        <w:t>районе</w:t>
      </w:r>
      <w:proofErr w:type="gramEnd"/>
      <w:r w:rsidRPr="00A37EDD">
        <w:rPr>
          <w:bCs/>
          <w:color w:val="000000"/>
          <w:sz w:val="28"/>
          <w:szCs w:val="28"/>
        </w:rPr>
        <w:t xml:space="preserve"> Новосибирской области</w:t>
      </w:r>
    </w:p>
    <w:p w:rsidR="004D3E6E" w:rsidRPr="0063419B" w:rsidRDefault="004D3E6E" w:rsidP="004D3E6E">
      <w:pPr>
        <w:jc w:val="center"/>
        <w:rPr>
          <w:color w:val="000000"/>
        </w:rPr>
      </w:pPr>
      <w:bookmarkStart w:id="0" w:name="_Hlk77686366"/>
    </w:p>
    <w:bookmarkEnd w:id="0"/>
    <w:p w:rsidR="004D3E6E" w:rsidRPr="00AF55E6" w:rsidRDefault="00E137CA" w:rsidP="00E137CA">
      <w:pPr>
        <w:spacing w:line="276" w:lineRule="auto"/>
        <w:rPr>
          <w:sz w:val="28"/>
          <w:szCs w:val="28"/>
        </w:rPr>
      </w:pPr>
      <w:r w:rsidRPr="00AF55E6">
        <w:rPr>
          <w:color w:val="000000"/>
          <w:sz w:val="28"/>
          <w:szCs w:val="28"/>
        </w:rPr>
        <w:t xml:space="preserve">         </w:t>
      </w:r>
      <w:proofErr w:type="gramStart"/>
      <w:r w:rsidR="004D3E6E" w:rsidRPr="00AF55E6">
        <w:rPr>
          <w:color w:val="000000"/>
          <w:sz w:val="28"/>
          <w:szCs w:val="28"/>
        </w:rPr>
        <w:t xml:space="preserve">В соответствии со статьей 3.1 </w:t>
      </w:r>
      <w:bookmarkStart w:id="1" w:name="_Hlk77673480"/>
      <w:r w:rsidR="004D3E6E" w:rsidRPr="00AF55E6">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4D3E6E" w:rsidRPr="00AF55E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004D3E6E" w:rsidRPr="00AF55E6">
        <w:rPr>
          <w:color w:val="000000"/>
          <w:sz w:val="28"/>
          <w:szCs w:val="28"/>
        </w:rPr>
        <w:t xml:space="preserve">», Уставом </w:t>
      </w:r>
      <w:proofErr w:type="spellStart"/>
      <w:r w:rsidR="004D3E6E" w:rsidRPr="00AF55E6">
        <w:rPr>
          <w:color w:val="000000"/>
          <w:sz w:val="28"/>
          <w:szCs w:val="28"/>
        </w:rPr>
        <w:t>Кочковского</w:t>
      </w:r>
      <w:proofErr w:type="spellEnd"/>
      <w:r w:rsidR="004D3E6E" w:rsidRPr="00AF55E6">
        <w:rPr>
          <w:color w:val="000000"/>
          <w:sz w:val="28"/>
          <w:szCs w:val="28"/>
        </w:rPr>
        <w:t xml:space="preserve"> района Новосибирской области,</w:t>
      </w:r>
    </w:p>
    <w:p w:rsidR="009C7981" w:rsidRPr="00AF55E6" w:rsidRDefault="00A346D5" w:rsidP="00E137CA">
      <w:pPr>
        <w:spacing w:line="276" w:lineRule="auto"/>
        <w:rPr>
          <w:sz w:val="28"/>
          <w:szCs w:val="28"/>
        </w:rPr>
      </w:pPr>
      <w:r w:rsidRPr="00AF55E6">
        <w:rPr>
          <w:sz w:val="28"/>
          <w:szCs w:val="28"/>
        </w:rPr>
        <w:t>Совет депутатов</w:t>
      </w:r>
      <w:r w:rsidR="009C7981" w:rsidRPr="00AF55E6">
        <w:rPr>
          <w:sz w:val="28"/>
          <w:szCs w:val="28"/>
        </w:rPr>
        <w:t xml:space="preserve"> </w:t>
      </w:r>
      <w:proofErr w:type="spellStart"/>
      <w:r w:rsidR="009C7981" w:rsidRPr="00AF55E6">
        <w:rPr>
          <w:sz w:val="28"/>
          <w:szCs w:val="28"/>
        </w:rPr>
        <w:t>Кочковского</w:t>
      </w:r>
      <w:proofErr w:type="spellEnd"/>
      <w:r w:rsidR="009C7981" w:rsidRPr="00AF55E6">
        <w:rPr>
          <w:sz w:val="28"/>
          <w:szCs w:val="28"/>
        </w:rPr>
        <w:t xml:space="preserve"> района Новосибирской области</w:t>
      </w:r>
    </w:p>
    <w:p w:rsidR="00A346D5" w:rsidRPr="00AF55E6" w:rsidRDefault="00A346D5" w:rsidP="00A346D5">
      <w:pPr>
        <w:rPr>
          <w:bCs/>
          <w:sz w:val="28"/>
          <w:szCs w:val="28"/>
        </w:rPr>
      </w:pPr>
      <w:r w:rsidRPr="00AF55E6">
        <w:rPr>
          <w:sz w:val="28"/>
          <w:szCs w:val="28"/>
        </w:rPr>
        <w:t xml:space="preserve"> </w:t>
      </w:r>
      <w:r w:rsidRPr="00AF55E6">
        <w:rPr>
          <w:b/>
          <w:bCs/>
          <w:sz w:val="28"/>
          <w:szCs w:val="28"/>
        </w:rPr>
        <w:t>РЕШИЛ</w:t>
      </w:r>
      <w:proofErr w:type="gramStart"/>
      <w:r w:rsidRPr="00AF55E6">
        <w:rPr>
          <w:bCs/>
          <w:sz w:val="28"/>
          <w:szCs w:val="28"/>
        </w:rPr>
        <w:t xml:space="preserve"> :</w:t>
      </w:r>
      <w:proofErr w:type="gramEnd"/>
    </w:p>
    <w:p w:rsidR="00A346D5" w:rsidRPr="00AF55E6" w:rsidRDefault="00A346D5" w:rsidP="00A346D5">
      <w:pPr>
        <w:rPr>
          <w:sz w:val="28"/>
          <w:szCs w:val="28"/>
        </w:rPr>
      </w:pPr>
    </w:p>
    <w:p w:rsidR="004D3E6E" w:rsidRPr="00AF55E6" w:rsidRDefault="00A346D5" w:rsidP="001B42A8">
      <w:pPr>
        <w:shd w:val="clear" w:color="auto" w:fill="FFFFFF"/>
        <w:spacing w:line="276" w:lineRule="auto"/>
        <w:ind w:firstLine="709"/>
        <w:jc w:val="both"/>
        <w:rPr>
          <w:color w:val="000000"/>
          <w:sz w:val="28"/>
          <w:szCs w:val="28"/>
        </w:rPr>
      </w:pPr>
      <w:r w:rsidRPr="00AF55E6">
        <w:rPr>
          <w:sz w:val="28"/>
          <w:szCs w:val="28"/>
        </w:rPr>
        <w:t>1.</w:t>
      </w:r>
      <w:r w:rsidR="004D3E6E" w:rsidRPr="00AF55E6">
        <w:rPr>
          <w:color w:val="000000"/>
          <w:sz w:val="28"/>
          <w:szCs w:val="28"/>
        </w:rPr>
        <w:t>Утвердить прилагаемое Положение о муниципальном контр</w:t>
      </w:r>
      <w:r w:rsidR="00B43531" w:rsidRPr="00AF55E6">
        <w:rPr>
          <w:color w:val="000000"/>
          <w:sz w:val="28"/>
          <w:szCs w:val="28"/>
        </w:rPr>
        <w:t>оле на автомобильном транспорте</w:t>
      </w:r>
      <w:r w:rsidR="004D3E6E" w:rsidRPr="00AF55E6">
        <w:rPr>
          <w:color w:val="000000"/>
          <w:sz w:val="28"/>
          <w:szCs w:val="28"/>
        </w:rPr>
        <w:t xml:space="preserve"> и в дорожном хозяйстве в  </w:t>
      </w:r>
      <w:proofErr w:type="spellStart"/>
      <w:r w:rsidR="004D3E6E" w:rsidRPr="00AF55E6">
        <w:rPr>
          <w:color w:val="000000"/>
          <w:sz w:val="28"/>
          <w:szCs w:val="28"/>
        </w:rPr>
        <w:t>Кочковско</w:t>
      </w:r>
      <w:r w:rsidR="00B43531" w:rsidRPr="00AF55E6">
        <w:rPr>
          <w:color w:val="000000"/>
          <w:sz w:val="28"/>
          <w:szCs w:val="28"/>
        </w:rPr>
        <w:t>м</w:t>
      </w:r>
      <w:proofErr w:type="spellEnd"/>
      <w:r w:rsidR="004D3E6E" w:rsidRPr="00AF55E6">
        <w:rPr>
          <w:color w:val="000000"/>
          <w:sz w:val="28"/>
          <w:szCs w:val="28"/>
        </w:rPr>
        <w:t xml:space="preserve"> район</w:t>
      </w:r>
      <w:r w:rsidR="00B43531" w:rsidRPr="00AF55E6">
        <w:rPr>
          <w:color w:val="000000"/>
          <w:sz w:val="28"/>
          <w:szCs w:val="28"/>
        </w:rPr>
        <w:t>е</w:t>
      </w:r>
      <w:r w:rsidR="004D3E6E" w:rsidRPr="00AF55E6">
        <w:rPr>
          <w:color w:val="000000"/>
          <w:sz w:val="28"/>
          <w:szCs w:val="28"/>
        </w:rPr>
        <w:t xml:space="preserve"> Новосибирской области.</w:t>
      </w:r>
    </w:p>
    <w:p w:rsidR="004D3E6E" w:rsidRPr="00AF55E6" w:rsidRDefault="004D3E6E" w:rsidP="001B42A8">
      <w:pPr>
        <w:shd w:val="clear" w:color="auto" w:fill="FFFFFF"/>
        <w:spacing w:line="276" w:lineRule="auto"/>
        <w:ind w:firstLine="709"/>
        <w:jc w:val="both"/>
        <w:rPr>
          <w:color w:val="000000"/>
          <w:sz w:val="28"/>
          <w:szCs w:val="28"/>
        </w:rPr>
      </w:pPr>
      <w:r w:rsidRPr="00AF55E6">
        <w:rPr>
          <w:color w:val="000000"/>
          <w:sz w:val="28"/>
          <w:szCs w:val="28"/>
        </w:rPr>
        <w:t xml:space="preserve">2. </w:t>
      </w:r>
      <w:r w:rsidR="00C906BC" w:rsidRPr="00AF55E6">
        <w:rPr>
          <w:color w:val="000000"/>
          <w:sz w:val="28"/>
          <w:szCs w:val="28"/>
        </w:rPr>
        <w:t xml:space="preserve">Настоящее решение вступает в силу после его официального опубликования, за исключением положений раздела 5 Положения о муниципальном контроле на автомобильном транспорте и в дорожном хозяйстве в </w:t>
      </w:r>
      <w:proofErr w:type="spellStart"/>
      <w:r w:rsidR="00C906BC" w:rsidRPr="00AF55E6">
        <w:rPr>
          <w:color w:val="000000"/>
          <w:sz w:val="28"/>
          <w:szCs w:val="28"/>
        </w:rPr>
        <w:t>Кочковском</w:t>
      </w:r>
      <w:proofErr w:type="spellEnd"/>
      <w:r w:rsidR="00C906BC" w:rsidRPr="00AF55E6">
        <w:rPr>
          <w:color w:val="000000"/>
          <w:sz w:val="28"/>
          <w:szCs w:val="28"/>
        </w:rPr>
        <w:t xml:space="preserve"> районе Новосибирской области, вступающих в силу с 1 марта 2022 года.</w:t>
      </w:r>
    </w:p>
    <w:p w:rsidR="009B5412" w:rsidRPr="00AF55E6" w:rsidRDefault="009B5412" w:rsidP="00E137CA">
      <w:pPr>
        <w:spacing w:line="276" w:lineRule="auto"/>
        <w:rPr>
          <w:rFonts w:cs="Times New Roman"/>
          <w:sz w:val="28"/>
          <w:szCs w:val="28"/>
        </w:rPr>
      </w:pPr>
    </w:p>
    <w:p w:rsidR="009B5412" w:rsidRPr="00AF55E6" w:rsidRDefault="009B5412" w:rsidP="009B5412">
      <w:pPr>
        <w:rPr>
          <w:rFonts w:cs="Times New Roman"/>
          <w:sz w:val="28"/>
          <w:szCs w:val="28"/>
        </w:rPr>
      </w:pPr>
      <w:r w:rsidRPr="00AF55E6">
        <w:rPr>
          <w:rFonts w:cs="Times New Roman"/>
          <w:sz w:val="28"/>
          <w:szCs w:val="28"/>
        </w:rPr>
        <w:t xml:space="preserve">Глава </w:t>
      </w:r>
      <w:proofErr w:type="spellStart"/>
      <w:r w:rsidRPr="00AF55E6">
        <w:rPr>
          <w:rFonts w:cs="Times New Roman"/>
          <w:sz w:val="28"/>
          <w:szCs w:val="28"/>
        </w:rPr>
        <w:t>Кочковского</w:t>
      </w:r>
      <w:proofErr w:type="spellEnd"/>
      <w:r w:rsidRPr="00AF55E6">
        <w:rPr>
          <w:rFonts w:cs="Times New Roman"/>
          <w:sz w:val="28"/>
          <w:szCs w:val="28"/>
        </w:rPr>
        <w:t xml:space="preserve"> района</w:t>
      </w:r>
    </w:p>
    <w:p w:rsidR="009B5412" w:rsidRPr="00AF55E6" w:rsidRDefault="009B5412" w:rsidP="009B5412">
      <w:pPr>
        <w:rPr>
          <w:rFonts w:cs="Times New Roman"/>
          <w:sz w:val="28"/>
          <w:szCs w:val="28"/>
        </w:rPr>
      </w:pPr>
      <w:r w:rsidRPr="00AF55E6">
        <w:rPr>
          <w:rFonts w:cs="Times New Roman"/>
          <w:sz w:val="28"/>
          <w:szCs w:val="28"/>
        </w:rPr>
        <w:t xml:space="preserve">Новосибирской области                                                            П.А. </w:t>
      </w:r>
      <w:proofErr w:type="spellStart"/>
      <w:r w:rsidRPr="00AF55E6">
        <w:rPr>
          <w:rFonts w:cs="Times New Roman"/>
          <w:sz w:val="28"/>
          <w:szCs w:val="28"/>
        </w:rPr>
        <w:t>Шилин</w:t>
      </w:r>
      <w:proofErr w:type="spellEnd"/>
      <w:r w:rsidRPr="00AF55E6">
        <w:rPr>
          <w:rFonts w:cs="Times New Roman"/>
          <w:sz w:val="28"/>
          <w:szCs w:val="28"/>
        </w:rPr>
        <w:t xml:space="preserve">                                                   </w:t>
      </w:r>
    </w:p>
    <w:p w:rsidR="009B5412" w:rsidRPr="00AF55E6" w:rsidRDefault="009B5412" w:rsidP="009B5412">
      <w:pPr>
        <w:pStyle w:val="23"/>
        <w:spacing w:after="0" w:line="240" w:lineRule="auto"/>
        <w:rPr>
          <w:sz w:val="28"/>
          <w:szCs w:val="28"/>
        </w:rPr>
      </w:pPr>
    </w:p>
    <w:p w:rsidR="009B5412" w:rsidRPr="00AF55E6" w:rsidRDefault="009B5412" w:rsidP="009B5412">
      <w:pPr>
        <w:pStyle w:val="23"/>
        <w:spacing w:after="0" w:line="240" w:lineRule="auto"/>
        <w:rPr>
          <w:sz w:val="28"/>
          <w:szCs w:val="28"/>
        </w:rPr>
      </w:pPr>
      <w:r w:rsidRPr="00AF55E6">
        <w:rPr>
          <w:sz w:val="28"/>
          <w:szCs w:val="28"/>
        </w:rPr>
        <w:lastRenderedPageBreak/>
        <w:t>Председатель Совета депутатов</w:t>
      </w:r>
      <w:r w:rsidRPr="00AF55E6">
        <w:rPr>
          <w:sz w:val="28"/>
          <w:szCs w:val="28"/>
        </w:rPr>
        <w:br/>
      </w:r>
      <w:proofErr w:type="spellStart"/>
      <w:r w:rsidRPr="00AF55E6">
        <w:rPr>
          <w:sz w:val="28"/>
          <w:szCs w:val="28"/>
        </w:rPr>
        <w:t>Кочковского</w:t>
      </w:r>
      <w:proofErr w:type="spellEnd"/>
      <w:r w:rsidRPr="00AF55E6">
        <w:rPr>
          <w:sz w:val="28"/>
          <w:szCs w:val="28"/>
        </w:rPr>
        <w:t xml:space="preserve"> района </w:t>
      </w:r>
      <w:proofErr w:type="gramStart"/>
      <w:r w:rsidRPr="00AF55E6">
        <w:rPr>
          <w:sz w:val="28"/>
          <w:szCs w:val="28"/>
        </w:rPr>
        <w:t>Новосибирской</w:t>
      </w:r>
      <w:proofErr w:type="gramEnd"/>
      <w:r w:rsidRPr="00AF55E6">
        <w:rPr>
          <w:sz w:val="28"/>
          <w:szCs w:val="28"/>
        </w:rPr>
        <w:t xml:space="preserve"> </w:t>
      </w:r>
    </w:p>
    <w:p w:rsidR="009B5412" w:rsidRPr="00AF55E6" w:rsidRDefault="009B5412" w:rsidP="009B5412">
      <w:pPr>
        <w:pStyle w:val="23"/>
        <w:spacing w:after="0" w:line="240" w:lineRule="auto"/>
        <w:rPr>
          <w:sz w:val="28"/>
          <w:szCs w:val="28"/>
        </w:rPr>
      </w:pPr>
      <w:r w:rsidRPr="00AF55E6">
        <w:rPr>
          <w:sz w:val="28"/>
          <w:szCs w:val="28"/>
        </w:rPr>
        <w:t xml:space="preserve">области                                                                                        В.М. </w:t>
      </w:r>
      <w:proofErr w:type="spellStart"/>
      <w:r w:rsidRPr="00AF55E6">
        <w:rPr>
          <w:sz w:val="28"/>
          <w:szCs w:val="28"/>
        </w:rPr>
        <w:t>Макарушкин</w:t>
      </w:r>
      <w:proofErr w:type="spellEnd"/>
      <w:r w:rsidRPr="00AF55E6">
        <w:rPr>
          <w:sz w:val="28"/>
          <w:szCs w:val="28"/>
        </w:rPr>
        <w:t xml:space="preserve">                                                                              </w:t>
      </w:r>
    </w:p>
    <w:p w:rsidR="00B43531" w:rsidRPr="00AF55E6" w:rsidRDefault="00B43531" w:rsidP="009B5412">
      <w:pPr>
        <w:rPr>
          <w:rFonts w:eastAsia="Times New Roman" w:cs="Times New Roman"/>
          <w:sz w:val="28"/>
          <w:szCs w:val="28"/>
        </w:rPr>
      </w:pPr>
    </w:p>
    <w:p w:rsidR="00AF55E6" w:rsidRDefault="00AF55E6" w:rsidP="009B5412">
      <w:pPr>
        <w:rPr>
          <w:rFonts w:cs="Times New Roman"/>
          <w:sz w:val="28"/>
          <w:szCs w:val="28"/>
        </w:rPr>
      </w:pPr>
    </w:p>
    <w:p w:rsidR="00B43531" w:rsidRDefault="00B43531"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AF55E6" w:rsidRDefault="00AF55E6" w:rsidP="009B5412">
      <w:pPr>
        <w:rPr>
          <w:rFonts w:cs="Times New Roman"/>
          <w:sz w:val="28"/>
          <w:szCs w:val="28"/>
        </w:rPr>
      </w:pPr>
    </w:p>
    <w:p w:rsidR="00B43531" w:rsidRDefault="00B43531" w:rsidP="00B43531">
      <w:pPr>
        <w:jc w:val="right"/>
        <w:rPr>
          <w:rFonts w:cs="Times New Roman"/>
          <w:sz w:val="28"/>
          <w:szCs w:val="28"/>
        </w:rPr>
      </w:pPr>
    </w:p>
    <w:p w:rsidR="009B5412" w:rsidRPr="0075329F" w:rsidRDefault="00E137CA" w:rsidP="00B43531">
      <w:pPr>
        <w:jc w:val="right"/>
        <w:rPr>
          <w:rFonts w:cs="Times New Roman"/>
          <w:color w:val="000000"/>
          <w:sz w:val="28"/>
          <w:szCs w:val="28"/>
        </w:rPr>
      </w:pPr>
      <w:r>
        <w:rPr>
          <w:rFonts w:cs="Times New Roman"/>
          <w:color w:val="000000"/>
          <w:sz w:val="28"/>
          <w:szCs w:val="28"/>
        </w:rPr>
        <w:lastRenderedPageBreak/>
        <w:t>Утверждено</w:t>
      </w:r>
    </w:p>
    <w:p w:rsidR="009B5412" w:rsidRPr="0075329F" w:rsidRDefault="009B5412" w:rsidP="00B43531">
      <w:pPr>
        <w:jc w:val="right"/>
        <w:rPr>
          <w:rFonts w:cs="Times New Roman"/>
          <w:color w:val="000000"/>
          <w:sz w:val="28"/>
          <w:szCs w:val="28"/>
        </w:rPr>
      </w:pPr>
      <w:r w:rsidRPr="0075329F">
        <w:rPr>
          <w:rFonts w:cs="Times New Roman"/>
          <w:color w:val="000000"/>
          <w:sz w:val="28"/>
          <w:szCs w:val="28"/>
        </w:rPr>
        <w:t xml:space="preserve"> решени</w:t>
      </w:r>
      <w:r w:rsidR="00E137CA">
        <w:rPr>
          <w:rFonts w:cs="Times New Roman"/>
          <w:color w:val="000000"/>
          <w:sz w:val="28"/>
          <w:szCs w:val="28"/>
        </w:rPr>
        <w:t>ем</w:t>
      </w:r>
      <w:r w:rsidRPr="0075329F">
        <w:rPr>
          <w:rFonts w:cs="Times New Roman"/>
          <w:color w:val="000000"/>
          <w:sz w:val="28"/>
          <w:szCs w:val="28"/>
        </w:rPr>
        <w:t xml:space="preserve">  Совета депутатов </w:t>
      </w:r>
      <w:proofErr w:type="spellStart"/>
      <w:r w:rsidRPr="0075329F">
        <w:rPr>
          <w:rFonts w:cs="Times New Roman"/>
          <w:color w:val="000000"/>
          <w:sz w:val="28"/>
          <w:szCs w:val="28"/>
        </w:rPr>
        <w:t>Кочковского</w:t>
      </w:r>
      <w:proofErr w:type="spellEnd"/>
      <w:r w:rsidRPr="0075329F">
        <w:rPr>
          <w:rFonts w:cs="Times New Roman"/>
          <w:color w:val="000000"/>
          <w:sz w:val="28"/>
          <w:szCs w:val="28"/>
        </w:rPr>
        <w:t xml:space="preserve"> </w:t>
      </w:r>
    </w:p>
    <w:p w:rsidR="009B5412" w:rsidRPr="0075329F" w:rsidRDefault="009B5412" w:rsidP="00B43531">
      <w:pPr>
        <w:jc w:val="right"/>
        <w:rPr>
          <w:rFonts w:cs="Times New Roman"/>
          <w:color w:val="000000"/>
          <w:sz w:val="28"/>
          <w:szCs w:val="28"/>
        </w:rPr>
      </w:pPr>
      <w:r w:rsidRPr="0075329F">
        <w:rPr>
          <w:rFonts w:cs="Times New Roman"/>
          <w:color w:val="000000"/>
          <w:sz w:val="28"/>
          <w:szCs w:val="28"/>
        </w:rPr>
        <w:t xml:space="preserve">района Новосибирской области </w:t>
      </w:r>
    </w:p>
    <w:p w:rsidR="009B5412" w:rsidRDefault="009B5412" w:rsidP="00B43531">
      <w:pPr>
        <w:jc w:val="right"/>
        <w:rPr>
          <w:rFonts w:cs="Times New Roman"/>
          <w:color w:val="000000"/>
          <w:sz w:val="28"/>
          <w:szCs w:val="28"/>
        </w:rPr>
      </w:pPr>
      <w:r w:rsidRPr="0075329F">
        <w:rPr>
          <w:rFonts w:cs="Times New Roman"/>
          <w:color w:val="000000"/>
          <w:sz w:val="28"/>
          <w:szCs w:val="28"/>
        </w:rPr>
        <w:t xml:space="preserve">четвёртого созыва от </w:t>
      </w:r>
      <w:r>
        <w:rPr>
          <w:rFonts w:cs="Times New Roman"/>
          <w:color w:val="000000"/>
          <w:sz w:val="28"/>
          <w:szCs w:val="28"/>
        </w:rPr>
        <w:t>28.12.</w:t>
      </w:r>
      <w:r w:rsidRPr="0075329F">
        <w:rPr>
          <w:rFonts w:cs="Times New Roman"/>
          <w:color w:val="000000"/>
          <w:sz w:val="28"/>
          <w:szCs w:val="28"/>
        </w:rPr>
        <w:t xml:space="preserve"> 2021 №</w:t>
      </w:r>
      <w:r w:rsidR="00AF55E6">
        <w:rPr>
          <w:rFonts w:cs="Times New Roman"/>
          <w:color w:val="000000"/>
          <w:sz w:val="28"/>
          <w:szCs w:val="28"/>
        </w:rPr>
        <w:t>12</w:t>
      </w:r>
      <w:r w:rsidRPr="0075329F">
        <w:rPr>
          <w:rFonts w:cs="Times New Roman"/>
          <w:color w:val="000000"/>
          <w:sz w:val="28"/>
          <w:szCs w:val="28"/>
        </w:rPr>
        <w:t xml:space="preserve"> </w:t>
      </w:r>
    </w:p>
    <w:p w:rsidR="00B43531" w:rsidRPr="0075329F" w:rsidRDefault="00B43531" w:rsidP="00B43531">
      <w:pPr>
        <w:jc w:val="right"/>
        <w:rPr>
          <w:rFonts w:cs="Times New Roman"/>
          <w:color w:val="000000"/>
          <w:sz w:val="28"/>
          <w:szCs w:val="28"/>
        </w:rPr>
      </w:pPr>
    </w:p>
    <w:p w:rsidR="00E137CA" w:rsidRPr="0009583A" w:rsidRDefault="00E137CA" w:rsidP="00B43531">
      <w:pPr>
        <w:jc w:val="center"/>
        <w:rPr>
          <w:b/>
          <w:bCs/>
          <w:color w:val="000000"/>
          <w:sz w:val="28"/>
          <w:szCs w:val="28"/>
        </w:rPr>
      </w:pPr>
      <w:r w:rsidRPr="00E51CEA">
        <w:rPr>
          <w:b/>
          <w:bCs/>
          <w:color w:val="000000"/>
          <w:sz w:val="28"/>
          <w:szCs w:val="28"/>
        </w:rPr>
        <w:t xml:space="preserve">Положение о муниципальном контроле </w:t>
      </w:r>
      <w:r w:rsidRPr="00E51CEA">
        <w:rPr>
          <w:b/>
          <w:bCs/>
          <w:color w:val="000000"/>
          <w:sz w:val="28"/>
          <w:szCs w:val="28"/>
        </w:rPr>
        <w:br/>
        <w:t xml:space="preserve">на автомобильном транспорте и в дорожном хозяйстве </w:t>
      </w:r>
      <w:r w:rsidRPr="0009583A">
        <w:rPr>
          <w:b/>
          <w:bCs/>
          <w:color w:val="000000"/>
          <w:sz w:val="28"/>
          <w:szCs w:val="28"/>
        </w:rPr>
        <w:t xml:space="preserve">в </w:t>
      </w:r>
      <w:proofErr w:type="spellStart"/>
      <w:r w:rsidRPr="0009583A">
        <w:rPr>
          <w:b/>
          <w:bCs/>
          <w:color w:val="000000"/>
          <w:sz w:val="28"/>
          <w:szCs w:val="28"/>
        </w:rPr>
        <w:t>Кочковском</w:t>
      </w:r>
      <w:proofErr w:type="spellEnd"/>
      <w:r w:rsidRPr="0009583A">
        <w:rPr>
          <w:b/>
          <w:bCs/>
          <w:color w:val="000000"/>
          <w:sz w:val="28"/>
          <w:szCs w:val="28"/>
        </w:rPr>
        <w:t xml:space="preserve"> районе Новосибирской области</w:t>
      </w:r>
    </w:p>
    <w:p w:rsidR="00E137CA" w:rsidRPr="00E51CEA" w:rsidRDefault="00E137CA" w:rsidP="00B43531">
      <w:pPr>
        <w:jc w:val="center"/>
      </w:pPr>
    </w:p>
    <w:p w:rsidR="00E137CA" w:rsidRPr="00E51CEA" w:rsidRDefault="00E137CA" w:rsidP="00B43531">
      <w:pPr>
        <w:pStyle w:val="ConsPlusNormal"/>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1. Общие положения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и в дорожном хозяйстве </w:t>
      </w:r>
      <w:r w:rsidRPr="0009583A">
        <w:rPr>
          <w:rFonts w:ascii="Times New Roman" w:hAnsi="Times New Roman" w:cs="Times New Roman"/>
          <w:color w:val="000000"/>
          <w:sz w:val="28"/>
          <w:szCs w:val="28"/>
        </w:rPr>
        <w:t xml:space="preserve">в </w:t>
      </w:r>
      <w:proofErr w:type="spellStart"/>
      <w:r w:rsidRPr="0009583A">
        <w:rPr>
          <w:rFonts w:ascii="Times New Roman" w:hAnsi="Times New Roman" w:cs="Times New Roman"/>
          <w:color w:val="000000"/>
          <w:sz w:val="28"/>
          <w:szCs w:val="28"/>
        </w:rPr>
        <w:t>Кочковском</w:t>
      </w:r>
      <w:proofErr w:type="spellEnd"/>
      <w:r w:rsidRPr="0009583A">
        <w:rPr>
          <w:rFonts w:ascii="Times New Roman" w:hAnsi="Times New Roman" w:cs="Times New Roman"/>
          <w:color w:val="000000"/>
          <w:sz w:val="28"/>
          <w:szCs w:val="28"/>
        </w:rPr>
        <w:t xml:space="preserve"> районе Новосибирской области </w:t>
      </w:r>
      <w:r w:rsidRPr="00E51CEA">
        <w:rPr>
          <w:rFonts w:ascii="Times New Roman" w:hAnsi="Times New Roman" w:cs="Times New Roman"/>
          <w:color w:val="000000"/>
          <w:sz w:val="28"/>
          <w:szCs w:val="28"/>
        </w:rPr>
        <w:t>(далее – муниципальный контроль на автомобильном транспорте).</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E51CEA">
        <w:rPr>
          <w:rFonts w:ascii="Times New Roman" w:hAnsi="Times New Roman" w:cs="Times New Roman"/>
          <w:color w:val="000000"/>
        </w:rPr>
        <w:t>–</w:t>
      </w:r>
      <w:r w:rsidRPr="00E51CEA">
        <w:rPr>
          <w:rFonts w:ascii="Times New Roman" w:hAnsi="Times New Roman" w:cs="Times New Roman"/>
          <w:color w:val="000000"/>
          <w:sz w:val="28"/>
          <w:szCs w:val="28"/>
        </w:rPr>
        <w:t xml:space="preserve"> контролируемые лица) обязательных требований:</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E51CEA">
        <w:rPr>
          <w:rFonts w:ascii="Times New Roman" w:hAnsi="Times New Roman" w:cs="Times New Roman"/>
          <w:color w:val="000000"/>
          <w:sz w:val="28"/>
          <w:szCs w:val="28"/>
        </w:rPr>
        <w:t>Кочковского</w:t>
      </w:r>
      <w:proofErr w:type="spellEnd"/>
      <w:r w:rsidRPr="00E51CEA">
        <w:rPr>
          <w:rFonts w:ascii="Times New Roman" w:hAnsi="Times New Roman" w:cs="Times New Roman"/>
          <w:color w:val="000000"/>
          <w:sz w:val="28"/>
          <w:szCs w:val="28"/>
        </w:rPr>
        <w:t xml:space="preserve"> района Новосибирской области (далее – автомобильные дороги местного значения или автомобильные дороги общего пользования местного значения):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137CA" w:rsidRPr="00E51CEA" w:rsidRDefault="00E137CA" w:rsidP="00B43531">
      <w:pPr>
        <w:ind w:firstLine="709"/>
        <w:contextualSpacing/>
        <w:jc w:val="both"/>
        <w:rPr>
          <w:color w:val="000000"/>
          <w:sz w:val="28"/>
          <w:szCs w:val="28"/>
        </w:rPr>
      </w:pPr>
      <w:r w:rsidRPr="00E51CEA">
        <w:rPr>
          <w:color w:val="000000"/>
          <w:sz w:val="28"/>
          <w:szCs w:val="28"/>
        </w:rPr>
        <w:t>1.3. Муниципальный контроль на автомобильном транспорте осуществляется администрацией</w:t>
      </w:r>
      <w:r w:rsidRPr="00E51CEA">
        <w:rPr>
          <w:color w:val="000000"/>
        </w:rPr>
        <w:t xml:space="preserve"> </w:t>
      </w:r>
      <w:proofErr w:type="spellStart"/>
      <w:r w:rsidRPr="00E51CEA">
        <w:rPr>
          <w:color w:val="000000"/>
          <w:sz w:val="28"/>
          <w:szCs w:val="28"/>
        </w:rPr>
        <w:t>Кочковского</w:t>
      </w:r>
      <w:proofErr w:type="spellEnd"/>
      <w:r w:rsidRPr="00E51CEA">
        <w:rPr>
          <w:color w:val="000000"/>
          <w:sz w:val="28"/>
          <w:szCs w:val="28"/>
        </w:rPr>
        <w:t xml:space="preserve"> района Новосибирской области</w:t>
      </w:r>
      <w:r w:rsidRPr="00E51CEA">
        <w:rPr>
          <w:i/>
          <w:iCs/>
          <w:color w:val="000000"/>
        </w:rPr>
        <w:t xml:space="preserve"> </w:t>
      </w:r>
      <w:r w:rsidRPr="00E51CEA">
        <w:rPr>
          <w:color w:val="000000"/>
          <w:sz w:val="28"/>
          <w:szCs w:val="28"/>
        </w:rPr>
        <w:t>(далее – администрация).</w:t>
      </w:r>
    </w:p>
    <w:p w:rsidR="00E137CA" w:rsidRPr="00E51CEA" w:rsidRDefault="00E137CA" w:rsidP="00B43531">
      <w:pPr>
        <w:ind w:firstLine="709"/>
        <w:contextualSpacing/>
        <w:jc w:val="both"/>
        <w:rPr>
          <w:sz w:val="28"/>
          <w:szCs w:val="28"/>
        </w:rPr>
      </w:pPr>
      <w:r w:rsidRPr="00E51CEA">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 начальник управления строительства, коммунального, дорожного хозяйства и транспорта, специалист управления строительства, коммунального, дорожного хозяйства и транспорта (далее также – должностные лица, уполномоченные осуществлять муниципальный контроль на автомобильном транспорте)</w:t>
      </w:r>
      <w:r w:rsidRPr="00E51CEA">
        <w:rPr>
          <w:i/>
          <w:iCs/>
          <w:color w:val="000000"/>
        </w:rPr>
        <w:t>.</w:t>
      </w:r>
      <w:r w:rsidRPr="00E51CEA">
        <w:rPr>
          <w:color w:val="000000"/>
          <w:sz w:val="28"/>
          <w:szCs w:val="28"/>
        </w:rPr>
        <w:t xml:space="preserve"> В должностные обязанности указанных </w:t>
      </w:r>
      <w:r w:rsidRPr="00E51CEA">
        <w:rPr>
          <w:color w:val="000000"/>
          <w:sz w:val="28"/>
          <w:szCs w:val="28"/>
        </w:rPr>
        <w:lastRenderedPageBreak/>
        <w:t>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137CA" w:rsidRDefault="00E137CA" w:rsidP="00B43531">
      <w:pPr>
        <w:ind w:firstLine="709"/>
        <w:contextualSpacing/>
        <w:jc w:val="both"/>
        <w:rPr>
          <w:color w:val="000000"/>
          <w:sz w:val="28"/>
          <w:szCs w:val="28"/>
        </w:rPr>
      </w:pPr>
      <w:r w:rsidRPr="00E51CEA">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E3C12" w:rsidRPr="00E51CEA" w:rsidRDefault="00AE3C12" w:rsidP="00AE3C12">
      <w:pPr>
        <w:ind w:firstLine="709"/>
        <w:contextualSpacing/>
        <w:jc w:val="both"/>
        <w:rPr>
          <w:sz w:val="28"/>
          <w:szCs w:val="28"/>
        </w:rPr>
      </w:pPr>
      <w:r>
        <w:rPr>
          <w:sz w:val="28"/>
          <w:szCs w:val="28"/>
        </w:rPr>
        <w:t xml:space="preserve">Должностные лица, уполномоченные осуществлять контроль, соблюдают ограничения и запреты, установленные </w:t>
      </w:r>
      <w:r w:rsidRPr="0067411A">
        <w:rPr>
          <w:color w:val="000000"/>
          <w:sz w:val="28"/>
          <w:szCs w:val="28"/>
        </w:rPr>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1.5. </w:t>
      </w:r>
      <w:proofErr w:type="gramStart"/>
      <w:r w:rsidRPr="00E51CEA">
        <w:rPr>
          <w:rFonts w:ascii="Times New Roman" w:hAnsi="Times New Roman" w:cs="Times New Roman"/>
          <w:color w:val="000000"/>
          <w:sz w:val="28"/>
          <w:szCs w:val="28"/>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E51CEA">
        <w:rPr>
          <w:rStyle w:val="af7"/>
          <w:rFonts w:ascii="Times New Roman" w:hAnsi="Times New Roman" w:cs="Times New Roman"/>
          <w:color w:val="000000"/>
          <w:sz w:val="28"/>
          <w:szCs w:val="28"/>
        </w:rPr>
        <w:t>закона</w:t>
      </w:r>
      <w:r w:rsidRPr="00E51CE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51CEA">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B43531">
        <w:rPr>
          <w:rStyle w:val="af7"/>
          <w:rFonts w:ascii="Times New Roman" w:hAnsi="Times New Roman" w:cs="Times New Roman"/>
          <w:color w:val="000000"/>
          <w:sz w:val="28"/>
          <w:szCs w:val="28"/>
          <w:u w:val="none"/>
        </w:rPr>
        <w:t>закона</w:t>
      </w:r>
      <w:r w:rsidRPr="00E51CE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внесение платы за</w:t>
      </w:r>
      <w:r w:rsidRPr="00E51CEA">
        <w:t xml:space="preserve"> </w:t>
      </w:r>
      <w:r w:rsidRPr="00E51CEA">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51CEA">
        <w:rPr>
          <w:rFonts w:ascii="Times New Roman" w:hAnsi="Times New Roman" w:cs="Times New Roman"/>
          <w:color w:val="000000"/>
          <w:sz w:val="28"/>
          <w:szCs w:val="28"/>
        </w:rPr>
        <w:t>ТР</w:t>
      </w:r>
      <w:proofErr w:type="gramEnd"/>
      <w:r w:rsidRPr="00E51CEA">
        <w:rPr>
          <w:rFonts w:ascii="Times New Roman" w:hAnsi="Times New Roman" w:cs="Times New Roman"/>
          <w:color w:val="000000"/>
          <w:sz w:val="28"/>
          <w:szCs w:val="28"/>
        </w:rPr>
        <w:t xml:space="preserve"> ТС 014/2011);</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51CEA">
        <w:rPr>
          <w:rFonts w:ascii="Times New Roman" w:hAnsi="Times New Roman" w:cs="Times New Roman"/>
          <w:color w:val="000000"/>
          <w:sz w:val="28"/>
          <w:szCs w:val="28"/>
        </w:rPr>
        <w:t>ТР</w:t>
      </w:r>
      <w:proofErr w:type="gramEnd"/>
      <w:r w:rsidRPr="00E51CEA">
        <w:rPr>
          <w:rFonts w:ascii="Times New Roman" w:hAnsi="Times New Roman" w:cs="Times New Roman"/>
          <w:color w:val="000000"/>
          <w:sz w:val="28"/>
          <w:szCs w:val="28"/>
        </w:rPr>
        <w:t xml:space="preserve"> ТС 014/2011);</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придорожные полосы и полосы </w:t>
      </w:r>
      <w:proofErr w:type="gramStart"/>
      <w:r w:rsidRPr="00E51CEA">
        <w:rPr>
          <w:rFonts w:ascii="Times New Roman" w:hAnsi="Times New Roman" w:cs="Times New Roman"/>
          <w:color w:val="000000"/>
          <w:sz w:val="28"/>
          <w:szCs w:val="28"/>
        </w:rPr>
        <w:t>отвода</w:t>
      </w:r>
      <w:proofErr w:type="gramEnd"/>
      <w:r w:rsidRPr="00E51CEA">
        <w:rPr>
          <w:rFonts w:ascii="Times New Roman" w:hAnsi="Times New Roman" w:cs="Times New Roman"/>
          <w:color w:val="000000"/>
          <w:sz w:val="28"/>
          <w:szCs w:val="28"/>
        </w:rPr>
        <w:t xml:space="preserve"> автомобильных дорог общего пользования местного значения;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1.7. </w:t>
      </w:r>
      <w:proofErr w:type="gramStart"/>
      <w:r w:rsidRPr="00E51CEA">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E137CA" w:rsidRPr="00E51CEA" w:rsidRDefault="00E137CA" w:rsidP="00B43531">
      <w:pPr>
        <w:pStyle w:val="ConsPlusNormal"/>
        <w:ind w:firstLine="709"/>
        <w:jc w:val="both"/>
        <w:rPr>
          <w:rFonts w:ascii="Times New Roman" w:hAnsi="Times New Roman" w:cs="Times New Roman"/>
          <w:color w:val="000000"/>
          <w:sz w:val="28"/>
          <w:szCs w:val="28"/>
        </w:rPr>
      </w:pPr>
    </w:p>
    <w:p w:rsidR="00E137CA" w:rsidRPr="00E51CEA" w:rsidRDefault="00E137CA" w:rsidP="00B43531">
      <w:pPr>
        <w:pStyle w:val="ConsPlusNormal"/>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E137CA" w:rsidRPr="00E51CEA" w:rsidRDefault="00E137CA" w:rsidP="00B43531">
      <w:pPr>
        <w:pStyle w:val="ConsPlusNormal"/>
        <w:ind w:firstLine="0"/>
        <w:jc w:val="center"/>
        <w:rPr>
          <w:rFonts w:ascii="Times New Roman" w:hAnsi="Times New Roman" w:cs="Times New Roman"/>
          <w:b/>
          <w:bCs/>
          <w:color w:val="000000"/>
          <w:sz w:val="28"/>
          <w:szCs w:val="28"/>
        </w:rPr>
      </w:pP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lastRenderedPageBreak/>
        <w:t xml:space="preserve">2.1. Администрация осуществляет муниципальный контроль на автомобильном </w:t>
      </w:r>
      <w:proofErr w:type="gramStart"/>
      <w:r w:rsidRPr="00E51CEA">
        <w:rPr>
          <w:rFonts w:ascii="Times New Roman" w:hAnsi="Times New Roman" w:cs="Times New Roman"/>
          <w:color w:val="000000"/>
          <w:sz w:val="28"/>
          <w:szCs w:val="28"/>
        </w:rPr>
        <w:t>транспорте</w:t>
      </w:r>
      <w:proofErr w:type="gramEnd"/>
      <w:r w:rsidRPr="00E51CE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137CA" w:rsidRPr="00E51CEA" w:rsidRDefault="00E137CA" w:rsidP="00B43531">
      <w:pPr>
        <w:pStyle w:val="ConsPlusNormal"/>
        <w:ind w:firstLine="709"/>
        <w:jc w:val="both"/>
        <w:rPr>
          <w:rFonts w:ascii="Times New Roman" w:hAnsi="Times New Roman" w:cs="Times New Roman"/>
        </w:rPr>
      </w:pPr>
      <w:proofErr w:type="gramStart"/>
      <w:r w:rsidRPr="00E51CE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proofErr w:type="spellStart"/>
      <w:r w:rsidRPr="00E51CEA">
        <w:rPr>
          <w:rFonts w:ascii="Times New Roman" w:hAnsi="Times New Roman" w:cs="Times New Roman"/>
          <w:color w:val="000000"/>
          <w:sz w:val="28"/>
          <w:szCs w:val="28"/>
        </w:rPr>
        <w:t>Кочковского</w:t>
      </w:r>
      <w:proofErr w:type="spellEnd"/>
      <w:r w:rsidRPr="00E51CEA">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w:t>
      </w:r>
      <w:proofErr w:type="gramEnd"/>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1) информирование;</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2) обобщение правоприменительной практики;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 консультирование;</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2.6. </w:t>
      </w:r>
      <w:proofErr w:type="gramStart"/>
      <w:r w:rsidRPr="00E51CE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51CE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51CEA">
        <w:rPr>
          <w:rFonts w:ascii="Times New Roman" w:hAnsi="Times New Roman" w:cs="Times New Roman"/>
          <w:color w:val="000000"/>
          <w:sz w:val="28"/>
          <w:szCs w:val="28"/>
        </w:rPr>
        <w:t>официального сайта администрации</w:t>
      </w:r>
      <w:r w:rsidRPr="00E51CEA">
        <w:rPr>
          <w:rFonts w:ascii="Times New Roman" w:hAnsi="Times New Roman" w:cs="Times New Roman"/>
          <w:color w:val="000000"/>
          <w:sz w:val="28"/>
          <w:szCs w:val="28"/>
          <w:shd w:val="clear" w:color="auto" w:fill="FFFFFF"/>
        </w:rPr>
        <w:t>)</w:t>
      </w:r>
      <w:r w:rsidRPr="00E51CEA">
        <w:rPr>
          <w:rFonts w:ascii="Times New Roman" w:hAnsi="Times New Roman" w:cs="Times New Roman"/>
          <w:color w:val="000000"/>
          <w:sz w:val="28"/>
          <w:szCs w:val="28"/>
        </w:rPr>
        <w:t>, в средствах массовой информации,</w:t>
      </w:r>
      <w:r w:rsidRPr="00E51CE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51CEA">
        <w:rPr>
          <w:rFonts w:ascii="Times New Roman" w:hAnsi="Times New Roman" w:cs="Times New Roman"/>
          <w:color w:val="000000"/>
          <w:sz w:val="28"/>
          <w:szCs w:val="28"/>
          <w:shd w:val="clear" w:color="auto" w:fill="FFFFFF"/>
        </w:rPr>
        <w:t xml:space="preserve"> в иных формах.</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B43531">
          <w:rPr>
            <w:rStyle w:val="af7"/>
            <w:rFonts w:ascii="Times New Roman" w:hAnsi="Times New Roman" w:cs="Times New Roman"/>
            <w:color w:val="000000"/>
            <w:sz w:val="28"/>
            <w:szCs w:val="28"/>
            <w:u w:val="none"/>
          </w:rPr>
          <w:t>частью 3 статьи 46</w:t>
        </w:r>
      </w:hyperlink>
      <w:r w:rsidRPr="00E51CE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Pr="00E51CEA">
        <w:rPr>
          <w:rFonts w:ascii="Times New Roman" w:hAnsi="Times New Roman" w:cs="Times New Roman"/>
          <w:color w:val="000000"/>
          <w:sz w:val="28"/>
          <w:szCs w:val="28"/>
        </w:rPr>
        <w:t>Кочковского</w:t>
      </w:r>
      <w:proofErr w:type="spellEnd"/>
      <w:r w:rsidRPr="00E51CEA">
        <w:rPr>
          <w:rFonts w:ascii="Times New Roman" w:hAnsi="Times New Roman" w:cs="Times New Roman"/>
          <w:color w:val="000000"/>
          <w:sz w:val="28"/>
          <w:szCs w:val="28"/>
        </w:rPr>
        <w:t xml:space="preserve"> района Новосибирской области</w:t>
      </w:r>
      <w:r w:rsidRPr="00E51CEA">
        <w:rPr>
          <w:rFonts w:ascii="Times New Roman" w:hAnsi="Times New Roman" w:cs="Times New Roman"/>
          <w:i/>
          <w:iCs/>
          <w:color w:val="000000"/>
          <w:sz w:val="24"/>
          <w:szCs w:val="24"/>
        </w:rPr>
        <w:t xml:space="preserve"> </w:t>
      </w:r>
      <w:r w:rsidRPr="00E51CEA">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51CEA">
        <w:rPr>
          <w:rFonts w:ascii="Times New Roman" w:hAnsi="Times New Roman" w:cs="Times New Roman"/>
          <w:i/>
          <w:iCs/>
          <w:color w:val="000000"/>
          <w:sz w:val="28"/>
          <w:szCs w:val="28"/>
        </w:rPr>
        <w:t xml:space="preserve"> </w:t>
      </w:r>
      <w:r w:rsidRPr="00E51CE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E51CEA">
        <w:t xml:space="preserve"> </w:t>
      </w:r>
      <w:r w:rsidRPr="00E51CEA">
        <w:rPr>
          <w:rFonts w:ascii="Times New Roman" w:hAnsi="Times New Roman" w:cs="Times New Roman"/>
          <w:color w:val="000000"/>
          <w:sz w:val="28"/>
          <w:szCs w:val="28"/>
        </w:rPr>
        <w:t>в специальном разделе, посвященном контрольной деятельности.</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на личном приеме либо в ходе проведения профилактических мероприятий, контрольных мероприятий и не должно превышать 15 минут.</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 xml:space="preserve">Личный прием граждан проводится главой (заместителем главы администрации) </w:t>
      </w:r>
      <w:proofErr w:type="spellStart"/>
      <w:r w:rsidRPr="00E51CEA">
        <w:rPr>
          <w:rFonts w:ascii="Times New Roman" w:hAnsi="Times New Roman" w:cs="Times New Roman"/>
          <w:color w:val="000000"/>
          <w:sz w:val="28"/>
          <w:szCs w:val="28"/>
        </w:rPr>
        <w:t>Кочковского</w:t>
      </w:r>
      <w:proofErr w:type="spellEnd"/>
      <w:r w:rsidRPr="00E51CEA">
        <w:rPr>
          <w:rFonts w:ascii="Times New Roman" w:hAnsi="Times New Roman" w:cs="Times New Roman"/>
          <w:color w:val="000000"/>
          <w:sz w:val="28"/>
          <w:szCs w:val="28"/>
        </w:rPr>
        <w:t xml:space="preserve"> района Новосибирской области</w:t>
      </w:r>
      <w:r w:rsidRPr="00E51CEA">
        <w:rPr>
          <w:color w:val="000000"/>
          <w:sz w:val="28"/>
          <w:szCs w:val="28"/>
        </w:rPr>
        <w:t xml:space="preserve"> </w:t>
      </w:r>
      <w:r w:rsidRPr="00E51CEA">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51CEA">
        <w:t xml:space="preserve"> </w:t>
      </w:r>
      <w:r w:rsidRPr="00E51CEA">
        <w:rPr>
          <w:rFonts w:ascii="Times New Roman" w:hAnsi="Times New Roman" w:cs="Times New Roman"/>
          <w:color w:val="000000"/>
          <w:sz w:val="28"/>
          <w:szCs w:val="28"/>
        </w:rPr>
        <w:t>в специальном разделе, посвященном контрольной деятельности.</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E51CEA">
        <w:rPr>
          <w:rFonts w:ascii="Times New Roman" w:hAnsi="Times New Roman" w:cs="Times New Roman"/>
          <w:color w:val="000000"/>
          <w:sz w:val="28"/>
          <w:szCs w:val="28"/>
        </w:rPr>
        <w:lastRenderedPageBreak/>
        <w:t>соблюдения которых осуществляется администрацией в рамках контрольных мероприятий.</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E51CEA">
        <w:rPr>
          <w:rFonts w:ascii="Times New Roman" w:hAnsi="Times New Roman" w:cs="Times New Roman"/>
          <w:color w:val="000000"/>
          <w:sz w:val="28"/>
          <w:szCs w:val="28"/>
        </w:rPr>
        <w:t>Кочковского</w:t>
      </w:r>
      <w:proofErr w:type="spellEnd"/>
      <w:r w:rsidRPr="00E51CEA">
        <w:rPr>
          <w:rFonts w:ascii="Times New Roman" w:hAnsi="Times New Roman" w:cs="Times New Roman"/>
          <w:color w:val="000000"/>
          <w:sz w:val="28"/>
          <w:szCs w:val="28"/>
        </w:rPr>
        <w:t xml:space="preserve"> района Новосибирской области</w:t>
      </w:r>
      <w:r w:rsidRPr="00E51CEA">
        <w:rPr>
          <w:rFonts w:ascii="Times New Roman" w:hAnsi="Times New Roman" w:cs="Times New Roman"/>
          <w:i/>
          <w:iCs/>
          <w:color w:val="000000"/>
          <w:sz w:val="24"/>
          <w:szCs w:val="24"/>
        </w:rPr>
        <w:t xml:space="preserve"> </w:t>
      </w:r>
      <w:r w:rsidRPr="00E51CEA">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E137CA" w:rsidRPr="00E51CEA" w:rsidRDefault="00E137CA" w:rsidP="00B43531">
      <w:pPr>
        <w:pStyle w:val="ConsPlusNormal"/>
        <w:ind w:firstLine="709"/>
        <w:jc w:val="both"/>
        <w:rPr>
          <w:rFonts w:ascii="Times New Roman" w:hAnsi="Times New Roman" w:cs="Times New Roman"/>
          <w:color w:val="000000"/>
          <w:sz w:val="28"/>
          <w:szCs w:val="28"/>
        </w:rPr>
      </w:pPr>
    </w:p>
    <w:p w:rsidR="00E137CA" w:rsidRPr="00E51CEA" w:rsidRDefault="00E137CA" w:rsidP="00B43531">
      <w:pPr>
        <w:pStyle w:val="ConsPlusNormal"/>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3. Осуществление контрольных мероприятий и контрольных действий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 xml:space="preserve">3.1. При осуществлении муниципального контроля на автомобильном транспорте администрацией могут проводиться следующие виды </w:t>
      </w:r>
      <w:r w:rsidRPr="00E51CEA">
        <w:rPr>
          <w:rFonts w:ascii="Times New Roman" w:hAnsi="Times New Roman" w:cs="Times New Roman"/>
          <w:color w:val="000000"/>
          <w:sz w:val="28"/>
          <w:szCs w:val="28"/>
        </w:rPr>
        <w:lastRenderedPageBreak/>
        <w:t>контрольных мероприятий и контрольных действий в рамках указанных мероприятий: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1) документарная проверка (посредством получения письменных объяснений, истребования документов, экспертизы);</w:t>
      </w:r>
    </w:p>
    <w:p w:rsidR="00E137CA" w:rsidRPr="00E51CEA" w:rsidRDefault="00E137CA" w:rsidP="00B43531">
      <w:pPr>
        <w:pStyle w:val="ConsPlusNormal"/>
        <w:ind w:firstLine="709"/>
        <w:jc w:val="both"/>
        <w:rPr>
          <w:rFonts w:ascii="Times New Roman" w:hAnsi="Times New Roman" w:cs="Times New Roman"/>
          <w:color w:val="000000"/>
          <w:sz w:val="28"/>
          <w:szCs w:val="28"/>
        </w:rPr>
      </w:pPr>
      <w:proofErr w:type="gramStart"/>
      <w:r w:rsidRPr="00E51CEA">
        <w:rPr>
          <w:rFonts w:ascii="Times New Roman" w:hAnsi="Times New Roman" w:cs="Times New Roman"/>
          <w:color w:val="000000"/>
          <w:sz w:val="28"/>
          <w:szCs w:val="28"/>
        </w:rPr>
        <w:t>2)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137CA" w:rsidRPr="00E51CEA" w:rsidRDefault="00E137CA" w:rsidP="00B43531">
      <w:pPr>
        <w:ind w:firstLine="709"/>
        <w:jc w:val="both"/>
        <w:rPr>
          <w:color w:val="000000"/>
          <w:sz w:val="28"/>
          <w:szCs w:val="28"/>
        </w:rPr>
      </w:pPr>
      <w:proofErr w:type="gramStart"/>
      <w:r w:rsidRPr="00E51CEA">
        <w:rPr>
          <w:color w:val="000000"/>
          <w:sz w:val="28"/>
          <w:szCs w:val="28"/>
        </w:rPr>
        <w:t xml:space="preserve">3)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51CE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51CEA">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51CEA">
        <w:rPr>
          <w:color w:val="000000"/>
          <w:sz w:val="28"/>
          <w:szCs w:val="28"/>
        </w:rPr>
        <w:t>);</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4) выездное обследование (посредством осмотра, инструментального обследования (с применением видеозаписи), испытания, экспертизы).</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3.2. Выездное обследование проводится администрацией без взаимодействия с контролируемыми лицами.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3.3. Контрольные мероприятия, указанные в подпунктах 1 – 2 пункта 3.1 настоящего Положения, проводятся в форме внеплановых мероприятий.</w:t>
      </w:r>
    </w:p>
    <w:p w:rsidR="00E137CA" w:rsidRPr="00E51CEA" w:rsidRDefault="00E137CA" w:rsidP="00B43531">
      <w:pPr>
        <w:pStyle w:val="ConsPlusNormal"/>
        <w:ind w:firstLine="709"/>
        <w:jc w:val="both"/>
        <w:rPr>
          <w:rFonts w:ascii="Times New Roman" w:hAnsi="Times New Roman" w:cs="Times New Roman"/>
          <w:sz w:val="28"/>
          <w:szCs w:val="28"/>
        </w:rPr>
      </w:pPr>
      <w:r w:rsidRPr="00E51CE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137CA" w:rsidRPr="00E51CEA" w:rsidRDefault="00E137CA" w:rsidP="00B43531">
      <w:pPr>
        <w:pStyle w:val="ConsPlusNormal"/>
        <w:ind w:firstLine="709"/>
        <w:jc w:val="both"/>
        <w:rPr>
          <w:rFonts w:ascii="Times New Roman" w:hAnsi="Times New Roman" w:cs="Times New Roman"/>
        </w:rPr>
      </w:pPr>
      <w:proofErr w:type="gramStart"/>
      <w:r w:rsidRPr="00E51CE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51CEA">
        <w:rPr>
          <w:rFonts w:ascii="Times New Roman" w:hAnsi="Times New Roman" w:cs="Times New Roman"/>
          <w:color w:val="000000"/>
          <w:sz w:val="28"/>
          <w:szCs w:val="28"/>
        </w:rPr>
        <w:t xml:space="preserve"> лиц;</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sidRPr="00E51CEA">
        <w:rPr>
          <w:rFonts w:ascii="Times New Roman" w:hAnsi="Times New Roman" w:cs="Times New Roman"/>
          <w:color w:val="000000"/>
          <w:sz w:val="28"/>
          <w:szCs w:val="28"/>
        </w:rPr>
        <w:lastRenderedPageBreak/>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137CA" w:rsidRPr="00E51CEA" w:rsidRDefault="00E137CA" w:rsidP="00B43531">
      <w:pPr>
        <w:pStyle w:val="ConsPlusNormal"/>
        <w:ind w:firstLine="709"/>
        <w:jc w:val="both"/>
        <w:rPr>
          <w:rFonts w:ascii="Times New Roman" w:hAnsi="Times New Roman" w:cs="Times New Roman"/>
          <w:i/>
          <w:iCs/>
          <w:color w:val="000000"/>
          <w:sz w:val="24"/>
          <w:szCs w:val="24"/>
        </w:rPr>
      </w:pPr>
      <w:r w:rsidRPr="00E51CEA">
        <w:rPr>
          <w:rFonts w:ascii="Times New Roman" w:hAnsi="Times New Roman" w:cs="Times New Roman"/>
          <w:color w:val="000000"/>
          <w:sz w:val="28"/>
          <w:szCs w:val="28"/>
        </w:rPr>
        <w:t xml:space="preserve">3.7. </w:t>
      </w:r>
      <w:proofErr w:type="gramStart"/>
      <w:r w:rsidRPr="00E51CE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proofErr w:type="spellStart"/>
      <w:r w:rsidRPr="00E51CEA">
        <w:rPr>
          <w:rFonts w:ascii="Times New Roman" w:hAnsi="Times New Roman" w:cs="Times New Roman"/>
          <w:color w:val="000000"/>
          <w:sz w:val="28"/>
          <w:szCs w:val="28"/>
        </w:rPr>
        <w:t>Кочковского</w:t>
      </w:r>
      <w:proofErr w:type="spellEnd"/>
      <w:r w:rsidRPr="00E51CEA">
        <w:rPr>
          <w:rFonts w:ascii="Times New Roman" w:hAnsi="Times New Roman" w:cs="Times New Roman"/>
          <w:color w:val="000000"/>
          <w:sz w:val="28"/>
          <w:szCs w:val="28"/>
        </w:rPr>
        <w:t xml:space="preserve"> района Новосибирской области</w:t>
      </w:r>
      <w:r w:rsidRPr="00E51CEA">
        <w:rPr>
          <w:rFonts w:ascii="Times New Roman" w:hAnsi="Times New Roman" w:cs="Times New Roman"/>
          <w:i/>
          <w:iCs/>
          <w:color w:val="000000"/>
          <w:sz w:val="28"/>
          <w:szCs w:val="28"/>
        </w:rPr>
        <w:t xml:space="preserve">, </w:t>
      </w:r>
      <w:r w:rsidRPr="00E51CE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51CEA">
        <w:rPr>
          <w:rFonts w:ascii="Times New Roman" w:hAnsi="Times New Roman" w:cs="Times New Roman"/>
          <w:color w:val="000000"/>
          <w:sz w:val="28"/>
          <w:szCs w:val="28"/>
        </w:rPr>
        <w:t xml:space="preserve"> Федеральным </w:t>
      </w:r>
      <w:hyperlink r:id="rId6" w:history="1">
        <w:r w:rsidRPr="00B43531">
          <w:rPr>
            <w:rStyle w:val="af7"/>
            <w:rFonts w:ascii="Times New Roman" w:hAnsi="Times New Roman" w:cs="Times New Roman"/>
            <w:color w:val="000000"/>
            <w:sz w:val="28"/>
            <w:szCs w:val="28"/>
            <w:u w:val="none"/>
          </w:rPr>
          <w:t>законом</w:t>
        </w:r>
      </w:hyperlink>
      <w:r w:rsidRPr="00E51CE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AE3C12">
          <w:rPr>
            <w:rStyle w:val="af7"/>
            <w:rFonts w:ascii="Times New Roman" w:hAnsi="Times New Roman" w:cs="Times New Roman"/>
            <w:color w:val="000000"/>
            <w:sz w:val="28"/>
            <w:szCs w:val="28"/>
            <w:u w:val="none"/>
          </w:rPr>
          <w:t>законом</w:t>
        </w:r>
      </w:hyperlink>
      <w:r w:rsidRPr="00AE3C12">
        <w:rPr>
          <w:rFonts w:ascii="Times New Roman" w:hAnsi="Times New Roman" w:cs="Times New Roman"/>
          <w:color w:val="000000"/>
          <w:sz w:val="28"/>
          <w:szCs w:val="28"/>
        </w:rPr>
        <w:t xml:space="preserve"> </w:t>
      </w:r>
      <w:r w:rsidRPr="00E51CE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E137CA" w:rsidRPr="00E51CEA" w:rsidRDefault="00E137CA" w:rsidP="00B43531">
      <w:pPr>
        <w:ind w:firstLine="709"/>
        <w:jc w:val="both"/>
        <w:rPr>
          <w:color w:val="000000"/>
          <w:sz w:val="28"/>
          <w:szCs w:val="28"/>
        </w:rPr>
      </w:pPr>
      <w:r w:rsidRPr="00E51CEA">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51CE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51CEA">
        <w:rPr>
          <w:color w:val="000000"/>
          <w:sz w:val="28"/>
          <w:szCs w:val="28"/>
          <w:shd w:val="clear" w:color="auto" w:fill="FFFFFF"/>
        </w:rPr>
        <w:t>распоряжением Правительства Российской Федерации от 19.04.2016 № 724-р перечнем</w:t>
      </w:r>
      <w:r w:rsidRPr="00E51CEA">
        <w:rPr>
          <w:color w:val="000000"/>
          <w:sz w:val="28"/>
          <w:szCs w:val="28"/>
        </w:rPr>
        <w:t xml:space="preserve"> </w:t>
      </w:r>
      <w:r w:rsidRPr="00E51CE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51CEA">
        <w:rPr>
          <w:color w:val="000000"/>
          <w:sz w:val="28"/>
          <w:szCs w:val="28"/>
          <w:shd w:val="clear" w:color="auto" w:fill="FFFFFF"/>
        </w:rPr>
        <w:t xml:space="preserve"> </w:t>
      </w:r>
      <w:proofErr w:type="gramStart"/>
      <w:r w:rsidRPr="00E51CEA">
        <w:rPr>
          <w:color w:val="000000"/>
          <w:sz w:val="28"/>
          <w:szCs w:val="28"/>
          <w:shd w:val="clear" w:color="auto" w:fill="FFFFFF"/>
        </w:rPr>
        <w:t>организаций, в распоряжении которых находятся эти документы и (или) информация, а также</w:t>
      </w:r>
      <w:r w:rsidRPr="00E51CEA">
        <w:rPr>
          <w:color w:val="000000"/>
          <w:sz w:val="28"/>
          <w:szCs w:val="28"/>
        </w:rPr>
        <w:t xml:space="preserve"> </w:t>
      </w:r>
      <w:hyperlink r:id="rId8" w:history="1">
        <w:r w:rsidRPr="00E51CEA">
          <w:rPr>
            <w:rStyle w:val="af7"/>
            <w:color w:val="000000"/>
            <w:sz w:val="28"/>
            <w:szCs w:val="28"/>
          </w:rPr>
          <w:t>Правилами</w:t>
        </w:r>
      </w:hyperlink>
      <w:r w:rsidRPr="00E51CEA">
        <w:rPr>
          <w:color w:val="000000"/>
          <w:sz w:val="28"/>
          <w:szCs w:val="28"/>
        </w:rPr>
        <w:t xml:space="preserve"> </w:t>
      </w:r>
      <w:r w:rsidRPr="00E51CEA">
        <w:rPr>
          <w:color w:val="000000"/>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51CE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137CA" w:rsidRPr="00E51CEA" w:rsidRDefault="00E137CA" w:rsidP="00B43531">
      <w:pPr>
        <w:pStyle w:val="ConsPlusNormal"/>
        <w:ind w:firstLine="709"/>
        <w:jc w:val="both"/>
        <w:rPr>
          <w:rFonts w:ascii="Times New Roman" w:hAnsi="Times New Roman" w:cs="Times New Roman"/>
          <w:color w:val="000000"/>
          <w:sz w:val="28"/>
          <w:szCs w:val="28"/>
          <w:shd w:val="clear" w:color="auto" w:fill="FFFFFF"/>
        </w:rPr>
      </w:pPr>
      <w:r w:rsidRPr="00E51CEA">
        <w:rPr>
          <w:rFonts w:ascii="Times New Roman" w:hAnsi="Times New Roman" w:cs="Times New Roman"/>
          <w:color w:val="000000"/>
          <w:sz w:val="28"/>
          <w:szCs w:val="28"/>
        </w:rPr>
        <w:t xml:space="preserve">3.10. </w:t>
      </w:r>
      <w:r w:rsidRPr="00E51CE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51CEA">
        <w:rPr>
          <w:rFonts w:ascii="Times New Roman" w:hAnsi="Times New Roman" w:cs="Times New Roman"/>
          <w:color w:val="000000"/>
          <w:sz w:val="28"/>
          <w:szCs w:val="28"/>
          <w:shd w:val="clear" w:color="auto" w:fill="FFFFFF"/>
        </w:rPr>
        <w:t>связи</w:t>
      </w:r>
      <w:proofErr w:type="gramEnd"/>
      <w:r w:rsidRPr="00E51CE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137CA" w:rsidRPr="00E51CEA" w:rsidRDefault="00E137CA" w:rsidP="00B43531">
      <w:pPr>
        <w:ind w:firstLine="709"/>
        <w:jc w:val="both"/>
        <w:rPr>
          <w:color w:val="000000"/>
          <w:sz w:val="28"/>
          <w:szCs w:val="28"/>
          <w:shd w:val="clear" w:color="auto" w:fill="FFFFFF"/>
        </w:rPr>
      </w:pPr>
      <w:r w:rsidRPr="00E51CEA">
        <w:rPr>
          <w:color w:val="000000"/>
          <w:sz w:val="28"/>
          <w:szCs w:val="28"/>
        </w:rPr>
        <w:t xml:space="preserve">1) </w:t>
      </w:r>
      <w:r w:rsidRPr="00E51CEA">
        <w:rPr>
          <w:color w:val="000000"/>
          <w:sz w:val="28"/>
          <w:szCs w:val="28"/>
          <w:shd w:val="clear" w:color="auto" w:fill="FFFFFF"/>
        </w:rPr>
        <w:t xml:space="preserve">отсутствие контролируемого лица либо его представителя не препятствует оценке </w:t>
      </w:r>
      <w:r w:rsidRPr="00E51CEA">
        <w:rPr>
          <w:color w:val="000000"/>
          <w:sz w:val="28"/>
          <w:szCs w:val="28"/>
        </w:rPr>
        <w:t xml:space="preserve">должностным лицом, уполномоченным осуществлять муниципальный контроль на автомобильном транспорте, </w:t>
      </w:r>
      <w:r w:rsidRPr="00E51CE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137CA" w:rsidRPr="00E51CEA" w:rsidRDefault="00E137CA" w:rsidP="00B43531">
      <w:pPr>
        <w:ind w:firstLine="709"/>
        <w:jc w:val="both"/>
        <w:rPr>
          <w:color w:val="000000"/>
          <w:sz w:val="28"/>
          <w:szCs w:val="28"/>
        </w:rPr>
      </w:pPr>
      <w:r w:rsidRPr="00E51CEA">
        <w:rPr>
          <w:color w:val="000000"/>
          <w:sz w:val="28"/>
          <w:szCs w:val="28"/>
          <w:shd w:val="clear" w:color="auto" w:fill="FFFFFF"/>
        </w:rPr>
        <w:t xml:space="preserve">2) отсутствие признаков </w:t>
      </w:r>
      <w:r w:rsidRPr="00E51CE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137CA" w:rsidRPr="00E51CEA" w:rsidRDefault="00E137CA" w:rsidP="00B43531">
      <w:pPr>
        <w:ind w:firstLine="709"/>
        <w:jc w:val="both"/>
        <w:rPr>
          <w:color w:val="000000"/>
          <w:sz w:val="28"/>
          <w:szCs w:val="28"/>
        </w:rPr>
      </w:pPr>
      <w:r w:rsidRPr="00E51CEA">
        <w:rPr>
          <w:color w:val="000000"/>
          <w:sz w:val="28"/>
          <w:szCs w:val="28"/>
        </w:rPr>
        <w:t>3) имеются уважительные причины для отсутствия контролируемого лица (болезнь</w:t>
      </w:r>
      <w:r w:rsidRPr="00E51CEA">
        <w:rPr>
          <w:color w:val="000000"/>
          <w:sz w:val="28"/>
          <w:szCs w:val="28"/>
          <w:shd w:val="clear" w:color="auto" w:fill="FFFFFF"/>
        </w:rPr>
        <w:t xml:space="preserve"> контролируемого лица</w:t>
      </w:r>
      <w:r w:rsidRPr="00E51CEA">
        <w:rPr>
          <w:color w:val="000000"/>
          <w:sz w:val="28"/>
          <w:szCs w:val="28"/>
        </w:rPr>
        <w:t>, его командировка и т.п.) при проведении</w:t>
      </w:r>
      <w:r w:rsidRPr="00E51CEA">
        <w:rPr>
          <w:color w:val="000000"/>
          <w:sz w:val="28"/>
          <w:szCs w:val="28"/>
          <w:shd w:val="clear" w:color="auto" w:fill="FFFFFF"/>
        </w:rPr>
        <w:t xml:space="preserve"> контрольного мероприятия</w:t>
      </w:r>
      <w:r w:rsidRPr="00E51CEA">
        <w:rPr>
          <w:color w:val="000000"/>
          <w:sz w:val="28"/>
          <w:szCs w:val="28"/>
        </w:rPr>
        <w:t>.</w:t>
      </w:r>
    </w:p>
    <w:p w:rsidR="00E137CA" w:rsidRPr="00E51CEA" w:rsidRDefault="00E137CA" w:rsidP="00B43531">
      <w:pPr>
        <w:pStyle w:val="s1"/>
        <w:ind w:firstLine="709"/>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E137CA" w:rsidRPr="00E51CEA" w:rsidRDefault="00E137CA" w:rsidP="00B43531">
      <w:pPr>
        <w:pStyle w:val="s1"/>
        <w:ind w:firstLine="709"/>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51CEA">
        <w:rPr>
          <w:rFonts w:ascii="Times New Roman" w:hAnsi="Times New Roman" w:cs="Times New Roman"/>
          <w:color w:val="000000"/>
          <w:sz w:val="28"/>
          <w:szCs w:val="28"/>
        </w:rPr>
        <w:t>микропредприятия</w:t>
      </w:r>
      <w:proofErr w:type="spellEnd"/>
      <w:r w:rsidRPr="00E51CEA">
        <w:rPr>
          <w:rFonts w:ascii="Times New Roman" w:hAnsi="Times New Roman" w:cs="Times New Roman"/>
          <w:color w:val="000000"/>
          <w:sz w:val="28"/>
          <w:szCs w:val="28"/>
        </w:rPr>
        <w:t>.</w:t>
      </w:r>
    </w:p>
    <w:p w:rsidR="00E137CA" w:rsidRPr="00E51CEA" w:rsidRDefault="00E137CA" w:rsidP="00B43531">
      <w:pPr>
        <w:pStyle w:val="s1"/>
        <w:ind w:firstLine="709"/>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w:t>
      </w:r>
      <w:r w:rsidRPr="00E51CEA">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 xml:space="preserve">3.13. </w:t>
      </w:r>
      <w:proofErr w:type="gramStart"/>
      <w:r w:rsidRPr="00E51CE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E51CEA">
          <w:rPr>
            <w:rStyle w:val="af7"/>
            <w:rFonts w:ascii="Times New Roman" w:hAnsi="Times New Roman" w:cs="Times New Roman"/>
            <w:color w:val="000000"/>
            <w:sz w:val="28"/>
            <w:szCs w:val="28"/>
          </w:rPr>
          <w:t>частью 2 статьи 90</w:t>
        </w:r>
      </w:hyperlink>
      <w:r w:rsidRPr="00E51CE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E51CEA">
        <w:rPr>
          <w:rFonts w:ascii="Times New Roman" w:hAnsi="Times New Roman" w:cs="Times New Roman"/>
          <w:color w:val="000000"/>
          <w:sz w:val="28"/>
          <w:szCs w:val="28"/>
        </w:rPr>
        <w:t xml:space="preserve"> муниципальном </w:t>
      </w:r>
      <w:proofErr w:type="gramStart"/>
      <w:r w:rsidRPr="00E51CEA">
        <w:rPr>
          <w:rFonts w:ascii="Times New Roman" w:hAnsi="Times New Roman" w:cs="Times New Roman"/>
          <w:color w:val="000000"/>
          <w:sz w:val="28"/>
          <w:szCs w:val="28"/>
        </w:rPr>
        <w:t>контроле</w:t>
      </w:r>
      <w:proofErr w:type="gramEnd"/>
      <w:r w:rsidRPr="00E51CEA">
        <w:rPr>
          <w:rFonts w:ascii="Times New Roman" w:hAnsi="Times New Roman" w:cs="Times New Roman"/>
          <w:color w:val="000000"/>
          <w:sz w:val="28"/>
          <w:szCs w:val="28"/>
        </w:rPr>
        <w:t xml:space="preserve"> в Российской Федерации».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137CA" w:rsidRPr="00E51CEA" w:rsidRDefault="00E137CA" w:rsidP="00B43531">
      <w:pPr>
        <w:ind w:firstLine="709"/>
        <w:jc w:val="both"/>
        <w:rPr>
          <w:color w:val="000000"/>
          <w:sz w:val="28"/>
          <w:szCs w:val="28"/>
        </w:rPr>
      </w:pPr>
      <w:r w:rsidRPr="00E51CE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51CE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51CEA">
        <w:rPr>
          <w:color w:val="000000"/>
          <w:sz w:val="28"/>
          <w:szCs w:val="28"/>
        </w:rPr>
        <w:t>.</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3.16. </w:t>
      </w:r>
      <w:proofErr w:type="gramStart"/>
      <w:r w:rsidRPr="00E51CE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w:t>
      </w:r>
      <w:r w:rsidRPr="00E51CEA">
        <w:rPr>
          <w:rFonts w:ascii="Times New Roman" w:hAnsi="Times New Roman" w:cs="Times New Roman"/>
          <w:color w:val="000000"/>
          <w:sz w:val="28"/>
          <w:szCs w:val="28"/>
        </w:rPr>
        <w:lastRenderedPageBreak/>
        <w:t xml:space="preserve">решениях в Едином реестре контрольных (надзорных) мероприятий, а также </w:t>
      </w:r>
      <w:r w:rsidRPr="00E51CE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51CEA">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E51CEA">
        <w:rPr>
          <w:rFonts w:ascii="Times New Roman" w:hAnsi="Times New Roman" w:cs="Times New Roman"/>
          <w:color w:val="000000"/>
          <w:sz w:val="28"/>
          <w:szCs w:val="28"/>
        </w:rPr>
        <w:t>Единый портал</w:t>
      </w:r>
      <w:r w:rsidRPr="00E51CE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137CA" w:rsidRPr="00E51CEA" w:rsidRDefault="00E137CA" w:rsidP="00B43531">
      <w:pPr>
        <w:pStyle w:val="ConsPlusNormal"/>
        <w:ind w:firstLine="709"/>
        <w:jc w:val="both"/>
        <w:rPr>
          <w:rFonts w:ascii="Times New Roman" w:hAnsi="Times New Roman" w:cs="Times New Roman"/>
          <w:color w:val="000000"/>
          <w:sz w:val="28"/>
          <w:szCs w:val="28"/>
        </w:rPr>
      </w:pPr>
      <w:proofErr w:type="gramStart"/>
      <w:r w:rsidRPr="00E51CE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51CEA">
        <w:rPr>
          <w:rFonts w:ascii="Times New Roman" w:hAnsi="Times New Roman" w:cs="Times New Roman"/>
          <w:color w:val="000000"/>
          <w:sz w:val="28"/>
          <w:szCs w:val="28"/>
        </w:rPr>
        <w:t xml:space="preserve"> ему</w:t>
      </w:r>
      <w:r w:rsidRPr="00E51CE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51CEA">
        <w:rPr>
          <w:rFonts w:ascii="Times New Roman" w:hAnsi="Times New Roman" w:cs="Times New Roman"/>
          <w:color w:val="000000"/>
          <w:sz w:val="28"/>
          <w:szCs w:val="28"/>
          <w:shd w:val="clear" w:color="auto" w:fill="FFFFFF"/>
        </w:rPr>
        <w:t>ии и ау</w:t>
      </w:r>
      <w:proofErr w:type="gramEnd"/>
      <w:r w:rsidRPr="00E51CE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51CE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E51CEA">
        <w:rPr>
          <w:rFonts w:ascii="Times New Roman" w:hAnsi="Times New Roman" w:cs="Times New Roman"/>
          <w:color w:val="000000"/>
          <w:sz w:val="28"/>
          <w:szCs w:val="28"/>
        </w:rPr>
        <w:t>осуществляться</w:t>
      </w:r>
      <w:proofErr w:type="gramEnd"/>
      <w:r w:rsidRPr="00E51CE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51CEA">
        <w:rPr>
          <w:rFonts w:ascii="Times New Roman" w:hAnsi="Times New Roman" w:cs="Times New Roman"/>
          <w:color w:val="000000"/>
          <w:sz w:val="28"/>
          <w:szCs w:val="28"/>
          <w:shd w:val="clear" w:color="auto" w:fill="FFFFFF"/>
        </w:rPr>
        <w:t xml:space="preserve">Федерального закона </w:t>
      </w:r>
      <w:r w:rsidRPr="00E51CE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w:t>
      </w:r>
      <w:r w:rsidRPr="00E51CEA">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137CA" w:rsidRPr="00E51CEA" w:rsidRDefault="00E137CA" w:rsidP="00B43531">
      <w:pPr>
        <w:pStyle w:val="ConsPlusNormal"/>
        <w:ind w:firstLine="709"/>
        <w:jc w:val="both"/>
        <w:rPr>
          <w:rFonts w:ascii="Times New Roman" w:hAnsi="Times New Roman" w:cs="Times New Roman"/>
        </w:rPr>
      </w:pPr>
      <w:r w:rsidRPr="00E51CE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137CA" w:rsidRPr="00E51CEA" w:rsidRDefault="00E137CA" w:rsidP="00B43531">
      <w:pPr>
        <w:pStyle w:val="ConsPlusNormal"/>
        <w:ind w:firstLine="709"/>
        <w:jc w:val="both"/>
        <w:rPr>
          <w:rFonts w:ascii="Times New Roman" w:hAnsi="Times New Roman" w:cs="Times New Roman"/>
          <w:color w:val="000000"/>
          <w:sz w:val="28"/>
          <w:szCs w:val="28"/>
        </w:rPr>
      </w:pPr>
      <w:proofErr w:type="gramStart"/>
      <w:r w:rsidRPr="00E51CEA">
        <w:rPr>
          <w:rFonts w:ascii="Times New Roman" w:hAnsi="Times New Roman" w:cs="Times New Roman"/>
          <w:color w:val="000000"/>
          <w:sz w:val="28"/>
          <w:szCs w:val="28"/>
        </w:rPr>
        <w:t xml:space="preserve">2) </w:t>
      </w:r>
      <w:r w:rsidRPr="00E51CEA">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E51CEA">
        <w:rPr>
          <w:rFonts w:ascii="Times New Roman" w:hAnsi="Times New Roman" w:cs="Times New Roman"/>
          <w:sz w:val="28"/>
          <w:szCs w:val="28"/>
        </w:rPr>
        <w:t xml:space="preserve"> </w:t>
      </w:r>
      <w:proofErr w:type="gramStart"/>
      <w:r w:rsidRPr="00E51CEA">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E51CEA">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137CA" w:rsidRPr="00E51CEA" w:rsidRDefault="00E137CA" w:rsidP="00B43531">
      <w:pPr>
        <w:ind w:firstLine="709"/>
        <w:jc w:val="both"/>
        <w:rPr>
          <w:color w:val="000000"/>
          <w:sz w:val="28"/>
          <w:szCs w:val="28"/>
        </w:rPr>
      </w:pPr>
      <w:proofErr w:type="gramStart"/>
      <w:r w:rsidRPr="00E51CEA">
        <w:rPr>
          <w:color w:val="000000"/>
          <w:sz w:val="28"/>
          <w:szCs w:val="28"/>
        </w:rPr>
        <w:t xml:space="preserve">4) </w:t>
      </w:r>
      <w:r w:rsidRPr="00E51CE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51CEA">
        <w:rPr>
          <w:color w:val="000000"/>
          <w:sz w:val="28"/>
          <w:szCs w:val="28"/>
        </w:rPr>
        <w:t>;</w:t>
      </w:r>
      <w:proofErr w:type="gramEnd"/>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137CA" w:rsidRPr="00E51CEA" w:rsidRDefault="00E137CA" w:rsidP="00B43531">
      <w:pPr>
        <w:pStyle w:val="ConsPlusNormal"/>
        <w:ind w:firstLine="709"/>
        <w:jc w:val="both"/>
        <w:rPr>
          <w:rFonts w:ascii="Times New Roman" w:hAnsi="Times New Roman" w:cs="Times New Roman"/>
        </w:rPr>
      </w:pPr>
    </w:p>
    <w:p w:rsidR="00E137CA" w:rsidRPr="00E51CEA" w:rsidRDefault="00E137CA" w:rsidP="00B43531">
      <w:pPr>
        <w:pStyle w:val="ConsPlusNormal"/>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137CA" w:rsidRPr="00E51CEA" w:rsidRDefault="00E137CA" w:rsidP="00B43531">
      <w:pPr>
        <w:pStyle w:val="ConsPlusNormal"/>
        <w:ind w:firstLine="0"/>
        <w:jc w:val="center"/>
        <w:rPr>
          <w:rFonts w:ascii="Times New Roman" w:hAnsi="Times New Roman" w:cs="Times New Roman"/>
          <w:b/>
          <w:bCs/>
          <w:color w:val="000000"/>
          <w:sz w:val="28"/>
          <w:szCs w:val="28"/>
        </w:rPr>
      </w:pP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E137CA" w:rsidRPr="00E51CEA" w:rsidRDefault="00E137CA" w:rsidP="00B43531">
      <w:pPr>
        <w:pStyle w:val="ConsPlusNormal"/>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E137CA" w:rsidRPr="00E51CEA" w:rsidRDefault="00E137CA" w:rsidP="00B43531">
      <w:pPr>
        <w:pStyle w:val="11"/>
        <w:ind w:firstLine="709"/>
        <w:jc w:val="both"/>
        <w:rPr>
          <w:rFonts w:ascii="Times New Roman" w:hAnsi="Times New Roman" w:cs="Times New Roman"/>
          <w:color w:val="000000"/>
          <w:sz w:val="28"/>
          <w:szCs w:val="28"/>
        </w:rPr>
      </w:pPr>
    </w:p>
    <w:p w:rsidR="00E137CA" w:rsidRPr="00E51CEA" w:rsidRDefault="00E137CA" w:rsidP="00B43531">
      <w:pPr>
        <w:pStyle w:val="11"/>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E137CA" w:rsidRPr="00E51CEA" w:rsidRDefault="00E137CA" w:rsidP="00B43531">
      <w:pPr>
        <w:pStyle w:val="11"/>
        <w:jc w:val="center"/>
        <w:rPr>
          <w:rFonts w:ascii="Times New Roman" w:hAnsi="Times New Roman" w:cs="Times New Roman"/>
          <w:b/>
          <w:bCs/>
          <w:color w:val="000000"/>
          <w:sz w:val="28"/>
          <w:szCs w:val="28"/>
        </w:rPr>
      </w:pPr>
    </w:p>
    <w:p w:rsidR="00E137CA" w:rsidRDefault="00E137CA" w:rsidP="00B43531">
      <w:pPr>
        <w:pStyle w:val="11"/>
        <w:tabs>
          <w:tab w:val="left" w:pos="851"/>
        </w:tabs>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137CA" w:rsidRPr="00E51CEA" w:rsidRDefault="00E137CA" w:rsidP="00B43531">
      <w:pPr>
        <w:pStyle w:val="11"/>
        <w:tabs>
          <w:tab w:val="left" w:pos="851"/>
        </w:tabs>
        <w:ind w:firstLine="709"/>
        <w:jc w:val="both"/>
        <w:rPr>
          <w:rFonts w:ascii="Times New Roman" w:hAnsi="Times New Roman" w:cs="Times New Roman"/>
          <w:sz w:val="28"/>
          <w:szCs w:val="28"/>
        </w:rPr>
      </w:pPr>
      <w:r w:rsidRPr="00E51CEA">
        <w:rPr>
          <w:rFonts w:ascii="Times New Roman" w:hAnsi="Times New Roman" w:cs="Times New Roman"/>
          <w:sz w:val="28"/>
          <w:szCs w:val="28"/>
        </w:rPr>
        <w:t>В систему показателей результативности и эффективности деятельности входят:</w:t>
      </w:r>
    </w:p>
    <w:p w:rsidR="00E137CA" w:rsidRPr="00E51CEA" w:rsidRDefault="00E137CA" w:rsidP="00B43531">
      <w:pPr>
        <w:pStyle w:val="11"/>
        <w:tabs>
          <w:tab w:val="left" w:pos="851"/>
        </w:tabs>
        <w:ind w:firstLine="709"/>
        <w:jc w:val="both"/>
        <w:rPr>
          <w:rFonts w:ascii="Times New Roman" w:hAnsi="Times New Roman" w:cs="Times New Roman"/>
          <w:sz w:val="28"/>
          <w:szCs w:val="28"/>
        </w:rPr>
      </w:pPr>
      <w:r w:rsidRPr="00E51CEA">
        <w:rPr>
          <w:rFonts w:ascii="Times New Roman" w:hAnsi="Times New Roman" w:cs="Times New Roman"/>
          <w:sz w:val="28"/>
          <w:szCs w:val="28"/>
        </w:rPr>
        <w:t xml:space="preserve"> 1) ключевые показатели муниципального контроля;</w:t>
      </w:r>
    </w:p>
    <w:p w:rsidR="00E137CA" w:rsidRPr="00E51CEA" w:rsidRDefault="00E137CA" w:rsidP="00B43531">
      <w:pPr>
        <w:pStyle w:val="11"/>
        <w:tabs>
          <w:tab w:val="left" w:pos="851"/>
        </w:tabs>
        <w:ind w:firstLine="709"/>
        <w:jc w:val="both"/>
        <w:rPr>
          <w:rFonts w:ascii="Times New Roman" w:hAnsi="Times New Roman" w:cs="Times New Roman"/>
          <w:sz w:val="28"/>
          <w:szCs w:val="28"/>
        </w:rPr>
      </w:pPr>
      <w:r w:rsidRPr="00E51CEA">
        <w:rPr>
          <w:rFonts w:ascii="Times New Roman" w:hAnsi="Times New Roman" w:cs="Times New Roman"/>
          <w:sz w:val="28"/>
          <w:szCs w:val="28"/>
        </w:rPr>
        <w:t xml:space="preserve"> 2) индикативные показатели муниципального контроля.</w:t>
      </w:r>
    </w:p>
    <w:p w:rsidR="00E137CA" w:rsidRDefault="00E137CA" w:rsidP="00B43531">
      <w:pPr>
        <w:tabs>
          <w:tab w:val="left" w:pos="851"/>
        </w:tabs>
        <w:ind w:firstLine="709"/>
        <w:jc w:val="both"/>
        <w:rPr>
          <w:i/>
          <w:iCs/>
          <w:color w:val="000000"/>
          <w:sz w:val="28"/>
          <w:szCs w:val="28"/>
        </w:rPr>
      </w:pPr>
      <w:r w:rsidRPr="00E51CEA">
        <w:rPr>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E51CEA">
        <w:rPr>
          <w:bCs/>
          <w:color w:val="000000"/>
          <w:sz w:val="28"/>
          <w:szCs w:val="28"/>
        </w:rPr>
        <w:t xml:space="preserve">Советом депутатов </w:t>
      </w:r>
      <w:proofErr w:type="spellStart"/>
      <w:r w:rsidRPr="00E51CEA">
        <w:rPr>
          <w:bCs/>
          <w:color w:val="000000"/>
          <w:sz w:val="28"/>
          <w:szCs w:val="28"/>
        </w:rPr>
        <w:t>Кочковского</w:t>
      </w:r>
      <w:proofErr w:type="spellEnd"/>
      <w:r w:rsidRPr="00E51CEA">
        <w:rPr>
          <w:bCs/>
          <w:color w:val="000000"/>
          <w:sz w:val="28"/>
          <w:szCs w:val="28"/>
        </w:rPr>
        <w:t xml:space="preserve"> района Новосибирской области</w:t>
      </w:r>
      <w:r w:rsidRPr="00E51CEA">
        <w:rPr>
          <w:i/>
          <w:iCs/>
          <w:color w:val="000000"/>
          <w:sz w:val="28"/>
          <w:szCs w:val="28"/>
        </w:rPr>
        <w:t>.</w:t>
      </w:r>
    </w:p>
    <w:p w:rsidR="00E137CA" w:rsidRDefault="00E137CA" w:rsidP="00E137CA">
      <w:pPr>
        <w:tabs>
          <w:tab w:val="left" w:pos="851"/>
        </w:tabs>
        <w:spacing w:line="360" w:lineRule="auto"/>
        <w:ind w:firstLine="709"/>
        <w:jc w:val="both"/>
        <w:rPr>
          <w:i/>
          <w:iCs/>
          <w:color w:val="000000"/>
          <w:sz w:val="28"/>
          <w:szCs w:val="28"/>
        </w:rPr>
      </w:pPr>
    </w:p>
    <w:p w:rsidR="00E137CA" w:rsidRDefault="00E137CA" w:rsidP="00B43531">
      <w:pPr>
        <w:tabs>
          <w:tab w:val="left" w:pos="851"/>
        </w:tabs>
        <w:spacing w:line="360" w:lineRule="auto"/>
        <w:jc w:val="both"/>
        <w:rPr>
          <w:i/>
          <w:iCs/>
          <w:color w:val="000000"/>
          <w:sz w:val="28"/>
          <w:szCs w:val="28"/>
        </w:rPr>
      </w:pPr>
    </w:p>
    <w:p w:rsidR="00B43531" w:rsidRDefault="00B43531" w:rsidP="00B43531">
      <w:pPr>
        <w:tabs>
          <w:tab w:val="left" w:pos="851"/>
        </w:tabs>
        <w:spacing w:line="360" w:lineRule="auto"/>
        <w:jc w:val="both"/>
        <w:rPr>
          <w:i/>
          <w:iCs/>
          <w:color w:val="000000"/>
          <w:sz w:val="28"/>
          <w:szCs w:val="28"/>
        </w:rPr>
      </w:pPr>
    </w:p>
    <w:p w:rsidR="00E137CA" w:rsidRDefault="00E137CA"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AE3C12" w:rsidRDefault="00AE3C12" w:rsidP="00E137CA">
      <w:pPr>
        <w:tabs>
          <w:tab w:val="left" w:pos="851"/>
        </w:tabs>
        <w:spacing w:line="360" w:lineRule="auto"/>
        <w:ind w:firstLine="709"/>
        <w:jc w:val="both"/>
        <w:rPr>
          <w:i/>
          <w:iCs/>
          <w:color w:val="000000"/>
          <w:sz w:val="28"/>
          <w:szCs w:val="28"/>
        </w:rPr>
      </w:pPr>
    </w:p>
    <w:p w:rsidR="00E137CA" w:rsidRPr="0009583A" w:rsidRDefault="00E137CA" w:rsidP="00E137CA">
      <w:pPr>
        <w:tabs>
          <w:tab w:val="left" w:pos="851"/>
        </w:tabs>
        <w:ind w:left="6237"/>
        <w:jc w:val="both"/>
        <w:rPr>
          <w:szCs w:val="28"/>
        </w:rPr>
      </w:pPr>
      <w:r w:rsidRPr="0009583A">
        <w:rPr>
          <w:szCs w:val="28"/>
        </w:rPr>
        <w:lastRenderedPageBreak/>
        <w:t>Приложение</w:t>
      </w:r>
    </w:p>
    <w:p w:rsidR="00B43531" w:rsidRDefault="00E137CA" w:rsidP="00E137CA">
      <w:pPr>
        <w:tabs>
          <w:tab w:val="left" w:pos="851"/>
        </w:tabs>
        <w:jc w:val="both"/>
        <w:rPr>
          <w:szCs w:val="28"/>
        </w:rPr>
      </w:pPr>
      <w:r>
        <w:rPr>
          <w:szCs w:val="28"/>
        </w:rPr>
        <w:t xml:space="preserve">                                                        </w:t>
      </w:r>
      <w:r w:rsidRPr="0009583A">
        <w:rPr>
          <w:szCs w:val="28"/>
        </w:rPr>
        <w:t>к Положению о муниципальном</w:t>
      </w:r>
      <w:r>
        <w:rPr>
          <w:szCs w:val="28"/>
        </w:rPr>
        <w:t xml:space="preserve"> </w:t>
      </w:r>
      <w:r w:rsidRPr="0009583A">
        <w:rPr>
          <w:szCs w:val="28"/>
        </w:rPr>
        <w:t xml:space="preserve">контроле на </w:t>
      </w:r>
      <w:r w:rsidR="00B43531">
        <w:rPr>
          <w:szCs w:val="28"/>
        </w:rPr>
        <w:t xml:space="preserve">             </w:t>
      </w:r>
      <w:r w:rsidR="00B43531">
        <w:rPr>
          <w:szCs w:val="28"/>
        </w:rPr>
        <w:tab/>
      </w:r>
      <w:r w:rsidR="00B43531">
        <w:rPr>
          <w:szCs w:val="28"/>
        </w:rPr>
        <w:tab/>
      </w:r>
      <w:r w:rsidR="00B43531">
        <w:rPr>
          <w:szCs w:val="28"/>
        </w:rPr>
        <w:tab/>
      </w:r>
      <w:r w:rsidR="00B43531">
        <w:rPr>
          <w:szCs w:val="28"/>
        </w:rPr>
        <w:tab/>
      </w:r>
      <w:r w:rsidR="00B43531">
        <w:rPr>
          <w:szCs w:val="28"/>
        </w:rPr>
        <w:tab/>
      </w:r>
      <w:r w:rsidR="00B43531">
        <w:rPr>
          <w:szCs w:val="28"/>
        </w:rPr>
        <w:tab/>
        <w:t xml:space="preserve">    </w:t>
      </w:r>
      <w:r w:rsidRPr="0009583A">
        <w:rPr>
          <w:szCs w:val="28"/>
        </w:rPr>
        <w:t>автомобильном транспорте и в дорожном хозяйстве</w:t>
      </w:r>
    </w:p>
    <w:p w:rsidR="00E137CA" w:rsidRPr="0009583A" w:rsidRDefault="00E137CA" w:rsidP="00E137CA">
      <w:pPr>
        <w:tabs>
          <w:tab w:val="left" w:pos="851"/>
        </w:tabs>
        <w:jc w:val="both"/>
        <w:rPr>
          <w:szCs w:val="28"/>
        </w:rPr>
      </w:pPr>
      <w:r w:rsidRPr="0009583A">
        <w:rPr>
          <w:szCs w:val="28"/>
        </w:rPr>
        <w:t xml:space="preserve"> </w:t>
      </w:r>
      <w:r w:rsidR="00B43531">
        <w:rPr>
          <w:szCs w:val="28"/>
        </w:rPr>
        <w:t xml:space="preserve">                                                       </w:t>
      </w:r>
      <w:r w:rsidRPr="0009583A">
        <w:rPr>
          <w:szCs w:val="28"/>
        </w:rPr>
        <w:t xml:space="preserve">в </w:t>
      </w:r>
      <w:proofErr w:type="spellStart"/>
      <w:r w:rsidRPr="0009583A">
        <w:rPr>
          <w:szCs w:val="28"/>
        </w:rPr>
        <w:t>Кочковском</w:t>
      </w:r>
      <w:proofErr w:type="spellEnd"/>
      <w:r w:rsidRPr="0009583A">
        <w:rPr>
          <w:szCs w:val="28"/>
        </w:rPr>
        <w:t xml:space="preserve"> районе Новосибирской области</w:t>
      </w:r>
    </w:p>
    <w:p w:rsidR="00E137CA" w:rsidRDefault="00E137CA" w:rsidP="00E137CA">
      <w:pPr>
        <w:tabs>
          <w:tab w:val="left" w:pos="851"/>
        </w:tabs>
        <w:ind w:firstLine="709"/>
        <w:jc w:val="both"/>
        <w:rPr>
          <w:sz w:val="28"/>
          <w:szCs w:val="28"/>
        </w:rPr>
      </w:pPr>
    </w:p>
    <w:p w:rsidR="00E137CA" w:rsidRPr="0009583A" w:rsidRDefault="00E137CA" w:rsidP="00E137CA">
      <w:pPr>
        <w:widowControl w:val="0"/>
        <w:autoSpaceDE w:val="0"/>
        <w:autoSpaceDN w:val="0"/>
        <w:adjustRightInd w:val="0"/>
        <w:spacing w:before="108" w:after="108"/>
        <w:jc w:val="center"/>
        <w:outlineLvl w:val="0"/>
        <w:rPr>
          <w:rFonts w:ascii="Times New Roman CYR" w:hAnsi="Times New Roman CYR" w:cs="Times New Roman CYR"/>
        </w:rPr>
      </w:pPr>
      <w:bookmarkStart w:id="2" w:name="sub_2000"/>
      <w:r w:rsidRPr="0009583A">
        <w:rPr>
          <w:rFonts w:ascii="Times New Roman CYR" w:hAnsi="Times New Roman CYR" w:cs="Times New Roman CYR"/>
          <w:b/>
          <w:bCs/>
          <w:color w:val="26282F"/>
        </w:rPr>
        <w:t>Ключевые показатели</w:t>
      </w:r>
      <w:r w:rsidRPr="0009583A">
        <w:rPr>
          <w:rFonts w:ascii="Times New Roman CYR" w:hAnsi="Times New Roman CYR" w:cs="Times New Roman CYR"/>
          <w:b/>
          <w:bCs/>
          <w:color w:val="26282F"/>
        </w:rPr>
        <w:br/>
        <w:t xml:space="preserve">муниципального контроля на автомобильном транспорте и в дорожном хозяйстве в </w:t>
      </w:r>
      <w:proofErr w:type="spellStart"/>
      <w:r w:rsidRPr="0009583A">
        <w:rPr>
          <w:rFonts w:ascii="Times New Roman CYR" w:hAnsi="Times New Roman CYR" w:cs="Times New Roman CYR"/>
          <w:b/>
          <w:bCs/>
          <w:color w:val="26282F"/>
        </w:rPr>
        <w:t>Кочковском</w:t>
      </w:r>
      <w:proofErr w:type="spellEnd"/>
      <w:r w:rsidRPr="0009583A">
        <w:rPr>
          <w:rFonts w:ascii="Times New Roman CYR" w:hAnsi="Times New Roman CYR" w:cs="Times New Roman CYR"/>
          <w:b/>
          <w:bCs/>
          <w:color w:val="26282F"/>
        </w:rPr>
        <w:t xml:space="preserve"> районе Новосибирской области и их целевые значения, индикативные показатели</w:t>
      </w:r>
      <w:r>
        <w:rPr>
          <w:rFonts w:ascii="Times New Roman CYR" w:hAnsi="Times New Roman CYR" w:cs="Times New Roman CYR"/>
          <w:b/>
          <w:bCs/>
          <w:color w:val="26282F"/>
        </w:rPr>
        <w:t xml:space="preserve"> </w:t>
      </w:r>
      <w:bookmarkEnd w:id="2"/>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3" w:name="sub_227"/>
      <w:r w:rsidRPr="0009583A">
        <w:rPr>
          <w:rFonts w:ascii="Times New Roman CYR" w:hAnsi="Times New Roman CYR" w:cs="Times New Roman CYR"/>
        </w:rPr>
        <w:t xml:space="preserve">1. Ключевые показатели муниципального контроля на автомобильном транспорте и в дорожном хозяйстве в </w:t>
      </w:r>
      <w:proofErr w:type="spellStart"/>
      <w:r w:rsidRPr="0009583A">
        <w:rPr>
          <w:rFonts w:ascii="Times New Roman CYR" w:hAnsi="Times New Roman CYR" w:cs="Times New Roman CYR"/>
        </w:rPr>
        <w:t>Кочковском</w:t>
      </w:r>
      <w:proofErr w:type="spellEnd"/>
      <w:r w:rsidRPr="0009583A">
        <w:rPr>
          <w:rFonts w:ascii="Times New Roman CYR" w:hAnsi="Times New Roman CYR" w:cs="Times New Roman CYR"/>
        </w:rPr>
        <w:t xml:space="preserve"> районе Новосибирской области и их целевые значения:</w:t>
      </w:r>
    </w:p>
    <w:bookmarkEnd w:id="3"/>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20"/>
        <w:gridCol w:w="3080"/>
      </w:tblGrid>
      <w:tr w:rsidR="00E137CA" w:rsidRPr="0009583A" w:rsidTr="001C58D6">
        <w:tc>
          <w:tcPr>
            <w:tcW w:w="6720" w:type="dxa"/>
            <w:tcBorders>
              <w:top w:val="single" w:sz="4" w:space="0" w:color="auto"/>
              <w:bottom w:val="single" w:sz="4" w:space="0" w:color="auto"/>
              <w:right w:val="single" w:sz="4" w:space="0" w:color="auto"/>
            </w:tcBorders>
          </w:tcPr>
          <w:p w:rsidR="00E137CA" w:rsidRPr="0009583A" w:rsidRDefault="00E137CA" w:rsidP="001C58D6">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Ключевые показатели</w:t>
            </w:r>
          </w:p>
        </w:tc>
        <w:tc>
          <w:tcPr>
            <w:tcW w:w="3080" w:type="dxa"/>
            <w:tcBorders>
              <w:top w:val="single" w:sz="4" w:space="0" w:color="auto"/>
              <w:left w:val="single" w:sz="4" w:space="0" w:color="auto"/>
              <w:bottom w:val="single" w:sz="4" w:space="0" w:color="auto"/>
            </w:tcBorders>
          </w:tcPr>
          <w:p w:rsidR="00E137CA" w:rsidRPr="0009583A" w:rsidRDefault="00E137CA" w:rsidP="001C58D6">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Целевые значения</w:t>
            </w:r>
            <w:proofErr w:type="gramStart"/>
            <w:r w:rsidRPr="0009583A">
              <w:rPr>
                <w:rFonts w:ascii="Times New Roman CYR" w:hAnsi="Times New Roman CYR" w:cs="Times New Roman CYR"/>
              </w:rPr>
              <w:t xml:space="preserve"> (%)</w:t>
            </w:r>
            <w:proofErr w:type="gramEnd"/>
          </w:p>
        </w:tc>
      </w:tr>
      <w:tr w:rsidR="00E137CA" w:rsidRPr="0009583A" w:rsidTr="001C58D6">
        <w:tc>
          <w:tcPr>
            <w:tcW w:w="6720" w:type="dxa"/>
            <w:tcBorders>
              <w:top w:val="single" w:sz="4" w:space="0" w:color="auto"/>
              <w:bottom w:val="single" w:sz="4" w:space="0" w:color="auto"/>
              <w:right w:val="single" w:sz="4" w:space="0" w:color="auto"/>
            </w:tcBorders>
          </w:tcPr>
          <w:p w:rsidR="00E137CA" w:rsidRPr="0009583A" w:rsidRDefault="00E137CA" w:rsidP="001C58D6">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устраненных нарушений обязательных требований от числа выявленных нарушений обязательных требований</w:t>
            </w:r>
          </w:p>
        </w:tc>
        <w:tc>
          <w:tcPr>
            <w:tcW w:w="3080" w:type="dxa"/>
            <w:tcBorders>
              <w:top w:val="single" w:sz="4" w:space="0" w:color="auto"/>
              <w:left w:val="single" w:sz="4" w:space="0" w:color="auto"/>
              <w:bottom w:val="single" w:sz="4" w:space="0" w:color="auto"/>
            </w:tcBorders>
          </w:tcPr>
          <w:p w:rsidR="00E137CA" w:rsidRPr="0009583A" w:rsidRDefault="00E137CA" w:rsidP="001C58D6">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менее 70</w:t>
            </w:r>
          </w:p>
        </w:tc>
      </w:tr>
      <w:tr w:rsidR="00E137CA" w:rsidRPr="0009583A" w:rsidTr="001C58D6">
        <w:tc>
          <w:tcPr>
            <w:tcW w:w="6720" w:type="dxa"/>
            <w:tcBorders>
              <w:top w:val="single" w:sz="4" w:space="0" w:color="auto"/>
              <w:bottom w:val="single" w:sz="4" w:space="0" w:color="auto"/>
              <w:right w:val="single" w:sz="4" w:space="0" w:color="auto"/>
            </w:tcBorders>
          </w:tcPr>
          <w:p w:rsidR="00E137CA" w:rsidRPr="0009583A" w:rsidRDefault="00E137CA" w:rsidP="001C58D6">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080" w:type="dxa"/>
            <w:tcBorders>
              <w:top w:val="single" w:sz="4" w:space="0" w:color="auto"/>
              <w:left w:val="single" w:sz="4" w:space="0" w:color="auto"/>
              <w:bottom w:val="single" w:sz="4" w:space="0" w:color="auto"/>
            </w:tcBorders>
          </w:tcPr>
          <w:p w:rsidR="00E137CA" w:rsidRPr="0009583A" w:rsidRDefault="00E137CA" w:rsidP="001C58D6">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более 20</w:t>
            </w:r>
          </w:p>
        </w:tc>
      </w:tr>
      <w:tr w:rsidR="00E137CA" w:rsidRPr="0009583A" w:rsidTr="001C58D6">
        <w:tc>
          <w:tcPr>
            <w:tcW w:w="6720" w:type="dxa"/>
            <w:tcBorders>
              <w:top w:val="single" w:sz="4" w:space="0" w:color="auto"/>
              <w:bottom w:val="single" w:sz="4" w:space="0" w:color="auto"/>
              <w:right w:val="single" w:sz="4" w:space="0" w:color="auto"/>
            </w:tcBorders>
          </w:tcPr>
          <w:p w:rsidR="00E137CA" w:rsidRPr="0009583A" w:rsidRDefault="00E137CA" w:rsidP="001C58D6">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3080" w:type="dxa"/>
            <w:tcBorders>
              <w:top w:val="single" w:sz="4" w:space="0" w:color="auto"/>
              <w:left w:val="single" w:sz="4" w:space="0" w:color="auto"/>
              <w:bottom w:val="single" w:sz="4" w:space="0" w:color="auto"/>
            </w:tcBorders>
          </w:tcPr>
          <w:p w:rsidR="00E137CA" w:rsidRPr="0009583A" w:rsidRDefault="00E137CA" w:rsidP="001C58D6">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более 10</w:t>
            </w:r>
          </w:p>
        </w:tc>
      </w:tr>
      <w:tr w:rsidR="00E137CA" w:rsidRPr="0009583A" w:rsidTr="001C58D6">
        <w:tc>
          <w:tcPr>
            <w:tcW w:w="6720" w:type="dxa"/>
            <w:tcBorders>
              <w:top w:val="single" w:sz="4" w:space="0" w:color="auto"/>
              <w:bottom w:val="single" w:sz="4" w:space="0" w:color="auto"/>
              <w:right w:val="single" w:sz="4" w:space="0" w:color="auto"/>
            </w:tcBorders>
          </w:tcPr>
          <w:p w:rsidR="00E137CA" w:rsidRPr="0009583A" w:rsidRDefault="00E137CA" w:rsidP="001C58D6">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080" w:type="dxa"/>
            <w:tcBorders>
              <w:top w:val="single" w:sz="4" w:space="0" w:color="auto"/>
              <w:left w:val="single" w:sz="4" w:space="0" w:color="auto"/>
              <w:bottom w:val="single" w:sz="4" w:space="0" w:color="auto"/>
            </w:tcBorders>
          </w:tcPr>
          <w:p w:rsidR="00E137CA" w:rsidRPr="0009583A" w:rsidRDefault="00E137CA" w:rsidP="001C58D6">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более 10</w:t>
            </w:r>
          </w:p>
        </w:tc>
      </w:tr>
    </w:tbl>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4" w:name="sub_228"/>
      <w:r w:rsidRPr="0009583A">
        <w:rPr>
          <w:rFonts w:ascii="Times New Roman CYR" w:hAnsi="Times New Roman CYR" w:cs="Times New Roman CYR"/>
        </w:rPr>
        <w:t xml:space="preserve">2. Индикативные показатели муниципального контроля на автомобильном транспорте и в дорожном хозяйстве в </w:t>
      </w:r>
      <w:proofErr w:type="spellStart"/>
      <w:r w:rsidRPr="0009583A">
        <w:rPr>
          <w:rFonts w:ascii="Times New Roman CYR" w:hAnsi="Times New Roman CYR" w:cs="Times New Roman CYR"/>
        </w:rPr>
        <w:t>Кочковском</w:t>
      </w:r>
      <w:proofErr w:type="spellEnd"/>
      <w:r w:rsidRPr="0009583A">
        <w:rPr>
          <w:rFonts w:ascii="Times New Roman CYR" w:hAnsi="Times New Roman CYR" w:cs="Times New Roman CYR"/>
        </w:rPr>
        <w:t xml:space="preserve"> районе Новосибирской области:</w:t>
      </w: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5" w:name="sub_229"/>
      <w:bookmarkEnd w:id="4"/>
      <w:r w:rsidRPr="0009583A">
        <w:rPr>
          <w:rFonts w:ascii="Times New Roman CYR" w:hAnsi="Times New Roman CYR" w:cs="Times New Roman CYR"/>
        </w:rPr>
        <w:t>1) количество обращений граждан и организаций о нарушении обязательных требований, поступивших в контрольный орган;</w:t>
      </w: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6" w:name="sub_230"/>
      <w:bookmarkEnd w:id="5"/>
      <w:r w:rsidRPr="0009583A">
        <w:rPr>
          <w:rFonts w:ascii="Times New Roman CYR" w:hAnsi="Times New Roman CYR" w:cs="Times New Roman CYR"/>
        </w:rPr>
        <w:t>2) количество проведенных контрольным органом внеплановых контрольных мероприятий;</w:t>
      </w: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7" w:name="sub_231"/>
      <w:bookmarkEnd w:id="6"/>
      <w:r w:rsidRPr="0009583A">
        <w:rPr>
          <w:rFonts w:ascii="Times New Roman CYR" w:hAnsi="Times New Roman CYR" w:cs="Times New Roman CYR"/>
        </w:rPr>
        <w:t>3) количество принятых прокуратурой решений о согласовании проведения контрольным органом внепланового контрольного мероприятия;</w:t>
      </w: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8" w:name="sub_232"/>
      <w:bookmarkEnd w:id="7"/>
      <w:r w:rsidRPr="0009583A">
        <w:rPr>
          <w:rFonts w:ascii="Times New Roman CYR" w:hAnsi="Times New Roman CYR" w:cs="Times New Roman CYR"/>
        </w:rPr>
        <w:t>4) количество выявленных контрольным органом нарушений обязательных требований;</w:t>
      </w: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9" w:name="sub_233"/>
      <w:bookmarkEnd w:id="8"/>
      <w:r w:rsidRPr="0009583A">
        <w:rPr>
          <w:rFonts w:ascii="Times New Roman CYR" w:hAnsi="Times New Roman CYR" w:cs="Times New Roman CYR"/>
        </w:rPr>
        <w:t>5) количество устраненных нарушений обязательных требований;</w:t>
      </w: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10" w:name="sub_234"/>
      <w:bookmarkEnd w:id="9"/>
      <w:r w:rsidRPr="0009583A">
        <w:rPr>
          <w:rFonts w:ascii="Times New Roman CYR" w:hAnsi="Times New Roman CYR" w:cs="Times New Roman CYR"/>
        </w:rPr>
        <w:t>6) количество поступивших возражений в отношении акта контрольного мероприятия;</w:t>
      </w:r>
    </w:p>
    <w:p w:rsidR="00E137CA" w:rsidRPr="0009583A" w:rsidRDefault="00E137CA" w:rsidP="00E137CA">
      <w:pPr>
        <w:widowControl w:val="0"/>
        <w:autoSpaceDE w:val="0"/>
        <w:autoSpaceDN w:val="0"/>
        <w:adjustRightInd w:val="0"/>
        <w:ind w:firstLine="720"/>
        <w:jc w:val="both"/>
        <w:rPr>
          <w:rFonts w:ascii="Times New Roman CYR" w:hAnsi="Times New Roman CYR" w:cs="Times New Roman CYR"/>
        </w:rPr>
      </w:pPr>
      <w:bookmarkStart w:id="11" w:name="sub_235"/>
      <w:bookmarkEnd w:id="10"/>
      <w:r w:rsidRPr="0009583A">
        <w:rPr>
          <w:rFonts w:ascii="Times New Roman CYR" w:hAnsi="Times New Roman CYR" w:cs="Times New Roman CYR"/>
        </w:rPr>
        <w:t>7) количество выданных контрольным органом предписаний об устранении нарушений обязательных требований.</w:t>
      </w:r>
    </w:p>
    <w:bookmarkEnd w:id="11"/>
    <w:p w:rsidR="00E137CA" w:rsidRPr="00567818" w:rsidRDefault="00E137CA" w:rsidP="00E137CA">
      <w:pPr>
        <w:tabs>
          <w:tab w:val="left" w:pos="851"/>
        </w:tabs>
        <w:ind w:firstLine="709"/>
        <w:jc w:val="both"/>
        <w:rPr>
          <w:sz w:val="28"/>
          <w:szCs w:val="28"/>
        </w:rPr>
      </w:pPr>
    </w:p>
    <w:p w:rsidR="004D3E6E" w:rsidRDefault="004D3E6E" w:rsidP="004D3E6E"/>
    <w:p w:rsidR="004D3E6E" w:rsidRDefault="004D3E6E" w:rsidP="004D3E6E"/>
    <w:sectPr w:rsidR="004D3E6E"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346D5"/>
    <w:rsid w:val="00085C82"/>
    <w:rsid w:val="000A485B"/>
    <w:rsid w:val="000C6550"/>
    <w:rsid w:val="00125D0D"/>
    <w:rsid w:val="00177EC3"/>
    <w:rsid w:val="001B42A8"/>
    <w:rsid w:val="002A2509"/>
    <w:rsid w:val="003528ED"/>
    <w:rsid w:val="004D3E6E"/>
    <w:rsid w:val="004F3788"/>
    <w:rsid w:val="005A51C8"/>
    <w:rsid w:val="006277E4"/>
    <w:rsid w:val="007B6F71"/>
    <w:rsid w:val="0089547C"/>
    <w:rsid w:val="008D5383"/>
    <w:rsid w:val="0098197B"/>
    <w:rsid w:val="009B5412"/>
    <w:rsid w:val="009C7981"/>
    <w:rsid w:val="009F15E3"/>
    <w:rsid w:val="00A346D5"/>
    <w:rsid w:val="00A37EDD"/>
    <w:rsid w:val="00AE3C12"/>
    <w:rsid w:val="00AF55E6"/>
    <w:rsid w:val="00B43531"/>
    <w:rsid w:val="00BC289B"/>
    <w:rsid w:val="00C27319"/>
    <w:rsid w:val="00C46BF8"/>
    <w:rsid w:val="00C906BC"/>
    <w:rsid w:val="00CD7D64"/>
    <w:rsid w:val="00D30101"/>
    <w:rsid w:val="00D541C1"/>
    <w:rsid w:val="00E137CA"/>
    <w:rsid w:val="00ED0564"/>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D5"/>
    <w:rPr>
      <w:rFonts w:ascii="Times New Roman" w:hAnsi="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Balloon Text"/>
    <w:basedOn w:val="a"/>
    <w:link w:val="af5"/>
    <w:uiPriority w:val="99"/>
    <w:semiHidden/>
    <w:unhideWhenUsed/>
    <w:rsid w:val="00A346D5"/>
    <w:rPr>
      <w:rFonts w:ascii="Tahoma" w:hAnsi="Tahoma" w:cs="Tahoma"/>
      <w:sz w:val="16"/>
      <w:szCs w:val="16"/>
    </w:rPr>
  </w:style>
  <w:style w:type="character" w:customStyle="1" w:styleId="af5">
    <w:name w:val="Текст выноски Знак"/>
    <w:basedOn w:val="a0"/>
    <w:link w:val="af4"/>
    <w:uiPriority w:val="99"/>
    <w:semiHidden/>
    <w:rsid w:val="00A346D5"/>
    <w:rPr>
      <w:rFonts w:ascii="Tahoma" w:hAnsi="Tahoma" w:cs="Tahoma"/>
      <w:sz w:val="16"/>
      <w:szCs w:val="16"/>
      <w:lang w:val="ru-RU" w:eastAsia="ru-RU" w:bidi="ar-SA"/>
    </w:rPr>
  </w:style>
  <w:style w:type="table" w:styleId="af6">
    <w:name w:val="Table Grid"/>
    <w:basedOn w:val="a1"/>
    <w:rsid w:val="00A346D5"/>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rsid w:val="004D3E6E"/>
    <w:rPr>
      <w:color w:val="0000FF"/>
      <w:u w:val="single"/>
    </w:rPr>
  </w:style>
  <w:style w:type="paragraph" w:customStyle="1" w:styleId="ConsPlusNormal">
    <w:name w:val="ConsPlusNormal"/>
    <w:uiPriority w:val="99"/>
    <w:rsid w:val="004D3E6E"/>
    <w:pPr>
      <w:suppressAutoHyphens/>
      <w:autoSpaceDE w:val="0"/>
      <w:ind w:firstLine="720"/>
    </w:pPr>
    <w:rPr>
      <w:rFonts w:ascii="Arial" w:eastAsia="Times New Roman" w:hAnsi="Arial" w:cs="Arial"/>
      <w:lang w:val="ru-RU" w:eastAsia="zh-CN" w:bidi="ar-SA"/>
    </w:rPr>
  </w:style>
  <w:style w:type="paragraph" w:customStyle="1" w:styleId="s1">
    <w:name w:val="s_1"/>
    <w:basedOn w:val="a"/>
    <w:rsid w:val="004D3E6E"/>
    <w:pPr>
      <w:ind w:firstLine="720"/>
      <w:jc w:val="both"/>
    </w:pPr>
    <w:rPr>
      <w:rFonts w:ascii="Arial" w:eastAsia="Times New Roman" w:hAnsi="Arial" w:cs="Arial"/>
      <w:sz w:val="26"/>
      <w:szCs w:val="26"/>
    </w:rPr>
  </w:style>
  <w:style w:type="paragraph" w:customStyle="1" w:styleId="11">
    <w:name w:val="Без интервала1"/>
    <w:rsid w:val="004D3E6E"/>
    <w:pPr>
      <w:suppressAutoHyphens/>
    </w:pPr>
    <w:rPr>
      <w:rFonts w:ascii="Calibri" w:eastAsia="Times New Roman" w:hAnsi="Calibri" w:cs="Calibri"/>
      <w:sz w:val="22"/>
      <w:szCs w:val="22"/>
      <w:lang w:val="ru-RU" w:eastAsia="zh-CN" w:bidi="ar-SA"/>
    </w:rPr>
  </w:style>
  <w:style w:type="paragraph" w:styleId="23">
    <w:name w:val="Body Text 2"/>
    <w:basedOn w:val="a"/>
    <w:link w:val="24"/>
    <w:unhideWhenUsed/>
    <w:rsid w:val="009B5412"/>
    <w:pPr>
      <w:spacing w:after="120" w:line="480" w:lineRule="auto"/>
    </w:pPr>
    <w:rPr>
      <w:rFonts w:eastAsia="Times New Roman" w:cs="Times New Roman"/>
    </w:rPr>
  </w:style>
  <w:style w:type="character" w:customStyle="1" w:styleId="24">
    <w:name w:val="Основной текст 2 Знак"/>
    <w:basedOn w:val="a0"/>
    <w:link w:val="23"/>
    <w:rsid w:val="009B5412"/>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7496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17</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2021-12-29T03:17:00Z</cp:lastPrinted>
  <dcterms:created xsi:type="dcterms:W3CDTF">2021-12-14T04:45:00Z</dcterms:created>
  <dcterms:modified xsi:type="dcterms:W3CDTF">2021-12-29T03:17:00Z</dcterms:modified>
</cp:coreProperties>
</file>