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5B" w:rsidRPr="00A66BC6" w:rsidRDefault="00BA65D1">
      <w:pPr>
        <w:pStyle w:val="a4"/>
      </w:pPr>
      <w:r w:rsidRPr="00A66BC6"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55B" w:rsidRPr="00A66BC6" w:rsidRDefault="009F3EF5" w:rsidP="006722DE">
      <w:pPr>
        <w:pStyle w:val="a4"/>
        <w:rPr>
          <w:b/>
          <w:bCs/>
        </w:rPr>
      </w:pPr>
      <w:r w:rsidRPr="00A66BC6">
        <w:rPr>
          <w:b/>
          <w:bCs/>
        </w:rPr>
        <w:t xml:space="preserve">АДМИНИСТРАЦИЯ </w:t>
      </w:r>
      <w:r w:rsidR="00A5455B" w:rsidRPr="00A66BC6">
        <w:rPr>
          <w:b/>
          <w:bCs/>
        </w:rPr>
        <w:t>КОЧКОВСКОГО РАЙОНА</w:t>
      </w:r>
    </w:p>
    <w:p w:rsidR="008D5603" w:rsidRPr="00A66BC6" w:rsidRDefault="008D5603" w:rsidP="006722DE">
      <w:pPr>
        <w:pStyle w:val="a4"/>
        <w:rPr>
          <w:b/>
          <w:bCs/>
        </w:rPr>
      </w:pPr>
      <w:r w:rsidRPr="00A66BC6">
        <w:rPr>
          <w:b/>
          <w:bCs/>
        </w:rPr>
        <w:t>НОВОСИБИРСКОЙ ОБЛАСТИ</w:t>
      </w:r>
    </w:p>
    <w:p w:rsidR="00A5455B" w:rsidRPr="00A66BC6" w:rsidRDefault="00A5455B" w:rsidP="006722DE">
      <w:pPr>
        <w:jc w:val="center"/>
        <w:rPr>
          <w:b/>
          <w:sz w:val="28"/>
        </w:rPr>
      </w:pPr>
    </w:p>
    <w:p w:rsidR="00A5455B" w:rsidRPr="00A66BC6" w:rsidRDefault="00A5455B" w:rsidP="002B6122">
      <w:pPr>
        <w:pStyle w:val="3"/>
        <w:rPr>
          <w:b w:val="0"/>
          <w:bCs/>
        </w:rPr>
      </w:pPr>
      <w:r w:rsidRPr="00A66BC6">
        <w:t>ПОСТАНОВЛЕНИЕ</w:t>
      </w:r>
    </w:p>
    <w:p w:rsidR="00A5455B" w:rsidRPr="00A66BC6" w:rsidRDefault="00A5455B" w:rsidP="00610149">
      <w:pPr>
        <w:jc w:val="center"/>
        <w:rPr>
          <w:b/>
          <w:sz w:val="28"/>
        </w:rPr>
      </w:pPr>
    </w:p>
    <w:p w:rsidR="00A5455B" w:rsidRPr="00A66BC6" w:rsidRDefault="00F7461E">
      <w:pPr>
        <w:jc w:val="center"/>
        <w:rPr>
          <w:b/>
          <w:sz w:val="28"/>
        </w:rPr>
      </w:pPr>
      <w:r w:rsidRPr="00A66BC6">
        <w:rPr>
          <w:b/>
          <w:sz w:val="28"/>
        </w:rPr>
        <w:t>От</w:t>
      </w:r>
      <w:r w:rsidR="00B705F3">
        <w:rPr>
          <w:b/>
          <w:sz w:val="28"/>
        </w:rPr>
        <w:t xml:space="preserve"> 21.06.2021</w:t>
      </w:r>
      <w:r w:rsidR="003378FE" w:rsidRPr="00A66BC6">
        <w:rPr>
          <w:b/>
          <w:sz w:val="28"/>
        </w:rPr>
        <w:t xml:space="preserve"> </w:t>
      </w:r>
      <w:r w:rsidR="00A5455B" w:rsidRPr="00A66BC6">
        <w:rPr>
          <w:b/>
          <w:sz w:val="28"/>
        </w:rPr>
        <w:t>№</w:t>
      </w:r>
      <w:r w:rsidR="00EA24DC" w:rsidRPr="00A66BC6">
        <w:rPr>
          <w:b/>
          <w:sz w:val="28"/>
        </w:rPr>
        <w:t xml:space="preserve"> </w:t>
      </w:r>
      <w:r w:rsidR="00B705F3">
        <w:rPr>
          <w:b/>
          <w:sz w:val="28"/>
        </w:rPr>
        <w:t>328</w:t>
      </w:r>
      <w:r w:rsidR="00EA24DC" w:rsidRPr="00A66BC6">
        <w:rPr>
          <w:b/>
          <w:sz w:val="28"/>
        </w:rPr>
        <w:t>-па</w:t>
      </w:r>
      <w:r w:rsidR="00A5455B" w:rsidRPr="00A66BC6">
        <w:rPr>
          <w:b/>
          <w:sz w:val="28"/>
        </w:rPr>
        <w:t xml:space="preserve"> </w:t>
      </w:r>
    </w:p>
    <w:p w:rsidR="009F3EF5" w:rsidRPr="00A66BC6" w:rsidRDefault="009F3EF5">
      <w:pPr>
        <w:jc w:val="center"/>
        <w:rPr>
          <w:b/>
          <w:sz w:val="28"/>
        </w:rPr>
      </w:pPr>
    </w:p>
    <w:p w:rsidR="007326A4" w:rsidRPr="00A66BC6" w:rsidRDefault="00A5455B" w:rsidP="007326A4">
      <w:pPr>
        <w:jc w:val="center"/>
        <w:rPr>
          <w:b/>
          <w:sz w:val="28"/>
        </w:rPr>
      </w:pPr>
      <w:r w:rsidRPr="00A66BC6">
        <w:rPr>
          <w:b/>
          <w:sz w:val="28"/>
        </w:rPr>
        <w:t xml:space="preserve">Об утверждении </w:t>
      </w:r>
      <w:r w:rsidR="007326A4" w:rsidRPr="00A66BC6">
        <w:rPr>
          <w:b/>
          <w:sz w:val="28"/>
        </w:rPr>
        <w:t xml:space="preserve">«Дорожной карты» </w:t>
      </w:r>
    </w:p>
    <w:p w:rsidR="007326A4" w:rsidRPr="00A66BC6" w:rsidRDefault="007326A4" w:rsidP="007326A4">
      <w:pPr>
        <w:jc w:val="center"/>
        <w:rPr>
          <w:b/>
          <w:sz w:val="28"/>
          <w:szCs w:val="24"/>
        </w:rPr>
      </w:pPr>
      <w:r w:rsidRPr="00A66BC6">
        <w:rPr>
          <w:b/>
          <w:sz w:val="28"/>
          <w:szCs w:val="24"/>
        </w:rPr>
        <w:t>по заключению муниципального контракта с перевозчиком на организацию пассажирских перевозок по муниципальной маршрутной сети Кочковского района Новосибирской области</w:t>
      </w:r>
    </w:p>
    <w:p w:rsidR="00A5455B" w:rsidRPr="00A66BC6" w:rsidRDefault="00A5455B" w:rsidP="002D5416">
      <w:pPr>
        <w:jc w:val="both"/>
        <w:rPr>
          <w:sz w:val="28"/>
        </w:rPr>
      </w:pPr>
    </w:p>
    <w:p w:rsidR="00A5455B" w:rsidRPr="00A66BC6" w:rsidRDefault="002C093A" w:rsidP="00BA4B37">
      <w:pPr>
        <w:ind w:firstLine="709"/>
        <w:jc w:val="both"/>
        <w:rPr>
          <w:sz w:val="28"/>
        </w:rPr>
      </w:pPr>
      <w:r w:rsidRPr="00A66BC6">
        <w:rPr>
          <w:sz w:val="28"/>
        </w:rPr>
        <w:t xml:space="preserve">В </w:t>
      </w:r>
      <w:r w:rsidR="00220518" w:rsidRPr="00A66BC6">
        <w:rPr>
          <w:sz w:val="28"/>
        </w:rPr>
        <w:t xml:space="preserve">соответствии с </w:t>
      </w:r>
      <w:r w:rsidR="007326A4" w:rsidRPr="00A66BC6">
        <w:rPr>
          <w:sz w:val="28"/>
        </w:rPr>
        <w:t>Федеральными Законами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20518" w:rsidRPr="00A66BC6">
        <w:rPr>
          <w:sz w:val="28"/>
        </w:rPr>
        <w:t>», от 06.10.2003 № 131-ФЗ «Об общих принципах организации местного самоуправления в Российской Федерации»,</w:t>
      </w:r>
    </w:p>
    <w:p w:rsidR="00A5455B" w:rsidRPr="00A66BC6" w:rsidRDefault="00A5455B" w:rsidP="002D5416">
      <w:pPr>
        <w:pStyle w:val="a3"/>
      </w:pPr>
      <w:r w:rsidRPr="00A66BC6">
        <w:t>ПОСТАНОВЛЯЮ:</w:t>
      </w:r>
      <w:r w:rsidR="00A61A4A" w:rsidRPr="00A66BC6">
        <w:t xml:space="preserve"> </w:t>
      </w:r>
    </w:p>
    <w:p w:rsidR="00A5455B" w:rsidRPr="00A66BC6" w:rsidRDefault="00A5455B" w:rsidP="007326A4">
      <w:pPr>
        <w:pStyle w:val="a7"/>
        <w:numPr>
          <w:ilvl w:val="0"/>
          <w:numId w:val="10"/>
        </w:numPr>
        <w:ind w:left="0" w:firstLine="0"/>
        <w:jc w:val="both"/>
        <w:rPr>
          <w:sz w:val="28"/>
        </w:rPr>
      </w:pPr>
      <w:r w:rsidRPr="00A66BC6">
        <w:rPr>
          <w:sz w:val="28"/>
        </w:rPr>
        <w:t>У</w:t>
      </w:r>
      <w:r w:rsidR="007326A4" w:rsidRPr="00A66BC6">
        <w:rPr>
          <w:sz w:val="28"/>
        </w:rPr>
        <w:t>твердить «Дорожную карту» по заключению муниципального контракта с перевозчиком на организацию пассажирских перевозок по муниципальной маршрутной сети Кочковского района Новосибирской области в соответствии с приложением к настоящему постановлению.</w:t>
      </w:r>
    </w:p>
    <w:p w:rsidR="00A5455B" w:rsidRPr="00A66BC6" w:rsidRDefault="004D6B41" w:rsidP="00F667ED">
      <w:pPr>
        <w:pStyle w:val="a7"/>
        <w:numPr>
          <w:ilvl w:val="0"/>
          <w:numId w:val="10"/>
        </w:numPr>
        <w:ind w:left="0" w:firstLine="0"/>
        <w:jc w:val="both"/>
        <w:rPr>
          <w:sz w:val="28"/>
        </w:rPr>
      </w:pPr>
      <w:r w:rsidRPr="00A66BC6">
        <w:rPr>
          <w:sz w:val="28"/>
        </w:rPr>
        <w:t>Управляющему делами администрации Кочковского района Новосибирской области Храпаль Н.Н. о</w:t>
      </w:r>
      <w:r w:rsidR="00DE773D" w:rsidRPr="00A66BC6">
        <w:rPr>
          <w:sz w:val="28"/>
        </w:rPr>
        <w:t xml:space="preserve">публиковать настоящее постановление в </w:t>
      </w:r>
      <w:r w:rsidR="00F26D30" w:rsidRPr="00A66BC6">
        <w:rPr>
          <w:sz w:val="28"/>
        </w:rPr>
        <w:t xml:space="preserve">периодическом </w:t>
      </w:r>
      <w:r w:rsidR="001B38D7" w:rsidRPr="00A66BC6">
        <w:rPr>
          <w:sz w:val="28"/>
        </w:rPr>
        <w:t xml:space="preserve">печатном </w:t>
      </w:r>
      <w:r w:rsidR="00F26D30" w:rsidRPr="00A66BC6">
        <w:rPr>
          <w:sz w:val="28"/>
        </w:rPr>
        <w:t>издании</w:t>
      </w:r>
      <w:r w:rsidR="00D81387" w:rsidRPr="00A66BC6">
        <w:rPr>
          <w:sz w:val="28"/>
        </w:rPr>
        <w:t xml:space="preserve"> органов местного самоуправления Кочковского района Новосибирской области</w:t>
      </w:r>
      <w:r w:rsidR="00F26D30" w:rsidRPr="00A66BC6">
        <w:rPr>
          <w:sz w:val="28"/>
        </w:rPr>
        <w:t xml:space="preserve"> «Вестник Кочковского района».</w:t>
      </w:r>
    </w:p>
    <w:p w:rsidR="00DE773D" w:rsidRPr="00A66BC6" w:rsidRDefault="00DE773D" w:rsidP="00F667ED">
      <w:pPr>
        <w:pStyle w:val="a7"/>
        <w:numPr>
          <w:ilvl w:val="0"/>
          <w:numId w:val="10"/>
        </w:numPr>
        <w:ind w:left="0" w:firstLine="0"/>
        <w:jc w:val="both"/>
        <w:rPr>
          <w:sz w:val="28"/>
        </w:rPr>
      </w:pPr>
      <w:r w:rsidRPr="00A66BC6">
        <w:rPr>
          <w:sz w:val="28"/>
        </w:rPr>
        <w:t xml:space="preserve">Контроль за исполнением постановления возложить на </w:t>
      </w:r>
      <w:r w:rsidR="004D6B41" w:rsidRPr="00A66BC6">
        <w:rPr>
          <w:sz w:val="28"/>
        </w:rPr>
        <w:t xml:space="preserve">заместителя Главы администрации Кочковского района Новосибирской области </w:t>
      </w:r>
      <w:r w:rsidR="001B38D7" w:rsidRPr="00A66BC6">
        <w:rPr>
          <w:sz w:val="28"/>
        </w:rPr>
        <w:t>М.В.</w:t>
      </w:r>
      <w:r w:rsidRPr="00A66BC6">
        <w:rPr>
          <w:sz w:val="28"/>
        </w:rPr>
        <w:t>Белоус.</w:t>
      </w:r>
    </w:p>
    <w:p w:rsidR="000D3633" w:rsidRPr="00A66BC6" w:rsidRDefault="000D3633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729"/>
      </w:tblGrid>
      <w:tr w:rsidR="001B38D7" w:rsidRPr="00A66BC6" w:rsidTr="001B38D7">
        <w:tc>
          <w:tcPr>
            <w:tcW w:w="4728" w:type="dxa"/>
          </w:tcPr>
          <w:p w:rsidR="001B38D7" w:rsidRPr="00A66BC6" w:rsidRDefault="001B38D7">
            <w:pPr>
              <w:rPr>
                <w:sz w:val="28"/>
              </w:rPr>
            </w:pPr>
            <w:r w:rsidRPr="00A66BC6">
              <w:rPr>
                <w:sz w:val="28"/>
              </w:rPr>
              <w:t>Глава Кочковского района</w:t>
            </w:r>
            <w:r w:rsidR="008D5603" w:rsidRPr="00A66BC6">
              <w:rPr>
                <w:sz w:val="28"/>
              </w:rPr>
              <w:t xml:space="preserve"> Новосибирской области</w:t>
            </w:r>
          </w:p>
        </w:tc>
        <w:tc>
          <w:tcPr>
            <w:tcW w:w="4729" w:type="dxa"/>
          </w:tcPr>
          <w:p w:rsidR="008D5603" w:rsidRPr="00A66BC6" w:rsidRDefault="008D5603" w:rsidP="001B38D7">
            <w:pPr>
              <w:jc w:val="right"/>
              <w:rPr>
                <w:sz w:val="28"/>
              </w:rPr>
            </w:pPr>
          </w:p>
          <w:p w:rsidR="001B38D7" w:rsidRPr="00A66BC6" w:rsidRDefault="001B38D7" w:rsidP="001B38D7">
            <w:pPr>
              <w:jc w:val="right"/>
              <w:rPr>
                <w:sz w:val="28"/>
              </w:rPr>
            </w:pPr>
            <w:r w:rsidRPr="00A66BC6">
              <w:rPr>
                <w:sz w:val="28"/>
              </w:rPr>
              <w:t>П.А.Шилин</w:t>
            </w:r>
          </w:p>
        </w:tc>
      </w:tr>
    </w:tbl>
    <w:p w:rsidR="00A71B91" w:rsidRPr="00A66BC6" w:rsidRDefault="00A71B91">
      <w:pPr>
        <w:rPr>
          <w:sz w:val="28"/>
        </w:rPr>
      </w:pPr>
    </w:p>
    <w:p w:rsidR="00A71B91" w:rsidRPr="00A66BC6" w:rsidRDefault="00A71B91"/>
    <w:p w:rsidR="002339D0" w:rsidRPr="00A66BC6" w:rsidRDefault="002339D0"/>
    <w:p w:rsidR="002339D0" w:rsidRPr="00A66BC6" w:rsidRDefault="002339D0"/>
    <w:p w:rsidR="002339D0" w:rsidRPr="00A66BC6" w:rsidRDefault="002339D0"/>
    <w:p w:rsidR="002339D0" w:rsidRPr="00A66BC6" w:rsidRDefault="002339D0"/>
    <w:p w:rsidR="002339D0" w:rsidRPr="00A66BC6" w:rsidRDefault="002339D0"/>
    <w:p w:rsidR="00A5455B" w:rsidRPr="00A66BC6" w:rsidRDefault="001B38D7">
      <w:r w:rsidRPr="00A66BC6">
        <w:t>Е.Ю.Гюнтер</w:t>
      </w:r>
    </w:p>
    <w:p w:rsidR="001B38D7" w:rsidRPr="00A66BC6" w:rsidRDefault="001B38D7">
      <w:r w:rsidRPr="00A66BC6">
        <w:t>22225</w:t>
      </w:r>
    </w:p>
    <w:p w:rsidR="009E283D" w:rsidRPr="00A66BC6" w:rsidRDefault="009E283D" w:rsidP="00EA24DC">
      <w:pPr>
        <w:tabs>
          <w:tab w:val="left" w:pos="4820"/>
        </w:tabs>
        <w:ind w:left="5670"/>
        <w:rPr>
          <w:sz w:val="24"/>
          <w:szCs w:val="24"/>
        </w:rPr>
        <w:sectPr w:rsidR="009E283D" w:rsidRPr="00A66BC6" w:rsidSect="00634EB0">
          <w:pgSz w:w="11906" w:h="16838"/>
          <w:pgMar w:top="1134" w:right="964" w:bottom="1134" w:left="1701" w:header="720" w:footer="720" w:gutter="0"/>
          <w:cols w:space="720"/>
        </w:sectPr>
      </w:pPr>
    </w:p>
    <w:p w:rsidR="00A5455B" w:rsidRPr="00A66BC6" w:rsidRDefault="00A5455B" w:rsidP="004152CF">
      <w:pPr>
        <w:tabs>
          <w:tab w:val="left" w:pos="4820"/>
        </w:tabs>
        <w:ind w:left="9781"/>
        <w:rPr>
          <w:sz w:val="24"/>
          <w:szCs w:val="24"/>
        </w:rPr>
      </w:pPr>
      <w:r w:rsidRPr="00A66BC6">
        <w:rPr>
          <w:sz w:val="24"/>
          <w:szCs w:val="24"/>
        </w:rPr>
        <w:lastRenderedPageBreak/>
        <w:t>Приложение</w:t>
      </w:r>
    </w:p>
    <w:p w:rsidR="00EA24DC" w:rsidRPr="00A66BC6" w:rsidRDefault="001B38D7" w:rsidP="004152CF">
      <w:pPr>
        <w:tabs>
          <w:tab w:val="left" w:pos="4536"/>
          <w:tab w:val="left" w:pos="4820"/>
        </w:tabs>
        <w:ind w:left="9781"/>
        <w:rPr>
          <w:sz w:val="24"/>
          <w:szCs w:val="24"/>
        </w:rPr>
      </w:pPr>
      <w:r w:rsidRPr="00A66BC6">
        <w:rPr>
          <w:sz w:val="24"/>
          <w:szCs w:val="24"/>
        </w:rPr>
        <w:t xml:space="preserve">к Постановлению администрации </w:t>
      </w:r>
      <w:r w:rsidR="00A5455B" w:rsidRPr="00A66BC6">
        <w:rPr>
          <w:sz w:val="24"/>
          <w:szCs w:val="24"/>
        </w:rPr>
        <w:t>Кочковского района</w:t>
      </w:r>
      <w:r w:rsidR="008D5603" w:rsidRPr="00A66BC6">
        <w:rPr>
          <w:sz w:val="24"/>
          <w:szCs w:val="24"/>
        </w:rPr>
        <w:t xml:space="preserve"> Новосибирской области</w:t>
      </w:r>
    </w:p>
    <w:p w:rsidR="00A5455B" w:rsidRPr="00A66BC6" w:rsidRDefault="00B41DB8" w:rsidP="004152CF">
      <w:pPr>
        <w:tabs>
          <w:tab w:val="left" w:pos="4536"/>
          <w:tab w:val="left" w:pos="4820"/>
        </w:tabs>
        <w:ind w:left="9781"/>
        <w:rPr>
          <w:sz w:val="24"/>
          <w:szCs w:val="24"/>
        </w:rPr>
      </w:pPr>
      <w:r w:rsidRPr="00A66BC6">
        <w:rPr>
          <w:sz w:val="24"/>
          <w:szCs w:val="24"/>
        </w:rPr>
        <w:t>от</w:t>
      </w:r>
      <w:r w:rsidR="00EA24DC" w:rsidRPr="00A66BC6">
        <w:rPr>
          <w:sz w:val="24"/>
          <w:szCs w:val="24"/>
        </w:rPr>
        <w:t xml:space="preserve"> </w:t>
      </w:r>
      <w:r w:rsidR="00B705F3">
        <w:rPr>
          <w:sz w:val="24"/>
          <w:szCs w:val="24"/>
        </w:rPr>
        <w:t xml:space="preserve">21.06.2021 </w:t>
      </w:r>
      <w:r w:rsidR="002D5416" w:rsidRPr="00A66BC6">
        <w:rPr>
          <w:sz w:val="24"/>
          <w:szCs w:val="24"/>
        </w:rPr>
        <w:t>№</w:t>
      </w:r>
      <w:r w:rsidR="00EA24DC" w:rsidRPr="00A66BC6">
        <w:rPr>
          <w:sz w:val="24"/>
          <w:szCs w:val="24"/>
        </w:rPr>
        <w:t xml:space="preserve"> </w:t>
      </w:r>
      <w:r w:rsidR="00B705F3">
        <w:rPr>
          <w:sz w:val="24"/>
          <w:szCs w:val="24"/>
        </w:rPr>
        <w:t>328</w:t>
      </w:r>
      <w:bookmarkStart w:id="0" w:name="_GoBack"/>
      <w:bookmarkEnd w:id="0"/>
      <w:r w:rsidR="00EA24DC" w:rsidRPr="00A66BC6">
        <w:rPr>
          <w:sz w:val="24"/>
          <w:szCs w:val="24"/>
        </w:rPr>
        <w:t>-па</w:t>
      </w:r>
      <w:r w:rsidR="002D5416" w:rsidRPr="00A66BC6">
        <w:rPr>
          <w:sz w:val="24"/>
          <w:szCs w:val="24"/>
        </w:rPr>
        <w:t xml:space="preserve">  </w:t>
      </w:r>
    </w:p>
    <w:p w:rsidR="00A5455B" w:rsidRPr="00A66BC6" w:rsidRDefault="00A5455B">
      <w:pPr>
        <w:jc w:val="both"/>
        <w:rPr>
          <w:sz w:val="24"/>
          <w:szCs w:val="24"/>
        </w:rPr>
      </w:pPr>
    </w:p>
    <w:p w:rsidR="00A5455B" w:rsidRPr="00A66BC6" w:rsidRDefault="00A5455B" w:rsidP="008D5603">
      <w:pPr>
        <w:ind w:firstLine="709"/>
        <w:jc w:val="both"/>
        <w:rPr>
          <w:sz w:val="24"/>
          <w:szCs w:val="24"/>
        </w:rPr>
      </w:pPr>
    </w:p>
    <w:p w:rsidR="002339D0" w:rsidRPr="00A66BC6" w:rsidRDefault="002339D0" w:rsidP="002339D0">
      <w:pPr>
        <w:jc w:val="center"/>
        <w:rPr>
          <w:b/>
          <w:sz w:val="28"/>
          <w:szCs w:val="24"/>
        </w:rPr>
      </w:pPr>
      <w:r w:rsidRPr="00A66BC6">
        <w:rPr>
          <w:b/>
          <w:sz w:val="28"/>
          <w:szCs w:val="24"/>
        </w:rPr>
        <w:t xml:space="preserve">«Дорожная карта» </w:t>
      </w:r>
    </w:p>
    <w:p w:rsidR="002339D0" w:rsidRPr="00A66BC6" w:rsidRDefault="002339D0" w:rsidP="002339D0">
      <w:pPr>
        <w:jc w:val="center"/>
        <w:rPr>
          <w:b/>
          <w:sz w:val="28"/>
          <w:szCs w:val="24"/>
        </w:rPr>
      </w:pPr>
      <w:r w:rsidRPr="00A66BC6">
        <w:rPr>
          <w:b/>
          <w:sz w:val="28"/>
          <w:szCs w:val="24"/>
        </w:rPr>
        <w:t>по заключению муниципального контракта с перевозчиком на организацию пассажирских перевозок по муниципальной маршрутной сети Кочковского района Новосибирской области</w:t>
      </w:r>
    </w:p>
    <w:p w:rsidR="002339D0" w:rsidRPr="00A66BC6" w:rsidRDefault="002339D0" w:rsidP="002339D0">
      <w:pPr>
        <w:ind w:firstLine="709"/>
        <w:jc w:val="both"/>
      </w:pPr>
    </w:p>
    <w:tbl>
      <w:tblPr>
        <w:tblStyle w:val="a6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3"/>
        <w:gridCol w:w="8969"/>
        <w:gridCol w:w="3119"/>
        <w:gridCol w:w="2409"/>
      </w:tblGrid>
      <w:tr w:rsidR="002339D0" w:rsidRPr="00A66BC6" w:rsidTr="007E30D0">
        <w:trPr>
          <w:cantSplit/>
          <w:tblHeader/>
        </w:trPr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b/>
                <w:sz w:val="24"/>
                <w:szCs w:val="24"/>
              </w:rPr>
            </w:pPr>
            <w:r w:rsidRPr="00A66BC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center"/>
              <w:rPr>
                <w:b/>
                <w:sz w:val="24"/>
                <w:szCs w:val="24"/>
              </w:rPr>
            </w:pPr>
            <w:r w:rsidRPr="00A66BC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b/>
                <w:sz w:val="24"/>
                <w:szCs w:val="24"/>
              </w:rPr>
            </w:pPr>
            <w:r w:rsidRPr="00A66BC6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b/>
                <w:sz w:val="24"/>
                <w:szCs w:val="24"/>
              </w:rPr>
            </w:pPr>
            <w:r w:rsidRPr="00A66BC6">
              <w:rPr>
                <w:b/>
                <w:sz w:val="24"/>
                <w:szCs w:val="24"/>
              </w:rPr>
              <w:t>Ответственный исполнитель от Администрации МО НСО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1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В целях своевременного исполнения части 9 статьи 39 Федерального закона №220-ФЗ принять или актуализировать нормативные правовые акты муниципального района, относящиеся к организации пассажирских перевозок по муниципальным маршрутам регулярных перевозок по регулируемым тарифам:</w:t>
            </w:r>
          </w:p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- изменения в Устав Кочковского района Новосибирской области, касающиеся установления полномочий подразделения районной администрации по установлению, изменению, отмене муниципальных маршрутов регулярных перевозок, а также организации и проведения конкурсных процедур;</w:t>
            </w:r>
          </w:p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- об утверждении порядка формирования муниципальной маршрутной сети на территории Кочковского района Новосибирской области;</w:t>
            </w:r>
          </w:p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- об установлении порядка формирования и ведения реестра муниципальных маршрутов регулярных перевозок;</w:t>
            </w:r>
          </w:p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 xml:space="preserve">- об утверждении реестра муниципальных маршрутов регулярных перевозок; </w:t>
            </w:r>
          </w:p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 xml:space="preserve">- 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перевозок; </w:t>
            </w:r>
          </w:p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 xml:space="preserve">- 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(с графиком заключения муниципальных контрактов в отношении </w:t>
            </w:r>
            <w:r w:rsidRPr="00A66BC6">
              <w:rPr>
                <w:sz w:val="24"/>
                <w:szCs w:val="24"/>
              </w:rPr>
              <w:lastRenderedPageBreak/>
              <w:t>регулярных перевозок по регулируемым тарифам);</w:t>
            </w:r>
          </w:p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- об утверждении порядка установления, изменения, отмены муниципальных маршрутов регулярных перевозок, (в том числе порядок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основания для отказа в установлении либо изменении данных маршрутов, основания для отмены данных маршрутов).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lastRenderedPageBreak/>
              <w:t>До 1 июля 2021 года</w:t>
            </w:r>
            <w:r w:rsidR="00F500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Анализ муниципальной внутрирайонной маршрутной сети: проведение обследования пассажиропотоков в целях оценки действующих расписаний на соответствие потребностям пассажиров, а также эксплуатационных показателей и финансово-хозяйственной деятельности действующих перевозчиков.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июля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Бейсенов Б.С.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3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Оптимизация муниципальной внутрирайонной маршрутной сети: проведение организационных мероприятий по исключению нулевых и других холостых пробегов автобусов; перевод части муниципальных маршрутов (или части рейсов по маршрутам) с регулируемого тарифа на нерегулируемый тариф без предоставления льготного проезда;</w:t>
            </w:r>
            <w:r w:rsidRPr="00A66BC6">
              <w:t xml:space="preserve"> </w:t>
            </w:r>
            <w:r w:rsidRPr="00A66BC6">
              <w:rPr>
                <w:sz w:val="24"/>
                <w:szCs w:val="24"/>
              </w:rPr>
              <w:t>исключение из маршрутной сети муниципального района маршрутов по регулируемому тарифу к поселениям, не имеющим зарегистрированных жителей, и перевод их на нерегулируемый тариф и т.д.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июля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Бейсенов Б.С.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4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Оформление или изменение паспортов и актов замера протяженности оптимизированных муниципальных маршрутов регулярных перевозок; актуализация показателей, внесенных в РНИС НСО, в соответствии с оптимизированными реестрами муниципальных маршрутов регулярных перевозок Кочковского района Новосибирской области.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июля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Бейсенов Б.С.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5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Формирование и предоставление в Минтранс Новосибирской области плановых эксплуатационных показателей по муниципальной внутрирайонной маршрутной сети на 2022 год.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августа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Бейсенов Б.С.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6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Защита уполномоченными органами плановых эксплуатационных показателей по муниципальной внутрирайонной маршрутной сети на 2022 год и согласование Минтрансом Новосибирской области.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сентября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Бейсенов Б.С.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 xml:space="preserve">Предоставление в Минтранс Новосибирской области расчетов НМЦК на июль-декабрь 2022 года, сформированных по согласованным плановым эксплуатационным показателям по муниципальной внутрирайонной маршрутной сети. 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сентября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8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Планирование бюджетных ассигнований местных бюджетов на 2022-2024 годы на оплату муниципальных контрактов для обслуживания пассажирских перевозок на муниципальных маршрутах регулярных перевозок по регулируемым тарифам с разбивкой по годам.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сентября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9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Предоставление в Минтранс Новосибирской области расчетов НМЦК на плановый период 2023-2024, сформированных по согласованным плановым эксплуатационным показателям по муниципальной внутрирайонной маршрутной сети.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октября 2021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10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Проведение конкурсных процедур по размещению муниципальных заказов на перевозку пассажиров по муниципальным маршрутам регулярных перевозок по регулируемым тарифам в соответствии с графиком заключения муниципальных контрактов в отношении регулярных перевозок по регулируемым тарифам, утверждённым документом планирования.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До 1 июня 2022 года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</w:tc>
      </w:tr>
      <w:tr w:rsidR="002339D0" w:rsidRPr="00A66BC6" w:rsidTr="007E30D0">
        <w:tc>
          <w:tcPr>
            <w:tcW w:w="813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11</w:t>
            </w:r>
          </w:p>
        </w:tc>
        <w:tc>
          <w:tcPr>
            <w:tcW w:w="8969" w:type="dxa"/>
          </w:tcPr>
          <w:p w:rsidR="002339D0" w:rsidRPr="00A66BC6" w:rsidRDefault="002339D0" w:rsidP="007E30D0">
            <w:pPr>
              <w:jc w:val="both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Дальнейший контроль за исполнением условий муниципальных контрактов: анализ отчетов РНИС НСО о выполненных рейсах, анализ ФХД перевозчиков и т.д.</w:t>
            </w:r>
          </w:p>
        </w:tc>
        <w:tc>
          <w:tcPr>
            <w:tcW w:w="311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После 1 июня 2022 года до окончания срока действия муниципального контракта</w:t>
            </w:r>
          </w:p>
        </w:tc>
        <w:tc>
          <w:tcPr>
            <w:tcW w:w="2409" w:type="dxa"/>
          </w:tcPr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Гюнтер Е.Ю.</w:t>
            </w:r>
          </w:p>
          <w:p w:rsidR="002339D0" w:rsidRPr="00A66BC6" w:rsidRDefault="002339D0" w:rsidP="007E30D0">
            <w:pPr>
              <w:jc w:val="center"/>
              <w:rPr>
                <w:sz w:val="24"/>
                <w:szCs w:val="24"/>
              </w:rPr>
            </w:pPr>
            <w:r w:rsidRPr="00A66BC6">
              <w:rPr>
                <w:sz w:val="24"/>
                <w:szCs w:val="24"/>
              </w:rPr>
              <w:t>Бейсенов Б.С.</w:t>
            </w:r>
          </w:p>
        </w:tc>
      </w:tr>
    </w:tbl>
    <w:p w:rsidR="002339D0" w:rsidRPr="00A66BC6" w:rsidRDefault="002339D0" w:rsidP="002339D0">
      <w:pPr>
        <w:jc w:val="both"/>
      </w:pPr>
    </w:p>
    <w:p w:rsidR="00D0313C" w:rsidRPr="00A66BC6" w:rsidRDefault="00D0313C" w:rsidP="00D0313C">
      <w:pPr>
        <w:jc w:val="both"/>
        <w:rPr>
          <w:sz w:val="28"/>
        </w:rPr>
      </w:pPr>
    </w:p>
    <w:p w:rsidR="009E283D" w:rsidRPr="00A66BC6" w:rsidRDefault="009E283D" w:rsidP="009E283D">
      <w:pPr>
        <w:jc w:val="both"/>
        <w:rPr>
          <w:sz w:val="28"/>
        </w:rPr>
      </w:pPr>
    </w:p>
    <w:p w:rsidR="00854A84" w:rsidRDefault="00854A84" w:rsidP="00854A84">
      <w:pPr>
        <w:jc w:val="center"/>
        <w:rPr>
          <w:sz w:val="28"/>
        </w:rPr>
      </w:pPr>
      <w:r w:rsidRPr="00A66BC6">
        <w:rPr>
          <w:sz w:val="28"/>
        </w:rPr>
        <w:t>___________________________________________</w:t>
      </w:r>
    </w:p>
    <w:sectPr w:rsidR="00854A84" w:rsidSect="009E283D">
      <w:pgSz w:w="16838" w:h="11906" w:orient="landscape"/>
      <w:pgMar w:top="1701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F7" w:rsidRDefault="00A413F7" w:rsidP="004152CF">
      <w:r>
        <w:separator/>
      </w:r>
    </w:p>
  </w:endnote>
  <w:endnote w:type="continuationSeparator" w:id="0">
    <w:p w:rsidR="00A413F7" w:rsidRDefault="00A413F7" w:rsidP="0041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F7" w:rsidRDefault="00A413F7" w:rsidP="004152CF">
      <w:r>
        <w:separator/>
      </w:r>
    </w:p>
  </w:footnote>
  <w:footnote w:type="continuationSeparator" w:id="0">
    <w:p w:rsidR="00A413F7" w:rsidRDefault="00A413F7" w:rsidP="0041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4AF"/>
    <w:multiLevelType w:val="hybridMultilevel"/>
    <w:tmpl w:val="C28E69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7C51DB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1537AC"/>
    <w:multiLevelType w:val="multilevel"/>
    <w:tmpl w:val="DA34BC5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1B7A3B31"/>
    <w:multiLevelType w:val="singleLevel"/>
    <w:tmpl w:val="00E0D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D40CEE"/>
    <w:multiLevelType w:val="hybridMultilevel"/>
    <w:tmpl w:val="4E4E751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9C76F83"/>
    <w:multiLevelType w:val="hybridMultilevel"/>
    <w:tmpl w:val="33222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6623C"/>
    <w:multiLevelType w:val="multilevel"/>
    <w:tmpl w:val="D2F2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27023E7"/>
    <w:multiLevelType w:val="hybridMultilevel"/>
    <w:tmpl w:val="FBB6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D51F9"/>
    <w:multiLevelType w:val="hybridMultilevel"/>
    <w:tmpl w:val="5854E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151AD"/>
    <w:multiLevelType w:val="hybridMultilevel"/>
    <w:tmpl w:val="233AC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FDF"/>
    <w:rsid w:val="000050F2"/>
    <w:rsid w:val="00012981"/>
    <w:rsid w:val="00017D04"/>
    <w:rsid w:val="00040DC4"/>
    <w:rsid w:val="00080405"/>
    <w:rsid w:val="000824F9"/>
    <w:rsid w:val="00087E95"/>
    <w:rsid w:val="00093EB4"/>
    <w:rsid w:val="000B25C3"/>
    <w:rsid w:val="000B5EE4"/>
    <w:rsid w:val="000D3633"/>
    <w:rsid w:val="000D5A37"/>
    <w:rsid w:val="000E0C46"/>
    <w:rsid w:val="00101E80"/>
    <w:rsid w:val="001159E2"/>
    <w:rsid w:val="001B1A42"/>
    <w:rsid w:val="001B38D7"/>
    <w:rsid w:val="002113F4"/>
    <w:rsid w:val="00220518"/>
    <w:rsid w:val="0023234B"/>
    <w:rsid w:val="002339D0"/>
    <w:rsid w:val="00272510"/>
    <w:rsid w:val="00275236"/>
    <w:rsid w:val="002779CD"/>
    <w:rsid w:val="002A310F"/>
    <w:rsid w:val="002B1EB0"/>
    <w:rsid w:val="002B6122"/>
    <w:rsid w:val="002C093A"/>
    <w:rsid w:val="002D5416"/>
    <w:rsid w:val="002D5B09"/>
    <w:rsid w:val="00312344"/>
    <w:rsid w:val="0031596B"/>
    <w:rsid w:val="0032064A"/>
    <w:rsid w:val="003378FE"/>
    <w:rsid w:val="003407B4"/>
    <w:rsid w:val="00363659"/>
    <w:rsid w:val="00365B55"/>
    <w:rsid w:val="0037218A"/>
    <w:rsid w:val="0037676C"/>
    <w:rsid w:val="003C70AF"/>
    <w:rsid w:val="0040385F"/>
    <w:rsid w:val="004152CF"/>
    <w:rsid w:val="0042358D"/>
    <w:rsid w:val="00450885"/>
    <w:rsid w:val="00465AC9"/>
    <w:rsid w:val="00497530"/>
    <w:rsid w:val="004D6B41"/>
    <w:rsid w:val="00503C79"/>
    <w:rsid w:val="005249D3"/>
    <w:rsid w:val="005A2650"/>
    <w:rsid w:val="005A70AA"/>
    <w:rsid w:val="005E6B66"/>
    <w:rsid w:val="00610149"/>
    <w:rsid w:val="00634EB0"/>
    <w:rsid w:val="00640955"/>
    <w:rsid w:val="00657257"/>
    <w:rsid w:val="00657830"/>
    <w:rsid w:val="0066097A"/>
    <w:rsid w:val="006722DE"/>
    <w:rsid w:val="00676BBB"/>
    <w:rsid w:val="00686067"/>
    <w:rsid w:val="00687A54"/>
    <w:rsid w:val="006E102F"/>
    <w:rsid w:val="006E6A4D"/>
    <w:rsid w:val="006F4455"/>
    <w:rsid w:val="007246EE"/>
    <w:rsid w:val="00725FA3"/>
    <w:rsid w:val="007326A4"/>
    <w:rsid w:val="00766A66"/>
    <w:rsid w:val="00777262"/>
    <w:rsid w:val="007A7666"/>
    <w:rsid w:val="008028E4"/>
    <w:rsid w:val="00802C0E"/>
    <w:rsid w:val="00807E2B"/>
    <w:rsid w:val="008130FC"/>
    <w:rsid w:val="00815956"/>
    <w:rsid w:val="00854A84"/>
    <w:rsid w:val="00881634"/>
    <w:rsid w:val="008A621B"/>
    <w:rsid w:val="008B20A7"/>
    <w:rsid w:val="008D5603"/>
    <w:rsid w:val="008E62BB"/>
    <w:rsid w:val="008E7622"/>
    <w:rsid w:val="008F1624"/>
    <w:rsid w:val="008F588E"/>
    <w:rsid w:val="00912058"/>
    <w:rsid w:val="009151E8"/>
    <w:rsid w:val="00944F46"/>
    <w:rsid w:val="009B1D0A"/>
    <w:rsid w:val="009E283D"/>
    <w:rsid w:val="009E462E"/>
    <w:rsid w:val="009F332C"/>
    <w:rsid w:val="009F3EF5"/>
    <w:rsid w:val="00A413F7"/>
    <w:rsid w:val="00A5455B"/>
    <w:rsid w:val="00A61A4A"/>
    <w:rsid w:val="00A66BC6"/>
    <w:rsid w:val="00A71B91"/>
    <w:rsid w:val="00A87CE4"/>
    <w:rsid w:val="00AD387C"/>
    <w:rsid w:val="00AE5FFE"/>
    <w:rsid w:val="00B41DB8"/>
    <w:rsid w:val="00B433F6"/>
    <w:rsid w:val="00B705F3"/>
    <w:rsid w:val="00B71C93"/>
    <w:rsid w:val="00BA4B37"/>
    <w:rsid w:val="00BA65D1"/>
    <w:rsid w:val="00C06AF0"/>
    <w:rsid w:val="00C06D0C"/>
    <w:rsid w:val="00C24B33"/>
    <w:rsid w:val="00CB1146"/>
    <w:rsid w:val="00CD49FE"/>
    <w:rsid w:val="00D0313C"/>
    <w:rsid w:val="00D12F75"/>
    <w:rsid w:val="00D20B7B"/>
    <w:rsid w:val="00D46F2C"/>
    <w:rsid w:val="00D618E0"/>
    <w:rsid w:val="00D743E6"/>
    <w:rsid w:val="00D81387"/>
    <w:rsid w:val="00DA346E"/>
    <w:rsid w:val="00DA5223"/>
    <w:rsid w:val="00DC08DD"/>
    <w:rsid w:val="00DE773D"/>
    <w:rsid w:val="00E2495E"/>
    <w:rsid w:val="00E32BEE"/>
    <w:rsid w:val="00E4670D"/>
    <w:rsid w:val="00E639ED"/>
    <w:rsid w:val="00E70A0F"/>
    <w:rsid w:val="00E803ED"/>
    <w:rsid w:val="00E929D6"/>
    <w:rsid w:val="00E95A92"/>
    <w:rsid w:val="00EA24DC"/>
    <w:rsid w:val="00EB3164"/>
    <w:rsid w:val="00EC7820"/>
    <w:rsid w:val="00EF1F9D"/>
    <w:rsid w:val="00F26D30"/>
    <w:rsid w:val="00F34684"/>
    <w:rsid w:val="00F4226D"/>
    <w:rsid w:val="00F5001D"/>
    <w:rsid w:val="00F65FDF"/>
    <w:rsid w:val="00F667ED"/>
    <w:rsid w:val="00F7461E"/>
    <w:rsid w:val="00FD111B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7D0C5"/>
  <w15:docId w15:val="{63B4C7A6-8DF3-41D6-8B86-B2B44A46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9CD"/>
  </w:style>
  <w:style w:type="paragraph" w:styleId="2">
    <w:name w:val="heading 2"/>
    <w:basedOn w:val="a"/>
    <w:next w:val="a"/>
    <w:qFormat/>
    <w:rsid w:val="00634EB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34EB0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4EB0"/>
    <w:pPr>
      <w:jc w:val="both"/>
    </w:pPr>
    <w:rPr>
      <w:sz w:val="28"/>
    </w:rPr>
  </w:style>
  <w:style w:type="paragraph" w:styleId="a4">
    <w:name w:val="Title"/>
    <w:basedOn w:val="a"/>
    <w:qFormat/>
    <w:rsid w:val="00634EB0"/>
    <w:pPr>
      <w:jc w:val="center"/>
    </w:pPr>
    <w:rPr>
      <w:sz w:val="28"/>
      <w:szCs w:val="24"/>
    </w:rPr>
  </w:style>
  <w:style w:type="paragraph" w:styleId="a5">
    <w:name w:val="Balloon Text"/>
    <w:basedOn w:val="a"/>
    <w:semiHidden/>
    <w:rsid w:val="006F44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3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667ED"/>
    <w:pPr>
      <w:ind w:left="720"/>
      <w:contextualSpacing/>
    </w:pPr>
  </w:style>
  <w:style w:type="paragraph" w:customStyle="1" w:styleId="Default">
    <w:name w:val="Default"/>
    <w:rsid w:val="009E28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152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152CF"/>
  </w:style>
  <w:style w:type="paragraph" w:styleId="aa">
    <w:name w:val="footer"/>
    <w:basedOn w:val="a"/>
    <w:link w:val="ab"/>
    <w:unhideWhenUsed/>
    <w:rsid w:val="004152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1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КОЧКОВСКОГО РАЙОНА</vt:lpstr>
    </vt:vector>
  </TitlesOfParts>
  <Company>KCK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КОЧКОВСКОГО РАЙОНА</dc:title>
  <dc:creator>User</dc:creator>
  <cp:lastModifiedBy>admin</cp:lastModifiedBy>
  <cp:revision>67</cp:revision>
  <cp:lastPrinted>2021-06-23T08:25:00Z</cp:lastPrinted>
  <dcterms:created xsi:type="dcterms:W3CDTF">2015-11-11T08:11:00Z</dcterms:created>
  <dcterms:modified xsi:type="dcterms:W3CDTF">2021-06-23T09:24:00Z</dcterms:modified>
</cp:coreProperties>
</file>