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EF" w:rsidRPr="000C33EF" w:rsidRDefault="000C33EF" w:rsidP="000C33EF">
      <w:pPr>
        <w:jc w:val="center"/>
        <w:rPr>
          <w:rFonts w:ascii="Times New Roman" w:hAnsi="Times New Roman"/>
        </w:rPr>
      </w:pPr>
      <w:r w:rsidRPr="000C33EF">
        <w:rPr>
          <w:rFonts w:ascii="Times New Roman" w:hAnsi="Times New Roman"/>
          <w:b/>
          <w:bCs/>
          <w:noProof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EF" w:rsidRPr="000C33EF" w:rsidRDefault="000C33EF" w:rsidP="000C33EF">
      <w:pPr>
        <w:pStyle w:val="af2"/>
        <w:rPr>
          <w:b/>
          <w:bCs/>
        </w:rPr>
      </w:pPr>
      <w:r w:rsidRPr="000C33EF">
        <w:rPr>
          <w:b/>
          <w:bCs/>
        </w:rPr>
        <w:t>АДМИНИСТРАЦИЯ КОЧКОВСКОГО РАЙОНА</w:t>
      </w:r>
    </w:p>
    <w:p w:rsidR="000C33EF" w:rsidRPr="000C33EF" w:rsidRDefault="000C33EF" w:rsidP="000C33EF">
      <w:pPr>
        <w:jc w:val="center"/>
        <w:rPr>
          <w:rFonts w:ascii="Times New Roman" w:hAnsi="Times New Roman"/>
          <w:b/>
          <w:sz w:val="28"/>
          <w:szCs w:val="28"/>
        </w:rPr>
      </w:pPr>
      <w:r w:rsidRPr="000C33E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C33EF" w:rsidRPr="000C33EF" w:rsidRDefault="000C33EF" w:rsidP="000C33EF">
      <w:pPr>
        <w:jc w:val="center"/>
        <w:rPr>
          <w:rFonts w:ascii="Times New Roman" w:hAnsi="Times New Roman"/>
          <w:b/>
          <w:bCs/>
          <w:sz w:val="28"/>
        </w:rPr>
      </w:pPr>
      <w:r w:rsidRPr="000C33EF">
        <w:rPr>
          <w:rFonts w:ascii="Times New Roman" w:hAnsi="Times New Roman"/>
          <w:b/>
          <w:bCs/>
          <w:sz w:val="28"/>
        </w:rPr>
        <w:t>ПОСТАНОВЛЕНИЕ</w:t>
      </w:r>
    </w:p>
    <w:p w:rsidR="000C33EF" w:rsidRPr="0077583C" w:rsidRDefault="000C33EF" w:rsidP="000C33EF">
      <w:pPr>
        <w:jc w:val="center"/>
        <w:rPr>
          <w:rFonts w:ascii="Times New Roman" w:hAnsi="Times New Roman"/>
          <w:bCs/>
          <w:sz w:val="28"/>
        </w:rPr>
      </w:pPr>
      <w:r w:rsidRPr="0077583C">
        <w:rPr>
          <w:rFonts w:ascii="Times New Roman" w:hAnsi="Times New Roman"/>
          <w:bCs/>
          <w:sz w:val="28"/>
        </w:rPr>
        <w:t xml:space="preserve">от </w:t>
      </w:r>
      <w:r w:rsidR="0077583C" w:rsidRPr="0077583C">
        <w:rPr>
          <w:rFonts w:ascii="Times New Roman" w:hAnsi="Times New Roman"/>
          <w:bCs/>
          <w:sz w:val="28"/>
        </w:rPr>
        <w:t>24</w:t>
      </w:r>
      <w:r w:rsidR="00E320E9" w:rsidRPr="0077583C">
        <w:rPr>
          <w:rFonts w:ascii="Times New Roman" w:hAnsi="Times New Roman"/>
          <w:bCs/>
          <w:sz w:val="28"/>
        </w:rPr>
        <w:t>.0</w:t>
      </w:r>
      <w:r w:rsidR="0077583C" w:rsidRPr="0077583C">
        <w:rPr>
          <w:rFonts w:ascii="Times New Roman" w:hAnsi="Times New Roman"/>
          <w:bCs/>
          <w:sz w:val="28"/>
        </w:rPr>
        <w:t>6</w:t>
      </w:r>
      <w:r w:rsidRPr="0077583C">
        <w:rPr>
          <w:rFonts w:ascii="Times New Roman" w:hAnsi="Times New Roman"/>
          <w:bCs/>
          <w:sz w:val="28"/>
        </w:rPr>
        <w:t>.2021</w:t>
      </w:r>
      <w:r w:rsidR="00E320E9" w:rsidRPr="0077583C">
        <w:rPr>
          <w:rFonts w:ascii="Times New Roman" w:hAnsi="Times New Roman"/>
          <w:bCs/>
          <w:sz w:val="28"/>
        </w:rPr>
        <w:t xml:space="preserve">    № </w:t>
      </w:r>
      <w:r w:rsidR="0077583C" w:rsidRPr="0077583C">
        <w:rPr>
          <w:rFonts w:ascii="Times New Roman" w:hAnsi="Times New Roman"/>
          <w:bCs/>
          <w:sz w:val="28"/>
        </w:rPr>
        <w:t>330</w:t>
      </w:r>
      <w:r w:rsidRPr="0077583C">
        <w:rPr>
          <w:rFonts w:ascii="Times New Roman" w:hAnsi="Times New Roman"/>
          <w:bCs/>
          <w:sz w:val="28"/>
        </w:rPr>
        <w:t>-па</w:t>
      </w:r>
    </w:p>
    <w:p w:rsidR="0077583C" w:rsidRPr="00842FD8" w:rsidRDefault="0077583C" w:rsidP="007758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2FD8">
        <w:rPr>
          <w:rFonts w:ascii="Times New Roman" w:hAnsi="Times New Roman"/>
          <w:b/>
          <w:sz w:val="28"/>
          <w:szCs w:val="28"/>
        </w:rPr>
        <w:t>«О внесении изменений в постановление администрации Кочковского района Новосибирской области от 11.05.2021  № 229-па «Об утверждении муниципальной программы «Развитие системы  образования Кочковского района Новосибирской области  на  2019-2021 годы»»</w:t>
      </w:r>
    </w:p>
    <w:p w:rsidR="0077583C" w:rsidRPr="00842FD8" w:rsidRDefault="0077583C" w:rsidP="0077583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583C" w:rsidRPr="00842FD8" w:rsidRDefault="0077583C" w:rsidP="007758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2FD8">
        <w:rPr>
          <w:rFonts w:ascii="Times New Roman" w:hAnsi="Times New Roman"/>
          <w:sz w:val="28"/>
          <w:szCs w:val="28"/>
        </w:rPr>
        <w:t xml:space="preserve">        </w:t>
      </w:r>
      <w:r w:rsidRPr="00842FD8">
        <w:rPr>
          <w:rFonts w:ascii="Times New Roman" w:hAnsi="Times New Roman"/>
          <w:color w:val="000000"/>
          <w:sz w:val="28"/>
          <w:szCs w:val="28"/>
        </w:rPr>
        <w:t xml:space="preserve">В целях реализации мероприятия </w:t>
      </w:r>
      <w:r w:rsidRPr="00842FD8">
        <w:rPr>
          <w:rFonts w:ascii="Times New Roman" w:hAnsi="Times New Roman"/>
          <w:sz w:val="28"/>
          <w:szCs w:val="28"/>
        </w:rPr>
        <w:t>«Обеспечение функционирования системы персонифицированного финансирования дополнительного образования детей» ф</w:t>
      </w:r>
      <w:r w:rsidRPr="00842FD8">
        <w:rPr>
          <w:rFonts w:ascii="Times New Roman" w:hAnsi="Times New Roman"/>
          <w:color w:val="000000"/>
          <w:sz w:val="28"/>
          <w:szCs w:val="28"/>
        </w:rPr>
        <w:t>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 w:rsidRPr="00842FD8">
        <w:rPr>
          <w:rFonts w:ascii="Times New Roman" w:hAnsi="Times New Roman"/>
          <w:sz w:val="28"/>
          <w:szCs w:val="28"/>
        </w:rPr>
        <w:t>,</w:t>
      </w:r>
    </w:p>
    <w:p w:rsidR="0077583C" w:rsidRPr="00842FD8" w:rsidRDefault="0077583C" w:rsidP="007758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2FD8">
        <w:rPr>
          <w:rFonts w:ascii="Times New Roman" w:hAnsi="Times New Roman"/>
          <w:sz w:val="28"/>
          <w:szCs w:val="28"/>
        </w:rPr>
        <w:t>ПОСТАНОВЛЯЮ:</w:t>
      </w:r>
    </w:p>
    <w:p w:rsidR="0077583C" w:rsidRPr="00842FD8" w:rsidRDefault="0077583C" w:rsidP="007758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842FD8">
        <w:rPr>
          <w:rFonts w:ascii="Times New Roman" w:hAnsi="Times New Roman" w:cs="Times New Roman"/>
          <w:sz w:val="28"/>
          <w:szCs w:val="28"/>
        </w:rPr>
        <w:t xml:space="preserve">Абзац 2 раздела </w:t>
      </w:r>
      <w:r w:rsidRPr="00842F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2FD8">
        <w:rPr>
          <w:rFonts w:ascii="Times New Roman" w:hAnsi="Times New Roman" w:cs="Times New Roman"/>
          <w:sz w:val="28"/>
          <w:szCs w:val="28"/>
        </w:rPr>
        <w:t xml:space="preserve">  дополнить  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>краткой характеристикой задач Кочковского района в области персонифицированного финансирования дополнительного образования детей следующего содержания:</w:t>
      </w:r>
    </w:p>
    <w:p w:rsidR="0077583C" w:rsidRPr="00842FD8" w:rsidRDefault="0077583C" w:rsidP="0077583C">
      <w:pPr>
        <w:shd w:val="clear" w:color="auto" w:fill="FFFFFF"/>
        <w:spacing w:after="0"/>
        <w:ind w:left="3"/>
        <w:jc w:val="both"/>
        <w:rPr>
          <w:rFonts w:ascii="Times New Roman" w:hAnsi="Times New Roman"/>
          <w:sz w:val="28"/>
          <w:szCs w:val="28"/>
        </w:rPr>
      </w:pPr>
      <w:r w:rsidRPr="00842FD8">
        <w:rPr>
          <w:rFonts w:ascii="Times New Roman" w:hAnsi="Times New Roman"/>
          <w:iCs/>
          <w:sz w:val="28"/>
          <w:szCs w:val="28"/>
        </w:rPr>
        <w:t xml:space="preserve">«В целях </w:t>
      </w:r>
      <w:r w:rsidRPr="00842FD8">
        <w:rPr>
          <w:rFonts w:ascii="Times New Roman" w:hAnsi="Times New Roman"/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842FD8">
        <w:rPr>
          <w:rFonts w:ascii="Times New Roman" w:hAnsi="Times New Roman"/>
          <w:iCs/>
          <w:sz w:val="28"/>
          <w:szCs w:val="28"/>
        </w:rPr>
        <w:t xml:space="preserve"> в целях обеспечения равной доступности качественного дополнительного образования в</w:t>
      </w:r>
      <w:r w:rsidRPr="00842FD8">
        <w:rPr>
          <w:rFonts w:ascii="Times New Roman" w:hAnsi="Times New Roman"/>
          <w:sz w:val="28"/>
          <w:szCs w:val="28"/>
        </w:rPr>
        <w:t xml:space="preserve"> </w:t>
      </w:r>
      <w:r w:rsidRPr="00842FD8">
        <w:rPr>
          <w:rFonts w:ascii="Times New Roman" w:hAnsi="Times New Roman"/>
          <w:iCs/>
          <w:sz w:val="28"/>
          <w:szCs w:val="28"/>
          <w:shd w:val="clear" w:color="auto" w:fill="FFFFFF"/>
        </w:rPr>
        <w:t>Кочковском районе Новосибирской области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842FD8">
        <w:rPr>
          <w:rFonts w:ascii="Times New Roman" w:hAnsi="Times New Roman"/>
          <w:iCs/>
          <w:sz w:val="28"/>
          <w:szCs w:val="28"/>
        </w:rPr>
        <w:t xml:space="preserve"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 w:rsidRPr="00842FD8">
        <w:rPr>
          <w:rFonts w:ascii="Times New Roman" w:hAnsi="Times New Roman"/>
          <w:iCs/>
          <w:sz w:val="28"/>
          <w:szCs w:val="28"/>
          <w:shd w:val="clear" w:color="auto" w:fill="FFFFFF"/>
        </w:rPr>
        <w:t>Муниципальное бюджетное  учреждение дополнительного образования  "Информационно-методический центр" Кочковского района Новосибирской области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842FD8">
        <w:rPr>
          <w:rFonts w:ascii="Times New Roman" w:hAnsi="Times New Roman"/>
          <w:iCs/>
          <w:sz w:val="28"/>
          <w:szCs w:val="28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Pr="00842FD8">
        <w:rPr>
          <w:rFonts w:ascii="Times New Roman" w:hAnsi="Times New Roman"/>
          <w:iCs/>
          <w:sz w:val="28"/>
          <w:szCs w:val="28"/>
          <w:shd w:val="clear" w:color="auto" w:fill="FFFFFF"/>
        </w:rPr>
        <w:t>Кочковском районе Новосибирской области».</w:t>
      </w:r>
    </w:p>
    <w:p w:rsidR="0077583C" w:rsidRPr="00842FD8" w:rsidRDefault="0077583C" w:rsidP="0077583C">
      <w:pPr>
        <w:pStyle w:val="a3"/>
        <w:spacing w:after="0"/>
        <w:ind w:lef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 </w:t>
      </w:r>
      <w:r w:rsidRPr="00842FD8">
        <w:rPr>
          <w:rFonts w:ascii="Times New Roman" w:hAnsi="Times New Roman" w:cs="Times New Roman"/>
          <w:sz w:val="28"/>
          <w:szCs w:val="28"/>
        </w:rPr>
        <w:t xml:space="preserve">Абзац 3 раздела </w:t>
      </w:r>
      <w:r w:rsidRPr="00842F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42FD8">
        <w:rPr>
          <w:rFonts w:ascii="Times New Roman" w:hAnsi="Times New Roman" w:cs="Times New Roman"/>
          <w:sz w:val="28"/>
          <w:szCs w:val="28"/>
        </w:rPr>
        <w:t xml:space="preserve">  дополнить  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>показателем Программы  следующего содержания:</w:t>
      </w:r>
    </w:p>
    <w:p w:rsidR="0077583C" w:rsidRPr="00842FD8" w:rsidRDefault="0077583C" w:rsidP="0077583C">
      <w:pPr>
        <w:spacing w:after="0"/>
        <w:ind w:left="3"/>
        <w:jc w:val="both"/>
        <w:rPr>
          <w:rFonts w:ascii="Times New Roman" w:hAnsi="Times New Roman"/>
          <w:sz w:val="28"/>
          <w:szCs w:val="28"/>
        </w:rPr>
      </w:pPr>
      <w:r w:rsidRPr="00842FD8">
        <w:rPr>
          <w:rFonts w:ascii="Times New Roman" w:hAnsi="Times New Roman"/>
          <w:iCs/>
          <w:sz w:val="28"/>
          <w:szCs w:val="28"/>
        </w:rPr>
        <w:t xml:space="preserve">«Показатель </w:t>
      </w:r>
      <w:r w:rsidRPr="00842FD8">
        <w:rPr>
          <w:rFonts w:ascii="Times New Roman" w:hAnsi="Times New Roman"/>
          <w:sz w:val="28"/>
          <w:szCs w:val="28"/>
        </w:rPr>
        <w:t xml:space="preserve">«доля детей в возрасте от 5 до 18 лет, </w:t>
      </w:r>
      <w:r w:rsidRPr="00842FD8">
        <w:rPr>
          <w:rFonts w:ascii="Times New Roman" w:hAnsi="Times New Roman"/>
          <w:iCs/>
          <w:sz w:val="28"/>
          <w:szCs w:val="28"/>
        </w:rPr>
        <w:t>использующих сертификаты дополнительного образования</w:t>
      </w:r>
      <w:r w:rsidRPr="00842FD8">
        <w:rPr>
          <w:rFonts w:ascii="Times New Roman" w:hAnsi="Times New Roman"/>
          <w:sz w:val="28"/>
          <w:szCs w:val="28"/>
        </w:rPr>
        <w:t>»</w:t>
      </w:r>
      <w:r w:rsidRPr="00842FD8">
        <w:rPr>
          <w:rFonts w:ascii="Times New Roman" w:hAnsi="Times New Roman"/>
          <w:iCs/>
          <w:sz w:val="28"/>
          <w:szCs w:val="28"/>
        </w:rPr>
        <w:t xml:space="preserve">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77583C" w:rsidRPr="00842FD8" w:rsidRDefault="0077583C" w:rsidP="0077583C">
      <w:pPr>
        <w:spacing w:after="0"/>
        <w:ind w:left="3"/>
        <w:jc w:val="both"/>
        <w:rPr>
          <w:rFonts w:ascii="Times New Roman" w:hAnsi="Times New Roman"/>
          <w:sz w:val="28"/>
          <w:szCs w:val="28"/>
        </w:rPr>
      </w:pPr>
      <w:r w:rsidRPr="00842FD8">
        <w:rPr>
          <w:rFonts w:ascii="Times New Roman" w:hAnsi="Times New Roman"/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77583C" w:rsidRPr="00842FD8" w:rsidRDefault="0077583C" w:rsidP="0077583C">
      <w:pPr>
        <w:spacing w:after="0"/>
        <w:ind w:left="3"/>
        <w:jc w:val="both"/>
        <w:rPr>
          <w:rFonts w:ascii="Times New Roman" w:hAnsi="Times New Roman"/>
          <w:iCs/>
          <w:sz w:val="28"/>
          <w:szCs w:val="28"/>
        </w:rPr>
      </w:pPr>
      <w:r w:rsidRPr="00842FD8">
        <w:rPr>
          <w:rFonts w:ascii="Times New Roman" w:hAnsi="Times New Roman"/>
          <w:iCs/>
          <w:sz w:val="28"/>
          <w:szCs w:val="28"/>
        </w:rPr>
        <w:t>Рассчитывается по формуле:</w:t>
      </w:r>
    </w:p>
    <w:p w:rsidR="0077583C" w:rsidRPr="00842FD8" w:rsidRDefault="0077583C" w:rsidP="0077583C">
      <w:pPr>
        <w:spacing w:after="0"/>
        <w:ind w:left="3"/>
        <w:jc w:val="both"/>
        <w:rPr>
          <w:rFonts w:ascii="Times New Roman" w:hAnsi="Times New Roman"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/>
            <w:sz w:val="28"/>
            <w:szCs w:val="28"/>
          </w:rPr>
          <m:t>С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серт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всего</m:t>
            </m:r>
          </m:sub>
        </m:sSub>
      </m:oMath>
      <w:r w:rsidRPr="00842FD8">
        <w:rPr>
          <w:rFonts w:ascii="Times New Roman" w:hAnsi="Times New Roman"/>
          <w:iCs/>
          <w:sz w:val="28"/>
          <w:szCs w:val="28"/>
        </w:rPr>
        <w:t xml:space="preserve"> , где:</w:t>
      </w:r>
    </w:p>
    <w:p w:rsidR="0077583C" w:rsidRPr="00842FD8" w:rsidRDefault="0077583C" w:rsidP="0077583C">
      <w:pPr>
        <w:spacing w:after="0"/>
        <w:ind w:left="3"/>
        <w:jc w:val="both"/>
        <w:rPr>
          <w:rFonts w:ascii="Times New Roman" w:hAnsi="Times New Roman"/>
          <w:sz w:val="28"/>
          <w:szCs w:val="28"/>
        </w:rPr>
      </w:pPr>
      <w:r w:rsidRPr="00842FD8">
        <w:rPr>
          <w:rFonts w:ascii="Times New Roman" w:hAnsi="Times New Roman"/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77583C" w:rsidRPr="00842FD8" w:rsidRDefault="0077583C" w:rsidP="0077583C">
      <w:pPr>
        <w:spacing w:after="0"/>
        <w:ind w:left="3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серт</m:t>
            </m:r>
          </m:sub>
        </m:sSub>
      </m:oMath>
      <w:r w:rsidRPr="00842FD8">
        <w:rPr>
          <w:rFonts w:ascii="Times New Roman" w:hAnsi="Times New Roman"/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77583C" w:rsidRPr="00842FD8" w:rsidRDefault="0077583C" w:rsidP="0077583C">
      <w:pPr>
        <w:spacing w:after="0"/>
        <w:ind w:left="3"/>
        <w:jc w:val="both"/>
        <w:rPr>
          <w:rFonts w:ascii="Times New Roman" w:hAnsi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всего</m:t>
            </m:r>
          </m:sub>
        </m:sSub>
      </m:oMath>
      <w:r w:rsidRPr="00842FD8">
        <w:rPr>
          <w:rFonts w:ascii="Times New Roman" w:hAnsi="Times New Roman"/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муниципалитета».</w:t>
      </w:r>
    </w:p>
    <w:p w:rsidR="0077583C" w:rsidRPr="00842FD8" w:rsidRDefault="0077583C" w:rsidP="007758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 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паспорта подпрограммы 1 </w:t>
      </w:r>
      <w:r w:rsidRPr="00842FD8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</w:t>
      </w:r>
      <w:r w:rsidRPr="00842FD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>дополнить пунктом 6 следующего содержания:</w:t>
      </w:r>
    </w:p>
    <w:p w:rsidR="0077583C" w:rsidRPr="00842FD8" w:rsidRDefault="0077583C" w:rsidP="0077583C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842FD8">
        <w:rPr>
          <w:rFonts w:ascii="Times New Roman" w:hAnsi="Times New Roman"/>
          <w:sz w:val="28"/>
          <w:szCs w:val="28"/>
        </w:rPr>
        <w:t>«</w:t>
      </w:r>
      <w:r w:rsidRPr="00842FD8">
        <w:rPr>
          <w:rFonts w:ascii="Times New Roman" w:hAnsi="Times New Roman"/>
          <w:sz w:val="28"/>
          <w:szCs w:val="24"/>
        </w:rPr>
        <w:t>Задача 6.</w:t>
      </w:r>
    </w:p>
    <w:p w:rsidR="0077583C" w:rsidRPr="00842FD8" w:rsidRDefault="0077583C" w:rsidP="007758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842FD8">
        <w:rPr>
          <w:rFonts w:ascii="Times New Roman" w:hAnsi="Times New Roman" w:cs="Times New Roman"/>
          <w:sz w:val="28"/>
          <w:szCs w:val="24"/>
          <w:lang w:eastAsia="ru-RU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программ».</w:t>
      </w:r>
    </w:p>
    <w:p w:rsidR="0077583C" w:rsidRPr="00842FD8" w:rsidRDefault="0077583C" w:rsidP="007758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4. </w:t>
      </w:r>
      <w:r w:rsidRPr="00842FD8">
        <w:rPr>
          <w:rFonts w:ascii="Times New Roman" w:hAnsi="Times New Roman" w:cs="Times New Roman"/>
          <w:sz w:val="28"/>
          <w:szCs w:val="24"/>
          <w:lang w:eastAsia="ru-RU"/>
        </w:rPr>
        <w:t xml:space="preserve">Планируемые результаты  паспорта подпрограммы 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842FD8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</w:t>
      </w:r>
      <w:r w:rsidRPr="00842FD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>дополнить пунктом 6 следующего содержания:</w:t>
      </w:r>
      <w:r w:rsidRPr="00842FD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77583C" w:rsidRPr="00842FD8" w:rsidRDefault="0077583C" w:rsidP="0077583C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842FD8">
        <w:rPr>
          <w:rFonts w:ascii="Times New Roman" w:hAnsi="Times New Roman"/>
          <w:sz w:val="28"/>
          <w:szCs w:val="24"/>
        </w:rPr>
        <w:t>«Охват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1,7 %».</w:t>
      </w:r>
    </w:p>
    <w:p w:rsidR="0077583C" w:rsidRPr="00294F1B" w:rsidRDefault="0077583C" w:rsidP="0077583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4"/>
        </w:rPr>
        <w:t xml:space="preserve">       5. </w:t>
      </w:r>
      <w:r w:rsidRPr="00294F1B">
        <w:rPr>
          <w:rFonts w:ascii="Times New Roman" w:hAnsi="Times New Roman"/>
          <w:sz w:val="28"/>
          <w:szCs w:val="24"/>
        </w:rPr>
        <w:t xml:space="preserve">Источники финансирования  паспорта подпрограммы </w:t>
      </w:r>
      <w:r w:rsidRPr="00294F1B">
        <w:rPr>
          <w:rFonts w:ascii="Times New Roman" w:hAnsi="Times New Roman"/>
          <w:sz w:val="28"/>
          <w:szCs w:val="28"/>
        </w:rPr>
        <w:t>1 «Развитие дошкольного, общего и дополнительного образования детей</w:t>
      </w:r>
      <w:r w:rsidRPr="00294F1B">
        <w:rPr>
          <w:rFonts w:ascii="Times New Roman" w:hAnsi="Times New Roman"/>
          <w:bCs/>
          <w:sz w:val="28"/>
          <w:szCs w:val="28"/>
        </w:rPr>
        <w:t>»</w:t>
      </w:r>
      <w:r w:rsidRPr="00294F1B">
        <w:rPr>
          <w:rFonts w:ascii="Times New Roman" w:hAnsi="Times New Roman"/>
          <w:sz w:val="28"/>
          <w:szCs w:val="28"/>
        </w:rPr>
        <w:t xml:space="preserve"> дополнить разделом  следующего содержания:</w:t>
      </w:r>
    </w:p>
    <w:p w:rsidR="0077583C" w:rsidRPr="00842FD8" w:rsidRDefault="0077583C" w:rsidP="0077583C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842FD8">
        <w:rPr>
          <w:rFonts w:ascii="Times New Roman" w:hAnsi="Times New Roman"/>
          <w:sz w:val="28"/>
          <w:szCs w:val="28"/>
        </w:rPr>
        <w:t>«</w:t>
      </w:r>
      <w:r w:rsidRPr="00842FD8">
        <w:rPr>
          <w:rFonts w:ascii="Times New Roman" w:hAnsi="Times New Roman"/>
          <w:sz w:val="28"/>
          <w:szCs w:val="24"/>
        </w:rPr>
        <w:t xml:space="preserve">Объем бюджетных ассигнований в целом на реализацию подпрограммы в части развития дополнительного образования составит </w:t>
      </w:r>
      <w:r w:rsidRPr="00842FD8">
        <w:rPr>
          <w:rFonts w:ascii="Times New Roman" w:hAnsi="Times New Roman"/>
          <w:b/>
          <w:sz w:val="28"/>
          <w:szCs w:val="24"/>
        </w:rPr>
        <w:t xml:space="preserve">67001,08 </w:t>
      </w:r>
      <w:r w:rsidRPr="00842FD8">
        <w:rPr>
          <w:rFonts w:ascii="Times New Roman" w:hAnsi="Times New Roman"/>
          <w:sz w:val="28"/>
          <w:szCs w:val="24"/>
        </w:rPr>
        <w:t>тыс. рублей, в том числе по годам реализации программы:</w:t>
      </w:r>
    </w:p>
    <w:p w:rsidR="0077583C" w:rsidRPr="00842FD8" w:rsidRDefault="0077583C" w:rsidP="007758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2FD8">
        <w:rPr>
          <w:rFonts w:ascii="Times New Roman" w:hAnsi="Times New Roman"/>
          <w:sz w:val="28"/>
          <w:szCs w:val="28"/>
        </w:rPr>
        <w:t xml:space="preserve">2019 год – </w:t>
      </w:r>
      <w:r w:rsidRPr="00842FD8">
        <w:rPr>
          <w:rFonts w:ascii="Times New Roman" w:hAnsi="Times New Roman"/>
          <w:b/>
          <w:color w:val="000000"/>
          <w:sz w:val="28"/>
          <w:szCs w:val="28"/>
        </w:rPr>
        <w:t>17 359,3</w:t>
      </w:r>
      <w:r w:rsidRPr="00842FD8">
        <w:rPr>
          <w:rFonts w:ascii="Times New Roman" w:hAnsi="Times New Roman"/>
          <w:sz w:val="28"/>
          <w:szCs w:val="28"/>
        </w:rPr>
        <w:t xml:space="preserve"> тыс. рублей;</w:t>
      </w:r>
    </w:p>
    <w:p w:rsidR="0077583C" w:rsidRPr="00842FD8" w:rsidRDefault="0077583C" w:rsidP="007758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2FD8">
        <w:rPr>
          <w:rFonts w:ascii="Times New Roman" w:hAnsi="Times New Roman"/>
          <w:sz w:val="28"/>
          <w:szCs w:val="28"/>
        </w:rPr>
        <w:t xml:space="preserve">2020 год – </w:t>
      </w:r>
      <w:r w:rsidRPr="00842FD8">
        <w:rPr>
          <w:rFonts w:ascii="Times New Roman" w:hAnsi="Times New Roman"/>
          <w:b/>
          <w:bCs/>
          <w:sz w:val="28"/>
          <w:szCs w:val="28"/>
        </w:rPr>
        <w:t xml:space="preserve">14247,4 </w:t>
      </w:r>
      <w:r w:rsidRPr="00842FD8">
        <w:rPr>
          <w:rFonts w:ascii="Times New Roman" w:hAnsi="Times New Roman"/>
          <w:sz w:val="28"/>
          <w:szCs w:val="28"/>
        </w:rPr>
        <w:t>тыс. рублей;</w:t>
      </w:r>
    </w:p>
    <w:p w:rsidR="0077583C" w:rsidRPr="00842FD8" w:rsidRDefault="0077583C" w:rsidP="0077583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42FD8">
        <w:rPr>
          <w:rFonts w:ascii="Times New Roman" w:hAnsi="Times New Roman"/>
          <w:sz w:val="28"/>
          <w:szCs w:val="28"/>
        </w:rPr>
        <w:t xml:space="preserve">2021 год – </w:t>
      </w:r>
      <w:r w:rsidRPr="00842FD8">
        <w:rPr>
          <w:rFonts w:ascii="Times New Roman" w:hAnsi="Times New Roman"/>
          <w:b/>
          <w:bCs/>
          <w:sz w:val="28"/>
          <w:szCs w:val="28"/>
        </w:rPr>
        <w:t>35394,38</w:t>
      </w:r>
      <w:r w:rsidRPr="00842FD8">
        <w:rPr>
          <w:rFonts w:ascii="Times New Roman" w:hAnsi="Times New Roman"/>
          <w:sz w:val="28"/>
          <w:szCs w:val="28"/>
        </w:rPr>
        <w:t xml:space="preserve"> тыс. рублей;</w:t>
      </w:r>
    </w:p>
    <w:p w:rsidR="0077583C" w:rsidRPr="00842FD8" w:rsidRDefault="0077583C" w:rsidP="007758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6. 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 </w:t>
      </w:r>
      <w:r w:rsidRPr="00842FD8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 xml:space="preserve"> раздел </w:t>
      </w:r>
      <w:r w:rsidRPr="00842FD8">
        <w:rPr>
          <w:rFonts w:ascii="Times New Roman" w:hAnsi="Times New Roman" w:cs="Times New Roman"/>
          <w:sz w:val="28"/>
          <w:szCs w:val="24"/>
          <w:lang w:eastAsia="ru-RU"/>
        </w:rPr>
        <w:t xml:space="preserve">подпрограммы 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842FD8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</w:t>
      </w:r>
      <w:r w:rsidRPr="00842FD8">
        <w:rPr>
          <w:rFonts w:ascii="Times New Roman" w:hAnsi="Times New Roman" w:cs="Times New Roman"/>
          <w:bCs/>
          <w:sz w:val="28"/>
          <w:szCs w:val="28"/>
        </w:rPr>
        <w:t>»</w:t>
      </w:r>
      <w:r w:rsidRPr="00842FD8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12 следующего содержания:</w:t>
      </w:r>
    </w:p>
    <w:p w:rsidR="0077583C" w:rsidRPr="00842FD8" w:rsidRDefault="0077583C" w:rsidP="007758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FD8">
        <w:rPr>
          <w:rFonts w:ascii="Times New Roman" w:hAnsi="Times New Roman" w:cs="Times New Roman"/>
          <w:sz w:val="28"/>
          <w:szCs w:val="28"/>
          <w:lang w:eastAsia="ru-RU"/>
        </w:rPr>
        <w:t>«Обеспечение функционирования системы персонифицированного финансирования дополнительного образования детей»</w:t>
      </w:r>
      <w:r w:rsidRPr="00842FD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77583C" w:rsidRPr="00842FD8" w:rsidRDefault="0077583C" w:rsidP="0077583C">
      <w:pPr>
        <w:spacing w:after="0"/>
        <w:ind w:left="3"/>
        <w:jc w:val="both"/>
        <w:rPr>
          <w:rFonts w:ascii="Times New Roman" w:hAnsi="Times New Roman"/>
          <w:sz w:val="28"/>
          <w:szCs w:val="28"/>
        </w:rPr>
      </w:pPr>
      <w:r w:rsidRPr="00842FD8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842FD8">
        <w:rPr>
          <w:rFonts w:ascii="Times New Roman" w:hAnsi="Times New Roman"/>
          <w:iCs/>
          <w:sz w:val="28"/>
          <w:szCs w:val="28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77583C" w:rsidRPr="00842FD8" w:rsidRDefault="0077583C" w:rsidP="0077583C">
      <w:pPr>
        <w:spacing w:after="0"/>
        <w:ind w:left="3"/>
        <w:jc w:val="both"/>
        <w:rPr>
          <w:rFonts w:ascii="Times New Roman" w:hAnsi="Times New Roman"/>
          <w:iCs/>
          <w:sz w:val="28"/>
          <w:szCs w:val="28"/>
        </w:rPr>
      </w:pPr>
      <w:r w:rsidRPr="00842FD8">
        <w:rPr>
          <w:rFonts w:ascii="Times New Roman" w:hAnsi="Times New Roman"/>
          <w:iCs/>
          <w:sz w:val="28"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детей».</w:t>
      </w:r>
    </w:p>
    <w:p w:rsidR="0077583C" w:rsidRDefault="0077583C" w:rsidP="0077583C">
      <w:pPr>
        <w:spacing w:after="0"/>
        <w:ind w:lef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7. </w:t>
      </w:r>
      <w:r w:rsidRPr="00842FD8">
        <w:rPr>
          <w:rFonts w:ascii="Times New Roman" w:hAnsi="Times New Roman"/>
          <w:sz w:val="28"/>
          <w:szCs w:val="28"/>
        </w:rPr>
        <w:t>Дополнить приложение 1 «Цели, задачи и целевые индикаторы муниципальной программы» к муниципальной программе  «Развитие системы  образования Кочковского района Новосибирской области  на  2019-2021 годы» значениями показателей по персонифицированному финансированию к задаче 5 «Повышение результативности и качества деятельности муниципальной системы образования» подпрограммы</w:t>
      </w:r>
      <w:r w:rsidRPr="00842FD8">
        <w:rPr>
          <w:rFonts w:ascii="Times New Roman" w:hAnsi="Times New Roman"/>
          <w:sz w:val="28"/>
          <w:szCs w:val="24"/>
        </w:rPr>
        <w:t xml:space="preserve"> </w:t>
      </w:r>
      <w:r w:rsidRPr="00842FD8">
        <w:rPr>
          <w:rFonts w:ascii="Times New Roman" w:hAnsi="Times New Roman"/>
          <w:sz w:val="28"/>
          <w:szCs w:val="28"/>
        </w:rPr>
        <w:t>1 «Развитие дошкольного, общего и дополнительного образования детей</w:t>
      </w:r>
      <w:r w:rsidRPr="00842FD8">
        <w:rPr>
          <w:rFonts w:ascii="Times New Roman" w:hAnsi="Times New Roman"/>
          <w:bCs/>
          <w:sz w:val="28"/>
          <w:szCs w:val="28"/>
        </w:rPr>
        <w:t>»</w:t>
      </w:r>
      <w:r w:rsidRPr="00842FD8">
        <w:rPr>
          <w:rFonts w:ascii="Times New Roman" w:hAnsi="Times New Roman"/>
          <w:sz w:val="28"/>
          <w:szCs w:val="28"/>
        </w:rPr>
        <w:t>:</w:t>
      </w:r>
    </w:p>
    <w:tbl>
      <w:tblPr>
        <w:tblW w:w="9422" w:type="dxa"/>
        <w:jc w:val="center"/>
        <w:tblCellSpacing w:w="0" w:type="dxa"/>
        <w:tblInd w:w="-43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1"/>
        <w:gridCol w:w="1498"/>
        <w:gridCol w:w="987"/>
        <w:gridCol w:w="1123"/>
        <w:gridCol w:w="1153"/>
      </w:tblGrid>
      <w:tr w:rsidR="0077583C" w:rsidRPr="0077583C" w:rsidTr="0077583C">
        <w:trPr>
          <w:trHeight w:val="785"/>
          <w:tblCellSpacing w:w="0" w:type="dxa"/>
          <w:jc w:val="center"/>
        </w:trPr>
        <w:tc>
          <w:tcPr>
            <w:tcW w:w="46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 xml:space="preserve">Наименование целевого показателя </w:t>
            </w:r>
          </w:p>
        </w:tc>
        <w:tc>
          <w:tcPr>
            <w:tcW w:w="14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77583C" w:rsidRPr="0077583C" w:rsidTr="0077583C">
        <w:trPr>
          <w:tblCellSpacing w:w="0" w:type="dxa"/>
          <w:jc w:val="center"/>
        </w:trPr>
        <w:tc>
          <w:tcPr>
            <w:tcW w:w="46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4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77583C" w:rsidRPr="0077583C" w:rsidRDefault="0077583C" w:rsidP="0077583C">
            <w:pPr>
              <w:spacing w:after="0"/>
              <w:ind w:lef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83C">
              <w:rPr>
                <w:rFonts w:ascii="Times New Roman" w:hAnsi="Times New Roman"/>
                <w:sz w:val="28"/>
                <w:szCs w:val="28"/>
              </w:rPr>
              <w:t>1,7 %</w:t>
            </w:r>
          </w:p>
        </w:tc>
      </w:tr>
    </w:tbl>
    <w:p w:rsidR="00A12FF1" w:rsidRDefault="0077583C" w:rsidP="00775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7583C" w:rsidRDefault="00A12FF1" w:rsidP="00A12F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583C">
        <w:rPr>
          <w:rFonts w:ascii="Times New Roman" w:hAnsi="Times New Roman"/>
          <w:sz w:val="28"/>
          <w:szCs w:val="28"/>
        </w:rPr>
        <w:t xml:space="preserve">8. </w:t>
      </w:r>
      <w:r w:rsidR="0077583C" w:rsidRPr="00842FD8">
        <w:rPr>
          <w:rFonts w:ascii="Times New Roman" w:hAnsi="Times New Roman"/>
          <w:sz w:val="28"/>
          <w:szCs w:val="28"/>
        </w:rPr>
        <w:t xml:space="preserve">Дополнить приложение 2 «Основные мероприятия муниципальной программы» к муниципальной программе  «Развитие системы  образования Кочковского района Новосибирской области  на  2019-2021 годы» строкой основного мероприятия «Обеспечение функционирования системы персонифицированного финансирования дополнительного образования детей» к  </w:t>
      </w:r>
      <w:r w:rsidR="0077583C" w:rsidRPr="00842FD8">
        <w:rPr>
          <w:rFonts w:ascii="Times New Roman" w:hAnsi="Times New Roman"/>
          <w:sz w:val="28"/>
          <w:szCs w:val="24"/>
        </w:rPr>
        <w:t xml:space="preserve">подпрограмме </w:t>
      </w:r>
      <w:r w:rsidR="0077583C" w:rsidRPr="00842FD8">
        <w:rPr>
          <w:rFonts w:ascii="Times New Roman" w:hAnsi="Times New Roman"/>
          <w:sz w:val="28"/>
          <w:szCs w:val="28"/>
        </w:rPr>
        <w:t>1 «Развитие дошкольного, общего и</w:t>
      </w:r>
      <w:r w:rsidR="0077583C" w:rsidRPr="0077583C">
        <w:rPr>
          <w:rFonts w:ascii="Times New Roman" w:hAnsi="Times New Roman"/>
          <w:sz w:val="28"/>
          <w:szCs w:val="28"/>
        </w:rPr>
        <w:t xml:space="preserve"> </w:t>
      </w:r>
      <w:r w:rsidR="0077583C" w:rsidRPr="00842FD8">
        <w:rPr>
          <w:rFonts w:ascii="Times New Roman" w:hAnsi="Times New Roman"/>
          <w:sz w:val="28"/>
          <w:szCs w:val="28"/>
        </w:rPr>
        <w:t>дополнительного образования детей</w:t>
      </w:r>
      <w:r w:rsidR="0077583C" w:rsidRPr="00842FD8">
        <w:rPr>
          <w:rFonts w:ascii="Times New Roman" w:hAnsi="Times New Roman"/>
          <w:bCs/>
          <w:sz w:val="28"/>
          <w:szCs w:val="28"/>
        </w:rPr>
        <w:t>»</w:t>
      </w:r>
      <w:r w:rsidR="0077583C" w:rsidRPr="00842FD8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tbl>
      <w:tblPr>
        <w:tblStyle w:val="aa"/>
        <w:tblW w:w="0" w:type="auto"/>
        <w:tblInd w:w="3" w:type="dxa"/>
        <w:tblLook w:val="04A0"/>
      </w:tblPr>
      <w:tblGrid>
        <w:gridCol w:w="2651"/>
        <w:gridCol w:w="2099"/>
        <w:gridCol w:w="1956"/>
        <w:gridCol w:w="944"/>
        <w:gridCol w:w="945"/>
        <w:gridCol w:w="1255"/>
      </w:tblGrid>
      <w:tr w:rsidR="0077583C" w:rsidTr="0077583C">
        <w:tc>
          <w:tcPr>
            <w:tcW w:w="2448" w:type="dxa"/>
          </w:tcPr>
          <w:p w:rsidR="0077583C" w:rsidRPr="00B574D9" w:rsidRDefault="0077583C" w:rsidP="00775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43" w:type="dxa"/>
          </w:tcPr>
          <w:p w:rsidR="0077583C" w:rsidRPr="00B574D9" w:rsidRDefault="0077583C" w:rsidP="00775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45" w:type="dxa"/>
          </w:tcPr>
          <w:p w:rsidR="0077583C" w:rsidRPr="00B574D9" w:rsidRDefault="0077583C" w:rsidP="00775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7" w:type="dxa"/>
          </w:tcPr>
          <w:p w:rsidR="0077583C" w:rsidRPr="00B574D9" w:rsidRDefault="0077583C" w:rsidP="00775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32" w:type="dxa"/>
          </w:tcPr>
          <w:p w:rsidR="0077583C" w:rsidRPr="00B574D9" w:rsidRDefault="0077583C" w:rsidP="00775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55" w:type="dxa"/>
          </w:tcPr>
          <w:p w:rsidR="0077583C" w:rsidRPr="00B574D9" w:rsidRDefault="0077583C" w:rsidP="00775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7583C" w:rsidTr="0077583C">
        <w:tc>
          <w:tcPr>
            <w:tcW w:w="2448" w:type="dxa"/>
            <w:vMerge w:val="restart"/>
          </w:tcPr>
          <w:p w:rsidR="0077583C" w:rsidRPr="00B574D9" w:rsidRDefault="0077583C" w:rsidP="007758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Основное мероприятие 1.1.1. </w:t>
            </w:r>
          </w:p>
          <w:p w:rsidR="0077583C" w:rsidRPr="00B574D9" w:rsidRDefault="0077583C" w:rsidP="00775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Обеспечение финансовых функций образовательных организаций</w:t>
            </w:r>
          </w:p>
        </w:tc>
        <w:tc>
          <w:tcPr>
            <w:tcW w:w="1943" w:type="dxa"/>
            <w:vMerge w:val="restart"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574D9">
              <w:rPr>
                <w:rFonts w:ascii="Times New Roman" w:hAnsi="Times New Roman"/>
                <w:bCs/>
                <w:sz w:val="24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1027" w:type="dxa"/>
            <w:vAlign w:val="bottom"/>
          </w:tcPr>
          <w:p w:rsidR="0077583C" w:rsidRPr="00B574D9" w:rsidRDefault="0077583C" w:rsidP="00B574D9">
            <w:pPr>
              <w:rPr>
                <w:rFonts w:ascii="Times New Roman" w:hAnsi="Times New Roman"/>
                <w:b/>
                <w:color w:val="000000"/>
              </w:rPr>
            </w:pPr>
            <w:r w:rsidRPr="00B574D9">
              <w:rPr>
                <w:rFonts w:ascii="Times New Roman" w:hAnsi="Times New Roman"/>
                <w:b/>
                <w:color w:val="000000"/>
              </w:rPr>
              <w:t>17359,3</w:t>
            </w:r>
          </w:p>
        </w:tc>
        <w:tc>
          <w:tcPr>
            <w:tcW w:w="1032" w:type="dxa"/>
            <w:vAlign w:val="bottom"/>
          </w:tcPr>
          <w:p w:rsidR="0077583C" w:rsidRPr="00B574D9" w:rsidRDefault="0077583C" w:rsidP="00B574D9">
            <w:pPr>
              <w:rPr>
                <w:rFonts w:ascii="Times New Roman" w:hAnsi="Times New Roman"/>
                <w:b/>
              </w:rPr>
            </w:pPr>
            <w:r w:rsidRPr="00B574D9">
              <w:rPr>
                <w:rFonts w:ascii="Times New Roman" w:hAnsi="Times New Roman"/>
                <w:b/>
              </w:rPr>
              <w:t>14247,4</w:t>
            </w:r>
          </w:p>
        </w:tc>
        <w:tc>
          <w:tcPr>
            <w:tcW w:w="1255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574D9">
              <w:rPr>
                <w:rFonts w:ascii="Times New Roman" w:hAnsi="Times New Roman"/>
                <w:b/>
                <w:bCs/>
              </w:rPr>
              <w:t>35 394,38</w:t>
            </w:r>
          </w:p>
        </w:tc>
      </w:tr>
      <w:tr w:rsidR="0077583C" w:rsidTr="0077583C">
        <w:tc>
          <w:tcPr>
            <w:tcW w:w="2448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27" w:type="dxa"/>
            <w:vAlign w:val="bottom"/>
          </w:tcPr>
          <w:p w:rsidR="0077583C" w:rsidRPr="00B574D9" w:rsidRDefault="0077583C" w:rsidP="007758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2" w:type="dxa"/>
            <w:vAlign w:val="bottom"/>
          </w:tcPr>
          <w:p w:rsidR="0077583C" w:rsidRPr="00B574D9" w:rsidRDefault="0077583C" w:rsidP="0077583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:rsidR="0077583C" w:rsidRPr="00B574D9" w:rsidRDefault="0077583C" w:rsidP="0077583C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B574D9">
              <w:rPr>
                <w:rFonts w:ascii="Times New Roman" w:hAnsi="Times New Roman"/>
                <w:color w:val="000000"/>
              </w:rPr>
              <w:t>6 616,6</w:t>
            </w:r>
          </w:p>
        </w:tc>
      </w:tr>
      <w:tr w:rsidR="0077583C" w:rsidTr="0077583C">
        <w:tc>
          <w:tcPr>
            <w:tcW w:w="2448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027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74D9">
              <w:rPr>
                <w:rFonts w:ascii="Times New Roman" w:hAnsi="Times New Roman"/>
                <w:color w:val="000000"/>
              </w:rPr>
              <w:t>6835,5</w:t>
            </w:r>
          </w:p>
        </w:tc>
        <w:tc>
          <w:tcPr>
            <w:tcW w:w="1032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</w:rPr>
            </w:pPr>
            <w:r w:rsidRPr="00B574D9">
              <w:rPr>
                <w:rFonts w:ascii="Times New Roman" w:hAnsi="Times New Roman"/>
              </w:rPr>
              <w:t>8479,6</w:t>
            </w:r>
          </w:p>
        </w:tc>
        <w:tc>
          <w:tcPr>
            <w:tcW w:w="1255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  <w:bCs/>
              </w:rPr>
            </w:pPr>
          </w:p>
          <w:p w:rsidR="0077583C" w:rsidRPr="00B574D9" w:rsidRDefault="0077583C" w:rsidP="0077583C">
            <w:pPr>
              <w:jc w:val="right"/>
              <w:rPr>
                <w:rFonts w:ascii="Times New Roman" w:hAnsi="Times New Roman"/>
                <w:bCs/>
              </w:rPr>
            </w:pPr>
            <w:r w:rsidRPr="00B574D9">
              <w:rPr>
                <w:rFonts w:ascii="Times New Roman" w:hAnsi="Times New Roman"/>
                <w:bCs/>
              </w:rPr>
              <w:t>22 251,58</w:t>
            </w:r>
          </w:p>
        </w:tc>
      </w:tr>
      <w:tr w:rsidR="0077583C" w:rsidTr="0077583C">
        <w:tc>
          <w:tcPr>
            <w:tcW w:w="2448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027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74D9">
              <w:rPr>
                <w:rFonts w:ascii="Times New Roman" w:hAnsi="Times New Roman"/>
                <w:color w:val="000000"/>
              </w:rPr>
              <w:t>10523,8</w:t>
            </w:r>
          </w:p>
        </w:tc>
        <w:tc>
          <w:tcPr>
            <w:tcW w:w="1032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</w:rPr>
            </w:pPr>
            <w:r w:rsidRPr="00B574D9">
              <w:rPr>
                <w:rFonts w:ascii="Times New Roman" w:hAnsi="Times New Roman"/>
              </w:rPr>
              <w:t>5767,8</w:t>
            </w:r>
          </w:p>
        </w:tc>
        <w:tc>
          <w:tcPr>
            <w:tcW w:w="1255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  <w:bCs/>
              </w:rPr>
            </w:pPr>
            <w:r w:rsidRPr="00B574D9">
              <w:rPr>
                <w:rFonts w:ascii="Times New Roman" w:hAnsi="Times New Roman"/>
                <w:bCs/>
              </w:rPr>
              <w:t>6 526,2</w:t>
            </w:r>
          </w:p>
        </w:tc>
      </w:tr>
      <w:tr w:rsidR="0077583C" w:rsidTr="0077583C">
        <w:tc>
          <w:tcPr>
            <w:tcW w:w="2448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27" w:type="dxa"/>
          </w:tcPr>
          <w:p w:rsidR="0077583C" w:rsidRPr="00B574D9" w:rsidRDefault="0077583C" w:rsidP="007758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77583C" w:rsidRPr="00B574D9" w:rsidRDefault="0077583C" w:rsidP="007758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77583C" w:rsidRPr="00B574D9" w:rsidRDefault="0077583C" w:rsidP="0077583C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77583C" w:rsidTr="0077583C">
        <w:tc>
          <w:tcPr>
            <w:tcW w:w="2448" w:type="dxa"/>
            <w:vMerge w:val="restart"/>
          </w:tcPr>
          <w:p w:rsidR="0077583C" w:rsidRPr="00B574D9" w:rsidRDefault="0077583C" w:rsidP="00775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b/>
                <w:sz w:val="24"/>
                <w:szCs w:val="24"/>
              </w:rPr>
              <w:t>В том числе из п. 1.1.1</w:t>
            </w:r>
            <w:r w:rsidRPr="00B574D9">
              <w:rPr>
                <w:rFonts w:ascii="Times New Roman" w:hAnsi="Times New Roman"/>
                <w:sz w:val="24"/>
                <w:szCs w:val="24"/>
              </w:rPr>
              <w:t xml:space="preserve">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43" w:type="dxa"/>
            <w:vMerge w:val="restart"/>
          </w:tcPr>
          <w:p w:rsidR="0077583C" w:rsidRPr="00B574D9" w:rsidRDefault="0077583C" w:rsidP="007758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574D9">
              <w:rPr>
                <w:rFonts w:ascii="Times New Roman" w:hAnsi="Times New Roman"/>
                <w:bCs/>
                <w:sz w:val="24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1027" w:type="dxa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74D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32" w:type="dxa"/>
            <w:vAlign w:val="bottom"/>
          </w:tcPr>
          <w:p w:rsidR="0077583C" w:rsidRPr="00B574D9" w:rsidRDefault="0077583C" w:rsidP="0077583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B574D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55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B574D9">
              <w:rPr>
                <w:rFonts w:ascii="Times New Roman" w:hAnsi="Times New Roman"/>
                <w:b/>
                <w:bCs/>
              </w:rPr>
              <w:t>148, 3200</w:t>
            </w:r>
          </w:p>
        </w:tc>
      </w:tr>
      <w:tr w:rsidR="0077583C" w:rsidTr="0077583C">
        <w:tc>
          <w:tcPr>
            <w:tcW w:w="2448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27" w:type="dxa"/>
          </w:tcPr>
          <w:p w:rsidR="0077583C" w:rsidRPr="00B574D9" w:rsidRDefault="0077583C" w:rsidP="007758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77583C" w:rsidRPr="00B574D9" w:rsidRDefault="0077583C" w:rsidP="007758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</w:tcPr>
          <w:p w:rsidR="0077583C" w:rsidRPr="00B574D9" w:rsidRDefault="0077583C" w:rsidP="0077583C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7583C" w:rsidTr="0077583C">
        <w:tc>
          <w:tcPr>
            <w:tcW w:w="2448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027" w:type="dxa"/>
          </w:tcPr>
          <w:p w:rsidR="0077583C" w:rsidRPr="00B574D9" w:rsidRDefault="0077583C" w:rsidP="0077583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</w:rPr>
            </w:pPr>
            <w:r w:rsidRPr="00B574D9"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vAlign w:val="bottom"/>
          </w:tcPr>
          <w:p w:rsidR="0077583C" w:rsidRPr="00B574D9" w:rsidRDefault="0077583C" w:rsidP="0077583C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  <w:r w:rsidRPr="00B574D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5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  <w:bCs/>
              </w:rPr>
            </w:pPr>
            <w:r w:rsidRPr="00B574D9">
              <w:rPr>
                <w:rFonts w:ascii="Times New Roman" w:hAnsi="Times New Roman"/>
                <w:bCs/>
              </w:rPr>
              <w:t>148, 3200</w:t>
            </w:r>
          </w:p>
        </w:tc>
      </w:tr>
      <w:tr w:rsidR="0077583C" w:rsidTr="0077583C">
        <w:tc>
          <w:tcPr>
            <w:tcW w:w="2448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027" w:type="dxa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</w:rPr>
            </w:pPr>
            <w:r w:rsidRPr="00B574D9"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vAlign w:val="bottom"/>
          </w:tcPr>
          <w:p w:rsidR="0077583C" w:rsidRPr="00B574D9" w:rsidRDefault="0077583C" w:rsidP="0077583C">
            <w:pPr>
              <w:spacing w:line="240" w:lineRule="auto"/>
              <w:jc w:val="right"/>
              <w:rPr>
                <w:rFonts w:ascii="Times New Roman" w:hAnsi="Times New Roman"/>
                <w:bCs/>
              </w:rPr>
            </w:pPr>
            <w:r w:rsidRPr="00B574D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5" w:type="dxa"/>
            <w:vAlign w:val="bottom"/>
          </w:tcPr>
          <w:p w:rsidR="0077583C" w:rsidRPr="00B574D9" w:rsidRDefault="0077583C" w:rsidP="0077583C">
            <w:pPr>
              <w:jc w:val="right"/>
              <w:rPr>
                <w:rFonts w:ascii="Times New Roman" w:hAnsi="Times New Roman"/>
                <w:bCs/>
              </w:rPr>
            </w:pPr>
            <w:r w:rsidRPr="00B574D9">
              <w:rPr>
                <w:rFonts w:ascii="Times New Roman" w:hAnsi="Times New Roman"/>
                <w:bCs/>
              </w:rPr>
              <w:t>уточняется</w:t>
            </w:r>
          </w:p>
        </w:tc>
      </w:tr>
      <w:tr w:rsidR="0077583C" w:rsidTr="0077583C">
        <w:tc>
          <w:tcPr>
            <w:tcW w:w="2448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7583C" w:rsidRPr="00B574D9" w:rsidRDefault="0077583C" w:rsidP="00775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77583C" w:rsidRPr="00B574D9" w:rsidRDefault="0077583C" w:rsidP="00775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4D9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27" w:type="dxa"/>
          </w:tcPr>
          <w:p w:rsidR="0077583C" w:rsidRPr="00B574D9" w:rsidRDefault="0077583C" w:rsidP="0077583C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7583C" w:rsidRPr="00B574D9" w:rsidRDefault="0077583C" w:rsidP="0077583C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7583C" w:rsidRPr="00B574D9" w:rsidRDefault="0077583C" w:rsidP="0077583C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3C" w:rsidRDefault="0077583C" w:rsidP="0077583C">
      <w:pPr>
        <w:spacing w:after="0"/>
        <w:ind w:left="3"/>
        <w:jc w:val="both"/>
        <w:rPr>
          <w:rFonts w:ascii="Times New Roman" w:hAnsi="Times New Roman"/>
          <w:sz w:val="28"/>
          <w:szCs w:val="28"/>
        </w:rPr>
      </w:pPr>
    </w:p>
    <w:p w:rsidR="000C33EF" w:rsidRPr="000C33EF" w:rsidRDefault="00A12FF1" w:rsidP="00A12FF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9. </w:t>
      </w:r>
      <w:r w:rsidR="000C33EF" w:rsidRPr="000C33EF">
        <w:rPr>
          <w:rFonts w:ascii="Times New Roman" w:hAnsi="Times New Roman"/>
          <w:bCs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настоящее постановление 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0C33EF" w:rsidRPr="000C33EF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0C33EF" w:rsidRPr="000C33EF">
        <w:rPr>
          <w:rFonts w:ascii="Times New Roman" w:hAnsi="Times New Roman"/>
          <w:bCs/>
          <w:sz w:val="28"/>
          <w:szCs w:val="28"/>
        </w:rPr>
        <w:t xml:space="preserve">сети </w:t>
      </w:r>
      <w:r w:rsidR="000C33EF" w:rsidRPr="000C33EF">
        <w:rPr>
          <w:rFonts w:ascii="Times New Roman" w:hAnsi="Times New Roman"/>
          <w:sz w:val="28"/>
          <w:szCs w:val="28"/>
        </w:rPr>
        <w:t>«Интернет».</w:t>
      </w:r>
    </w:p>
    <w:p w:rsidR="000C33EF" w:rsidRPr="000C33EF" w:rsidRDefault="00A12FF1" w:rsidP="00A12FF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10. </w:t>
      </w:r>
      <w:r w:rsidR="000C33EF" w:rsidRPr="000C33EF">
        <w:rPr>
          <w:rFonts w:ascii="Times New Roman" w:hAnsi="Times New Roman"/>
          <w:sz w:val="28"/>
          <w:szCs w:val="28"/>
        </w:rPr>
        <w:t>Контроль  исполнения постановления возложить на заместителя главы администрации Кочковского района  Новосибирской области А.П. Постарнака.</w:t>
      </w:r>
    </w:p>
    <w:p w:rsidR="00E20529" w:rsidRDefault="00E20529" w:rsidP="000C33E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0C33EF" w:rsidRDefault="000C33EF" w:rsidP="000C33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Кочковского района                                                                                                                                         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544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27DD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П.А. Шилин</w:t>
      </w:r>
    </w:p>
    <w:p w:rsidR="00AA036B" w:rsidRDefault="00AA036B" w:rsidP="000C33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36B" w:rsidRDefault="00AA036B" w:rsidP="000C33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FF1" w:rsidRDefault="00A12FF1" w:rsidP="000C33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FF1" w:rsidRDefault="00A12FF1" w:rsidP="000C33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3EF" w:rsidRPr="00A12FF1" w:rsidRDefault="000C33EF" w:rsidP="000C33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2FF1">
        <w:rPr>
          <w:rFonts w:ascii="Times New Roman" w:hAnsi="Times New Roman"/>
          <w:sz w:val="20"/>
          <w:szCs w:val="20"/>
        </w:rPr>
        <w:t>А.Г. Некрасов</w:t>
      </w:r>
    </w:p>
    <w:p w:rsidR="000C33EF" w:rsidRPr="00A12FF1" w:rsidRDefault="000C33EF" w:rsidP="000C33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2FF1">
        <w:rPr>
          <w:rFonts w:ascii="Times New Roman" w:hAnsi="Times New Roman"/>
          <w:sz w:val="20"/>
          <w:szCs w:val="20"/>
        </w:rPr>
        <w:t>8 383 56 22 167</w:t>
      </w:r>
    </w:p>
    <w:sectPr w:rsidR="000C33EF" w:rsidRPr="00A12FF1" w:rsidSect="00B45442">
      <w:headerReference w:type="default" r:id="rId9"/>
      <w:headerReference w:type="first" r:id="rId10"/>
      <w:type w:val="continuous"/>
      <w:pgSz w:w="11906" w:h="16838"/>
      <w:pgMar w:top="709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30" w:rsidRDefault="00D35730" w:rsidP="007C24B6">
      <w:pPr>
        <w:spacing w:after="0" w:line="240" w:lineRule="auto"/>
      </w:pPr>
      <w:r>
        <w:separator/>
      </w:r>
    </w:p>
  </w:endnote>
  <w:endnote w:type="continuationSeparator" w:id="0">
    <w:p w:rsidR="00D35730" w:rsidRDefault="00D35730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30" w:rsidRDefault="00D35730" w:rsidP="007C24B6">
      <w:pPr>
        <w:spacing w:after="0" w:line="240" w:lineRule="auto"/>
      </w:pPr>
      <w:r>
        <w:separator/>
      </w:r>
    </w:p>
  </w:footnote>
  <w:footnote w:type="continuationSeparator" w:id="0">
    <w:p w:rsidR="00D35730" w:rsidRDefault="00D35730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55" w:rsidRDefault="000761E5" w:rsidP="00DB53FB">
    <w:pPr>
      <w:pStyle w:val="a4"/>
      <w:jc w:val="center"/>
    </w:pPr>
    <w:r>
      <w:rPr>
        <w:noProof/>
      </w:rPr>
      <w:fldChar w:fldCharType="begin"/>
    </w:r>
    <w:r w:rsidR="00150E55">
      <w:rPr>
        <w:noProof/>
      </w:rPr>
      <w:instrText xml:space="preserve"> PAGE   \* MERGEFORMAT </w:instrText>
    </w:r>
    <w:r>
      <w:rPr>
        <w:noProof/>
      </w:rPr>
      <w:fldChar w:fldCharType="separate"/>
    </w:r>
    <w:r w:rsidR="00DE4B61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AC" w:rsidRPr="00581DAC" w:rsidRDefault="00581DAC" w:rsidP="00581DAC">
    <w:pPr>
      <w:pStyle w:val="a4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2370F"/>
    <w:rsid w:val="000061B7"/>
    <w:rsid w:val="00015C58"/>
    <w:rsid w:val="000179F4"/>
    <w:rsid w:val="00023CAE"/>
    <w:rsid w:val="00024FF7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61E5"/>
    <w:rsid w:val="000769E2"/>
    <w:rsid w:val="000815E7"/>
    <w:rsid w:val="00090CF1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DE9"/>
    <w:rsid w:val="000C33EF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588C"/>
    <w:rsid w:val="001314A1"/>
    <w:rsid w:val="001336FB"/>
    <w:rsid w:val="00134FFE"/>
    <w:rsid w:val="00140989"/>
    <w:rsid w:val="00142E51"/>
    <w:rsid w:val="00150E55"/>
    <w:rsid w:val="00152818"/>
    <w:rsid w:val="00154085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F01EB"/>
    <w:rsid w:val="001F1100"/>
    <w:rsid w:val="001F1FF6"/>
    <w:rsid w:val="001F44D5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40C3"/>
    <w:rsid w:val="002B3543"/>
    <w:rsid w:val="002B4B24"/>
    <w:rsid w:val="002B5876"/>
    <w:rsid w:val="002B5A2C"/>
    <w:rsid w:val="002B7166"/>
    <w:rsid w:val="002C1A95"/>
    <w:rsid w:val="002C228E"/>
    <w:rsid w:val="002C39FB"/>
    <w:rsid w:val="002C4E96"/>
    <w:rsid w:val="002D1A77"/>
    <w:rsid w:val="002D35F2"/>
    <w:rsid w:val="002D4BD4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4373"/>
    <w:rsid w:val="003309C1"/>
    <w:rsid w:val="00333349"/>
    <w:rsid w:val="0033373A"/>
    <w:rsid w:val="00335599"/>
    <w:rsid w:val="00337648"/>
    <w:rsid w:val="0034649D"/>
    <w:rsid w:val="0034720C"/>
    <w:rsid w:val="00352B6B"/>
    <w:rsid w:val="0035412E"/>
    <w:rsid w:val="00355283"/>
    <w:rsid w:val="00356114"/>
    <w:rsid w:val="00360F58"/>
    <w:rsid w:val="003646C2"/>
    <w:rsid w:val="003809AB"/>
    <w:rsid w:val="00380DDB"/>
    <w:rsid w:val="00382919"/>
    <w:rsid w:val="0038354B"/>
    <w:rsid w:val="003941C7"/>
    <w:rsid w:val="00397C6C"/>
    <w:rsid w:val="003B6E56"/>
    <w:rsid w:val="003C0002"/>
    <w:rsid w:val="003C0A62"/>
    <w:rsid w:val="003C0B02"/>
    <w:rsid w:val="003C53A9"/>
    <w:rsid w:val="003E0754"/>
    <w:rsid w:val="003E3AB6"/>
    <w:rsid w:val="003E493C"/>
    <w:rsid w:val="003E5D8C"/>
    <w:rsid w:val="003E65E5"/>
    <w:rsid w:val="003F2171"/>
    <w:rsid w:val="003F5516"/>
    <w:rsid w:val="0040132F"/>
    <w:rsid w:val="00404F97"/>
    <w:rsid w:val="00413893"/>
    <w:rsid w:val="004161B5"/>
    <w:rsid w:val="00417AFE"/>
    <w:rsid w:val="004241D9"/>
    <w:rsid w:val="0043404D"/>
    <w:rsid w:val="00437198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698E"/>
    <w:rsid w:val="00526D66"/>
    <w:rsid w:val="00527454"/>
    <w:rsid w:val="005316BE"/>
    <w:rsid w:val="0053183E"/>
    <w:rsid w:val="0053458B"/>
    <w:rsid w:val="0053562B"/>
    <w:rsid w:val="0055346C"/>
    <w:rsid w:val="005575C8"/>
    <w:rsid w:val="005601DC"/>
    <w:rsid w:val="0056070F"/>
    <w:rsid w:val="00563813"/>
    <w:rsid w:val="005748F9"/>
    <w:rsid w:val="00580179"/>
    <w:rsid w:val="00580DD3"/>
    <w:rsid w:val="00581DAC"/>
    <w:rsid w:val="005942EC"/>
    <w:rsid w:val="005A105E"/>
    <w:rsid w:val="005A27BA"/>
    <w:rsid w:val="005A6140"/>
    <w:rsid w:val="005C0B99"/>
    <w:rsid w:val="005C577D"/>
    <w:rsid w:val="005C5802"/>
    <w:rsid w:val="005D0A46"/>
    <w:rsid w:val="005E1775"/>
    <w:rsid w:val="005E1DED"/>
    <w:rsid w:val="005E2DFE"/>
    <w:rsid w:val="005E430D"/>
    <w:rsid w:val="005F1734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434A"/>
    <w:rsid w:val="00646F70"/>
    <w:rsid w:val="0065134F"/>
    <w:rsid w:val="00663465"/>
    <w:rsid w:val="0066594A"/>
    <w:rsid w:val="006674D9"/>
    <w:rsid w:val="00672420"/>
    <w:rsid w:val="006754BD"/>
    <w:rsid w:val="00683329"/>
    <w:rsid w:val="006836E6"/>
    <w:rsid w:val="00695727"/>
    <w:rsid w:val="006A1395"/>
    <w:rsid w:val="006A1874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6F534C"/>
    <w:rsid w:val="00701AB1"/>
    <w:rsid w:val="00703275"/>
    <w:rsid w:val="00710BCA"/>
    <w:rsid w:val="00715075"/>
    <w:rsid w:val="00723C5A"/>
    <w:rsid w:val="0072476C"/>
    <w:rsid w:val="00724DF1"/>
    <w:rsid w:val="007266AA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7583C"/>
    <w:rsid w:val="00776626"/>
    <w:rsid w:val="00794745"/>
    <w:rsid w:val="007A2B9E"/>
    <w:rsid w:val="007A5542"/>
    <w:rsid w:val="007B70EC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270D"/>
    <w:rsid w:val="00802A98"/>
    <w:rsid w:val="008072F4"/>
    <w:rsid w:val="00810D34"/>
    <w:rsid w:val="0081575E"/>
    <w:rsid w:val="00820CCB"/>
    <w:rsid w:val="00832AA1"/>
    <w:rsid w:val="00833EBC"/>
    <w:rsid w:val="00836002"/>
    <w:rsid w:val="00840FA2"/>
    <w:rsid w:val="008418CF"/>
    <w:rsid w:val="0084645B"/>
    <w:rsid w:val="00851F30"/>
    <w:rsid w:val="00852381"/>
    <w:rsid w:val="008561B9"/>
    <w:rsid w:val="00862542"/>
    <w:rsid w:val="00867D59"/>
    <w:rsid w:val="00867FA6"/>
    <w:rsid w:val="0087027A"/>
    <w:rsid w:val="00876CA9"/>
    <w:rsid w:val="00877B67"/>
    <w:rsid w:val="00891691"/>
    <w:rsid w:val="008979CC"/>
    <w:rsid w:val="008A23F5"/>
    <w:rsid w:val="008A676E"/>
    <w:rsid w:val="008A7568"/>
    <w:rsid w:val="008B40E2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2F64"/>
    <w:rsid w:val="009532AC"/>
    <w:rsid w:val="00956D43"/>
    <w:rsid w:val="00964290"/>
    <w:rsid w:val="00964633"/>
    <w:rsid w:val="0097067C"/>
    <w:rsid w:val="00971E17"/>
    <w:rsid w:val="00973917"/>
    <w:rsid w:val="00986632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06EB0"/>
    <w:rsid w:val="00A12FF1"/>
    <w:rsid w:val="00A16310"/>
    <w:rsid w:val="00A17366"/>
    <w:rsid w:val="00A205F0"/>
    <w:rsid w:val="00A21BCC"/>
    <w:rsid w:val="00A22830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0344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9124C"/>
    <w:rsid w:val="00A93454"/>
    <w:rsid w:val="00A965DA"/>
    <w:rsid w:val="00AA036B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7272"/>
    <w:rsid w:val="00AE2789"/>
    <w:rsid w:val="00AE29C7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241D"/>
    <w:rsid w:val="00B45442"/>
    <w:rsid w:val="00B459C5"/>
    <w:rsid w:val="00B461CD"/>
    <w:rsid w:val="00B4757D"/>
    <w:rsid w:val="00B5182F"/>
    <w:rsid w:val="00B524A7"/>
    <w:rsid w:val="00B53092"/>
    <w:rsid w:val="00B535E0"/>
    <w:rsid w:val="00B574D9"/>
    <w:rsid w:val="00B57880"/>
    <w:rsid w:val="00B73B16"/>
    <w:rsid w:val="00B75646"/>
    <w:rsid w:val="00B82644"/>
    <w:rsid w:val="00B846FE"/>
    <w:rsid w:val="00B928A6"/>
    <w:rsid w:val="00B92F41"/>
    <w:rsid w:val="00BB14CB"/>
    <w:rsid w:val="00BB3489"/>
    <w:rsid w:val="00BB5FB4"/>
    <w:rsid w:val="00BD07C4"/>
    <w:rsid w:val="00BD643A"/>
    <w:rsid w:val="00BD671C"/>
    <w:rsid w:val="00BD6BEC"/>
    <w:rsid w:val="00BD7235"/>
    <w:rsid w:val="00BD7991"/>
    <w:rsid w:val="00BE63F1"/>
    <w:rsid w:val="00BF68F6"/>
    <w:rsid w:val="00BF7BB3"/>
    <w:rsid w:val="00C061AE"/>
    <w:rsid w:val="00C063B2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813D4"/>
    <w:rsid w:val="00C86423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20EA"/>
    <w:rsid w:val="00CC3265"/>
    <w:rsid w:val="00CC649E"/>
    <w:rsid w:val="00CD337E"/>
    <w:rsid w:val="00CD6A45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35730"/>
    <w:rsid w:val="00D35BED"/>
    <w:rsid w:val="00D45349"/>
    <w:rsid w:val="00D45626"/>
    <w:rsid w:val="00D50142"/>
    <w:rsid w:val="00D51500"/>
    <w:rsid w:val="00D51D2A"/>
    <w:rsid w:val="00D51D6C"/>
    <w:rsid w:val="00D528A2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9278B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6396"/>
    <w:rsid w:val="00DE0712"/>
    <w:rsid w:val="00DE2951"/>
    <w:rsid w:val="00DE4B61"/>
    <w:rsid w:val="00DE75AF"/>
    <w:rsid w:val="00DF21C1"/>
    <w:rsid w:val="00DF4F8D"/>
    <w:rsid w:val="00E07FF6"/>
    <w:rsid w:val="00E1715C"/>
    <w:rsid w:val="00E178FA"/>
    <w:rsid w:val="00E20529"/>
    <w:rsid w:val="00E2316E"/>
    <w:rsid w:val="00E2318C"/>
    <w:rsid w:val="00E27DDE"/>
    <w:rsid w:val="00E320E9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00FA"/>
    <w:rsid w:val="00E843A1"/>
    <w:rsid w:val="00E85F79"/>
    <w:rsid w:val="00E911AA"/>
    <w:rsid w:val="00E9242C"/>
    <w:rsid w:val="00E93B68"/>
    <w:rsid w:val="00EA2276"/>
    <w:rsid w:val="00EA3E6A"/>
    <w:rsid w:val="00EA7858"/>
    <w:rsid w:val="00EC09E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325C3"/>
    <w:rsid w:val="00F40FB2"/>
    <w:rsid w:val="00F452C3"/>
    <w:rsid w:val="00F45393"/>
    <w:rsid w:val="00F51CF8"/>
    <w:rsid w:val="00F64643"/>
    <w:rsid w:val="00F736CA"/>
    <w:rsid w:val="00F744D3"/>
    <w:rsid w:val="00F746EF"/>
    <w:rsid w:val="00F819AD"/>
    <w:rsid w:val="00F82CCB"/>
    <w:rsid w:val="00F84278"/>
    <w:rsid w:val="00F8607F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C4C19"/>
    <w:rsid w:val="00FE5D8A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paragraph" w:styleId="af2">
    <w:name w:val="caption"/>
    <w:basedOn w:val="a"/>
    <w:next w:val="a"/>
    <w:qFormat/>
    <w:rsid w:val="000C3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f3">
    <w:name w:val="Body Text"/>
    <w:basedOn w:val="a"/>
    <w:link w:val="af4"/>
    <w:rsid w:val="002D4BD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2D4BD4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77583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EB136-48BE-4A84-9629-414D821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7931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2021-06-25T02:58:00Z</cp:lastPrinted>
  <dcterms:created xsi:type="dcterms:W3CDTF">2021-06-25T02:38:00Z</dcterms:created>
  <dcterms:modified xsi:type="dcterms:W3CDTF">2021-06-25T02:59:00Z</dcterms:modified>
</cp:coreProperties>
</file>