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328D9" wp14:editId="3BA2C0AF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E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9A1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9A1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DB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339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06D4" w:rsidRDefault="0032061D" w:rsidP="009A1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E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9A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9A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5E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9A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 </w:t>
      </w:r>
      <w:r w:rsidR="004B1FC2" w:rsidRPr="009A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1474" w:rsidRPr="009A14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A1474" w:rsidRPr="009A14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Порядка </w:t>
      </w:r>
      <w:r w:rsidR="005E03E7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использования бюджетных ассигнований резервного фонда администрации</w:t>
      </w:r>
      <w:r w:rsidR="009A1474" w:rsidRPr="009A14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Кочковского района Новосибирской области»</w:t>
      </w:r>
    </w:p>
    <w:p w:rsidR="005D106D" w:rsidRPr="001306D4" w:rsidRDefault="005D106D" w:rsidP="009A1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1D" w:rsidRPr="00B15E8E" w:rsidRDefault="0032061D" w:rsidP="0032061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06D" w:rsidRDefault="0032061D" w:rsidP="0032061D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40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 приведения правовых актов администрации Кочковского района Новосибирской области</w:t>
      </w:r>
      <w:r w:rsidR="00C64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4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32061D" w:rsidRPr="00B15E8E" w:rsidRDefault="004442A9" w:rsidP="0032061D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32061D" w:rsidRPr="00B15E8E" w:rsidRDefault="0032061D" w:rsidP="0032061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E41651" w:rsidRPr="00A97786" w:rsidRDefault="00A97786" w:rsidP="005D10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C646F3" w:rsidRPr="00A97786">
        <w:rPr>
          <w:rFonts w:ascii="Times New Roman" w:hAnsi="Times New Roman"/>
          <w:sz w:val="28"/>
          <w:szCs w:val="28"/>
        </w:rPr>
        <w:t xml:space="preserve">Внести в </w:t>
      </w:r>
      <w:r w:rsidR="00540A0C" w:rsidRPr="00A97786">
        <w:rPr>
          <w:rFonts w:ascii="Times New Roman" w:hAnsi="Times New Roman"/>
          <w:sz w:val="28"/>
          <w:szCs w:val="28"/>
        </w:rPr>
        <w:t xml:space="preserve">постановление администрации Кочковского района Новосибирской области от </w:t>
      </w:r>
      <w:r w:rsidR="005E03E7" w:rsidRPr="00A97786">
        <w:rPr>
          <w:rFonts w:ascii="Times New Roman" w:hAnsi="Times New Roman"/>
          <w:sz w:val="28"/>
          <w:szCs w:val="28"/>
        </w:rPr>
        <w:t>05</w:t>
      </w:r>
      <w:r w:rsidR="00540A0C" w:rsidRPr="00A97786">
        <w:rPr>
          <w:rFonts w:ascii="Times New Roman" w:hAnsi="Times New Roman"/>
          <w:sz w:val="28"/>
          <w:szCs w:val="28"/>
        </w:rPr>
        <w:t>.</w:t>
      </w:r>
      <w:r w:rsidR="005E03E7" w:rsidRPr="00A97786">
        <w:rPr>
          <w:rFonts w:ascii="Times New Roman" w:hAnsi="Times New Roman"/>
          <w:sz w:val="28"/>
          <w:szCs w:val="28"/>
        </w:rPr>
        <w:t>04</w:t>
      </w:r>
      <w:r w:rsidR="00540A0C" w:rsidRPr="00A97786">
        <w:rPr>
          <w:rFonts w:ascii="Times New Roman" w:hAnsi="Times New Roman"/>
          <w:sz w:val="28"/>
          <w:szCs w:val="28"/>
        </w:rPr>
        <w:t>.20</w:t>
      </w:r>
      <w:r w:rsidR="005E03E7" w:rsidRPr="00A97786">
        <w:rPr>
          <w:rFonts w:ascii="Times New Roman" w:hAnsi="Times New Roman"/>
          <w:sz w:val="28"/>
          <w:szCs w:val="28"/>
        </w:rPr>
        <w:t>18</w:t>
      </w:r>
      <w:r w:rsidR="00540A0C" w:rsidRPr="00A97786">
        <w:rPr>
          <w:rFonts w:ascii="Times New Roman" w:hAnsi="Times New Roman"/>
          <w:sz w:val="28"/>
          <w:szCs w:val="28"/>
        </w:rPr>
        <w:t xml:space="preserve"> №</w:t>
      </w:r>
      <w:r w:rsidR="009A1474" w:rsidRPr="00A97786">
        <w:rPr>
          <w:rFonts w:ascii="Times New Roman" w:hAnsi="Times New Roman"/>
          <w:sz w:val="28"/>
          <w:szCs w:val="28"/>
        </w:rPr>
        <w:t xml:space="preserve"> </w:t>
      </w:r>
      <w:r w:rsidR="005E03E7" w:rsidRPr="00A97786">
        <w:rPr>
          <w:rFonts w:ascii="Times New Roman" w:hAnsi="Times New Roman"/>
          <w:sz w:val="28"/>
          <w:szCs w:val="28"/>
        </w:rPr>
        <w:t>118</w:t>
      </w:r>
      <w:r w:rsidR="00540A0C" w:rsidRPr="00A97786">
        <w:rPr>
          <w:rFonts w:ascii="Times New Roman" w:hAnsi="Times New Roman"/>
          <w:sz w:val="28"/>
          <w:szCs w:val="28"/>
        </w:rPr>
        <w:t>-па следующие изменения:</w:t>
      </w:r>
    </w:p>
    <w:p w:rsidR="001C21AF" w:rsidRPr="00A97786" w:rsidRDefault="00A97786" w:rsidP="005D10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9778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295099" w:rsidRPr="00A97786">
        <w:rPr>
          <w:rFonts w:ascii="Times New Roman" w:hAnsi="Times New Roman"/>
          <w:sz w:val="28"/>
          <w:szCs w:val="28"/>
        </w:rPr>
        <w:t>П</w:t>
      </w:r>
      <w:r w:rsidR="009A4D08" w:rsidRPr="00A97786">
        <w:rPr>
          <w:rFonts w:ascii="Times New Roman" w:hAnsi="Times New Roman"/>
          <w:sz w:val="28"/>
          <w:szCs w:val="28"/>
        </w:rPr>
        <w:t>одпункт 2.1.2 после слов «имеющих место в текущем финансовом году» дополнить словами «либо имеющих место в финансовом году, предшествующем текущему;</w:t>
      </w:r>
    </w:p>
    <w:p w:rsidR="009A4D08" w:rsidRPr="00A97786" w:rsidRDefault="00A97786" w:rsidP="005D10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97786">
        <w:rPr>
          <w:rFonts w:ascii="Times New Roman" w:hAnsi="Times New Roman"/>
          <w:sz w:val="28"/>
          <w:szCs w:val="28"/>
        </w:rPr>
        <w:t xml:space="preserve">1.2. </w:t>
      </w:r>
      <w:r w:rsidR="009A4D08" w:rsidRPr="00A97786">
        <w:rPr>
          <w:rFonts w:ascii="Times New Roman" w:hAnsi="Times New Roman"/>
          <w:sz w:val="28"/>
          <w:szCs w:val="28"/>
        </w:rPr>
        <w:t>Подпункт 2.1.5. изложить в следующей редакции:</w:t>
      </w:r>
    </w:p>
    <w:p w:rsidR="009A4D08" w:rsidRDefault="00C7448C" w:rsidP="005D10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4D08">
        <w:rPr>
          <w:rFonts w:ascii="Times New Roman" w:hAnsi="Times New Roman"/>
          <w:sz w:val="28"/>
          <w:szCs w:val="28"/>
        </w:rPr>
        <w:t>2.1.5</w:t>
      </w:r>
      <w:r>
        <w:rPr>
          <w:rFonts w:ascii="Times New Roman" w:hAnsi="Times New Roman"/>
          <w:sz w:val="28"/>
          <w:szCs w:val="28"/>
        </w:rPr>
        <w:t>.</w:t>
      </w:r>
      <w:r w:rsidR="009A4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финансирование расходов в виде межбюджетных трансфертов в связи с невыполнением плана по налоговым и неналоговым доходам;»;</w:t>
      </w:r>
    </w:p>
    <w:p w:rsidR="00C7448C" w:rsidRDefault="00A34C45" w:rsidP="005D106D">
      <w:pPr>
        <w:widowControl w:val="0"/>
        <w:autoSpaceDE w:val="0"/>
        <w:autoSpaceDN w:val="0"/>
        <w:adjustRightInd w:val="0"/>
        <w:spacing w:after="0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A0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="00C7448C">
        <w:rPr>
          <w:rFonts w:ascii="Times New Roman" w:hAnsi="Times New Roman"/>
          <w:sz w:val="28"/>
          <w:szCs w:val="28"/>
        </w:rPr>
        <w:t>ополнить подпункт 2.1.6. следующего содержания:</w:t>
      </w:r>
    </w:p>
    <w:p w:rsidR="00C7448C" w:rsidRDefault="00C7448C" w:rsidP="005D10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«2.1.6. финансирование прочих непредвиденных расходов, относящихся к полномочиям органов местного самоуправле</w:t>
      </w:r>
      <w:r w:rsidR="00A34C45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,</w:t>
      </w:r>
      <w:r w:rsidR="00A3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имеющих место в текущем финансовом году, либо имеющих место в финансовом году, предшествующем текущему</w:t>
      </w:r>
      <w:r w:rsidR="00A34C45">
        <w:rPr>
          <w:rFonts w:ascii="Times New Roman" w:hAnsi="Times New Roman"/>
          <w:sz w:val="28"/>
          <w:szCs w:val="28"/>
        </w:rPr>
        <w:t>;»;</w:t>
      </w:r>
    </w:p>
    <w:p w:rsidR="00A34C45" w:rsidRDefault="00A34C45" w:rsidP="005D106D">
      <w:pPr>
        <w:widowControl w:val="0"/>
        <w:autoSpaceDE w:val="0"/>
        <w:autoSpaceDN w:val="0"/>
        <w:adjustRightInd w:val="0"/>
        <w:spacing w:after="0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подпункт 2.1.7. следующего содержания:</w:t>
      </w:r>
    </w:p>
    <w:p w:rsidR="009A4D08" w:rsidRDefault="00A34C45" w:rsidP="005D10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«2.1.7. </w:t>
      </w:r>
      <w:r w:rsidR="00A57ADB">
        <w:rPr>
          <w:rFonts w:ascii="Times New Roman" w:hAnsi="Times New Roman"/>
          <w:sz w:val="28"/>
          <w:szCs w:val="28"/>
        </w:rPr>
        <w:t xml:space="preserve">В настоящем Порядке под прочими </w:t>
      </w:r>
      <w:r w:rsidR="005511BD">
        <w:rPr>
          <w:rFonts w:ascii="Times New Roman" w:hAnsi="Times New Roman"/>
          <w:sz w:val="28"/>
          <w:szCs w:val="28"/>
        </w:rPr>
        <w:t>непредвиденными расходами понимаются расходы, необходимость осуществления которых не была предусмотрена при формировании (изменении) районного бюджета Кочковского района Новосибирской области.».</w:t>
      </w:r>
    </w:p>
    <w:p w:rsidR="00E41651" w:rsidRPr="00A97786" w:rsidRDefault="0032061D" w:rsidP="005D106D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7786">
        <w:rPr>
          <w:rFonts w:ascii="Times New Roman" w:hAnsi="Times New Roman"/>
          <w:sz w:val="28"/>
          <w:szCs w:val="28"/>
        </w:rPr>
        <w:t>Опубликовать настоящее постано</w:t>
      </w:r>
      <w:r w:rsidR="00E41651" w:rsidRPr="00A97786">
        <w:rPr>
          <w:rFonts w:ascii="Times New Roman" w:hAnsi="Times New Roman"/>
          <w:sz w:val="28"/>
          <w:szCs w:val="28"/>
        </w:rPr>
        <w:t>вление в периодическом печатном</w:t>
      </w:r>
    </w:p>
    <w:p w:rsidR="0032061D" w:rsidRPr="00E41651" w:rsidRDefault="0032061D" w:rsidP="005D10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издании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="00D46F83">
        <w:rPr>
          <w:rFonts w:ascii="Times New Roman" w:hAnsi="Times New Roman"/>
          <w:sz w:val="28"/>
          <w:szCs w:val="28"/>
        </w:rPr>
        <w:t xml:space="preserve">органов местного самоуправления Кочковского района Новосибирской области </w:t>
      </w:r>
      <w:r w:rsidRPr="00E41651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41651" w:rsidRPr="00A97786" w:rsidRDefault="0032061D" w:rsidP="005D106D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7786">
        <w:rPr>
          <w:rFonts w:ascii="Times New Roman" w:hAnsi="Times New Roman"/>
          <w:sz w:val="28"/>
          <w:szCs w:val="28"/>
        </w:rPr>
        <w:lastRenderedPageBreak/>
        <w:t xml:space="preserve">Контроль </w:t>
      </w:r>
      <w:r w:rsidR="00A4679F" w:rsidRPr="00A97786">
        <w:rPr>
          <w:rFonts w:ascii="Times New Roman" w:hAnsi="Times New Roman"/>
          <w:sz w:val="28"/>
          <w:szCs w:val="28"/>
        </w:rPr>
        <w:t>з</w:t>
      </w:r>
      <w:r w:rsidRPr="00A97786">
        <w:rPr>
          <w:rFonts w:ascii="Times New Roman" w:hAnsi="Times New Roman"/>
          <w:sz w:val="28"/>
          <w:szCs w:val="28"/>
        </w:rPr>
        <w:t xml:space="preserve">а исполнением постановления возложить на </w:t>
      </w:r>
      <w:r w:rsidR="00E41651" w:rsidRPr="00A97786">
        <w:rPr>
          <w:rFonts w:ascii="Times New Roman" w:hAnsi="Times New Roman"/>
          <w:sz w:val="28"/>
          <w:szCs w:val="28"/>
        </w:rPr>
        <w:t>заместителя</w:t>
      </w:r>
    </w:p>
    <w:p w:rsidR="0032061D" w:rsidRPr="00E41651" w:rsidRDefault="0032061D" w:rsidP="005D10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главы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Pr="00E41651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41651">
        <w:rPr>
          <w:rFonts w:ascii="Times New Roman" w:hAnsi="Times New Roman"/>
          <w:sz w:val="28"/>
          <w:szCs w:val="28"/>
        </w:rPr>
        <w:t>М.В.Белоус</w:t>
      </w:r>
      <w:proofErr w:type="spellEnd"/>
      <w:r w:rsidRPr="00E41651">
        <w:rPr>
          <w:rFonts w:ascii="Times New Roman" w:hAnsi="Times New Roman"/>
          <w:sz w:val="28"/>
          <w:szCs w:val="28"/>
        </w:rPr>
        <w:t xml:space="preserve">. </w:t>
      </w:r>
    </w:p>
    <w:p w:rsidR="0032061D" w:rsidRPr="00B15E8E" w:rsidRDefault="0032061D" w:rsidP="005D106D">
      <w:pPr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Pr="00B15E8E" w:rsidRDefault="0032061D" w:rsidP="00320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6A" w:rsidRDefault="00D44E6A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AE5A9B" w:rsidRDefault="0032061D" w:rsidP="00A46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AE5A9B" w:rsidRDefault="00AE5A9B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A9B" w:rsidRDefault="00AE5A9B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6F4" w:rsidRDefault="008936F4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1D5" w:rsidRDefault="00B741D5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1D5" w:rsidRDefault="00B741D5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F6A" w:rsidRDefault="00620F6A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79F" w:rsidRDefault="00A4679F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741D5" w:rsidRDefault="00B741D5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651" w:rsidRDefault="0032061D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 w:rsidR="00E41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DA3929" w:rsidRPr="00ED1AD7" w:rsidRDefault="0032061D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DA3929" w:rsidRPr="00ED1AD7" w:rsidSect="004442A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0D5C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F6044"/>
    <w:multiLevelType w:val="hybridMultilevel"/>
    <w:tmpl w:val="26C22D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C3CA9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69B76A0"/>
    <w:multiLevelType w:val="multilevel"/>
    <w:tmpl w:val="36D4B33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4D6315B4"/>
    <w:multiLevelType w:val="multilevel"/>
    <w:tmpl w:val="890036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2160"/>
      </w:pPr>
      <w:rPr>
        <w:rFonts w:hint="default"/>
      </w:rPr>
    </w:lvl>
  </w:abstractNum>
  <w:abstractNum w:abstractNumId="10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6B277A9A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0"/>
  </w:num>
  <w:num w:numId="7">
    <w:abstractNumId w:val="13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E7"/>
    <w:rsid w:val="001306D4"/>
    <w:rsid w:val="00162048"/>
    <w:rsid w:val="001C21AF"/>
    <w:rsid w:val="00251760"/>
    <w:rsid w:val="00293D49"/>
    <w:rsid w:val="00295099"/>
    <w:rsid w:val="002A0CEA"/>
    <w:rsid w:val="0032061D"/>
    <w:rsid w:val="00326C60"/>
    <w:rsid w:val="003521A0"/>
    <w:rsid w:val="00410152"/>
    <w:rsid w:val="004442A9"/>
    <w:rsid w:val="00472B2B"/>
    <w:rsid w:val="00472B45"/>
    <w:rsid w:val="004B1FC2"/>
    <w:rsid w:val="00540A0C"/>
    <w:rsid w:val="005511BD"/>
    <w:rsid w:val="005D106D"/>
    <w:rsid w:val="005E03E7"/>
    <w:rsid w:val="00620F6A"/>
    <w:rsid w:val="006B09D2"/>
    <w:rsid w:val="006F5679"/>
    <w:rsid w:val="007D159C"/>
    <w:rsid w:val="0082744B"/>
    <w:rsid w:val="008936F4"/>
    <w:rsid w:val="008C6D64"/>
    <w:rsid w:val="008F1BD5"/>
    <w:rsid w:val="00907FD6"/>
    <w:rsid w:val="0091003F"/>
    <w:rsid w:val="009A1474"/>
    <w:rsid w:val="009A4D08"/>
    <w:rsid w:val="00A34C45"/>
    <w:rsid w:val="00A4679F"/>
    <w:rsid w:val="00A57ADB"/>
    <w:rsid w:val="00A97786"/>
    <w:rsid w:val="00AE5A9B"/>
    <w:rsid w:val="00B741D5"/>
    <w:rsid w:val="00BA28AF"/>
    <w:rsid w:val="00BC12BF"/>
    <w:rsid w:val="00C57DE7"/>
    <w:rsid w:val="00C646F3"/>
    <w:rsid w:val="00C7448C"/>
    <w:rsid w:val="00CA2E0C"/>
    <w:rsid w:val="00CC4C86"/>
    <w:rsid w:val="00D44E6A"/>
    <w:rsid w:val="00D46F83"/>
    <w:rsid w:val="00DA3929"/>
    <w:rsid w:val="00DB30E4"/>
    <w:rsid w:val="00DD4CB1"/>
    <w:rsid w:val="00E41651"/>
    <w:rsid w:val="00E702B8"/>
    <w:rsid w:val="00ED1C78"/>
    <w:rsid w:val="00F634FC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FDD4"/>
  <w15:chartTrackingRefBased/>
  <w15:docId w15:val="{DC1C2DF4-09D3-4DAF-B215-4D0D9F89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206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206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32061D"/>
  </w:style>
  <w:style w:type="paragraph" w:styleId="a3">
    <w:name w:val="Title"/>
    <w:basedOn w:val="a"/>
    <w:link w:val="a4"/>
    <w:qFormat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20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0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3206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32061D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3206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3206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3206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32061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20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2061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20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32061D"/>
    <w:rPr>
      <w:color w:val="000000"/>
      <w:shd w:val="clear" w:color="auto" w:fill="D8EDE8"/>
    </w:rPr>
  </w:style>
  <w:style w:type="paragraph" w:customStyle="1" w:styleId="wP67">
    <w:name w:val="wP67"/>
    <w:basedOn w:val="a"/>
    <w:rsid w:val="0032061D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32061D"/>
    <w:rPr>
      <w:i/>
      <w:iCs/>
    </w:rPr>
  </w:style>
  <w:style w:type="paragraph" w:customStyle="1" w:styleId="ConsTitle">
    <w:name w:val="ConsTitle"/>
    <w:rsid w:val="00B74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C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21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5FEB-3F94-4C91-A07E-3D4119B5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12</cp:revision>
  <cp:lastPrinted>2021-07-06T07:36:00Z</cp:lastPrinted>
  <dcterms:created xsi:type="dcterms:W3CDTF">2021-07-06T03:06:00Z</dcterms:created>
  <dcterms:modified xsi:type="dcterms:W3CDTF">2021-07-06T07:37:00Z</dcterms:modified>
</cp:coreProperties>
</file>