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5B" w:rsidRPr="009B1D0A" w:rsidRDefault="00BA65D1">
      <w:pPr>
        <w:pStyle w:val="a4"/>
      </w:pPr>
      <w:r w:rsidRPr="009B1D0A"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55B" w:rsidRPr="009B1D0A" w:rsidRDefault="009F3EF5" w:rsidP="006722DE">
      <w:pPr>
        <w:pStyle w:val="a4"/>
        <w:rPr>
          <w:b/>
          <w:bCs/>
        </w:rPr>
      </w:pPr>
      <w:r w:rsidRPr="009B1D0A">
        <w:rPr>
          <w:b/>
          <w:bCs/>
        </w:rPr>
        <w:t xml:space="preserve">АДМИНИСТРАЦИЯ </w:t>
      </w:r>
      <w:r w:rsidR="00A5455B" w:rsidRPr="009B1D0A">
        <w:rPr>
          <w:b/>
          <w:bCs/>
        </w:rPr>
        <w:t>КОЧКОВСКОГО РАЙОНА</w:t>
      </w:r>
    </w:p>
    <w:p w:rsidR="008D5603" w:rsidRPr="009B1D0A" w:rsidRDefault="008D5603" w:rsidP="006722DE">
      <w:pPr>
        <w:pStyle w:val="a4"/>
        <w:rPr>
          <w:b/>
          <w:bCs/>
        </w:rPr>
      </w:pPr>
      <w:r w:rsidRPr="009B1D0A">
        <w:rPr>
          <w:b/>
          <w:bCs/>
        </w:rPr>
        <w:t>НОВОСИБИРСКОЙ ОБЛАСТИ</w:t>
      </w:r>
    </w:p>
    <w:p w:rsidR="00A5455B" w:rsidRPr="009B1D0A" w:rsidRDefault="00A5455B" w:rsidP="006722DE">
      <w:pPr>
        <w:jc w:val="center"/>
        <w:rPr>
          <w:b/>
          <w:sz w:val="28"/>
        </w:rPr>
      </w:pPr>
    </w:p>
    <w:p w:rsidR="00A5455B" w:rsidRPr="009B1D0A" w:rsidRDefault="00A5455B" w:rsidP="002B6122">
      <w:pPr>
        <w:pStyle w:val="3"/>
        <w:rPr>
          <w:b w:val="0"/>
          <w:bCs/>
        </w:rPr>
      </w:pPr>
      <w:r w:rsidRPr="009B1D0A">
        <w:t>ПОСТАНОВЛЕНИЕ</w:t>
      </w:r>
    </w:p>
    <w:p w:rsidR="00A5455B" w:rsidRPr="009B1D0A" w:rsidRDefault="00A5455B" w:rsidP="00610149">
      <w:pPr>
        <w:jc w:val="center"/>
        <w:rPr>
          <w:b/>
          <w:sz w:val="28"/>
        </w:rPr>
      </w:pPr>
    </w:p>
    <w:p w:rsidR="00A5455B" w:rsidRPr="009B1D0A" w:rsidRDefault="00F7461E">
      <w:pPr>
        <w:jc w:val="center"/>
        <w:rPr>
          <w:b/>
          <w:sz w:val="28"/>
        </w:rPr>
      </w:pPr>
      <w:r w:rsidRPr="009B1D0A">
        <w:rPr>
          <w:b/>
          <w:sz w:val="28"/>
        </w:rPr>
        <w:t>От</w:t>
      </w:r>
      <w:r w:rsidR="003378FE" w:rsidRPr="009B1D0A">
        <w:rPr>
          <w:b/>
          <w:sz w:val="28"/>
        </w:rPr>
        <w:t xml:space="preserve"> 28.01.2021</w:t>
      </w:r>
      <w:r w:rsidR="008130FC" w:rsidRPr="009B1D0A">
        <w:rPr>
          <w:b/>
          <w:sz w:val="28"/>
        </w:rPr>
        <w:t xml:space="preserve"> </w:t>
      </w:r>
      <w:r w:rsidR="00A5455B" w:rsidRPr="009B1D0A">
        <w:rPr>
          <w:b/>
          <w:sz w:val="28"/>
        </w:rPr>
        <w:t>№</w:t>
      </w:r>
      <w:r w:rsidR="00EA24DC" w:rsidRPr="009B1D0A">
        <w:rPr>
          <w:b/>
          <w:sz w:val="28"/>
        </w:rPr>
        <w:t xml:space="preserve"> </w:t>
      </w:r>
      <w:r w:rsidR="003378FE" w:rsidRPr="009B1D0A">
        <w:rPr>
          <w:b/>
          <w:sz w:val="28"/>
        </w:rPr>
        <w:t>37</w:t>
      </w:r>
      <w:r w:rsidR="00EA24DC" w:rsidRPr="009B1D0A">
        <w:rPr>
          <w:b/>
          <w:sz w:val="28"/>
        </w:rPr>
        <w:t>-па</w:t>
      </w:r>
      <w:r w:rsidR="00A5455B" w:rsidRPr="009B1D0A">
        <w:rPr>
          <w:b/>
          <w:sz w:val="28"/>
        </w:rPr>
        <w:t xml:space="preserve"> </w:t>
      </w:r>
    </w:p>
    <w:p w:rsidR="009F3EF5" w:rsidRPr="009B1D0A" w:rsidRDefault="009F3EF5">
      <w:pPr>
        <w:jc w:val="center"/>
        <w:rPr>
          <w:b/>
          <w:sz w:val="28"/>
        </w:rPr>
      </w:pPr>
    </w:p>
    <w:p w:rsidR="00A5455B" w:rsidRPr="009B1D0A" w:rsidRDefault="00A5455B" w:rsidP="00C24B33">
      <w:pPr>
        <w:jc w:val="center"/>
        <w:rPr>
          <w:b/>
          <w:sz w:val="28"/>
        </w:rPr>
      </w:pPr>
      <w:r w:rsidRPr="009B1D0A">
        <w:rPr>
          <w:b/>
          <w:sz w:val="28"/>
        </w:rPr>
        <w:t xml:space="preserve">Об утверждении </w:t>
      </w:r>
      <w:r w:rsidR="00C24B33" w:rsidRPr="009B1D0A">
        <w:rPr>
          <w:b/>
          <w:sz w:val="28"/>
        </w:rPr>
        <w:t>требований к качеству услуг по погребению, предоставляемых согласно гарантированному перечню услуг по погребению умерших</w:t>
      </w:r>
    </w:p>
    <w:p w:rsidR="00A5455B" w:rsidRPr="009B1D0A" w:rsidRDefault="00A5455B">
      <w:pPr>
        <w:jc w:val="both"/>
        <w:rPr>
          <w:b/>
          <w:sz w:val="28"/>
        </w:rPr>
      </w:pPr>
    </w:p>
    <w:p w:rsidR="00A5455B" w:rsidRPr="009B1D0A" w:rsidRDefault="00A5455B" w:rsidP="002D5416">
      <w:pPr>
        <w:jc w:val="both"/>
        <w:rPr>
          <w:sz w:val="28"/>
        </w:rPr>
      </w:pPr>
    </w:p>
    <w:p w:rsidR="00A5455B" w:rsidRPr="009B1D0A" w:rsidRDefault="002C093A" w:rsidP="00BA4B37">
      <w:pPr>
        <w:ind w:firstLine="709"/>
        <w:jc w:val="both"/>
        <w:rPr>
          <w:sz w:val="28"/>
        </w:rPr>
      </w:pPr>
      <w:r w:rsidRPr="009B1D0A">
        <w:rPr>
          <w:sz w:val="28"/>
        </w:rPr>
        <w:t xml:space="preserve">В </w:t>
      </w:r>
      <w:r w:rsidR="00220518" w:rsidRPr="009B1D0A">
        <w:rPr>
          <w:sz w:val="28"/>
        </w:rPr>
        <w:t>соответствии с Федеральными законами от 12.01.96 № 8-ФЗ «О погребении и похоронном деле», от 06.10.2003 № 131-ФЗ «Об общих принципах организации местного самоуправления в Российской Федерации»,</w:t>
      </w:r>
    </w:p>
    <w:p w:rsidR="00A5455B" w:rsidRPr="009B1D0A" w:rsidRDefault="00A5455B" w:rsidP="002D5416">
      <w:pPr>
        <w:pStyle w:val="a3"/>
      </w:pPr>
      <w:r w:rsidRPr="009B1D0A">
        <w:t>ПОСТАНОВЛЯЮ:</w:t>
      </w:r>
      <w:r w:rsidR="00A61A4A" w:rsidRPr="009B1D0A">
        <w:t xml:space="preserve"> </w:t>
      </w:r>
    </w:p>
    <w:p w:rsidR="00A71B91" w:rsidRPr="009B1D0A" w:rsidRDefault="00A5455B" w:rsidP="00A71B91">
      <w:pPr>
        <w:pStyle w:val="a7"/>
        <w:numPr>
          <w:ilvl w:val="0"/>
          <w:numId w:val="10"/>
        </w:numPr>
        <w:ind w:left="0" w:firstLine="0"/>
        <w:jc w:val="both"/>
        <w:rPr>
          <w:sz w:val="28"/>
        </w:rPr>
      </w:pPr>
      <w:r w:rsidRPr="009B1D0A">
        <w:rPr>
          <w:sz w:val="28"/>
        </w:rPr>
        <w:t>У</w:t>
      </w:r>
      <w:r w:rsidR="00A71B91" w:rsidRPr="009B1D0A">
        <w:rPr>
          <w:sz w:val="28"/>
        </w:rPr>
        <w:t>становить согласно гарантированному перечню услуг по погребению умерших:</w:t>
      </w:r>
    </w:p>
    <w:p w:rsidR="00A71B91" w:rsidRPr="009B1D0A" w:rsidRDefault="00A71B91" w:rsidP="00A71B91">
      <w:pPr>
        <w:pStyle w:val="a7"/>
        <w:numPr>
          <w:ilvl w:val="1"/>
          <w:numId w:val="10"/>
        </w:numPr>
        <w:ind w:left="0" w:firstLine="0"/>
        <w:jc w:val="both"/>
        <w:rPr>
          <w:sz w:val="28"/>
        </w:rPr>
      </w:pPr>
      <w:r w:rsidRPr="009B1D0A">
        <w:rPr>
          <w:sz w:val="28"/>
        </w:rPr>
        <w:t>Требования к качеству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(приложение 1).</w:t>
      </w:r>
    </w:p>
    <w:p w:rsidR="00A5455B" w:rsidRPr="009B1D0A" w:rsidRDefault="00A71B91" w:rsidP="00A71B91">
      <w:pPr>
        <w:pStyle w:val="a7"/>
        <w:numPr>
          <w:ilvl w:val="1"/>
          <w:numId w:val="10"/>
        </w:numPr>
        <w:ind w:left="0" w:firstLine="0"/>
        <w:jc w:val="both"/>
        <w:rPr>
          <w:sz w:val="28"/>
        </w:rPr>
      </w:pPr>
      <w:r w:rsidRPr="009B1D0A">
        <w:rPr>
          <w:sz w:val="28"/>
        </w:rPr>
        <w:t>Требования к качеству услуг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(приложение 2).</w:t>
      </w:r>
    </w:p>
    <w:p w:rsidR="00A5455B" w:rsidRPr="009B1D0A" w:rsidRDefault="004D6B41" w:rsidP="00F667ED">
      <w:pPr>
        <w:pStyle w:val="a7"/>
        <w:numPr>
          <w:ilvl w:val="0"/>
          <w:numId w:val="10"/>
        </w:numPr>
        <w:ind w:left="0" w:firstLine="0"/>
        <w:jc w:val="both"/>
        <w:rPr>
          <w:sz w:val="28"/>
        </w:rPr>
      </w:pPr>
      <w:r w:rsidRPr="009B1D0A">
        <w:rPr>
          <w:sz w:val="28"/>
        </w:rPr>
        <w:t>Управляющему делами администрации Кочковского района Новосибирской области Храпаль Н.Н. о</w:t>
      </w:r>
      <w:r w:rsidR="00DE773D" w:rsidRPr="009B1D0A">
        <w:rPr>
          <w:sz w:val="28"/>
        </w:rPr>
        <w:t xml:space="preserve">публиковать настоящее постановление в </w:t>
      </w:r>
      <w:r w:rsidR="00F26D30" w:rsidRPr="009B1D0A">
        <w:rPr>
          <w:sz w:val="28"/>
        </w:rPr>
        <w:t xml:space="preserve">периодическом </w:t>
      </w:r>
      <w:r w:rsidR="001B38D7" w:rsidRPr="009B1D0A">
        <w:rPr>
          <w:sz w:val="28"/>
        </w:rPr>
        <w:t xml:space="preserve">печатном </w:t>
      </w:r>
      <w:r w:rsidR="00F26D30" w:rsidRPr="009B1D0A">
        <w:rPr>
          <w:sz w:val="28"/>
        </w:rPr>
        <w:t>издании</w:t>
      </w:r>
      <w:r w:rsidR="00D81387" w:rsidRPr="009B1D0A">
        <w:rPr>
          <w:sz w:val="28"/>
        </w:rPr>
        <w:t xml:space="preserve"> органов местного самоуправления Кочковского района Новосибирской области</w:t>
      </w:r>
      <w:r w:rsidR="00F26D30" w:rsidRPr="009B1D0A">
        <w:rPr>
          <w:sz w:val="28"/>
        </w:rPr>
        <w:t xml:space="preserve"> «Вестник Кочковского района».</w:t>
      </w:r>
    </w:p>
    <w:p w:rsidR="00DE773D" w:rsidRPr="009B1D0A" w:rsidRDefault="00DE773D" w:rsidP="00F667ED">
      <w:pPr>
        <w:pStyle w:val="a7"/>
        <w:numPr>
          <w:ilvl w:val="0"/>
          <w:numId w:val="10"/>
        </w:numPr>
        <w:ind w:left="0" w:firstLine="0"/>
        <w:jc w:val="both"/>
        <w:rPr>
          <w:sz w:val="28"/>
        </w:rPr>
      </w:pPr>
      <w:r w:rsidRPr="009B1D0A">
        <w:rPr>
          <w:sz w:val="28"/>
        </w:rPr>
        <w:t xml:space="preserve">Контроль за исполнением постановления возложить на </w:t>
      </w:r>
      <w:r w:rsidR="004D6B41" w:rsidRPr="009B1D0A">
        <w:rPr>
          <w:sz w:val="28"/>
        </w:rPr>
        <w:t xml:space="preserve">заместителя Главы администрации Кочковского района Новосибирской области </w:t>
      </w:r>
      <w:proofErr w:type="spellStart"/>
      <w:r w:rsidR="001B38D7" w:rsidRPr="009B1D0A">
        <w:rPr>
          <w:sz w:val="28"/>
        </w:rPr>
        <w:t>М.В.</w:t>
      </w:r>
      <w:r w:rsidRPr="009B1D0A">
        <w:rPr>
          <w:sz w:val="28"/>
        </w:rPr>
        <w:t>Белоус</w:t>
      </w:r>
      <w:proofErr w:type="spellEnd"/>
      <w:r w:rsidRPr="009B1D0A">
        <w:rPr>
          <w:sz w:val="28"/>
        </w:rPr>
        <w:t>.</w:t>
      </w:r>
    </w:p>
    <w:p w:rsidR="000D3633" w:rsidRPr="009B1D0A" w:rsidRDefault="000D3633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4729"/>
      </w:tblGrid>
      <w:tr w:rsidR="001B38D7" w:rsidRPr="009B1D0A" w:rsidTr="001B38D7">
        <w:tc>
          <w:tcPr>
            <w:tcW w:w="4728" w:type="dxa"/>
          </w:tcPr>
          <w:p w:rsidR="001B38D7" w:rsidRPr="009B1D0A" w:rsidRDefault="001B38D7">
            <w:pPr>
              <w:rPr>
                <w:sz w:val="28"/>
              </w:rPr>
            </w:pPr>
            <w:r w:rsidRPr="009B1D0A">
              <w:rPr>
                <w:sz w:val="28"/>
              </w:rPr>
              <w:t>Глава Кочковского района</w:t>
            </w:r>
            <w:r w:rsidR="008D5603" w:rsidRPr="009B1D0A">
              <w:rPr>
                <w:sz w:val="28"/>
              </w:rPr>
              <w:t xml:space="preserve"> Новосибирской области</w:t>
            </w:r>
          </w:p>
        </w:tc>
        <w:tc>
          <w:tcPr>
            <w:tcW w:w="4729" w:type="dxa"/>
          </w:tcPr>
          <w:p w:rsidR="008D5603" w:rsidRPr="009B1D0A" w:rsidRDefault="008D5603" w:rsidP="001B38D7">
            <w:pPr>
              <w:jc w:val="right"/>
              <w:rPr>
                <w:sz w:val="28"/>
              </w:rPr>
            </w:pPr>
          </w:p>
          <w:p w:rsidR="001B38D7" w:rsidRPr="009B1D0A" w:rsidRDefault="001B38D7" w:rsidP="001B38D7">
            <w:pPr>
              <w:jc w:val="right"/>
              <w:rPr>
                <w:sz w:val="28"/>
              </w:rPr>
            </w:pPr>
            <w:proofErr w:type="spellStart"/>
            <w:r w:rsidRPr="009B1D0A">
              <w:rPr>
                <w:sz w:val="28"/>
              </w:rPr>
              <w:t>П.А.Шилин</w:t>
            </w:r>
            <w:proofErr w:type="spellEnd"/>
          </w:p>
        </w:tc>
      </w:tr>
    </w:tbl>
    <w:p w:rsidR="00A71B91" w:rsidRPr="009B1D0A" w:rsidRDefault="00A71B91">
      <w:pPr>
        <w:rPr>
          <w:sz w:val="28"/>
        </w:rPr>
      </w:pPr>
    </w:p>
    <w:p w:rsidR="00A71B91" w:rsidRPr="009B1D0A" w:rsidRDefault="00A71B91"/>
    <w:p w:rsidR="00A5455B" w:rsidRPr="009B1D0A" w:rsidRDefault="001B38D7">
      <w:proofErr w:type="spellStart"/>
      <w:r w:rsidRPr="009B1D0A">
        <w:t>Е.Ю.Гюнтер</w:t>
      </w:r>
      <w:proofErr w:type="spellEnd"/>
    </w:p>
    <w:p w:rsidR="001B38D7" w:rsidRPr="009B1D0A" w:rsidRDefault="001B38D7">
      <w:r w:rsidRPr="009B1D0A">
        <w:t>22225</w:t>
      </w:r>
    </w:p>
    <w:p w:rsidR="009E283D" w:rsidRPr="009B1D0A" w:rsidRDefault="009E283D" w:rsidP="00EA24DC">
      <w:pPr>
        <w:tabs>
          <w:tab w:val="left" w:pos="4820"/>
        </w:tabs>
        <w:ind w:left="5670"/>
        <w:rPr>
          <w:sz w:val="24"/>
          <w:szCs w:val="24"/>
        </w:rPr>
        <w:sectPr w:rsidR="009E283D" w:rsidRPr="009B1D0A" w:rsidSect="00634EB0">
          <w:pgSz w:w="11906" w:h="16838"/>
          <w:pgMar w:top="1134" w:right="964" w:bottom="1134" w:left="1701" w:header="720" w:footer="720" w:gutter="0"/>
          <w:cols w:space="720"/>
        </w:sectPr>
      </w:pPr>
    </w:p>
    <w:p w:rsidR="00A5455B" w:rsidRPr="009B1D0A" w:rsidRDefault="00A5455B" w:rsidP="004152CF">
      <w:pPr>
        <w:tabs>
          <w:tab w:val="left" w:pos="4820"/>
        </w:tabs>
        <w:ind w:left="9781"/>
        <w:rPr>
          <w:sz w:val="24"/>
          <w:szCs w:val="24"/>
        </w:rPr>
      </w:pPr>
      <w:r w:rsidRPr="009B1D0A">
        <w:rPr>
          <w:sz w:val="24"/>
          <w:szCs w:val="24"/>
        </w:rPr>
        <w:lastRenderedPageBreak/>
        <w:t>Приложение</w:t>
      </w:r>
      <w:r w:rsidR="001B38D7" w:rsidRPr="009B1D0A">
        <w:rPr>
          <w:sz w:val="24"/>
          <w:szCs w:val="24"/>
        </w:rPr>
        <w:t xml:space="preserve"> </w:t>
      </w:r>
      <w:r w:rsidR="009E283D" w:rsidRPr="009B1D0A">
        <w:rPr>
          <w:sz w:val="24"/>
          <w:szCs w:val="24"/>
        </w:rPr>
        <w:t>№ 1</w:t>
      </w:r>
    </w:p>
    <w:p w:rsidR="00EA24DC" w:rsidRPr="009B1D0A" w:rsidRDefault="001B38D7" w:rsidP="004152CF">
      <w:pPr>
        <w:tabs>
          <w:tab w:val="left" w:pos="4536"/>
          <w:tab w:val="left" w:pos="4820"/>
        </w:tabs>
        <w:ind w:left="9781"/>
        <w:rPr>
          <w:sz w:val="24"/>
          <w:szCs w:val="24"/>
        </w:rPr>
      </w:pPr>
      <w:r w:rsidRPr="009B1D0A">
        <w:rPr>
          <w:sz w:val="24"/>
          <w:szCs w:val="24"/>
        </w:rPr>
        <w:t xml:space="preserve">к Постановлению администрации </w:t>
      </w:r>
      <w:r w:rsidR="00A5455B" w:rsidRPr="009B1D0A">
        <w:rPr>
          <w:sz w:val="24"/>
          <w:szCs w:val="24"/>
        </w:rPr>
        <w:t>Кочковского района</w:t>
      </w:r>
      <w:r w:rsidR="008D5603" w:rsidRPr="009B1D0A">
        <w:rPr>
          <w:sz w:val="24"/>
          <w:szCs w:val="24"/>
        </w:rPr>
        <w:t xml:space="preserve"> Новосибирской области</w:t>
      </w:r>
    </w:p>
    <w:p w:rsidR="00A5455B" w:rsidRPr="009B1D0A" w:rsidRDefault="00B41DB8" w:rsidP="004152CF">
      <w:pPr>
        <w:tabs>
          <w:tab w:val="left" w:pos="4536"/>
          <w:tab w:val="left" w:pos="4820"/>
        </w:tabs>
        <w:ind w:left="9781"/>
        <w:rPr>
          <w:sz w:val="24"/>
          <w:szCs w:val="24"/>
        </w:rPr>
      </w:pPr>
      <w:r w:rsidRPr="009B1D0A">
        <w:rPr>
          <w:sz w:val="24"/>
          <w:szCs w:val="24"/>
        </w:rPr>
        <w:t>от</w:t>
      </w:r>
      <w:r w:rsidR="00EA24DC" w:rsidRPr="009B1D0A">
        <w:rPr>
          <w:sz w:val="24"/>
          <w:szCs w:val="24"/>
        </w:rPr>
        <w:t xml:space="preserve"> </w:t>
      </w:r>
      <w:r w:rsidR="004152CF" w:rsidRPr="009B1D0A">
        <w:rPr>
          <w:sz w:val="24"/>
          <w:szCs w:val="24"/>
        </w:rPr>
        <w:t xml:space="preserve">28.01.2021 </w:t>
      </w:r>
      <w:r w:rsidR="002D5416" w:rsidRPr="009B1D0A">
        <w:rPr>
          <w:sz w:val="24"/>
          <w:szCs w:val="24"/>
        </w:rPr>
        <w:t>№</w:t>
      </w:r>
      <w:r w:rsidR="00EA24DC" w:rsidRPr="009B1D0A">
        <w:rPr>
          <w:sz w:val="24"/>
          <w:szCs w:val="24"/>
        </w:rPr>
        <w:t xml:space="preserve"> </w:t>
      </w:r>
      <w:r w:rsidR="004152CF" w:rsidRPr="009B1D0A">
        <w:rPr>
          <w:sz w:val="24"/>
          <w:szCs w:val="24"/>
        </w:rPr>
        <w:t>37</w:t>
      </w:r>
      <w:r w:rsidR="00EA24DC" w:rsidRPr="009B1D0A">
        <w:rPr>
          <w:sz w:val="24"/>
          <w:szCs w:val="24"/>
        </w:rPr>
        <w:t>-па</w:t>
      </w:r>
      <w:r w:rsidR="002D5416" w:rsidRPr="009B1D0A">
        <w:rPr>
          <w:sz w:val="24"/>
          <w:szCs w:val="24"/>
        </w:rPr>
        <w:t xml:space="preserve">  </w:t>
      </w:r>
    </w:p>
    <w:p w:rsidR="00A5455B" w:rsidRPr="009B1D0A" w:rsidRDefault="00A5455B">
      <w:pPr>
        <w:jc w:val="both"/>
        <w:rPr>
          <w:sz w:val="24"/>
          <w:szCs w:val="24"/>
        </w:rPr>
      </w:pPr>
    </w:p>
    <w:p w:rsidR="00A5455B" w:rsidRPr="009B1D0A" w:rsidRDefault="00A5455B" w:rsidP="008D5603">
      <w:pPr>
        <w:ind w:firstLine="709"/>
        <w:jc w:val="both"/>
        <w:rPr>
          <w:sz w:val="24"/>
          <w:szCs w:val="24"/>
        </w:rPr>
      </w:pPr>
    </w:p>
    <w:p w:rsidR="000050F2" w:rsidRPr="009B1D0A" w:rsidRDefault="009E283D" w:rsidP="009E283D">
      <w:pPr>
        <w:jc w:val="center"/>
        <w:rPr>
          <w:sz w:val="28"/>
        </w:rPr>
      </w:pPr>
      <w:r w:rsidRPr="009B1D0A">
        <w:rPr>
          <w:sz w:val="28"/>
        </w:rPr>
        <w:t>Требования к качеству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9E283D" w:rsidRPr="009B1D0A" w:rsidRDefault="009E283D" w:rsidP="009E283D">
      <w:pPr>
        <w:jc w:val="both"/>
        <w:rPr>
          <w:sz w:val="28"/>
        </w:rPr>
      </w:pP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675"/>
        <w:gridCol w:w="3119"/>
        <w:gridCol w:w="11340"/>
      </w:tblGrid>
      <w:tr w:rsidR="009E283D" w:rsidRPr="009B1D0A" w:rsidTr="009E283D">
        <w:tc>
          <w:tcPr>
            <w:tcW w:w="675" w:type="dxa"/>
            <w:vAlign w:val="center"/>
          </w:tcPr>
          <w:p w:rsidR="009E283D" w:rsidRPr="009B1D0A" w:rsidRDefault="009E283D" w:rsidP="009E283D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№ п/п</w:t>
            </w:r>
          </w:p>
        </w:tc>
        <w:tc>
          <w:tcPr>
            <w:tcW w:w="3119" w:type="dxa"/>
            <w:vAlign w:val="center"/>
          </w:tcPr>
          <w:p w:rsidR="009E283D" w:rsidRPr="009B1D0A" w:rsidRDefault="009E283D" w:rsidP="009E283D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Наименование услуги</w:t>
            </w:r>
          </w:p>
          <w:p w:rsidR="009E283D" w:rsidRPr="009B1D0A" w:rsidRDefault="009E283D" w:rsidP="009E283D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по погребению</w:t>
            </w:r>
          </w:p>
        </w:tc>
        <w:tc>
          <w:tcPr>
            <w:tcW w:w="11340" w:type="dxa"/>
            <w:vAlign w:val="center"/>
          </w:tcPr>
          <w:p w:rsidR="009E283D" w:rsidRPr="009B1D0A" w:rsidRDefault="009E283D" w:rsidP="009E283D">
            <w:pPr>
              <w:pStyle w:val="Default"/>
              <w:jc w:val="center"/>
              <w:rPr>
                <w:sz w:val="28"/>
              </w:rPr>
            </w:pPr>
            <w:r w:rsidRPr="009B1D0A">
              <w:rPr>
                <w:sz w:val="28"/>
                <w:szCs w:val="28"/>
              </w:rPr>
              <w:t>Требования к качеству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      </w:r>
          </w:p>
        </w:tc>
      </w:tr>
      <w:tr w:rsidR="009E283D" w:rsidRPr="009B1D0A" w:rsidTr="009E283D">
        <w:tc>
          <w:tcPr>
            <w:tcW w:w="675" w:type="dxa"/>
            <w:vAlign w:val="center"/>
          </w:tcPr>
          <w:p w:rsidR="009E283D" w:rsidRPr="009B1D0A" w:rsidRDefault="009E283D" w:rsidP="009E283D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9E283D" w:rsidRPr="009B1D0A" w:rsidRDefault="009E283D" w:rsidP="009E283D">
            <w:pPr>
              <w:pStyle w:val="Default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11340" w:type="dxa"/>
          </w:tcPr>
          <w:p w:rsidR="009E283D" w:rsidRPr="009B1D0A" w:rsidRDefault="009E283D" w:rsidP="009E283D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Оформление заказа от супруга, близкого родственника, иного родственника, законного представителя умершего или иного лица, взявшего на себя обязанность осуществить погребение умершего (далее – заявитель); </w:t>
            </w:r>
          </w:p>
          <w:p w:rsidR="009E283D" w:rsidRPr="009B1D0A" w:rsidRDefault="009E283D" w:rsidP="009E283D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обеспечение получения свидетельства о смерти, выдаваемого органами записи актов гражданского состояния, и справки о смерти по форме № 33, утвержденной постановлением Правительства Российской Федерации от 31.10.98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 (в случае если указанные документы у заявителя отсутствуют); </w:t>
            </w:r>
          </w:p>
          <w:p w:rsidR="009E283D" w:rsidRPr="009B1D0A" w:rsidRDefault="009E283D" w:rsidP="009E283D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оформление справки о предоставлении участка земли (ниши стены скорби) для погребения умершего; </w:t>
            </w:r>
          </w:p>
          <w:p w:rsidR="009E283D" w:rsidRPr="009B1D0A" w:rsidRDefault="009E283D" w:rsidP="009E283D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оформление счета – заказа на похороны; </w:t>
            </w:r>
          </w:p>
          <w:p w:rsidR="009E283D" w:rsidRPr="009B1D0A" w:rsidRDefault="009E283D" w:rsidP="009E283D">
            <w:pPr>
              <w:jc w:val="both"/>
              <w:rPr>
                <w:sz w:val="28"/>
              </w:rPr>
            </w:pPr>
            <w:r w:rsidRPr="009B1D0A">
              <w:rPr>
                <w:sz w:val="28"/>
                <w:szCs w:val="28"/>
              </w:rPr>
              <w:t xml:space="preserve">составление акта об оказанных услугах </w:t>
            </w:r>
          </w:p>
        </w:tc>
      </w:tr>
      <w:tr w:rsidR="009E283D" w:rsidRPr="009B1D0A" w:rsidTr="009E283D">
        <w:tc>
          <w:tcPr>
            <w:tcW w:w="675" w:type="dxa"/>
            <w:vAlign w:val="center"/>
          </w:tcPr>
          <w:p w:rsidR="009E283D" w:rsidRPr="009B1D0A" w:rsidRDefault="009E283D" w:rsidP="009E283D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9E283D" w:rsidRPr="009B1D0A" w:rsidRDefault="009E283D" w:rsidP="009E283D">
            <w:pPr>
              <w:pStyle w:val="Default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Предоставление и доставка гроба и других предметов, необходимых для </w:t>
            </w:r>
            <w:r w:rsidRPr="009B1D0A">
              <w:rPr>
                <w:sz w:val="28"/>
                <w:szCs w:val="28"/>
              </w:rPr>
              <w:lastRenderedPageBreak/>
              <w:t xml:space="preserve">погребения </w:t>
            </w:r>
          </w:p>
          <w:p w:rsidR="009E283D" w:rsidRPr="009B1D0A" w:rsidRDefault="009E283D" w:rsidP="009E283D">
            <w:pPr>
              <w:pStyle w:val="Default"/>
              <w:rPr>
                <w:szCs w:val="28"/>
              </w:rPr>
            </w:pPr>
          </w:p>
          <w:p w:rsidR="009E283D" w:rsidRPr="009B1D0A" w:rsidRDefault="009E283D" w:rsidP="009E283D">
            <w:pPr>
              <w:rPr>
                <w:sz w:val="28"/>
              </w:rPr>
            </w:pPr>
          </w:p>
        </w:tc>
        <w:tc>
          <w:tcPr>
            <w:tcW w:w="11340" w:type="dxa"/>
          </w:tcPr>
          <w:p w:rsidR="009E283D" w:rsidRPr="009B1D0A" w:rsidRDefault="009E283D" w:rsidP="009E283D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lastRenderedPageBreak/>
              <w:t xml:space="preserve">Для погребения предоставляются гроб трапециевидный, изготовленный из необрезной доски толщиной 20 мм, сосна, обитый хлопчатобумажной тканью, подушка в гроб (ткань, наполнитель – опилки), временная металлическая конструкция с намогильным регистрационным знаком (с указанием фамилии, инициалов и даты погребения умершего </w:t>
            </w:r>
            <w:r w:rsidRPr="009B1D0A">
              <w:rPr>
                <w:sz w:val="28"/>
                <w:szCs w:val="28"/>
              </w:rPr>
              <w:lastRenderedPageBreak/>
              <w:t xml:space="preserve">или погибшего, дат его рождения и смерти, а также номера участка, на котором произведено погребение). </w:t>
            </w:r>
          </w:p>
          <w:p w:rsidR="009E283D" w:rsidRPr="009B1D0A" w:rsidRDefault="009E283D" w:rsidP="009E283D">
            <w:pPr>
              <w:pStyle w:val="Default"/>
              <w:jc w:val="both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>Доставка в пределах города Новосибирска гроба и других принадлежностей специализированным транспортом по адресу, указанному представителем умершего при оформлении заказа, подъем на этаж. Укладывание тела (останков) умершего в гроб.</w:t>
            </w:r>
          </w:p>
        </w:tc>
      </w:tr>
      <w:tr w:rsidR="009E283D" w:rsidRPr="009B1D0A" w:rsidTr="009E283D">
        <w:tc>
          <w:tcPr>
            <w:tcW w:w="675" w:type="dxa"/>
            <w:vAlign w:val="center"/>
          </w:tcPr>
          <w:p w:rsidR="009E283D" w:rsidRPr="009B1D0A" w:rsidRDefault="009E283D" w:rsidP="009E283D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lastRenderedPageBreak/>
              <w:t>3</w:t>
            </w:r>
          </w:p>
        </w:tc>
        <w:tc>
          <w:tcPr>
            <w:tcW w:w="3119" w:type="dxa"/>
            <w:vAlign w:val="center"/>
          </w:tcPr>
          <w:p w:rsidR="009E283D" w:rsidRPr="009B1D0A" w:rsidRDefault="009E283D" w:rsidP="009E283D">
            <w:pPr>
              <w:pStyle w:val="Default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Перевозка тела (останков) умершего на кладбище (в крематорий) </w:t>
            </w:r>
          </w:p>
          <w:p w:rsidR="009E283D" w:rsidRPr="009B1D0A" w:rsidRDefault="009E283D" w:rsidP="009E283D">
            <w:pPr>
              <w:rPr>
                <w:sz w:val="28"/>
              </w:rPr>
            </w:pPr>
          </w:p>
        </w:tc>
        <w:tc>
          <w:tcPr>
            <w:tcW w:w="11340" w:type="dxa"/>
          </w:tcPr>
          <w:p w:rsidR="009E283D" w:rsidRPr="009B1D0A" w:rsidRDefault="009E283D" w:rsidP="009E283D">
            <w:pPr>
              <w:pStyle w:val="Default"/>
              <w:jc w:val="both"/>
              <w:rPr>
                <w:sz w:val="28"/>
              </w:rPr>
            </w:pPr>
            <w:r w:rsidRPr="009B1D0A">
              <w:rPr>
                <w:sz w:val="28"/>
                <w:szCs w:val="28"/>
              </w:rPr>
              <w:t>Перевозка тела (останков) умершего работниками специализированной службы по вопросам похоронного дела на кладбище (в крематорий) включает вынос гроба с телом (останками) умершего, погрузку в специализированный транспорт и перевозку в пределах Кочковского района гроба с телом (останками) умершего из места, указанного представителем умершего при оформлении заказа, до кладбища (крематория) с соблюдением скорости движения, не превышающей 40 км/ч, перемещение гроба с телом умершего до места захоронения (кремации). Перевозка осуществляется в соответствии с установленными санитарными, гигиеническими и этическими требованиями .</w:t>
            </w:r>
          </w:p>
        </w:tc>
      </w:tr>
      <w:tr w:rsidR="009E283D" w:rsidRPr="009B1D0A" w:rsidTr="009E283D">
        <w:tc>
          <w:tcPr>
            <w:tcW w:w="675" w:type="dxa"/>
            <w:vAlign w:val="center"/>
          </w:tcPr>
          <w:p w:rsidR="009E283D" w:rsidRPr="009B1D0A" w:rsidRDefault="009E283D" w:rsidP="009E283D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9E283D" w:rsidRPr="009B1D0A" w:rsidRDefault="009E283D" w:rsidP="009E283D">
            <w:pPr>
              <w:pStyle w:val="Default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Погребение путем предания тела умершего земле </w:t>
            </w:r>
          </w:p>
          <w:p w:rsidR="009E283D" w:rsidRPr="009B1D0A" w:rsidRDefault="009E283D" w:rsidP="009E283D">
            <w:pPr>
              <w:rPr>
                <w:sz w:val="28"/>
              </w:rPr>
            </w:pPr>
          </w:p>
        </w:tc>
        <w:tc>
          <w:tcPr>
            <w:tcW w:w="11340" w:type="dxa"/>
          </w:tcPr>
          <w:p w:rsidR="009E283D" w:rsidRPr="009B1D0A" w:rsidRDefault="009E283D" w:rsidP="009E283D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Погребение осуществляется в могилу на отведенном земельном участке действующего кладбища. </w:t>
            </w:r>
          </w:p>
          <w:p w:rsidR="009E283D" w:rsidRPr="009B1D0A" w:rsidRDefault="009E283D" w:rsidP="009E283D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Размер могилы: длина – до 2,3 м, ширина – до 1,0 м, глубина – 1,5 м. </w:t>
            </w:r>
          </w:p>
          <w:p w:rsidR="009E283D" w:rsidRPr="009B1D0A" w:rsidRDefault="009E283D" w:rsidP="009E283D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Работы по погребению включают: </w:t>
            </w:r>
          </w:p>
          <w:p w:rsidR="009E283D" w:rsidRPr="009B1D0A" w:rsidRDefault="009E283D" w:rsidP="009E283D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рытье могилы вручную; </w:t>
            </w:r>
          </w:p>
          <w:p w:rsidR="009E283D" w:rsidRPr="009B1D0A" w:rsidRDefault="009E283D" w:rsidP="009E283D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фиксацию крышки гроба; </w:t>
            </w:r>
          </w:p>
          <w:p w:rsidR="009E283D" w:rsidRPr="009B1D0A" w:rsidRDefault="009E283D" w:rsidP="009E283D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опускание гроба с телом (останками) умершего в могилу; </w:t>
            </w:r>
          </w:p>
          <w:p w:rsidR="009E283D" w:rsidRPr="009B1D0A" w:rsidRDefault="009E283D" w:rsidP="009E283D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засыпку могилы вручную; </w:t>
            </w:r>
          </w:p>
          <w:p w:rsidR="009E283D" w:rsidRPr="009B1D0A" w:rsidRDefault="009E283D" w:rsidP="009E283D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устройство намогильного холма; </w:t>
            </w:r>
          </w:p>
          <w:p w:rsidR="009E283D" w:rsidRPr="009B1D0A" w:rsidRDefault="009E283D" w:rsidP="009E283D">
            <w:pPr>
              <w:jc w:val="both"/>
              <w:rPr>
                <w:sz w:val="28"/>
              </w:rPr>
            </w:pPr>
            <w:r w:rsidRPr="009B1D0A">
              <w:rPr>
                <w:sz w:val="28"/>
                <w:szCs w:val="28"/>
              </w:rPr>
              <w:t xml:space="preserve">установка временной металлической конструкции с намогильным регистрационным знаком на могильном холме </w:t>
            </w:r>
          </w:p>
        </w:tc>
      </w:tr>
      <w:tr w:rsidR="009E283D" w:rsidRPr="009B1D0A" w:rsidTr="009E283D">
        <w:tc>
          <w:tcPr>
            <w:tcW w:w="675" w:type="dxa"/>
            <w:vAlign w:val="center"/>
          </w:tcPr>
          <w:p w:rsidR="009E283D" w:rsidRPr="009B1D0A" w:rsidRDefault="009E283D" w:rsidP="009E283D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9E283D" w:rsidRPr="009B1D0A" w:rsidRDefault="009E283D" w:rsidP="009E283D">
            <w:pPr>
              <w:pStyle w:val="Default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Погребение путем предания тела умершего огню (кремация) </w:t>
            </w:r>
          </w:p>
        </w:tc>
        <w:tc>
          <w:tcPr>
            <w:tcW w:w="11340" w:type="dxa"/>
          </w:tcPr>
          <w:p w:rsidR="009E283D" w:rsidRPr="009B1D0A" w:rsidRDefault="009E283D" w:rsidP="009E283D">
            <w:pPr>
              <w:pStyle w:val="Default"/>
              <w:jc w:val="both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Предание тела умершего огню осуществляется в крематории с последующей выдачей урны с прахом (специальной пластиковой капсулы с указанным на ней порядковым номером) и справки о кремации </w:t>
            </w:r>
          </w:p>
          <w:p w:rsidR="009E283D" w:rsidRPr="009B1D0A" w:rsidRDefault="009E283D" w:rsidP="009E283D">
            <w:pPr>
              <w:jc w:val="both"/>
              <w:rPr>
                <w:sz w:val="28"/>
              </w:rPr>
            </w:pPr>
          </w:p>
        </w:tc>
      </w:tr>
    </w:tbl>
    <w:p w:rsidR="00D0313C" w:rsidRPr="009B1D0A" w:rsidRDefault="00D0313C" w:rsidP="00D0313C">
      <w:pPr>
        <w:tabs>
          <w:tab w:val="left" w:pos="4820"/>
        </w:tabs>
        <w:ind w:left="9781"/>
        <w:rPr>
          <w:sz w:val="24"/>
          <w:szCs w:val="24"/>
        </w:rPr>
      </w:pPr>
      <w:r w:rsidRPr="009B1D0A">
        <w:rPr>
          <w:sz w:val="24"/>
          <w:szCs w:val="24"/>
        </w:rPr>
        <w:lastRenderedPageBreak/>
        <w:t>Приложение № 2</w:t>
      </w:r>
    </w:p>
    <w:p w:rsidR="00D0313C" w:rsidRPr="009B1D0A" w:rsidRDefault="00D0313C" w:rsidP="00D0313C">
      <w:pPr>
        <w:tabs>
          <w:tab w:val="left" w:pos="4536"/>
          <w:tab w:val="left" w:pos="4820"/>
        </w:tabs>
        <w:ind w:left="9781"/>
        <w:rPr>
          <w:sz w:val="24"/>
          <w:szCs w:val="24"/>
        </w:rPr>
      </w:pPr>
      <w:r w:rsidRPr="009B1D0A">
        <w:rPr>
          <w:sz w:val="24"/>
          <w:szCs w:val="24"/>
        </w:rPr>
        <w:t>к Постановлению администрации Кочковского района Новосибирской области</w:t>
      </w:r>
    </w:p>
    <w:p w:rsidR="00D0313C" w:rsidRPr="009B1D0A" w:rsidRDefault="00D0313C" w:rsidP="00D0313C">
      <w:pPr>
        <w:tabs>
          <w:tab w:val="left" w:pos="4536"/>
          <w:tab w:val="left" w:pos="4820"/>
        </w:tabs>
        <w:ind w:left="9781"/>
        <w:rPr>
          <w:sz w:val="24"/>
          <w:szCs w:val="24"/>
        </w:rPr>
      </w:pPr>
      <w:r w:rsidRPr="009B1D0A">
        <w:rPr>
          <w:sz w:val="24"/>
          <w:szCs w:val="24"/>
        </w:rPr>
        <w:t xml:space="preserve">от 28.01.2021 № 37-па  </w:t>
      </w:r>
    </w:p>
    <w:p w:rsidR="00D0313C" w:rsidRPr="009B1D0A" w:rsidRDefault="00D0313C" w:rsidP="00D0313C">
      <w:pPr>
        <w:jc w:val="both"/>
        <w:rPr>
          <w:sz w:val="24"/>
          <w:szCs w:val="24"/>
        </w:rPr>
      </w:pPr>
    </w:p>
    <w:p w:rsidR="00D0313C" w:rsidRPr="009B1D0A" w:rsidRDefault="00D0313C" w:rsidP="00D0313C">
      <w:pPr>
        <w:ind w:firstLine="709"/>
        <w:jc w:val="both"/>
        <w:rPr>
          <w:sz w:val="24"/>
          <w:szCs w:val="24"/>
        </w:rPr>
      </w:pPr>
    </w:p>
    <w:p w:rsidR="00D0313C" w:rsidRPr="009B1D0A" w:rsidRDefault="00D0313C" w:rsidP="00D0313C">
      <w:pPr>
        <w:jc w:val="center"/>
        <w:rPr>
          <w:sz w:val="28"/>
        </w:rPr>
      </w:pPr>
      <w:r w:rsidRPr="009B1D0A">
        <w:rPr>
          <w:sz w:val="28"/>
        </w:rPr>
        <w:t>Требования к качеству услуг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</w:p>
    <w:p w:rsidR="00D0313C" w:rsidRPr="009B1D0A" w:rsidRDefault="00D0313C" w:rsidP="00D0313C">
      <w:pPr>
        <w:jc w:val="both"/>
        <w:rPr>
          <w:sz w:val="28"/>
        </w:rPr>
      </w:pP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675"/>
        <w:gridCol w:w="3119"/>
        <w:gridCol w:w="11340"/>
      </w:tblGrid>
      <w:tr w:rsidR="00D0313C" w:rsidRPr="009B1D0A" w:rsidTr="00A87CE4">
        <w:tc>
          <w:tcPr>
            <w:tcW w:w="675" w:type="dxa"/>
            <w:vAlign w:val="center"/>
          </w:tcPr>
          <w:p w:rsidR="00D0313C" w:rsidRPr="009B1D0A" w:rsidRDefault="00D0313C" w:rsidP="00A87CE4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№ п/п</w:t>
            </w:r>
          </w:p>
        </w:tc>
        <w:tc>
          <w:tcPr>
            <w:tcW w:w="3119" w:type="dxa"/>
            <w:vAlign w:val="center"/>
          </w:tcPr>
          <w:p w:rsidR="00D0313C" w:rsidRPr="009B1D0A" w:rsidRDefault="00D0313C" w:rsidP="00A87CE4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Наименование услуги</w:t>
            </w:r>
          </w:p>
          <w:p w:rsidR="00D0313C" w:rsidRPr="009B1D0A" w:rsidRDefault="00D0313C" w:rsidP="00A87CE4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по погребению</w:t>
            </w:r>
          </w:p>
        </w:tc>
        <w:tc>
          <w:tcPr>
            <w:tcW w:w="11340" w:type="dxa"/>
            <w:vAlign w:val="center"/>
          </w:tcPr>
          <w:p w:rsidR="00D0313C" w:rsidRPr="009B1D0A" w:rsidRDefault="002779CD" w:rsidP="002779CD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Требования к качеству услуг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      </w:r>
          </w:p>
        </w:tc>
      </w:tr>
      <w:tr w:rsidR="00D0313C" w:rsidRPr="009B1D0A" w:rsidTr="00A87CE4">
        <w:tc>
          <w:tcPr>
            <w:tcW w:w="675" w:type="dxa"/>
            <w:vAlign w:val="center"/>
          </w:tcPr>
          <w:p w:rsidR="00D0313C" w:rsidRPr="009B1D0A" w:rsidRDefault="00D0313C" w:rsidP="00A87CE4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D0313C" w:rsidRPr="009B1D0A" w:rsidRDefault="00D0313C" w:rsidP="00A87CE4">
            <w:pPr>
              <w:pStyle w:val="Default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11340" w:type="dxa"/>
          </w:tcPr>
          <w:p w:rsidR="009151E8" w:rsidRPr="009B1D0A" w:rsidRDefault="009151E8" w:rsidP="009151E8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Оформление государственного свидетельства о смерти; </w:t>
            </w:r>
          </w:p>
          <w:p w:rsidR="009151E8" w:rsidRPr="009B1D0A" w:rsidRDefault="009151E8" w:rsidP="009151E8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оформление счета – заказа на похороны; </w:t>
            </w:r>
          </w:p>
          <w:p w:rsidR="00D0313C" w:rsidRPr="009B1D0A" w:rsidRDefault="009151E8" w:rsidP="009151E8">
            <w:pPr>
              <w:jc w:val="both"/>
              <w:rPr>
                <w:sz w:val="28"/>
              </w:rPr>
            </w:pPr>
            <w:r w:rsidRPr="009B1D0A">
              <w:rPr>
                <w:sz w:val="28"/>
                <w:szCs w:val="28"/>
              </w:rPr>
              <w:t xml:space="preserve">составление акта об оказанных услугах </w:t>
            </w:r>
          </w:p>
        </w:tc>
      </w:tr>
      <w:tr w:rsidR="009151E8" w:rsidRPr="009B1D0A" w:rsidTr="00A87CE4">
        <w:tc>
          <w:tcPr>
            <w:tcW w:w="675" w:type="dxa"/>
            <w:vAlign w:val="center"/>
          </w:tcPr>
          <w:p w:rsidR="009151E8" w:rsidRPr="009B1D0A" w:rsidRDefault="009151E8" w:rsidP="00A87CE4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9151E8" w:rsidRPr="009B1D0A" w:rsidRDefault="009151E8" w:rsidP="00A87CE4">
            <w:pPr>
              <w:pStyle w:val="Default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11340" w:type="dxa"/>
          </w:tcPr>
          <w:p w:rsidR="009151E8" w:rsidRPr="009B1D0A" w:rsidRDefault="009151E8" w:rsidP="009151E8">
            <w:pPr>
              <w:pStyle w:val="Default"/>
              <w:jc w:val="both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>Саван из хлопчатобумажной ткани длиной от 1 до 2,5 метров, в зависимости от длины тела умершего для обертывания тела (останков) умершего.</w:t>
            </w:r>
          </w:p>
        </w:tc>
      </w:tr>
      <w:tr w:rsidR="00D0313C" w:rsidRPr="009B1D0A" w:rsidTr="00A87CE4">
        <w:tc>
          <w:tcPr>
            <w:tcW w:w="675" w:type="dxa"/>
            <w:vAlign w:val="center"/>
          </w:tcPr>
          <w:p w:rsidR="00D0313C" w:rsidRPr="009B1D0A" w:rsidRDefault="009151E8" w:rsidP="00A87CE4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D0313C" w:rsidRPr="009B1D0A" w:rsidRDefault="00D0313C" w:rsidP="009151E8">
            <w:pPr>
              <w:pStyle w:val="Default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1340" w:type="dxa"/>
          </w:tcPr>
          <w:p w:rsidR="00A87CE4" w:rsidRPr="009B1D0A" w:rsidRDefault="00A87CE4" w:rsidP="00A87CE4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>Гроб стандартный деревянный, неокрашенный без обивки толщиной 25 мм, размером 1,975м х 0,605м х 0,44м, на дно укладывается от 1 до 2,5 м полиэтиленовой пленки.</w:t>
            </w:r>
          </w:p>
          <w:p w:rsidR="00A87CE4" w:rsidRPr="009B1D0A" w:rsidRDefault="00A87CE4" w:rsidP="00A87CE4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>Крест стандартный строганный из пиломатериалов, размер 2,3 м.</w:t>
            </w:r>
          </w:p>
          <w:p w:rsidR="0023234B" w:rsidRPr="009B1D0A" w:rsidRDefault="00A87CE4" w:rsidP="00A87CE4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>Регистрационная табличка</w:t>
            </w:r>
            <w:r w:rsidR="0023234B" w:rsidRPr="009B1D0A">
              <w:rPr>
                <w:sz w:val="28"/>
                <w:szCs w:val="28"/>
              </w:rPr>
              <w:t xml:space="preserve"> – пластиковая с указанием фамилии, имени, отчества, даты рождения и смерти, регистрационный номер, размер таблички 19см х 24 см.</w:t>
            </w:r>
          </w:p>
          <w:p w:rsidR="00D0313C" w:rsidRPr="009B1D0A" w:rsidRDefault="0023234B" w:rsidP="00A87CE4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и погрузка в автокатафалк.</w:t>
            </w:r>
          </w:p>
          <w:p w:rsidR="0023234B" w:rsidRPr="009B1D0A" w:rsidRDefault="0023234B" w:rsidP="00A87CE4">
            <w:pPr>
              <w:pStyle w:val="Default"/>
              <w:jc w:val="both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>Доставка до морга, снятие гроба с автокатафалка и вынос в помещение морга.</w:t>
            </w:r>
          </w:p>
        </w:tc>
      </w:tr>
      <w:tr w:rsidR="00D0313C" w:rsidRPr="009B1D0A" w:rsidTr="00A87CE4">
        <w:tc>
          <w:tcPr>
            <w:tcW w:w="675" w:type="dxa"/>
            <w:vAlign w:val="center"/>
          </w:tcPr>
          <w:p w:rsidR="00D0313C" w:rsidRPr="009B1D0A" w:rsidRDefault="009151E8" w:rsidP="00A87CE4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D0313C" w:rsidRPr="009B1D0A" w:rsidRDefault="00D0313C" w:rsidP="009151E8">
            <w:pPr>
              <w:pStyle w:val="Default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Перевозка тела </w:t>
            </w:r>
            <w:r w:rsidRPr="009B1D0A">
              <w:rPr>
                <w:sz w:val="28"/>
                <w:szCs w:val="28"/>
              </w:rPr>
              <w:lastRenderedPageBreak/>
              <w:t xml:space="preserve">(останков) умершего на кладбище (в крематорий) </w:t>
            </w:r>
          </w:p>
        </w:tc>
        <w:tc>
          <w:tcPr>
            <w:tcW w:w="11340" w:type="dxa"/>
          </w:tcPr>
          <w:p w:rsidR="00D0313C" w:rsidRPr="009B1D0A" w:rsidRDefault="009151E8" w:rsidP="0023234B">
            <w:pPr>
              <w:pStyle w:val="Default"/>
              <w:jc w:val="both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lastRenderedPageBreak/>
              <w:t xml:space="preserve">Перевозка </w:t>
            </w:r>
            <w:r w:rsidR="0023234B" w:rsidRPr="009B1D0A">
              <w:rPr>
                <w:sz w:val="28"/>
                <w:szCs w:val="28"/>
              </w:rPr>
              <w:t xml:space="preserve">гроба с </w:t>
            </w:r>
            <w:r w:rsidRPr="009B1D0A">
              <w:rPr>
                <w:sz w:val="28"/>
                <w:szCs w:val="28"/>
              </w:rPr>
              <w:t>тел</w:t>
            </w:r>
            <w:r w:rsidR="0023234B" w:rsidRPr="009B1D0A">
              <w:rPr>
                <w:sz w:val="28"/>
                <w:szCs w:val="28"/>
              </w:rPr>
              <w:t>ом (останками</w:t>
            </w:r>
            <w:r w:rsidRPr="009B1D0A">
              <w:rPr>
                <w:sz w:val="28"/>
                <w:szCs w:val="28"/>
              </w:rPr>
              <w:t xml:space="preserve">) умершего производится на специализированном </w:t>
            </w:r>
            <w:r w:rsidRPr="009B1D0A">
              <w:rPr>
                <w:sz w:val="28"/>
                <w:szCs w:val="28"/>
              </w:rPr>
              <w:lastRenderedPageBreak/>
              <w:t xml:space="preserve">транспорте от </w:t>
            </w:r>
            <w:r w:rsidR="0023234B" w:rsidRPr="009B1D0A">
              <w:rPr>
                <w:sz w:val="28"/>
                <w:szCs w:val="28"/>
              </w:rPr>
              <w:t xml:space="preserve">морга </w:t>
            </w:r>
            <w:r w:rsidRPr="009B1D0A">
              <w:rPr>
                <w:sz w:val="28"/>
                <w:szCs w:val="28"/>
              </w:rPr>
              <w:t>с соблюдением скорости, не превышающей 40 км/ч, перемещение гроба с телом</w:t>
            </w:r>
            <w:r w:rsidR="0023234B" w:rsidRPr="009B1D0A">
              <w:rPr>
                <w:sz w:val="28"/>
                <w:szCs w:val="28"/>
              </w:rPr>
              <w:t xml:space="preserve"> умершего до места захоронения. Снятие гроба с телом умершего с автокатафалка и перенос до места захоронения.</w:t>
            </w:r>
            <w:r w:rsidRPr="009B1D0A">
              <w:rPr>
                <w:sz w:val="28"/>
                <w:szCs w:val="28"/>
              </w:rPr>
              <w:t xml:space="preserve"> </w:t>
            </w:r>
          </w:p>
        </w:tc>
      </w:tr>
      <w:tr w:rsidR="00D0313C" w:rsidRPr="009B1D0A" w:rsidTr="00A87CE4">
        <w:tc>
          <w:tcPr>
            <w:tcW w:w="675" w:type="dxa"/>
            <w:vAlign w:val="center"/>
          </w:tcPr>
          <w:p w:rsidR="00D0313C" w:rsidRPr="009B1D0A" w:rsidRDefault="009151E8" w:rsidP="00A87CE4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lastRenderedPageBreak/>
              <w:t>5</w:t>
            </w:r>
          </w:p>
        </w:tc>
        <w:tc>
          <w:tcPr>
            <w:tcW w:w="3119" w:type="dxa"/>
            <w:vAlign w:val="center"/>
          </w:tcPr>
          <w:p w:rsidR="00D0313C" w:rsidRPr="009B1D0A" w:rsidRDefault="00D0313C" w:rsidP="009151E8">
            <w:pPr>
              <w:pStyle w:val="Default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Погребение путем предания тела умершего земле </w:t>
            </w:r>
          </w:p>
        </w:tc>
        <w:tc>
          <w:tcPr>
            <w:tcW w:w="11340" w:type="dxa"/>
          </w:tcPr>
          <w:p w:rsidR="009151E8" w:rsidRPr="009B1D0A" w:rsidRDefault="009151E8" w:rsidP="009151E8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>Погребение осуществляется в могилу на отведе</w:t>
            </w:r>
            <w:r w:rsidR="0023234B" w:rsidRPr="009B1D0A">
              <w:rPr>
                <w:sz w:val="28"/>
                <w:szCs w:val="28"/>
              </w:rPr>
              <w:t>нном земельном участке кладбища.</w:t>
            </w:r>
          </w:p>
          <w:p w:rsidR="009151E8" w:rsidRPr="009B1D0A" w:rsidRDefault="009151E8" w:rsidP="009151E8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Размер могилы: длина – до 2,3 м, ширина – до 1,0 м, глубина – 1,5 м. </w:t>
            </w:r>
          </w:p>
          <w:p w:rsidR="009151E8" w:rsidRPr="009B1D0A" w:rsidRDefault="009151E8" w:rsidP="009151E8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Работы по погребению включают: </w:t>
            </w:r>
          </w:p>
          <w:p w:rsidR="009151E8" w:rsidRPr="009B1D0A" w:rsidRDefault="009151E8" w:rsidP="009151E8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рытье могилы вручную; </w:t>
            </w:r>
          </w:p>
          <w:p w:rsidR="009151E8" w:rsidRPr="009B1D0A" w:rsidRDefault="009151E8" w:rsidP="009151E8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фиксацию крышки гроба; </w:t>
            </w:r>
          </w:p>
          <w:p w:rsidR="009151E8" w:rsidRPr="009B1D0A" w:rsidRDefault="009151E8" w:rsidP="009151E8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опускание гроба с телом (останками) умершего в могилу; </w:t>
            </w:r>
          </w:p>
          <w:p w:rsidR="009151E8" w:rsidRPr="009B1D0A" w:rsidRDefault="009151E8" w:rsidP="009151E8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засыпку могилы вручную; </w:t>
            </w:r>
          </w:p>
          <w:p w:rsidR="009151E8" w:rsidRPr="009B1D0A" w:rsidRDefault="009151E8" w:rsidP="009151E8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устройство надмогильного холма; </w:t>
            </w:r>
          </w:p>
          <w:p w:rsidR="00D0313C" w:rsidRPr="009B1D0A" w:rsidRDefault="009151E8" w:rsidP="0023234B">
            <w:pPr>
              <w:jc w:val="both"/>
              <w:rPr>
                <w:sz w:val="28"/>
              </w:rPr>
            </w:pPr>
            <w:r w:rsidRPr="009B1D0A">
              <w:rPr>
                <w:sz w:val="28"/>
                <w:szCs w:val="28"/>
              </w:rPr>
              <w:t xml:space="preserve">установку </w:t>
            </w:r>
            <w:r w:rsidR="0023234B" w:rsidRPr="009B1D0A">
              <w:rPr>
                <w:sz w:val="28"/>
                <w:szCs w:val="28"/>
              </w:rPr>
              <w:t>креста с регистрационной табличкой</w:t>
            </w:r>
            <w:r w:rsidRPr="009B1D0A">
              <w:rPr>
                <w:sz w:val="28"/>
                <w:szCs w:val="28"/>
              </w:rPr>
              <w:t xml:space="preserve"> на могильном холме </w:t>
            </w:r>
          </w:p>
        </w:tc>
      </w:tr>
    </w:tbl>
    <w:p w:rsidR="009E283D" w:rsidRPr="009B1D0A" w:rsidRDefault="009E283D" w:rsidP="009E283D">
      <w:pPr>
        <w:jc w:val="both"/>
        <w:rPr>
          <w:sz w:val="28"/>
        </w:rPr>
      </w:pPr>
    </w:p>
    <w:p w:rsidR="00854A84" w:rsidRDefault="00854A84" w:rsidP="00854A84">
      <w:pPr>
        <w:jc w:val="center"/>
        <w:rPr>
          <w:sz w:val="28"/>
        </w:rPr>
      </w:pPr>
      <w:r w:rsidRPr="009B1D0A">
        <w:rPr>
          <w:sz w:val="28"/>
        </w:rPr>
        <w:t>___________________________________________</w:t>
      </w:r>
      <w:bookmarkStart w:id="0" w:name="_GoBack"/>
      <w:bookmarkEnd w:id="0"/>
    </w:p>
    <w:sectPr w:rsidR="00854A84" w:rsidSect="009E283D">
      <w:pgSz w:w="16838" w:h="11906" w:orient="landscape"/>
      <w:pgMar w:top="1701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9D3" w:rsidRDefault="005249D3" w:rsidP="004152CF">
      <w:r>
        <w:separator/>
      </w:r>
    </w:p>
  </w:endnote>
  <w:endnote w:type="continuationSeparator" w:id="0">
    <w:p w:rsidR="005249D3" w:rsidRDefault="005249D3" w:rsidP="0041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9D3" w:rsidRDefault="005249D3" w:rsidP="004152CF">
      <w:r>
        <w:separator/>
      </w:r>
    </w:p>
  </w:footnote>
  <w:footnote w:type="continuationSeparator" w:id="0">
    <w:p w:rsidR="005249D3" w:rsidRDefault="005249D3" w:rsidP="00415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4AF"/>
    <w:multiLevelType w:val="hybridMultilevel"/>
    <w:tmpl w:val="C28E69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C51DB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B1537AC"/>
    <w:multiLevelType w:val="multilevel"/>
    <w:tmpl w:val="DA34BC5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 w15:restartNumberingAfterBreak="0">
    <w:nsid w:val="1B7A3B31"/>
    <w:multiLevelType w:val="singleLevel"/>
    <w:tmpl w:val="00E0DF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D40CEE"/>
    <w:multiLevelType w:val="hybridMultilevel"/>
    <w:tmpl w:val="4E4E751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9C76F83"/>
    <w:multiLevelType w:val="hybridMultilevel"/>
    <w:tmpl w:val="33222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6623C"/>
    <w:multiLevelType w:val="multilevel"/>
    <w:tmpl w:val="D2F2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27023E7"/>
    <w:multiLevelType w:val="hybridMultilevel"/>
    <w:tmpl w:val="FBB61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D51F9"/>
    <w:multiLevelType w:val="hybridMultilevel"/>
    <w:tmpl w:val="5854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151AD"/>
    <w:multiLevelType w:val="hybridMultilevel"/>
    <w:tmpl w:val="233AC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FDF"/>
    <w:rsid w:val="000050F2"/>
    <w:rsid w:val="00012981"/>
    <w:rsid w:val="00017D04"/>
    <w:rsid w:val="00040DC4"/>
    <w:rsid w:val="00080405"/>
    <w:rsid w:val="000824F9"/>
    <w:rsid w:val="00087E95"/>
    <w:rsid w:val="00093EB4"/>
    <w:rsid w:val="000B5EE4"/>
    <w:rsid w:val="000D3633"/>
    <w:rsid w:val="000D5A37"/>
    <w:rsid w:val="000E0C46"/>
    <w:rsid w:val="00101E80"/>
    <w:rsid w:val="001159E2"/>
    <w:rsid w:val="001B1A42"/>
    <w:rsid w:val="001B38D7"/>
    <w:rsid w:val="002113F4"/>
    <w:rsid w:val="00220518"/>
    <w:rsid w:val="0023234B"/>
    <w:rsid w:val="00272510"/>
    <w:rsid w:val="00275236"/>
    <w:rsid w:val="002779CD"/>
    <w:rsid w:val="002A310F"/>
    <w:rsid w:val="002B1EB0"/>
    <w:rsid w:val="002B6122"/>
    <w:rsid w:val="002C093A"/>
    <w:rsid w:val="002D5416"/>
    <w:rsid w:val="002D5B09"/>
    <w:rsid w:val="00312344"/>
    <w:rsid w:val="0031596B"/>
    <w:rsid w:val="0032064A"/>
    <w:rsid w:val="003378FE"/>
    <w:rsid w:val="003407B4"/>
    <w:rsid w:val="00363659"/>
    <w:rsid w:val="00365B55"/>
    <w:rsid w:val="0037218A"/>
    <w:rsid w:val="0037676C"/>
    <w:rsid w:val="003C70AF"/>
    <w:rsid w:val="0040385F"/>
    <w:rsid w:val="004152CF"/>
    <w:rsid w:val="0042358D"/>
    <w:rsid w:val="00450885"/>
    <w:rsid w:val="00465AC9"/>
    <w:rsid w:val="00497530"/>
    <w:rsid w:val="004D6B41"/>
    <w:rsid w:val="00503C79"/>
    <w:rsid w:val="005249D3"/>
    <w:rsid w:val="005A2650"/>
    <w:rsid w:val="005A70AA"/>
    <w:rsid w:val="005E6B66"/>
    <w:rsid w:val="00610149"/>
    <w:rsid w:val="00634EB0"/>
    <w:rsid w:val="00640955"/>
    <w:rsid w:val="00657257"/>
    <w:rsid w:val="00657830"/>
    <w:rsid w:val="0066097A"/>
    <w:rsid w:val="006722DE"/>
    <w:rsid w:val="00676BBB"/>
    <w:rsid w:val="00687A54"/>
    <w:rsid w:val="006E102F"/>
    <w:rsid w:val="006E6A4D"/>
    <w:rsid w:val="006F4455"/>
    <w:rsid w:val="007246EE"/>
    <w:rsid w:val="00725FA3"/>
    <w:rsid w:val="00766A66"/>
    <w:rsid w:val="00777262"/>
    <w:rsid w:val="007A7666"/>
    <w:rsid w:val="008028E4"/>
    <w:rsid w:val="00802C0E"/>
    <w:rsid w:val="00807E2B"/>
    <w:rsid w:val="008130FC"/>
    <w:rsid w:val="00815956"/>
    <w:rsid w:val="00854A84"/>
    <w:rsid w:val="00881634"/>
    <w:rsid w:val="008A621B"/>
    <w:rsid w:val="008B20A7"/>
    <w:rsid w:val="008D5603"/>
    <w:rsid w:val="008E62BB"/>
    <w:rsid w:val="008E7622"/>
    <w:rsid w:val="008F1624"/>
    <w:rsid w:val="008F588E"/>
    <w:rsid w:val="00912058"/>
    <w:rsid w:val="009151E8"/>
    <w:rsid w:val="00944F46"/>
    <w:rsid w:val="009B1D0A"/>
    <w:rsid w:val="009E283D"/>
    <w:rsid w:val="009E462E"/>
    <w:rsid w:val="009F332C"/>
    <w:rsid w:val="009F3EF5"/>
    <w:rsid w:val="00A5455B"/>
    <w:rsid w:val="00A61A4A"/>
    <w:rsid w:val="00A71B91"/>
    <w:rsid w:val="00A87CE4"/>
    <w:rsid w:val="00AD387C"/>
    <w:rsid w:val="00AE5FFE"/>
    <w:rsid w:val="00B41DB8"/>
    <w:rsid w:val="00B433F6"/>
    <w:rsid w:val="00B71C93"/>
    <w:rsid w:val="00BA4B37"/>
    <w:rsid w:val="00BA65D1"/>
    <w:rsid w:val="00C06AF0"/>
    <w:rsid w:val="00C06D0C"/>
    <w:rsid w:val="00C24B33"/>
    <w:rsid w:val="00CB1146"/>
    <w:rsid w:val="00CD49FE"/>
    <w:rsid w:val="00D0313C"/>
    <w:rsid w:val="00D12F75"/>
    <w:rsid w:val="00D20B7B"/>
    <w:rsid w:val="00D46F2C"/>
    <w:rsid w:val="00D618E0"/>
    <w:rsid w:val="00D743E6"/>
    <w:rsid w:val="00D81387"/>
    <w:rsid w:val="00DA346E"/>
    <w:rsid w:val="00DA5223"/>
    <w:rsid w:val="00DC08DD"/>
    <w:rsid w:val="00DE773D"/>
    <w:rsid w:val="00E2495E"/>
    <w:rsid w:val="00E32BEE"/>
    <w:rsid w:val="00E4670D"/>
    <w:rsid w:val="00E639ED"/>
    <w:rsid w:val="00E70A0F"/>
    <w:rsid w:val="00E803ED"/>
    <w:rsid w:val="00E929D6"/>
    <w:rsid w:val="00EA24DC"/>
    <w:rsid w:val="00EB3164"/>
    <w:rsid w:val="00EC7820"/>
    <w:rsid w:val="00EF1F9D"/>
    <w:rsid w:val="00F26D30"/>
    <w:rsid w:val="00F34684"/>
    <w:rsid w:val="00F4226D"/>
    <w:rsid w:val="00F65FDF"/>
    <w:rsid w:val="00F667ED"/>
    <w:rsid w:val="00F7461E"/>
    <w:rsid w:val="00FD111B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187C9"/>
  <w15:docId w15:val="{63B4C7A6-8DF3-41D6-8B86-B2B44A46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CD"/>
  </w:style>
  <w:style w:type="paragraph" w:styleId="2">
    <w:name w:val="heading 2"/>
    <w:basedOn w:val="a"/>
    <w:next w:val="a"/>
    <w:qFormat/>
    <w:rsid w:val="00634EB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34EB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EB0"/>
    <w:pPr>
      <w:jc w:val="both"/>
    </w:pPr>
    <w:rPr>
      <w:sz w:val="28"/>
    </w:rPr>
  </w:style>
  <w:style w:type="paragraph" w:styleId="a4">
    <w:name w:val="Title"/>
    <w:basedOn w:val="a"/>
    <w:qFormat/>
    <w:rsid w:val="00634EB0"/>
    <w:pPr>
      <w:jc w:val="center"/>
    </w:pPr>
    <w:rPr>
      <w:sz w:val="28"/>
      <w:szCs w:val="24"/>
    </w:rPr>
  </w:style>
  <w:style w:type="paragraph" w:styleId="a5">
    <w:name w:val="Balloon Text"/>
    <w:basedOn w:val="a"/>
    <w:semiHidden/>
    <w:rsid w:val="006F445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B38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F667ED"/>
    <w:pPr>
      <w:ind w:left="720"/>
      <w:contextualSpacing/>
    </w:pPr>
  </w:style>
  <w:style w:type="paragraph" w:customStyle="1" w:styleId="Default">
    <w:name w:val="Default"/>
    <w:rsid w:val="009E28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152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152CF"/>
  </w:style>
  <w:style w:type="paragraph" w:styleId="aa">
    <w:name w:val="footer"/>
    <w:basedOn w:val="a"/>
    <w:link w:val="ab"/>
    <w:unhideWhenUsed/>
    <w:rsid w:val="004152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1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КОЧКОВСКОГО РАЙОНА</vt:lpstr>
    </vt:vector>
  </TitlesOfParts>
  <Company>KCK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КОЧКОВСКОГО РАЙОНА</dc:title>
  <dc:creator>User</dc:creator>
  <cp:lastModifiedBy>admin</cp:lastModifiedBy>
  <cp:revision>61</cp:revision>
  <cp:lastPrinted>2020-01-09T04:39:00Z</cp:lastPrinted>
  <dcterms:created xsi:type="dcterms:W3CDTF">2015-11-11T08:11:00Z</dcterms:created>
  <dcterms:modified xsi:type="dcterms:W3CDTF">2021-01-28T10:13:00Z</dcterms:modified>
</cp:coreProperties>
</file>