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9" w:rsidRDefault="00AD4211" w:rsidP="00935FF9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BC7AC1" w:rsidRDefault="00935FF9" w:rsidP="00935FF9">
      <w:pPr>
        <w:pStyle w:val="a3"/>
        <w:rPr>
          <w:sz w:val="24"/>
        </w:rPr>
      </w:pPr>
    </w:p>
    <w:p w:rsidR="00935FF9" w:rsidRPr="00BC7AC1" w:rsidRDefault="00935FF9" w:rsidP="00935FF9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  <w:r w:rsidR="000F3A2C">
        <w:rPr>
          <w:b/>
        </w:rPr>
        <w:br/>
        <w:t>НОВОСИБИРСКОЙ ОБЛАСТИ</w:t>
      </w:r>
    </w:p>
    <w:p w:rsidR="00935FF9" w:rsidRDefault="00935FF9" w:rsidP="00935FF9">
      <w:pPr>
        <w:jc w:val="center"/>
        <w:rPr>
          <w:b/>
        </w:rPr>
      </w:pPr>
    </w:p>
    <w:p w:rsidR="00935FF9" w:rsidRPr="00BC7AC1" w:rsidRDefault="00935FF9" w:rsidP="00935FF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35FF9" w:rsidRDefault="00935FF9" w:rsidP="00935FF9">
      <w:pPr>
        <w:jc w:val="center"/>
        <w:rPr>
          <w:sz w:val="28"/>
          <w:szCs w:val="28"/>
        </w:rPr>
      </w:pPr>
    </w:p>
    <w:p w:rsidR="00935FF9" w:rsidRDefault="007E76BD" w:rsidP="00935F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35FF9" w:rsidRPr="00BE4AB5">
        <w:rPr>
          <w:sz w:val="28"/>
          <w:szCs w:val="28"/>
        </w:rPr>
        <w:t xml:space="preserve">т </w:t>
      </w:r>
      <w:r w:rsidR="00C5747A">
        <w:rPr>
          <w:sz w:val="28"/>
          <w:szCs w:val="28"/>
        </w:rPr>
        <w:t>24</w:t>
      </w:r>
      <w:r w:rsidR="00B149A9">
        <w:rPr>
          <w:sz w:val="28"/>
          <w:szCs w:val="28"/>
        </w:rPr>
        <w:t>.</w:t>
      </w:r>
      <w:r w:rsidR="00C5747A">
        <w:rPr>
          <w:sz w:val="28"/>
          <w:szCs w:val="28"/>
        </w:rPr>
        <w:t>08</w:t>
      </w:r>
      <w:r w:rsidR="00780C5B">
        <w:rPr>
          <w:sz w:val="28"/>
          <w:szCs w:val="28"/>
        </w:rPr>
        <w:t>.</w:t>
      </w:r>
      <w:r w:rsidR="00DB560F">
        <w:rPr>
          <w:sz w:val="28"/>
          <w:szCs w:val="28"/>
        </w:rPr>
        <w:t xml:space="preserve"> </w:t>
      </w:r>
      <w:r w:rsidR="00F07005">
        <w:rPr>
          <w:sz w:val="28"/>
          <w:szCs w:val="28"/>
        </w:rPr>
        <w:t>20</w:t>
      </w:r>
      <w:r w:rsidR="005859B4">
        <w:rPr>
          <w:sz w:val="28"/>
          <w:szCs w:val="28"/>
        </w:rPr>
        <w:t>21</w:t>
      </w:r>
      <w:r w:rsidR="00935FF9" w:rsidRPr="00BE4AB5">
        <w:rPr>
          <w:sz w:val="28"/>
          <w:szCs w:val="28"/>
        </w:rPr>
        <w:t xml:space="preserve">   №</w:t>
      </w:r>
      <w:r w:rsidR="00DC2F24">
        <w:rPr>
          <w:sz w:val="28"/>
          <w:szCs w:val="28"/>
        </w:rPr>
        <w:t xml:space="preserve"> </w:t>
      </w:r>
      <w:r w:rsidR="00C5747A">
        <w:rPr>
          <w:sz w:val="28"/>
          <w:szCs w:val="28"/>
        </w:rPr>
        <w:t>419</w:t>
      </w:r>
      <w:r w:rsidR="00935FF9">
        <w:rPr>
          <w:sz w:val="28"/>
          <w:szCs w:val="28"/>
        </w:rPr>
        <w:t xml:space="preserve">-па </w:t>
      </w:r>
    </w:p>
    <w:p w:rsidR="0013668E" w:rsidRPr="00BE4AB5" w:rsidRDefault="0013668E" w:rsidP="00935FF9">
      <w:pPr>
        <w:jc w:val="center"/>
        <w:rPr>
          <w:sz w:val="28"/>
          <w:szCs w:val="28"/>
        </w:rPr>
      </w:pPr>
    </w:p>
    <w:p w:rsidR="005859B4" w:rsidRPr="00010C8B" w:rsidRDefault="00B149A9" w:rsidP="005859B4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   </w:t>
      </w:r>
      <w:r w:rsidR="001F349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859B4">
        <w:rPr>
          <w:b/>
          <w:sz w:val="28"/>
          <w:szCs w:val="28"/>
        </w:rPr>
        <w:t>О предоставлении питания обучающимся муниципальных общеобразовательных организаций района</w:t>
      </w:r>
    </w:p>
    <w:p w:rsidR="00B149A9" w:rsidRDefault="00B149A9" w:rsidP="00935F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7E76BD" w:rsidRDefault="007E76BD" w:rsidP="00716BC5">
      <w:pPr>
        <w:rPr>
          <w:sz w:val="28"/>
          <w:szCs w:val="28"/>
        </w:rPr>
      </w:pPr>
    </w:p>
    <w:p w:rsidR="00795F69" w:rsidRPr="008A4F94" w:rsidRDefault="001439A6" w:rsidP="006414B2">
      <w:pPr>
        <w:pStyle w:val="a8"/>
        <w:ind w:firstLine="567"/>
        <w:rPr>
          <w:b/>
          <w:bCs/>
        </w:rPr>
      </w:pPr>
      <w:r>
        <w:t xml:space="preserve">  </w:t>
      </w:r>
      <w:r w:rsidR="00F07005" w:rsidRPr="00F07005">
        <w:t>В соответствии со статьей 37 Федерального закона от 29.12.2012 № 273-ФЗ «Об образовании в Российской Федерации» и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во исполнение перечня поручений по реализации Послания Президента Российской Федерации Федеральному Собранию Росс</w:t>
      </w:r>
      <w:r w:rsidR="00795F69">
        <w:t xml:space="preserve">ийской Федерации, утвержденного </w:t>
      </w:r>
      <w:r w:rsidR="00F07005" w:rsidRPr="00F07005">
        <w:t>Президентом Российской Фе</w:t>
      </w:r>
      <w:r w:rsidR="005859B4">
        <w:t>дерации 24.01.2020 № Пр-11</w:t>
      </w:r>
      <w:r w:rsidR="00F05AD2">
        <w:t>3,</w:t>
      </w:r>
      <w:r w:rsidR="00795F69" w:rsidRPr="00795F69">
        <w:rPr>
          <w:sz w:val="36"/>
          <w:szCs w:val="36"/>
        </w:rPr>
        <w:t xml:space="preserve"> </w:t>
      </w:r>
      <w:r w:rsidR="008A4F94">
        <w:t xml:space="preserve">Постановление правительства Новосибирской области  </w:t>
      </w:r>
      <w:r w:rsidR="00795F69" w:rsidRPr="00795F69">
        <w:t>от 22.06.2021  № 240-п</w:t>
      </w:r>
      <w:r w:rsidR="00795F69">
        <w:t xml:space="preserve">  </w:t>
      </w:r>
      <w:r w:rsidR="00795F69" w:rsidRPr="00795F69">
        <w:t>г. Новосибирск</w:t>
      </w:r>
      <w:r w:rsidR="008A4F94">
        <w:t xml:space="preserve"> «</w:t>
      </w:r>
      <w:r w:rsidR="00795F69">
        <w:t xml:space="preserve"> </w:t>
      </w:r>
      <w:r w:rsidR="00795F69" w:rsidRPr="00795F69">
        <w:t>О внесении изменений в постановление Правительства Новосибирской области</w:t>
      </w:r>
      <w:r w:rsidR="00795F69">
        <w:t xml:space="preserve"> </w:t>
      </w:r>
      <w:r w:rsidR="00795F69" w:rsidRPr="00795F69">
        <w:t>от 13.07.2015  № 253-п</w:t>
      </w:r>
      <w:r w:rsidR="00111420">
        <w:t>,</w:t>
      </w:r>
    </w:p>
    <w:p w:rsidR="005859B4" w:rsidRPr="009412BE" w:rsidRDefault="005859B4" w:rsidP="001114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0CB5" w:rsidRPr="008A4F94" w:rsidRDefault="005859B4" w:rsidP="001114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общеобразовательных учреждений района обеспечить бесплатное питание учащихся 1-4 классов в размере 65 рублей 47 к</w:t>
      </w:r>
      <w:r w:rsidR="00740861">
        <w:rPr>
          <w:sz w:val="28"/>
          <w:szCs w:val="28"/>
        </w:rPr>
        <w:t>опеек в день на одного ребенка.</w:t>
      </w:r>
    </w:p>
    <w:p w:rsidR="00740861" w:rsidRDefault="005859B4" w:rsidP="0011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Руководителям общеобразовательных учреждений района обеспечить питание учащихся 5-11 классов </w:t>
      </w:r>
      <w:r w:rsidR="00740861" w:rsidRPr="00740861">
        <w:rPr>
          <w:sz w:val="28"/>
          <w:szCs w:val="28"/>
        </w:rPr>
        <w:t xml:space="preserve">в размере 65 рублей 47 </w:t>
      </w:r>
      <w:r w:rsidR="00740861">
        <w:rPr>
          <w:sz w:val="28"/>
          <w:szCs w:val="28"/>
        </w:rPr>
        <w:t xml:space="preserve">копеек в день на одного ребенка </w:t>
      </w:r>
      <w:r w:rsidR="00740861" w:rsidRPr="00740861">
        <w:rPr>
          <w:sz w:val="28"/>
          <w:szCs w:val="28"/>
        </w:rPr>
        <w:t>с учетом:</w:t>
      </w:r>
    </w:p>
    <w:p w:rsidR="005859B4" w:rsidRDefault="00740861" w:rsidP="0011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5859B4">
        <w:rPr>
          <w:sz w:val="28"/>
          <w:szCs w:val="28"/>
        </w:rPr>
        <w:t>из многодетных и малоимущих семей в размере 45 рублей 00 копеек в день на одного ребенка за счет средств субвенций и</w:t>
      </w:r>
      <w:r>
        <w:rPr>
          <w:sz w:val="28"/>
          <w:szCs w:val="28"/>
        </w:rPr>
        <w:t xml:space="preserve">з бюджета Новосибирской области, 20 рублей 47 копеек в день на одного ребенка </w:t>
      </w:r>
      <w:r w:rsidRPr="00740861">
        <w:rPr>
          <w:sz w:val="28"/>
          <w:szCs w:val="28"/>
        </w:rPr>
        <w:t>за счет доплаты стоимости питания за счет средств родителей</w:t>
      </w:r>
      <w:r>
        <w:rPr>
          <w:sz w:val="28"/>
          <w:szCs w:val="28"/>
        </w:rPr>
        <w:t>;</w:t>
      </w:r>
    </w:p>
    <w:p w:rsidR="006705F5" w:rsidRDefault="005859B4" w:rsidP="0011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0861">
        <w:rPr>
          <w:sz w:val="28"/>
          <w:szCs w:val="28"/>
        </w:rPr>
        <w:t>2.2.</w:t>
      </w:r>
      <w:r w:rsidR="00740861" w:rsidRPr="00740861">
        <w:t xml:space="preserve"> </w:t>
      </w:r>
      <w:r w:rsidR="00740861" w:rsidRPr="00740861">
        <w:rPr>
          <w:sz w:val="28"/>
          <w:szCs w:val="28"/>
        </w:rPr>
        <w:t>из семей не льготной категории в размере</w:t>
      </w:r>
      <w:r w:rsidR="00740861">
        <w:rPr>
          <w:sz w:val="28"/>
          <w:szCs w:val="28"/>
        </w:rPr>
        <w:t xml:space="preserve"> </w:t>
      </w:r>
      <w:r w:rsidR="00740861" w:rsidRPr="00740861">
        <w:rPr>
          <w:sz w:val="28"/>
          <w:szCs w:val="28"/>
        </w:rPr>
        <w:t>9 рублей 99 копеек в день на одного ребенка</w:t>
      </w:r>
      <w:r w:rsidR="00740861" w:rsidRPr="00740861">
        <w:t xml:space="preserve"> </w:t>
      </w:r>
      <w:r w:rsidR="00740861" w:rsidRPr="00740861">
        <w:rPr>
          <w:sz w:val="28"/>
          <w:szCs w:val="28"/>
        </w:rPr>
        <w:t>за счет средств бюджета Кочковского района Новосибирской области</w:t>
      </w:r>
      <w:r w:rsidR="00740861">
        <w:rPr>
          <w:sz w:val="28"/>
          <w:szCs w:val="28"/>
        </w:rPr>
        <w:t xml:space="preserve">, </w:t>
      </w:r>
      <w:r w:rsidR="00DA183A">
        <w:rPr>
          <w:sz w:val="28"/>
          <w:szCs w:val="28"/>
        </w:rPr>
        <w:t>55</w:t>
      </w:r>
      <w:r w:rsidR="00740861" w:rsidRPr="00740861">
        <w:rPr>
          <w:sz w:val="28"/>
          <w:szCs w:val="28"/>
        </w:rPr>
        <w:t xml:space="preserve"> рублей </w:t>
      </w:r>
      <w:r w:rsidR="00DA183A">
        <w:rPr>
          <w:sz w:val="28"/>
          <w:szCs w:val="28"/>
        </w:rPr>
        <w:t>48 копеек</w:t>
      </w:r>
      <w:r w:rsidR="00740861" w:rsidRPr="00740861">
        <w:rPr>
          <w:sz w:val="28"/>
          <w:szCs w:val="28"/>
        </w:rPr>
        <w:t xml:space="preserve"> в день на одного ребенка</w:t>
      </w:r>
      <w:r w:rsidR="00740861" w:rsidRPr="00740861">
        <w:t xml:space="preserve"> </w:t>
      </w:r>
      <w:r w:rsidR="006705F5" w:rsidRPr="006705F5">
        <w:rPr>
          <w:sz w:val="28"/>
          <w:szCs w:val="28"/>
        </w:rPr>
        <w:t>за счет доплаты стоимости пи</w:t>
      </w:r>
      <w:r w:rsidR="006705F5">
        <w:rPr>
          <w:sz w:val="28"/>
          <w:szCs w:val="28"/>
        </w:rPr>
        <w:t>тания за счет средств родителей.</w:t>
      </w:r>
    </w:p>
    <w:p w:rsidR="005859B4" w:rsidRDefault="006705F5" w:rsidP="0011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59B4">
        <w:rPr>
          <w:sz w:val="28"/>
          <w:szCs w:val="28"/>
        </w:rPr>
        <w:t xml:space="preserve">3. </w:t>
      </w:r>
      <w:r w:rsidRPr="006705F5">
        <w:rPr>
          <w:sz w:val="28"/>
          <w:szCs w:val="28"/>
        </w:rPr>
        <w:t xml:space="preserve">Руководителям общеобразовательных учреждений района обеспечить питание учащихся </w:t>
      </w:r>
      <w:r>
        <w:rPr>
          <w:sz w:val="28"/>
          <w:szCs w:val="28"/>
        </w:rPr>
        <w:t>группы продленного дня</w:t>
      </w:r>
      <w:r w:rsidRPr="006705F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30</w:t>
      </w:r>
      <w:r w:rsidRPr="006705F5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670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 в день на одного ребенка </w:t>
      </w:r>
      <w:r w:rsidRPr="006705F5">
        <w:rPr>
          <w:sz w:val="28"/>
          <w:szCs w:val="28"/>
        </w:rPr>
        <w:t>за счет средств родителей.</w:t>
      </w:r>
    </w:p>
    <w:p w:rsidR="00490CB5" w:rsidRDefault="005859B4" w:rsidP="0011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59B4" w:rsidRDefault="005859B4" w:rsidP="001114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Рекомендовать руководителям общеобразовательных учреждений района обеспечить оплату стоимости дополнительного питания для детей 5-11 классов всех категорий за счет средст</w:t>
      </w:r>
      <w:r w:rsidR="006705F5">
        <w:rPr>
          <w:sz w:val="28"/>
          <w:szCs w:val="28"/>
        </w:rPr>
        <w:t>в родителей в размере не менее 30 рублей 00</w:t>
      </w:r>
      <w:r>
        <w:rPr>
          <w:sz w:val="28"/>
          <w:szCs w:val="28"/>
        </w:rPr>
        <w:t xml:space="preserve"> копеек в день на одного ребенка.    </w:t>
      </w:r>
    </w:p>
    <w:p w:rsidR="006414B2" w:rsidRDefault="00663F40" w:rsidP="006414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859B4">
        <w:rPr>
          <w:sz w:val="28"/>
          <w:szCs w:val="28"/>
        </w:rPr>
        <w:t xml:space="preserve">Руководителям общеобразовательных учреждений района обеспечить бесплатное двухразовое питание </w:t>
      </w:r>
      <w:r w:rsidR="005859B4" w:rsidRPr="006D18ED">
        <w:rPr>
          <w:sz w:val="28"/>
          <w:szCs w:val="22"/>
          <w:shd w:val="clear" w:color="auto" w:fill="FFFFFF"/>
        </w:rPr>
        <w:t xml:space="preserve">детей-инвалидов и обучающихся с </w:t>
      </w:r>
      <w:r w:rsidR="00371CE6" w:rsidRPr="00371CE6">
        <w:rPr>
          <w:sz w:val="28"/>
          <w:szCs w:val="22"/>
          <w:shd w:val="clear" w:color="auto" w:fill="FFFFFF"/>
        </w:rPr>
        <w:t>ограниченными возмо</w:t>
      </w:r>
      <w:r w:rsidR="00371CE6">
        <w:rPr>
          <w:sz w:val="28"/>
          <w:szCs w:val="22"/>
          <w:shd w:val="clear" w:color="auto" w:fill="FFFFFF"/>
        </w:rPr>
        <w:t>жностями здоровья (далее – ОВЗ)</w:t>
      </w:r>
      <w:r w:rsidR="005859B4" w:rsidRPr="006D18ED">
        <w:rPr>
          <w:rFonts w:ascii="Segoe UI" w:hAnsi="Segoe UI" w:cs="Segoe UI"/>
          <w:sz w:val="28"/>
          <w:szCs w:val="22"/>
          <w:shd w:val="clear" w:color="auto" w:fill="FFFFFF"/>
        </w:rPr>
        <w:t>,</w:t>
      </w:r>
      <w:r w:rsidR="005859B4" w:rsidRPr="00FE4128">
        <w:rPr>
          <w:sz w:val="28"/>
          <w:szCs w:val="28"/>
        </w:rPr>
        <w:t xml:space="preserve"> </w:t>
      </w:r>
      <w:bookmarkStart w:id="0" w:name="_GoBack"/>
      <w:bookmarkEnd w:id="0"/>
      <w:r w:rsidR="005859B4">
        <w:rPr>
          <w:sz w:val="28"/>
          <w:szCs w:val="28"/>
        </w:rPr>
        <w:t>исходя из н</w:t>
      </w:r>
      <w:r w:rsidR="005859B4" w:rsidRPr="00DB2223">
        <w:rPr>
          <w:sz w:val="28"/>
          <w:szCs w:val="28"/>
        </w:rPr>
        <w:t>орматив</w:t>
      </w:r>
      <w:r w:rsidR="005859B4">
        <w:rPr>
          <w:sz w:val="28"/>
          <w:szCs w:val="28"/>
        </w:rPr>
        <w:t>а расходов в день:</w:t>
      </w:r>
      <w:r w:rsidR="005859B4" w:rsidRPr="00FE4128">
        <w:rPr>
          <w:sz w:val="28"/>
          <w:szCs w:val="28"/>
        </w:rPr>
        <w:t xml:space="preserve"> </w:t>
      </w:r>
      <w:r w:rsidR="005859B4">
        <w:rPr>
          <w:sz w:val="28"/>
          <w:szCs w:val="28"/>
        </w:rPr>
        <w:t>в</w:t>
      </w:r>
      <w:r w:rsidR="005859B4" w:rsidRPr="00DB2223">
        <w:rPr>
          <w:sz w:val="28"/>
          <w:szCs w:val="28"/>
        </w:rPr>
        <w:t xml:space="preserve"> возрасте от 7 до 10 лет включительно</w:t>
      </w:r>
      <w:r w:rsidR="005859B4">
        <w:rPr>
          <w:sz w:val="28"/>
          <w:szCs w:val="28"/>
        </w:rPr>
        <w:t xml:space="preserve"> -123 руб. в день на одного ребенка; в </w:t>
      </w:r>
      <w:r w:rsidR="005859B4" w:rsidRPr="00DB2223">
        <w:rPr>
          <w:sz w:val="28"/>
          <w:szCs w:val="28"/>
        </w:rPr>
        <w:t xml:space="preserve"> возрасте от 11 лет и старше</w:t>
      </w:r>
      <w:r w:rsidR="005859B4">
        <w:rPr>
          <w:sz w:val="28"/>
          <w:szCs w:val="28"/>
        </w:rPr>
        <w:t xml:space="preserve"> -140 руб. в день на одного ребенка </w:t>
      </w:r>
      <w:r w:rsidR="005859B4" w:rsidRPr="006D18ED">
        <w:rPr>
          <w:sz w:val="28"/>
          <w:szCs w:val="28"/>
        </w:rPr>
        <w:t>за счет средств субвенций из бюджета Новосибирской области.</w:t>
      </w:r>
    </w:p>
    <w:p w:rsidR="00422226" w:rsidRDefault="006414B2" w:rsidP="006414B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 w:rsidR="0053122C" w:rsidRPr="00065A14">
        <w:rPr>
          <w:sz w:val="28"/>
          <w:szCs w:val="28"/>
        </w:rPr>
        <w:t>Руководителям общеобразовательных учреждений района</w:t>
      </w:r>
      <w:r w:rsidR="0053122C">
        <w:rPr>
          <w:sz w:val="28"/>
          <w:szCs w:val="28"/>
        </w:rPr>
        <w:t xml:space="preserve"> </w:t>
      </w:r>
      <w:r w:rsidR="0053122C" w:rsidRPr="00065A14">
        <w:rPr>
          <w:sz w:val="28"/>
          <w:szCs w:val="28"/>
        </w:rPr>
        <w:t>обеспечить</w:t>
      </w:r>
      <w:r w:rsidR="00065A1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своевременную выплату</w:t>
      </w:r>
      <w:r w:rsidR="004141A2" w:rsidRPr="004141A2">
        <w:rPr>
          <w:rFonts w:eastAsiaTheme="minorHAnsi"/>
          <w:sz w:val="28"/>
          <w:szCs w:val="28"/>
          <w:lang w:eastAsia="en-US"/>
        </w:rPr>
        <w:t xml:space="preserve"> денеж</w:t>
      </w:r>
      <w:r w:rsidR="0013668E">
        <w:rPr>
          <w:rFonts w:eastAsiaTheme="minorHAnsi"/>
          <w:sz w:val="28"/>
          <w:szCs w:val="28"/>
          <w:lang w:eastAsia="en-US"/>
        </w:rPr>
        <w:t xml:space="preserve">ной </w:t>
      </w:r>
      <w:r w:rsidR="004141A2" w:rsidRPr="004141A2">
        <w:rPr>
          <w:rFonts w:eastAsiaTheme="minorHAnsi"/>
          <w:sz w:val="28"/>
          <w:szCs w:val="28"/>
          <w:lang w:eastAsia="en-US"/>
        </w:rPr>
        <w:t>компенсация расходов на бесплатно</w:t>
      </w:r>
      <w:r>
        <w:rPr>
          <w:rFonts w:eastAsiaTheme="minorHAnsi"/>
          <w:sz w:val="28"/>
          <w:szCs w:val="28"/>
          <w:lang w:eastAsia="en-US"/>
        </w:rPr>
        <w:t xml:space="preserve">е питание (далее – компенсация) </w:t>
      </w:r>
      <w:r w:rsidR="00A03A64">
        <w:rPr>
          <w:rFonts w:eastAsiaTheme="minorHAnsi"/>
          <w:sz w:val="28"/>
          <w:szCs w:val="28"/>
          <w:lang w:eastAsia="en-US"/>
        </w:rPr>
        <w:t>родителям</w:t>
      </w:r>
      <w:r w:rsidR="0053122C">
        <w:rPr>
          <w:rFonts w:eastAsiaTheme="minorHAnsi"/>
          <w:sz w:val="28"/>
          <w:szCs w:val="28"/>
          <w:lang w:eastAsia="en-US"/>
        </w:rPr>
        <w:t xml:space="preserve"> (зако</w:t>
      </w:r>
      <w:r w:rsidR="00A03A64">
        <w:rPr>
          <w:rFonts w:eastAsiaTheme="minorHAnsi"/>
          <w:sz w:val="28"/>
          <w:szCs w:val="28"/>
          <w:lang w:eastAsia="en-US"/>
        </w:rPr>
        <w:t>нным представителям</w:t>
      </w:r>
      <w:r w:rsidR="00422226">
        <w:rPr>
          <w:rFonts w:eastAsiaTheme="minorHAnsi"/>
          <w:sz w:val="28"/>
          <w:szCs w:val="28"/>
          <w:lang w:eastAsia="en-US"/>
        </w:rPr>
        <w:t xml:space="preserve">) </w:t>
      </w:r>
      <w:r w:rsidR="00422226" w:rsidRPr="00422226">
        <w:rPr>
          <w:rFonts w:eastAsiaTheme="minorHAnsi"/>
          <w:sz w:val="28"/>
          <w:szCs w:val="28"/>
          <w:lang w:eastAsia="en-US"/>
        </w:rPr>
        <w:t>обучающихся с ОВЗ и детей – инвалидов, обучение которых организовано на</w:t>
      </w:r>
      <w:r w:rsidR="00371CE6">
        <w:rPr>
          <w:rFonts w:eastAsiaTheme="minorHAnsi"/>
          <w:sz w:val="28"/>
          <w:szCs w:val="28"/>
          <w:lang w:eastAsia="en-US"/>
        </w:rPr>
        <w:t xml:space="preserve"> дому </w:t>
      </w:r>
      <w:r w:rsidR="00A03A64" w:rsidRPr="00A03A64">
        <w:rPr>
          <w:rFonts w:eastAsiaTheme="minorHAnsi"/>
          <w:sz w:val="28"/>
          <w:szCs w:val="28"/>
          <w:lang w:eastAsia="en-US"/>
        </w:rPr>
        <w:t>по заключению медицинской организации</w:t>
      </w:r>
      <w:r w:rsidR="00A03A64">
        <w:rPr>
          <w:rFonts w:eastAsiaTheme="minorHAnsi"/>
          <w:sz w:val="28"/>
          <w:szCs w:val="28"/>
          <w:lang w:eastAsia="en-US"/>
        </w:rPr>
        <w:t>.</w:t>
      </w:r>
    </w:p>
    <w:p w:rsidR="00A03A64" w:rsidRPr="00A03A64" w:rsidRDefault="00490CB5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6.1.</w:t>
      </w:r>
      <w:r w:rsidR="00663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3A64"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Денежная компенсация выплачивается одному из родителей (законных представителей) обучающихся с ОВЗ и детей – инвалидов, обучение которых организовано на дому по медицинским показаниям, с учетом учебных дней за истекший месяц, а также нормативов расходов на обеспечение бесплатным питанием, установленных Правительством Новосибирской области в размере: </w:t>
      </w:r>
    </w:p>
    <w:p w:rsidR="00A03A64" w:rsidRPr="00A03A64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учащихся в возрасте от 7 до 10 лет включительно – 123 рубля в день;</w:t>
      </w:r>
    </w:p>
    <w:p w:rsidR="00A03A64" w:rsidRPr="00A03A64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учащихся в возрасте от 11 лет и старше – 140 рублей в день.</w:t>
      </w:r>
    </w:p>
    <w:p w:rsidR="00A03A64" w:rsidRPr="00A03A64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6.2. </w:t>
      </w:r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Денежная компенсация начисляется в зависимости от режима работы общеобразовательного учреждения (за исключением выходных и праздничных дней, каникулярного времени).</w:t>
      </w:r>
    </w:p>
    <w:p w:rsidR="00A03A64" w:rsidRPr="00A03A64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 </w:t>
      </w:r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Финансовое обеспечение расходов, связанных с выплатой денежной компенсации, осуществляется за счет средств субвенции из областного бюджета Новосибирской области на социальную поддержку отдельных категорий детей, обучающихся в образовательных организациях на территории Новосибирской области в пределах бюджетных ассигнований, утвержденных на соответствующий финансовый год. Для обучающихся начальных классов </w:t>
      </w:r>
      <w:proofErr w:type="spellStart"/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федерального бюджета не предусмотрено.</w:t>
      </w:r>
    </w:p>
    <w:p w:rsidR="00A03A64" w:rsidRPr="00A03A64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6.4. </w:t>
      </w:r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Начисление денежной компенсации осуществляется с 1 числа месяца, следующего за месяцем предоставления родителями (законными представителями) несовершеннолетних обучающихся документов согласно приложению № 6 к Постановлению Правительства Новосибирской области от 13.07.2015 № 253-п «О социальной поддержке отдельных категорий обучающихся образовательных организаций на территории Новосибирской области».</w:t>
      </w:r>
    </w:p>
    <w:p w:rsidR="00A03A64" w:rsidRPr="00A03A64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6.5. </w:t>
      </w:r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допускается одновременное предоставление горячего питания и выплаты денежной компенсации взамен бесплатного питания одному и тому же обучающемуся за один и тот же период.</w:t>
      </w:r>
    </w:p>
    <w:p w:rsidR="00A03A64" w:rsidRPr="00A03A64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6.6. </w:t>
      </w:r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Выплата денежной компенсации предоставляется в заявительном пор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ядке</w:t>
      </w:r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3A64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6.7. </w:t>
      </w:r>
      <w:r w:rsidRP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Выплата денежной компенсации осуществляется ежемесячно до 10 числа месяца, следующего за отчетным, путем перечисления денежных средств на банковский счет родителя (законного представителя), указанный в заявлении.</w:t>
      </w:r>
    </w:p>
    <w:p w:rsidR="0053122C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6.8. </w:t>
      </w:r>
      <w:r w:rsidR="0053122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размера компенсации производится образовательными организациями с учетом нормативов расходов на обеспечение бесплатным питанием, установленных Правительством Новосибирской области, а также учебных дней за истекший месяц. Выплата</w:t>
      </w:r>
      <w:r w:rsidR="00136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компенсации осуществляется не </w:t>
      </w:r>
      <w:r w:rsidR="0053122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 10 числа месяца, следующего за расчетным, путем перечисления на   банковский счет, указанный родителем (законным представителем) об</w:t>
      </w:r>
      <w:r w:rsidR="00F05AD2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учающегося.</w:t>
      </w:r>
    </w:p>
    <w:p w:rsidR="00A03A64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136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заместителя главы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А.П. </w:t>
      </w:r>
      <w:proofErr w:type="spellStart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Постарнака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59B4" w:rsidRDefault="005859B4" w:rsidP="00716BC5">
      <w:pPr>
        <w:rPr>
          <w:sz w:val="28"/>
          <w:szCs w:val="28"/>
        </w:rPr>
      </w:pPr>
    </w:p>
    <w:p w:rsidR="005859B4" w:rsidRDefault="005859B4" w:rsidP="00716BC5">
      <w:pPr>
        <w:rPr>
          <w:sz w:val="28"/>
          <w:szCs w:val="28"/>
        </w:rPr>
      </w:pPr>
    </w:p>
    <w:p w:rsidR="005859B4" w:rsidRDefault="005859B4" w:rsidP="00716BC5">
      <w:pPr>
        <w:rPr>
          <w:sz w:val="28"/>
          <w:szCs w:val="28"/>
        </w:rPr>
      </w:pPr>
    </w:p>
    <w:p w:rsidR="00A04F0A" w:rsidRDefault="00935FF9" w:rsidP="00716BC5">
      <w:pPr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proofErr w:type="spellStart"/>
      <w:r w:rsidR="000F3A2C">
        <w:rPr>
          <w:sz w:val="28"/>
          <w:szCs w:val="28"/>
        </w:rPr>
        <w:t>Кочковского</w:t>
      </w:r>
      <w:proofErr w:type="spellEnd"/>
      <w:r w:rsidR="000F3A2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F3A2C">
        <w:rPr>
          <w:sz w:val="28"/>
          <w:szCs w:val="28"/>
        </w:rPr>
        <w:br/>
        <w:t xml:space="preserve">Новосибирской области  </w:t>
      </w:r>
      <w:r>
        <w:rPr>
          <w:sz w:val="28"/>
          <w:szCs w:val="28"/>
        </w:rPr>
        <w:t xml:space="preserve"> </w:t>
      </w:r>
      <w:r w:rsidR="000F3A2C">
        <w:rPr>
          <w:sz w:val="28"/>
          <w:szCs w:val="28"/>
        </w:rPr>
        <w:t xml:space="preserve">                                                                    </w:t>
      </w:r>
      <w:r w:rsidR="009F38A4">
        <w:rPr>
          <w:sz w:val="28"/>
          <w:szCs w:val="28"/>
        </w:rPr>
        <w:t xml:space="preserve">П.А. </w:t>
      </w:r>
      <w:proofErr w:type="spellStart"/>
      <w:r w:rsidR="009F38A4">
        <w:rPr>
          <w:sz w:val="28"/>
          <w:szCs w:val="28"/>
        </w:rPr>
        <w:t>Шилин</w:t>
      </w:r>
      <w:proofErr w:type="spellEnd"/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561D14" w:rsidRDefault="00B10039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А.Г. Некрасов</w:t>
      </w:r>
    </w:p>
    <w:p w:rsidR="00FE6D2D" w:rsidRPr="00A92490" w:rsidRDefault="00B10039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8-383-56-22-167</w:t>
      </w:r>
    </w:p>
    <w:sectPr w:rsidR="00FE6D2D" w:rsidRPr="00A92490" w:rsidSect="00DD175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840CC"/>
    <w:multiLevelType w:val="multilevel"/>
    <w:tmpl w:val="3302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F9"/>
    <w:rsid w:val="0001744A"/>
    <w:rsid w:val="0002457A"/>
    <w:rsid w:val="00053F61"/>
    <w:rsid w:val="00065A14"/>
    <w:rsid w:val="000903FA"/>
    <w:rsid w:val="000A3D30"/>
    <w:rsid w:val="000C0DD9"/>
    <w:rsid w:val="000F3A2C"/>
    <w:rsid w:val="001039BD"/>
    <w:rsid w:val="00111420"/>
    <w:rsid w:val="0013668E"/>
    <w:rsid w:val="001439A6"/>
    <w:rsid w:val="00153425"/>
    <w:rsid w:val="00182D6B"/>
    <w:rsid w:val="001B137D"/>
    <w:rsid w:val="001C5CC4"/>
    <w:rsid w:val="001D3F16"/>
    <w:rsid w:val="001F3491"/>
    <w:rsid w:val="00232BEA"/>
    <w:rsid w:val="00265D38"/>
    <w:rsid w:val="002D2511"/>
    <w:rsid w:val="002E66CA"/>
    <w:rsid w:val="002F092D"/>
    <w:rsid w:val="00302082"/>
    <w:rsid w:val="003445B7"/>
    <w:rsid w:val="00371CE6"/>
    <w:rsid w:val="003F68C4"/>
    <w:rsid w:val="003F72B3"/>
    <w:rsid w:val="004141A2"/>
    <w:rsid w:val="00422226"/>
    <w:rsid w:val="00466BD1"/>
    <w:rsid w:val="004845F8"/>
    <w:rsid w:val="00490CB5"/>
    <w:rsid w:val="004D60CF"/>
    <w:rsid w:val="004F248A"/>
    <w:rsid w:val="0053122C"/>
    <w:rsid w:val="00542641"/>
    <w:rsid w:val="00561D14"/>
    <w:rsid w:val="005859B4"/>
    <w:rsid w:val="005B39CC"/>
    <w:rsid w:val="005F46D2"/>
    <w:rsid w:val="00634433"/>
    <w:rsid w:val="006414B2"/>
    <w:rsid w:val="00663F40"/>
    <w:rsid w:val="006705F5"/>
    <w:rsid w:val="0067277E"/>
    <w:rsid w:val="006D14B6"/>
    <w:rsid w:val="006E2531"/>
    <w:rsid w:val="00716BC5"/>
    <w:rsid w:val="00734138"/>
    <w:rsid w:val="00740861"/>
    <w:rsid w:val="00780C5B"/>
    <w:rsid w:val="00795F69"/>
    <w:rsid w:val="007C0E6C"/>
    <w:rsid w:val="007E30A9"/>
    <w:rsid w:val="007E76BD"/>
    <w:rsid w:val="00860CEA"/>
    <w:rsid w:val="008A4F94"/>
    <w:rsid w:val="008C7AAE"/>
    <w:rsid w:val="009109E7"/>
    <w:rsid w:val="009128EA"/>
    <w:rsid w:val="0092788B"/>
    <w:rsid w:val="00935FF9"/>
    <w:rsid w:val="00936C8C"/>
    <w:rsid w:val="00956049"/>
    <w:rsid w:val="00991892"/>
    <w:rsid w:val="009F38A4"/>
    <w:rsid w:val="00A03A64"/>
    <w:rsid w:val="00A04F0A"/>
    <w:rsid w:val="00A30BAC"/>
    <w:rsid w:val="00A535C0"/>
    <w:rsid w:val="00A92490"/>
    <w:rsid w:val="00AB78B1"/>
    <w:rsid w:val="00AC61CC"/>
    <w:rsid w:val="00AD4211"/>
    <w:rsid w:val="00AD75C4"/>
    <w:rsid w:val="00B10039"/>
    <w:rsid w:val="00B149A9"/>
    <w:rsid w:val="00B4142D"/>
    <w:rsid w:val="00C4050C"/>
    <w:rsid w:val="00C5747A"/>
    <w:rsid w:val="00C71348"/>
    <w:rsid w:val="00D770D9"/>
    <w:rsid w:val="00DA183A"/>
    <w:rsid w:val="00DB560F"/>
    <w:rsid w:val="00DC2F24"/>
    <w:rsid w:val="00DD0B29"/>
    <w:rsid w:val="00DD175D"/>
    <w:rsid w:val="00DE0F44"/>
    <w:rsid w:val="00DF3810"/>
    <w:rsid w:val="00E209BA"/>
    <w:rsid w:val="00E30AA8"/>
    <w:rsid w:val="00E479B3"/>
    <w:rsid w:val="00E70158"/>
    <w:rsid w:val="00E86F5B"/>
    <w:rsid w:val="00ED0188"/>
    <w:rsid w:val="00ED0952"/>
    <w:rsid w:val="00F05AD2"/>
    <w:rsid w:val="00F07005"/>
    <w:rsid w:val="00F64CA9"/>
    <w:rsid w:val="00F8774A"/>
    <w:rsid w:val="00FD03C1"/>
    <w:rsid w:val="00FE6D2D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90060-9E3C-4D2C-9344-8301D91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70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005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3122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312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uiPriority w:val="99"/>
    <w:rsid w:val="00795F6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795F6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795F69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95F6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2021-08-20T02:34:00Z</cp:lastPrinted>
  <dcterms:created xsi:type="dcterms:W3CDTF">2021-08-31T01:59:00Z</dcterms:created>
  <dcterms:modified xsi:type="dcterms:W3CDTF">2021-09-03T07:36:00Z</dcterms:modified>
</cp:coreProperties>
</file>