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88" w:rsidRPr="003A01D5" w:rsidRDefault="00566988" w:rsidP="00566988">
      <w:pPr>
        <w:spacing w:after="0" w:line="240" w:lineRule="auto"/>
        <w:jc w:val="center"/>
        <w:rPr>
          <w:rFonts w:ascii="Times New Roman" w:hAnsi="Times New Roman" w:cs="Times New Roman"/>
          <w:b/>
          <w:sz w:val="28"/>
          <w:szCs w:val="28"/>
        </w:rPr>
      </w:pPr>
      <w:r w:rsidRPr="003A01D5">
        <w:rPr>
          <w:rFonts w:ascii="Times New Roman" w:hAnsi="Times New Roman" w:cs="Times New Roman"/>
          <w:b/>
          <w:noProof/>
          <w:sz w:val="28"/>
          <w:szCs w:val="28"/>
          <w:lang w:eastAsia="ru-RU"/>
        </w:rPr>
        <w:drawing>
          <wp:inline distT="0" distB="0" distL="0" distR="0">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4"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566988" w:rsidRPr="003A01D5" w:rsidRDefault="00566988" w:rsidP="00566988">
      <w:pPr>
        <w:spacing w:after="0" w:line="240" w:lineRule="auto"/>
        <w:jc w:val="center"/>
        <w:rPr>
          <w:rFonts w:ascii="Times New Roman" w:hAnsi="Times New Roman" w:cs="Times New Roman"/>
          <w:b/>
          <w:sz w:val="28"/>
          <w:szCs w:val="28"/>
        </w:rPr>
      </w:pPr>
      <w:r w:rsidRPr="003A01D5">
        <w:rPr>
          <w:rFonts w:ascii="Times New Roman" w:hAnsi="Times New Roman" w:cs="Times New Roman"/>
          <w:b/>
          <w:sz w:val="28"/>
          <w:szCs w:val="28"/>
        </w:rPr>
        <w:t>СОВЕТ ДЕПУТАТОВ КОЧКОВСКОГО РАЙОНА</w:t>
      </w:r>
      <w:r w:rsidRPr="003A01D5">
        <w:rPr>
          <w:rFonts w:ascii="Times New Roman" w:hAnsi="Times New Roman" w:cs="Times New Roman"/>
          <w:b/>
          <w:sz w:val="28"/>
          <w:szCs w:val="28"/>
        </w:rPr>
        <w:br/>
        <w:t>НОВОСИБИРСКОЙ ОБЛАСТИ</w:t>
      </w:r>
    </w:p>
    <w:p w:rsidR="00566988" w:rsidRDefault="00566988" w:rsidP="005669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четвертого</w:t>
      </w:r>
      <w:r w:rsidRPr="003A01D5">
        <w:rPr>
          <w:rFonts w:ascii="Times New Roman" w:hAnsi="Times New Roman" w:cs="Times New Roman"/>
          <w:b/>
          <w:sz w:val="28"/>
          <w:szCs w:val="28"/>
        </w:rPr>
        <w:t xml:space="preserve"> созыва</w:t>
      </w:r>
      <w:proofErr w:type="gramStart"/>
      <w:r w:rsidRPr="003A01D5">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
    <w:p w:rsidR="00566988" w:rsidRPr="003A01D5" w:rsidRDefault="00566988" w:rsidP="00566988">
      <w:pPr>
        <w:spacing w:after="0" w:line="240" w:lineRule="auto"/>
        <w:jc w:val="center"/>
        <w:rPr>
          <w:rFonts w:ascii="Times New Roman" w:hAnsi="Times New Roman" w:cs="Times New Roman"/>
          <w:b/>
          <w:sz w:val="28"/>
          <w:szCs w:val="28"/>
        </w:rPr>
      </w:pPr>
    </w:p>
    <w:p w:rsidR="00566988" w:rsidRPr="006D04C3" w:rsidRDefault="00566988" w:rsidP="00566988">
      <w:pPr>
        <w:spacing w:after="0"/>
        <w:jc w:val="center"/>
        <w:rPr>
          <w:rFonts w:ascii="Times New Roman" w:hAnsi="Times New Roman" w:cs="Times New Roman"/>
          <w:b/>
          <w:bCs/>
          <w:sz w:val="28"/>
          <w:szCs w:val="28"/>
        </w:rPr>
      </w:pPr>
      <w:r w:rsidRPr="006D04C3">
        <w:rPr>
          <w:rFonts w:ascii="Times New Roman" w:hAnsi="Times New Roman" w:cs="Times New Roman"/>
          <w:b/>
          <w:bCs/>
          <w:sz w:val="28"/>
          <w:szCs w:val="28"/>
        </w:rPr>
        <w:t>РЕШЕНИЕ</w:t>
      </w:r>
    </w:p>
    <w:p w:rsidR="00566988" w:rsidRPr="006D04C3" w:rsidRDefault="00566988" w:rsidP="00566988">
      <w:pPr>
        <w:spacing w:after="0"/>
        <w:jc w:val="center"/>
        <w:rPr>
          <w:rFonts w:ascii="Times New Roman" w:hAnsi="Times New Roman" w:cs="Times New Roman"/>
          <w:b/>
          <w:bCs/>
          <w:sz w:val="28"/>
          <w:szCs w:val="28"/>
        </w:rPr>
      </w:pPr>
      <w:r>
        <w:rPr>
          <w:rFonts w:ascii="Times New Roman" w:hAnsi="Times New Roman" w:cs="Times New Roman"/>
          <w:b/>
          <w:bCs/>
          <w:sz w:val="28"/>
          <w:szCs w:val="28"/>
        </w:rPr>
        <w:t>девят</w:t>
      </w:r>
      <w:r w:rsidRPr="006D04C3">
        <w:rPr>
          <w:rFonts w:ascii="Times New Roman" w:hAnsi="Times New Roman" w:cs="Times New Roman"/>
          <w:b/>
          <w:bCs/>
          <w:sz w:val="28"/>
          <w:szCs w:val="28"/>
        </w:rPr>
        <w:t>ой сессии</w:t>
      </w:r>
    </w:p>
    <w:p w:rsidR="00566988" w:rsidRPr="006D04C3" w:rsidRDefault="00566988" w:rsidP="00566988">
      <w:pPr>
        <w:spacing w:after="0"/>
        <w:jc w:val="center"/>
        <w:rPr>
          <w:rFonts w:ascii="Times New Roman" w:hAnsi="Times New Roman" w:cs="Times New Roman"/>
          <w:b/>
          <w:bCs/>
          <w:sz w:val="28"/>
          <w:szCs w:val="28"/>
        </w:rPr>
      </w:pPr>
    </w:p>
    <w:p w:rsidR="00566988" w:rsidRPr="00B738FB" w:rsidRDefault="00566988" w:rsidP="00566988">
      <w:pPr>
        <w:spacing w:after="0"/>
        <w:jc w:val="center"/>
        <w:rPr>
          <w:rFonts w:ascii="Times New Roman" w:hAnsi="Times New Roman" w:cs="Times New Roman"/>
          <w:sz w:val="28"/>
          <w:szCs w:val="28"/>
        </w:rPr>
      </w:pPr>
      <w:r w:rsidRPr="006D04C3">
        <w:rPr>
          <w:rFonts w:ascii="Times New Roman" w:hAnsi="Times New Roman" w:cs="Times New Roman"/>
          <w:sz w:val="28"/>
          <w:szCs w:val="28"/>
        </w:rPr>
        <w:t>от 2</w:t>
      </w:r>
      <w:r>
        <w:rPr>
          <w:rFonts w:ascii="Times New Roman" w:hAnsi="Times New Roman" w:cs="Times New Roman"/>
          <w:sz w:val="28"/>
          <w:szCs w:val="28"/>
        </w:rPr>
        <w:t>3</w:t>
      </w:r>
      <w:r w:rsidRPr="006D04C3">
        <w:rPr>
          <w:rFonts w:ascii="Times New Roman" w:hAnsi="Times New Roman" w:cs="Times New Roman"/>
          <w:sz w:val="28"/>
          <w:szCs w:val="28"/>
        </w:rPr>
        <w:t>.</w:t>
      </w:r>
      <w:r>
        <w:rPr>
          <w:rFonts w:ascii="Times New Roman" w:hAnsi="Times New Roman" w:cs="Times New Roman"/>
          <w:sz w:val="28"/>
          <w:szCs w:val="28"/>
        </w:rPr>
        <w:t>11</w:t>
      </w:r>
      <w:r w:rsidRPr="006D04C3">
        <w:rPr>
          <w:rFonts w:ascii="Times New Roman" w:hAnsi="Times New Roman" w:cs="Times New Roman"/>
          <w:sz w:val="28"/>
          <w:szCs w:val="28"/>
        </w:rPr>
        <w:t>. 2021                                                                                                     №  1</w:t>
      </w:r>
    </w:p>
    <w:p w:rsidR="00566988" w:rsidRPr="006D04C3" w:rsidRDefault="00566988" w:rsidP="00566988">
      <w:pPr>
        <w:spacing w:after="0"/>
        <w:jc w:val="center"/>
        <w:rPr>
          <w:rFonts w:ascii="Times New Roman" w:hAnsi="Times New Roman" w:cs="Times New Roman"/>
          <w:b/>
          <w:bCs/>
          <w:sz w:val="28"/>
          <w:szCs w:val="28"/>
        </w:rPr>
      </w:pPr>
    </w:p>
    <w:p w:rsidR="00566988" w:rsidRPr="006D04C3" w:rsidRDefault="00566988" w:rsidP="00566988">
      <w:pPr>
        <w:spacing w:after="0"/>
        <w:jc w:val="center"/>
        <w:rPr>
          <w:rFonts w:ascii="Times New Roman" w:hAnsi="Times New Roman" w:cs="Times New Roman"/>
          <w:sz w:val="28"/>
          <w:szCs w:val="28"/>
        </w:rPr>
      </w:pPr>
      <w:r w:rsidRPr="006D04C3">
        <w:rPr>
          <w:rFonts w:ascii="Times New Roman" w:hAnsi="Times New Roman" w:cs="Times New Roman"/>
          <w:sz w:val="28"/>
          <w:szCs w:val="28"/>
        </w:rPr>
        <w:t xml:space="preserve">О внесении изменений в Устав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w:t>
      </w:r>
    </w:p>
    <w:p w:rsidR="00566988" w:rsidRPr="006D04C3" w:rsidRDefault="00566988" w:rsidP="00566988">
      <w:pPr>
        <w:spacing w:after="0"/>
        <w:jc w:val="center"/>
        <w:rPr>
          <w:rFonts w:ascii="Times New Roman" w:hAnsi="Times New Roman" w:cs="Times New Roman"/>
          <w:sz w:val="28"/>
          <w:szCs w:val="28"/>
        </w:rPr>
      </w:pPr>
    </w:p>
    <w:p w:rsidR="00566988" w:rsidRPr="006D04C3" w:rsidRDefault="00566988" w:rsidP="00566988">
      <w:pPr>
        <w:shd w:val="clear" w:color="auto" w:fill="FFFFFF"/>
        <w:tabs>
          <w:tab w:val="left" w:leader="underscore" w:pos="2179"/>
        </w:tabs>
        <w:spacing w:after="0"/>
        <w:jc w:val="center"/>
        <w:rPr>
          <w:rFonts w:ascii="Times New Roman" w:hAnsi="Times New Roman" w:cs="Times New Roman"/>
          <w:color w:val="000000"/>
          <w:spacing w:val="-1"/>
        </w:rPr>
      </w:pPr>
      <w:r w:rsidRPr="006D04C3">
        <w:rPr>
          <w:rFonts w:ascii="Times New Roman" w:hAnsi="Times New Roman" w:cs="Times New Roman"/>
          <w:sz w:val="28"/>
          <w:szCs w:val="28"/>
        </w:rPr>
        <w:t xml:space="preserve">        </w:t>
      </w:r>
    </w:p>
    <w:p w:rsidR="00566988" w:rsidRPr="006D04C3" w:rsidRDefault="00566988" w:rsidP="00566988">
      <w:pPr>
        <w:shd w:val="clear" w:color="auto" w:fill="FFFFFF"/>
        <w:tabs>
          <w:tab w:val="left" w:leader="underscore" w:pos="2179"/>
        </w:tabs>
        <w:spacing w:after="0"/>
        <w:ind w:firstLine="710"/>
        <w:jc w:val="both"/>
        <w:rPr>
          <w:rFonts w:ascii="Times New Roman" w:hAnsi="Times New Roman" w:cs="Times New Roman"/>
          <w:color w:val="000000"/>
          <w:spacing w:val="-1"/>
          <w:sz w:val="28"/>
          <w:szCs w:val="28"/>
        </w:rPr>
      </w:pPr>
      <w:proofErr w:type="gramStart"/>
      <w:r w:rsidRPr="006D04C3">
        <w:rPr>
          <w:rFonts w:ascii="Times New Roman" w:hAnsi="Times New Roman" w:cs="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Федеральными законами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30.04.2021 № 116-ФЗ "О внесении изменений в отдельные законодательные</w:t>
      </w:r>
      <w:proofErr w:type="gramEnd"/>
      <w:r w:rsidRPr="006D04C3">
        <w:rPr>
          <w:rFonts w:ascii="Times New Roman" w:hAnsi="Times New Roman" w:cs="Times New Roman"/>
          <w:color w:val="000000"/>
          <w:spacing w:val="-1"/>
          <w:sz w:val="28"/>
          <w:szCs w:val="28"/>
        </w:rPr>
        <w:t xml:space="preserve"> акты Российской Федерации",</w:t>
      </w:r>
    </w:p>
    <w:p w:rsidR="00566988" w:rsidRPr="006D04C3" w:rsidRDefault="00566988" w:rsidP="00566988">
      <w:pPr>
        <w:spacing w:after="0"/>
        <w:jc w:val="both"/>
        <w:rPr>
          <w:rFonts w:ascii="Times New Roman" w:hAnsi="Times New Roman" w:cs="Times New Roman"/>
          <w:sz w:val="28"/>
          <w:szCs w:val="28"/>
        </w:rPr>
      </w:pPr>
      <w:r w:rsidRPr="006D04C3">
        <w:rPr>
          <w:rFonts w:ascii="Times New Roman" w:hAnsi="Times New Roman" w:cs="Times New Roman"/>
          <w:sz w:val="28"/>
          <w:szCs w:val="28"/>
        </w:rPr>
        <w:t xml:space="preserve">Совет депутатов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w:t>
      </w:r>
    </w:p>
    <w:p w:rsidR="00566988" w:rsidRPr="006D04C3" w:rsidRDefault="00566988" w:rsidP="00566988">
      <w:pPr>
        <w:widowControl w:val="0"/>
        <w:autoSpaceDE w:val="0"/>
        <w:autoSpaceDN w:val="0"/>
        <w:adjustRightInd w:val="0"/>
        <w:spacing w:after="0"/>
        <w:jc w:val="both"/>
        <w:rPr>
          <w:rFonts w:ascii="Times New Roman" w:hAnsi="Times New Roman" w:cs="Times New Roman"/>
          <w:spacing w:val="-1"/>
          <w:sz w:val="28"/>
          <w:szCs w:val="28"/>
        </w:rPr>
      </w:pPr>
      <w:r w:rsidRPr="006D04C3">
        <w:rPr>
          <w:rFonts w:ascii="Times New Roman" w:hAnsi="Times New Roman" w:cs="Times New Roman"/>
          <w:spacing w:val="-1"/>
          <w:sz w:val="28"/>
          <w:szCs w:val="28"/>
        </w:rPr>
        <w:t xml:space="preserve">     </w:t>
      </w:r>
      <w:r w:rsidRPr="006D04C3">
        <w:rPr>
          <w:rFonts w:ascii="Times New Roman" w:hAnsi="Times New Roman" w:cs="Times New Roman"/>
          <w:b/>
          <w:spacing w:val="-1"/>
          <w:sz w:val="28"/>
          <w:szCs w:val="28"/>
        </w:rPr>
        <w:t>РЕШИЛ:</w:t>
      </w:r>
    </w:p>
    <w:p w:rsidR="00566988" w:rsidRPr="006D04C3" w:rsidRDefault="00566988" w:rsidP="00566988">
      <w:pPr>
        <w:spacing w:after="0"/>
        <w:jc w:val="both"/>
        <w:rPr>
          <w:rFonts w:ascii="Times New Roman" w:hAnsi="Times New Roman" w:cs="Times New Roman"/>
          <w:spacing w:val="-1"/>
          <w:sz w:val="28"/>
          <w:szCs w:val="28"/>
        </w:rPr>
      </w:pPr>
      <w:r w:rsidRPr="006D04C3">
        <w:rPr>
          <w:rFonts w:ascii="Times New Roman" w:hAnsi="Times New Roman" w:cs="Times New Roman"/>
          <w:spacing w:val="-21"/>
          <w:sz w:val="28"/>
          <w:szCs w:val="28"/>
        </w:rPr>
        <w:t xml:space="preserve">      1.</w:t>
      </w:r>
      <w:r w:rsidRPr="006D04C3">
        <w:rPr>
          <w:rFonts w:ascii="Times New Roman" w:hAnsi="Times New Roman" w:cs="Times New Roman"/>
          <w:sz w:val="28"/>
          <w:szCs w:val="28"/>
        </w:rPr>
        <w:t xml:space="preserve"> </w:t>
      </w:r>
      <w:r w:rsidRPr="006D04C3">
        <w:rPr>
          <w:rFonts w:ascii="Times New Roman" w:hAnsi="Times New Roman" w:cs="Times New Roman"/>
          <w:spacing w:val="1"/>
          <w:sz w:val="28"/>
          <w:szCs w:val="28"/>
        </w:rPr>
        <w:t xml:space="preserve">Принять муниципальный правовой акт о внесении изменений в Устав </w:t>
      </w:r>
      <w:proofErr w:type="spellStart"/>
      <w:r w:rsidRPr="006D04C3">
        <w:rPr>
          <w:rFonts w:ascii="Times New Roman" w:hAnsi="Times New Roman" w:cs="Times New Roman"/>
          <w:spacing w:val="1"/>
          <w:sz w:val="28"/>
          <w:szCs w:val="28"/>
        </w:rPr>
        <w:t>Кочковского</w:t>
      </w:r>
      <w:proofErr w:type="spellEnd"/>
      <w:r w:rsidRPr="006D04C3">
        <w:rPr>
          <w:rFonts w:ascii="Times New Roman" w:hAnsi="Times New Roman" w:cs="Times New Roman"/>
          <w:spacing w:val="1"/>
          <w:sz w:val="28"/>
          <w:szCs w:val="28"/>
        </w:rPr>
        <w:t xml:space="preserve"> района</w:t>
      </w:r>
      <w:r w:rsidRPr="006D04C3">
        <w:rPr>
          <w:rFonts w:ascii="Times New Roman" w:hAnsi="Times New Roman" w:cs="Times New Roman"/>
          <w:spacing w:val="-1"/>
          <w:sz w:val="28"/>
          <w:szCs w:val="28"/>
        </w:rPr>
        <w:t xml:space="preserve"> Новосибирской области (прилагается).</w:t>
      </w:r>
    </w:p>
    <w:p w:rsidR="00566988" w:rsidRPr="006D04C3" w:rsidRDefault="00566988" w:rsidP="00566988">
      <w:pPr>
        <w:autoSpaceDE w:val="0"/>
        <w:autoSpaceDN w:val="0"/>
        <w:adjustRightInd w:val="0"/>
        <w:spacing w:after="0"/>
        <w:jc w:val="both"/>
        <w:outlineLvl w:val="0"/>
        <w:rPr>
          <w:rFonts w:ascii="Times New Roman" w:hAnsi="Times New Roman" w:cs="Times New Roman"/>
          <w:spacing w:val="-9"/>
          <w:sz w:val="28"/>
          <w:szCs w:val="28"/>
        </w:rPr>
      </w:pPr>
      <w:r w:rsidRPr="006D04C3">
        <w:rPr>
          <w:rFonts w:ascii="Times New Roman" w:hAnsi="Times New Roman" w:cs="Times New Roman"/>
          <w:spacing w:val="-9"/>
          <w:sz w:val="28"/>
          <w:szCs w:val="28"/>
        </w:rPr>
        <w:t xml:space="preserve">     2.</w:t>
      </w:r>
      <w:r w:rsidRPr="006D04C3">
        <w:rPr>
          <w:rFonts w:ascii="Times New Roman" w:hAnsi="Times New Roman" w:cs="Times New Roman"/>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sidRPr="006D04C3">
        <w:rPr>
          <w:rFonts w:ascii="Times New Roman" w:hAnsi="Times New Roman" w:cs="Times New Roman"/>
          <w:spacing w:val="3"/>
          <w:sz w:val="28"/>
          <w:szCs w:val="28"/>
        </w:rPr>
        <w:t xml:space="preserve">редоставить муниципальный правовой акт о внесении изменений в Устав </w:t>
      </w:r>
      <w:proofErr w:type="spellStart"/>
      <w:r w:rsidRPr="006D04C3">
        <w:rPr>
          <w:rFonts w:ascii="Times New Roman" w:hAnsi="Times New Roman" w:cs="Times New Roman"/>
          <w:spacing w:val="3"/>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 </w:t>
      </w:r>
      <w:r w:rsidRPr="006D04C3">
        <w:rPr>
          <w:rFonts w:ascii="Times New Roman" w:hAnsi="Times New Roman" w:cs="Times New Roman"/>
          <w:spacing w:val="3"/>
          <w:sz w:val="28"/>
          <w:szCs w:val="28"/>
        </w:rPr>
        <w:t xml:space="preserve">на государственную регистрацию в Главное управление Министерства юстиции Российской Федерации по Новосибирской области в </w:t>
      </w:r>
      <w:r w:rsidRPr="006D04C3">
        <w:rPr>
          <w:rFonts w:ascii="Times New Roman" w:hAnsi="Times New Roman" w:cs="Times New Roman"/>
          <w:sz w:val="28"/>
          <w:szCs w:val="28"/>
        </w:rPr>
        <w:t>течение 15 дней со дня его принятия.</w:t>
      </w:r>
    </w:p>
    <w:p w:rsidR="00566988" w:rsidRPr="006D04C3" w:rsidRDefault="00566988" w:rsidP="00566988">
      <w:pPr>
        <w:autoSpaceDE w:val="0"/>
        <w:autoSpaceDN w:val="0"/>
        <w:adjustRightInd w:val="0"/>
        <w:spacing w:after="0"/>
        <w:jc w:val="both"/>
        <w:outlineLvl w:val="0"/>
        <w:rPr>
          <w:rFonts w:ascii="Times New Roman" w:hAnsi="Times New Roman" w:cs="Times New Roman"/>
          <w:sz w:val="28"/>
          <w:szCs w:val="28"/>
        </w:rPr>
      </w:pPr>
      <w:r w:rsidRPr="006D04C3">
        <w:rPr>
          <w:rFonts w:ascii="Times New Roman" w:hAnsi="Times New Roman" w:cs="Times New Roman"/>
          <w:spacing w:val="3"/>
          <w:sz w:val="28"/>
          <w:szCs w:val="28"/>
        </w:rPr>
        <w:t xml:space="preserve">     3. </w:t>
      </w:r>
      <w:proofErr w:type="gramStart"/>
      <w:r w:rsidRPr="006D04C3">
        <w:rPr>
          <w:rFonts w:ascii="Times New Roman" w:hAnsi="Times New Roman" w:cs="Times New Roman"/>
          <w:spacing w:val="3"/>
          <w:sz w:val="28"/>
          <w:szCs w:val="28"/>
        </w:rPr>
        <w:t xml:space="preserve">Главе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 </w:t>
      </w:r>
      <w:r w:rsidRPr="006D04C3">
        <w:rPr>
          <w:rFonts w:ascii="Times New Roman" w:hAnsi="Times New Roman" w:cs="Times New Roman"/>
          <w:spacing w:val="1"/>
          <w:sz w:val="28"/>
          <w:szCs w:val="28"/>
        </w:rPr>
        <w:t xml:space="preserve">опубликовать муниципальный правовой акт о внесении изменений в Устав </w:t>
      </w:r>
      <w:proofErr w:type="spellStart"/>
      <w:r w:rsidRPr="006D04C3">
        <w:rPr>
          <w:rFonts w:ascii="Times New Roman" w:hAnsi="Times New Roman" w:cs="Times New Roman"/>
          <w:spacing w:val="1"/>
          <w:sz w:val="28"/>
          <w:szCs w:val="28"/>
        </w:rPr>
        <w:t>Кочковского</w:t>
      </w:r>
      <w:proofErr w:type="spellEnd"/>
      <w:r w:rsidRPr="006D04C3">
        <w:rPr>
          <w:rFonts w:ascii="Times New Roman" w:hAnsi="Times New Roman" w:cs="Times New Roman"/>
          <w:spacing w:val="1"/>
          <w:sz w:val="28"/>
          <w:szCs w:val="28"/>
        </w:rPr>
        <w:t xml:space="preserve"> района Новосибирской области </w:t>
      </w:r>
      <w:r w:rsidRPr="006D04C3">
        <w:rPr>
          <w:rFonts w:ascii="Times New Roman" w:hAnsi="Times New Roman" w:cs="Times New Roman"/>
          <w:spacing w:val="-6"/>
          <w:sz w:val="28"/>
          <w:szCs w:val="28"/>
        </w:rPr>
        <w:t>после</w:t>
      </w:r>
      <w:r w:rsidRPr="006D04C3">
        <w:rPr>
          <w:rFonts w:ascii="Times New Roman" w:hAnsi="Times New Roman" w:cs="Times New Roman"/>
          <w:sz w:val="28"/>
          <w:szCs w:val="28"/>
        </w:rPr>
        <w:t xml:space="preserve"> </w:t>
      </w:r>
      <w:r w:rsidRPr="006D04C3">
        <w:rPr>
          <w:rFonts w:ascii="Times New Roman" w:hAnsi="Times New Roman" w:cs="Times New Roman"/>
          <w:spacing w:val="-1"/>
          <w:sz w:val="28"/>
          <w:szCs w:val="28"/>
        </w:rPr>
        <w:t xml:space="preserve">государственной регистрации и </w:t>
      </w:r>
      <w:r w:rsidRPr="006D04C3">
        <w:rPr>
          <w:rFonts w:ascii="Times New Roman" w:hAnsi="Times New Roman" w:cs="Times New Roman"/>
          <w:sz w:val="28"/>
          <w:szCs w:val="28"/>
        </w:rPr>
        <w:t xml:space="preserve">направить в </w:t>
      </w:r>
      <w:r w:rsidRPr="006D04C3">
        <w:rPr>
          <w:rFonts w:ascii="Times New Roman" w:hAnsi="Times New Roman" w:cs="Times New Roman"/>
          <w:spacing w:val="3"/>
          <w:sz w:val="28"/>
          <w:szCs w:val="28"/>
        </w:rPr>
        <w:t xml:space="preserve">Главное управление Министерства юстиции Российской Федерации по Новосибирской области </w:t>
      </w:r>
      <w:r w:rsidRPr="006D04C3">
        <w:rPr>
          <w:rFonts w:ascii="Times New Roman" w:hAnsi="Times New Roman" w:cs="Times New Roman"/>
          <w:sz w:val="28"/>
          <w:szCs w:val="28"/>
        </w:rPr>
        <w:t xml:space="preserve">сведения об источнике и о дате официального опубликования муниципального правового акта о внесении </w:t>
      </w:r>
      <w:r w:rsidRPr="006D04C3">
        <w:rPr>
          <w:rFonts w:ascii="Times New Roman" w:hAnsi="Times New Roman" w:cs="Times New Roman"/>
          <w:sz w:val="28"/>
          <w:szCs w:val="28"/>
        </w:rPr>
        <w:lastRenderedPageBreak/>
        <w:t xml:space="preserve">изменений в Устав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 для включения указанных сведений в государственный реестр</w:t>
      </w:r>
      <w:proofErr w:type="gramEnd"/>
      <w:r w:rsidRPr="006D04C3">
        <w:rPr>
          <w:rFonts w:ascii="Times New Roman" w:hAnsi="Times New Roman" w:cs="Times New Roman"/>
          <w:sz w:val="28"/>
          <w:szCs w:val="28"/>
        </w:rPr>
        <w:t xml:space="preserve"> уставов муниципальных образований Новосибирской области </w:t>
      </w:r>
      <w:r w:rsidRPr="006D04C3">
        <w:rPr>
          <w:rFonts w:ascii="Times New Roman" w:hAnsi="Times New Roman" w:cs="Times New Roman"/>
          <w:spacing w:val="1"/>
          <w:sz w:val="28"/>
          <w:szCs w:val="28"/>
        </w:rPr>
        <w:t xml:space="preserve"> в 10-дневный срок.</w:t>
      </w:r>
    </w:p>
    <w:p w:rsidR="00566988" w:rsidRPr="006D04C3" w:rsidRDefault="00566988" w:rsidP="00566988">
      <w:pPr>
        <w:tabs>
          <w:tab w:val="clear" w:pos="708"/>
          <w:tab w:val="left" w:pos="720"/>
        </w:tabs>
        <w:spacing w:after="0"/>
        <w:jc w:val="both"/>
        <w:rPr>
          <w:rFonts w:ascii="Times New Roman" w:hAnsi="Times New Roman" w:cs="Times New Roman"/>
          <w:spacing w:val="1"/>
          <w:sz w:val="28"/>
          <w:szCs w:val="28"/>
        </w:rPr>
      </w:pPr>
      <w:r w:rsidRPr="006D04C3">
        <w:rPr>
          <w:rFonts w:ascii="Times New Roman" w:hAnsi="Times New Roman" w:cs="Times New Roman"/>
          <w:sz w:val="28"/>
          <w:szCs w:val="28"/>
        </w:rPr>
        <w:t xml:space="preserve">     4.</w:t>
      </w:r>
      <w:r w:rsidRPr="006D04C3">
        <w:rPr>
          <w:rFonts w:ascii="Times New Roman" w:hAnsi="Times New Roman" w:cs="Times New Roman"/>
          <w:color w:val="000000"/>
          <w:spacing w:val="-1"/>
        </w:rPr>
        <w:t xml:space="preserve"> </w:t>
      </w:r>
      <w:r w:rsidRPr="006D04C3">
        <w:rPr>
          <w:rFonts w:ascii="Times New Roman" w:hAnsi="Times New Roman" w:cs="Times New Roman"/>
          <w:color w:val="000000"/>
          <w:spacing w:val="-1"/>
          <w:sz w:val="28"/>
          <w:szCs w:val="28"/>
        </w:rPr>
        <w:t xml:space="preserve">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6D04C3">
        <w:rPr>
          <w:rFonts w:ascii="Times New Roman" w:hAnsi="Times New Roman" w:cs="Times New Roman"/>
          <w:color w:val="000000"/>
          <w:spacing w:val="-1"/>
          <w:sz w:val="28"/>
          <w:szCs w:val="28"/>
        </w:rPr>
        <w:t>Кочковского</w:t>
      </w:r>
      <w:proofErr w:type="spellEnd"/>
      <w:r w:rsidRPr="006D04C3">
        <w:rPr>
          <w:rFonts w:ascii="Times New Roman" w:hAnsi="Times New Roman" w:cs="Times New Roman"/>
          <w:color w:val="000000"/>
          <w:spacing w:val="-1"/>
          <w:sz w:val="28"/>
          <w:szCs w:val="28"/>
        </w:rPr>
        <w:t xml:space="preserve"> сельсовета </w:t>
      </w:r>
      <w:proofErr w:type="spellStart"/>
      <w:r w:rsidRPr="006D04C3">
        <w:rPr>
          <w:rFonts w:ascii="Times New Roman" w:hAnsi="Times New Roman" w:cs="Times New Roman"/>
          <w:color w:val="000000"/>
          <w:spacing w:val="-1"/>
          <w:sz w:val="28"/>
          <w:szCs w:val="28"/>
        </w:rPr>
        <w:t>Кочковского</w:t>
      </w:r>
      <w:proofErr w:type="spellEnd"/>
      <w:r w:rsidRPr="006D04C3">
        <w:rPr>
          <w:rFonts w:ascii="Times New Roman" w:hAnsi="Times New Roman" w:cs="Times New Roman"/>
          <w:color w:val="000000"/>
          <w:spacing w:val="-1"/>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r w:rsidRPr="006D04C3">
        <w:rPr>
          <w:rFonts w:ascii="Times New Roman" w:hAnsi="Times New Roman" w:cs="Times New Roman"/>
          <w:spacing w:val="1"/>
          <w:sz w:val="28"/>
          <w:szCs w:val="28"/>
        </w:rPr>
        <w:t xml:space="preserve"> </w:t>
      </w:r>
    </w:p>
    <w:p w:rsidR="00566988" w:rsidRPr="006D04C3" w:rsidRDefault="00566988" w:rsidP="00566988">
      <w:pPr>
        <w:tabs>
          <w:tab w:val="clear" w:pos="708"/>
          <w:tab w:val="left" w:pos="720"/>
        </w:tabs>
        <w:spacing w:after="0"/>
        <w:jc w:val="both"/>
        <w:rPr>
          <w:rFonts w:ascii="Times New Roman" w:hAnsi="Times New Roman" w:cs="Times New Roman"/>
          <w:sz w:val="28"/>
        </w:rPr>
      </w:pPr>
      <w:r w:rsidRPr="006D04C3">
        <w:rPr>
          <w:rFonts w:ascii="Times New Roman" w:hAnsi="Times New Roman" w:cs="Times New Roman"/>
          <w:spacing w:val="1"/>
          <w:sz w:val="28"/>
          <w:szCs w:val="28"/>
        </w:rPr>
        <w:t xml:space="preserve">     5. </w:t>
      </w:r>
      <w:r w:rsidRPr="006D04C3">
        <w:rPr>
          <w:rFonts w:ascii="Times New Roman" w:hAnsi="Times New Roman" w:cs="Times New Roman"/>
          <w:sz w:val="28"/>
          <w:szCs w:val="28"/>
        </w:rPr>
        <w:t xml:space="preserve">Настоящее решение вступает в силу после опубликования в периодическом печатном издании органов местного самоуправления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 «Вестник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w:t>
      </w:r>
      <w:r w:rsidRPr="006D04C3">
        <w:rPr>
          <w:rFonts w:ascii="Times New Roman" w:hAnsi="Times New Roman" w:cs="Times New Roman"/>
          <w:sz w:val="28"/>
        </w:rPr>
        <w:t>.</w:t>
      </w:r>
    </w:p>
    <w:p w:rsidR="00566988" w:rsidRPr="006D04C3" w:rsidRDefault="00566988" w:rsidP="00566988">
      <w:pPr>
        <w:pStyle w:val="23"/>
        <w:spacing w:after="0" w:line="240" w:lineRule="auto"/>
        <w:jc w:val="both"/>
        <w:rPr>
          <w:sz w:val="28"/>
          <w:szCs w:val="28"/>
        </w:rPr>
      </w:pPr>
    </w:p>
    <w:p w:rsidR="00566988" w:rsidRPr="006D04C3" w:rsidRDefault="00566988" w:rsidP="00566988">
      <w:pPr>
        <w:spacing w:after="0"/>
        <w:jc w:val="both"/>
        <w:rPr>
          <w:rFonts w:ascii="Times New Roman" w:hAnsi="Times New Roman" w:cs="Times New Roman"/>
          <w:sz w:val="28"/>
          <w:szCs w:val="28"/>
        </w:rPr>
      </w:pPr>
    </w:p>
    <w:p w:rsidR="00566988" w:rsidRPr="006D04C3" w:rsidRDefault="00566988" w:rsidP="00566988">
      <w:pPr>
        <w:spacing w:after="0"/>
        <w:rPr>
          <w:rFonts w:ascii="Times New Roman" w:hAnsi="Times New Roman" w:cs="Times New Roman"/>
          <w:sz w:val="28"/>
          <w:szCs w:val="28"/>
        </w:rPr>
      </w:pPr>
    </w:p>
    <w:p w:rsidR="00566988" w:rsidRPr="006D04C3" w:rsidRDefault="00566988" w:rsidP="00566988">
      <w:pPr>
        <w:spacing w:after="0"/>
        <w:rPr>
          <w:rFonts w:ascii="Times New Roman" w:hAnsi="Times New Roman" w:cs="Times New Roman"/>
          <w:sz w:val="28"/>
          <w:szCs w:val="28"/>
        </w:rPr>
      </w:pPr>
      <w:r w:rsidRPr="006D04C3">
        <w:rPr>
          <w:rFonts w:ascii="Times New Roman" w:hAnsi="Times New Roman" w:cs="Times New Roman"/>
          <w:sz w:val="28"/>
          <w:szCs w:val="28"/>
        </w:rPr>
        <w:t xml:space="preserve">Глава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w:t>
      </w:r>
    </w:p>
    <w:p w:rsidR="00566988" w:rsidRPr="006D04C3" w:rsidRDefault="00566988" w:rsidP="00566988">
      <w:pPr>
        <w:spacing w:after="0"/>
        <w:rPr>
          <w:rFonts w:ascii="Times New Roman" w:hAnsi="Times New Roman" w:cs="Times New Roman"/>
          <w:sz w:val="28"/>
          <w:szCs w:val="28"/>
        </w:rPr>
      </w:pPr>
      <w:r w:rsidRPr="006D04C3">
        <w:rPr>
          <w:rFonts w:ascii="Times New Roman" w:hAnsi="Times New Roman" w:cs="Times New Roman"/>
          <w:sz w:val="28"/>
          <w:szCs w:val="28"/>
        </w:rPr>
        <w:t xml:space="preserve">Новосибирской области                                                            П.А. </w:t>
      </w:r>
      <w:proofErr w:type="spellStart"/>
      <w:r w:rsidRPr="006D04C3">
        <w:rPr>
          <w:rFonts w:ascii="Times New Roman" w:hAnsi="Times New Roman" w:cs="Times New Roman"/>
          <w:sz w:val="28"/>
          <w:szCs w:val="28"/>
        </w:rPr>
        <w:t>Шилин</w:t>
      </w:r>
      <w:proofErr w:type="spellEnd"/>
      <w:r w:rsidRPr="006D04C3">
        <w:rPr>
          <w:rFonts w:ascii="Times New Roman" w:hAnsi="Times New Roman" w:cs="Times New Roman"/>
          <w:sz w:val="28"/>
          <w:szCs w:val="28"/>
        </w:rPr>
        <w:t xml:space="preserve">                                                   </w:t>
      </w:r>
    </w:p>
    <w:p w:rsidR="00566988" w:rsidRPr="006D04C3" w:rsidRDefault="00566988" w:rsidP="00566988">
      <w:pPr>
        <w:pStyle w:val="23"/>
        <w:spacing w:after="0" w:line="240" w:lineRule="auto"/>
        <w:rPr>
          <w:sz w:val="28"/>
          <w:szCs w:val="28"/>
        </w:rPr>
      </w:pPr>
    </w:p>
    <w:p w:rsidR="00566988" w:rsidRPr="006D04C3" w:rsidRDefault="00566988" w:rsidP="00566988">
      <w:pPr>
        <w:pStyle w:val="23"/>
        <w:spacing w:after="0" w:line="240" w:lineRule="auto"/>
        <w:rPr>
          <w:sz w:val="28"/>
          <w:szCs w:val="28"/>
        </w:rPr>
      </w:pPr>
      <w:r w:rsidRPr="006D04C3">
        <w:rPr>
          <w:sz w:val="28"/>
          <w:szCs w:val="28"/>
        </w:rPr>
        <w:t>Председатель Совета депутатов</w:t>
      </w:r>
      <w:r w:rsidRPr="006D04C3">
        <w:rPr>
          <w:sz w:val="28"/>
          <w:szCs w:val="28"/>
        </w:rPr>
        <w:br/>
      </w:r>
      <w:proofErr w:type="spellStart"/>
      <w:r w:rsidRPr="006D04C3">
        <w:rPr>
          <w:sz w:val="28"/>
          <w:szCs w:val="28"/>
        </w:rPr>
        <w:t>Кочковского</w:t>
      </w:r>
      <w:proofErr w:type="spellEnd"/>
      <w:r w:rsidRPr="006D04C3">
        <w:rPr>
          <w:sz w:val="28"/>
          <w:szCs w:val="28"/>
        </w:rPr>
        <w:t xml:space="preserve"> района </w:t>
      </w:r>
      <w:proofErr w:type="gramStart"/>
      <w:r w:rsidRPr="006D04C3">
        <w:rPr>
          <w:sz w:val="28"/>
          <w:szCs w:val="28"/>
        </w:rPr>
        <w:t>Новосибирской</w:t>
      </w:r>
      <w:proofErr w:type="gramEnd"/>
      <w:r w:rsidRPr="006D04C3">
        <w:rPr>
          <w:sz w:val="28"/>
          <w:szCs w:val="28"/>
        </w:rPr>
        <w:t xml:space="preserve"> </w:t>
      </w:r>
    </w:p>
    <w:p w:rsidR="00566988" w:rsidRPr="006D04C3" w:rsidRDefault="00566988" w:rsidP="00566988">
      <w:pPr>
        <w:pStyle w:val="23"/>
        <w:spacing w:after="0" w:line="240" w:lineRule="auto"/>
        <w:rPr>
          <w:sz w:val="28"/>
          <w:szCs w:val="28"/>
        </w:rPr>
      </w:pPr>
      <w:r w:rsidRPr="006D04C3">
        <w:rPr>
          <w:sz w:val="28"/>
          <w:szCs w:val="28"/>
        </w:rPr>
        <w:t xml:space="preserve">области                                                                                        В.М. </w:t>
      </w:r>
      <w:proofErr w:type="spellStart"/>
      <w:r w:rsidRPr="006D04C3">
        <w:rPr>
          <w:sz w:val="28"/>
          <w:szCs w:val="28"/>
        </w:rPr>
        <w:t>Макарушкин</w:t>
      </w:r>
      <w:proofErr w:type="spellEnd"/>
      <w:r w:rsidRPr="006D04C3">
        <w:rPr>
          <w:sz w:val="28"/>
          <w:szCs w:val="28"/>
        </w:rPr>
        <w:t xml:space="preserve">                                                                              </w:t>
      </w:r>
    </w:p>
    <w:p w:rsidR="00566988" w:rsidRDefault="00566988" w:rsidP="00566988">
      <w:pPr>
        <w:pStyle w:val="23"/>
        <w:spacing w:after="0" w:line="240" w:lineRule="auto"/>
        <w:rPr>
          <w:sz w:val="28"/>
          <w:szCs w:val="28"/>
        </w:rPr>
      </w:pPr>
    </w:p>
    <w:p w:rsidR="00566988" w:rsidRDefault="00566988" w:rsidP="00566988">
      <w:pPr>
        <w:pStyle w:val="23"/>
        <w:spacing w:after="0" w:line="240" w:lineRule="auto"/>
        <w:rPr>
          <w:sz w:val="28"/>
          <w:szCs w:val="28"/>
        </w:rPr>
      </w:pPr>
    </w:p>
    <w:p w:rsidR="00566988" w:rsidRDefault="00566988" w:rsidP="00566988">
      <w:pPr>
        <w:pStyle w:val="23"/>
        <w:spacing w:after="0" w:line="240" w:lineRule="auto"/>
        <w:rPr>
          <w:sz w:val="28"/>
          <w:szCs w:val="28"/>
        </w:rPr>
      </w:pPr>
    </w:p>
    <w:p w:rsidR="00566988" w:rsidRDefault="00566988" w:rsidP="00566988">
      <w:pPr>
        <w:pStyle w:val="23"/>
        <w:spacing w:after="0" w:line="240" w:lineRule="auto"/>
        <w:rPr>
          <w:sz w:val="28"/>
          <w:szCs w:val="28"/>
        </w:rPr>
      </w:pPr>
    </w:p>
    <w:p w:rsidR="00566988" w:rsidRDefault="00566988" w:rsidP="00566988">
      <w:pPr>
        <w:pStyle w:val="23"/>
        <w:spacing w:after="0" w:line="240" w:lineRule="auto"/>
        <w:rPr>
          <w:sz w:val="28"/>
          <w:szCs w:val="28"/>
        </w:rPr>
      </w:pPr>
    </w:p>
    <w:p w:rsidR="00566988" w:rsidRDefault="00566988" w:rsidP="00566988">
      <w:pPr>
        <w:pStyle w:val="23"/>
        <w:spacing w:after="0" w:line="240" w:lineRule="auto"/>
        <w:rPr>
          <w:sz w:val="28"/>
          <w:szCs w:val="28"/>
        </w:rPr>
      </w:pPr>
    </w:p>
    <w:p w:rsidR="00566988" w:rsidRDefault="00566988" w:rsidP="00566988">
      <w:pPr>
        <w:pStyle w:val="23"/>
        <w:spacing w:after="0" w:line="240" w:lineRule="auto"/>
        <w:rPr>
          <w:sz w:val="28"/>
          <w:szCs w:val="28"/>
        </w:rPr>
      </w:pPr>
    </w:p>
    <w:p w:rsidR="00566988" w:rsidRPr="006D04C3" w:rsidRDefault="00566988" w:rsidP="00566988">
      <w:pPr>
        <w:pStyle w:val="23"/>
        <w:spacing w:after="0" w:line="240" w:lineRule="auto"/>
        <w:rPr>
          <w:sz w:val="28"/>
          <w:szCs w:val="28"/>
        </w:rPr>
      </w:pPr>
    </w:p>
    <w:p w:rsidR="00566988" w:rsidRDefault="00566988" w:rsidP="00566988">
      <w:pPr>
        <w:spacing w:after="0"/>
        <w:jc w:val="right"/>
        <w:rPr>
          <w:rFonts w:ascii="Times New Roman" w:hAnsi="Times New Roman" w:cs="Times New Roman"/>
          <w:sz w:val="28"/>
          <w:szCs w:val="28"/>
        </w:rPr>
      </w:pPr>
    </w:p>
    <w:p w:rsidR="00566988" w:rsidRDefault="00566988" w:rsidP="00566988">
      <w:pPr>
        <w:spacing w:after="0"/>
        <w:jc w:val="right"/>
        <w:rPr>
          <w:rFonts w:ascii="Times New Roman" w:hAnsi="Times New Roman" w:cs="Times New Roman"/>
          <w:sz w:val="28"/>
          <w:szCs w:val="28"/>
        </w:rPr>
      </w:pPr>
    </w:p>
    <w:p w:rsidR="00566988" w:rsidRDefault="00566988" w:rsidP="00566988">
      <w:pPr>
        <w:spacing w:after="0"/>
        <w:jc w:val="right"/>
        <w:rPr>
          <w:rFonts w:ascii="Times New Roman" w:hAnsi="Times New Roman" w:cs="Times New Roman"/>
          <w:sz w:val="28"/>
          <w:szCs w:val="28"/>
        </w:rPr>
      </w:pPr>
    </w:p>
    <w:p w:rsidR="00566988" w:rsidRDefault="00566988" w:rsidP="00566988">
      <w:pPr>
        <w:spacing w:after="0"/>
        <w:jc w:val="right"/>
        <w:rPr>
          <w:rFonts w:ascii="Times New Roman" w:hAnsi="Times New Roman" w:cs="Times New Roman"/>
          <w:sz w:val="28"/>
          <w:szCs w:val="28"/>
        </w:rPr>
      </w:pPr>
    </w:p>
    <w:p w:rsidR="00566988" w:rsidRDefault="00566988" w:rsidP="00566988">
      <w:pPr>
        <w:spacing w:after="0"/>
        <w:jc w:val="right"/>
        <w:rPr>
          <w:rFonts w:ascii="Times New Roman" w:hAnsi="Times New Roman" w:cs="Times New Roman"/>
          <w:sz w:val="28"/>
          <w:szCs w:val="28"/>
        </w:rPr>
      </w:pPr>
    </w:p>
    <w:p w:rsidR="00566988" w:rsidRDefault="00566988" w:rsidP="00566988">
      <w:pPr>
        <w:spacing w:after="0"/>
        <w:jc w:val="right"/>
        <w:rPr>
          <w:rFonts w:ascii="Times New Roman" w:hAnsi="Times New Roman" w:cs="Times New Roman"/>
          <w:sz w:val="28"/>
          <w:szCs w:val="28"/>
        </w:rPr>
      </w:pPr>
    </w:p>
    <w:p w:rsidR="00566988" w:rsidRDefault="00566988" w:rsidP="00566988">
      <w:pPr>
        <w:spacing w:after="0"/>
        <w:jc w:val="right"/>
        <w:rPr>
          <w:rFonts w:ascii="Times New Roman" w:hAnsi="Times New Roman" w:cs="Times New Roman"/>
          <w:sz w:val="28"/>
          <w:szCs w:val="28"/>
        </w:rPr>
      </w:pPr>
    </w:p>
    <w:p w:rsidR="00566988" w:rsidRDefault="00566988" w:rsidP="00566988">
      <w:pPr>
        <w:spacing w:after="0"/>
        <w:jc w:val="right"/>
        <w:rPr>
          <w:rFonts w:ascii="Times New Roman" w:hAnsi="Times New Roman" w:cs="Times New Roman"/>
          <w:sz w:val="28"/>
          <w:szCs w:val="28"/>
        </w:rPr>
      </w:pPr>
    </w:p>
    <w:p w:rsidR="00566988" w:rsidRPr="006D04C3" w:rsidRDefault="00566988" w:rsidP="00566988">
      <w:pPr>
        <w:spacing w:after="0"/>
        <w:jc w:val="right"/>
        <w:rPr>
          <w:rFonts w:ascii="Times New Roman" w:hAnsi="Times New Roman" w:cs="Times New Roman"/>
          <w:sz w:val="28"/>
          <w:szCs w:val="28"/>
        </w:rPr>
      </w:pPr>
    </w:p>
    <w:p w:rsidR="00566988" w:rsidRPr="0075329F" w:rsidRDefault="00566988" w:rsidP="00566988">
      <w:pPr>
        <w:spacing w:after="0" w:line="240" w:lineRule="auto"/>
        <w:jc w:val="right"/>
        <w:rPr>
          <w:rFonts w:ascii="Times New Roman" w:hAnsi="Times New Roman" w:cs="Times New Roman"/>
          <w:sz w:val="28"/>
          <w:szCs w:val="28"/>
        </w:rPr>
      </w:pPr>
    </w:p>
    <w:p w:rsidR="00566988" w:rsidRPr="0075329F" w:rsidRDefault="00566988" w:rsidP="00566988">
      <w:pPr>
        <w:spacing w:after="0" w:line="240" w:lineRule="auto"/>
        <w:jc w:val="right"/>
        <w:rPr>
          <w:rFonts w:ascii="Times New Roman" w:hAnsi="Times New Roman" w:cs="Times New Roman"/>
          <w:color w:val="000000"/>
          <w:sz w:val="28"/>
          <w:szCs w:val="28"/>
        </w:rPr>
      </w:pPr>
      <w:r w:rsidRPr="0075329F">
        <w:rPr>
          <w:rFonts w:ascii="Times New Roman" w:hAnsi="Times New Roman" w:cs="Times New Roman"/>
          <w:color w:val="000000"/>
          <w:sz w:val="28"/>
          <w:szCs w:val="28"/>
        </w:rPr>
        <w:lastRenderedPageBreak/>
        <w:t>Приложение</w:t>
      </w:r>
    </w:p>
    <w:p w:rsidR="00566988" w:rsidRPr="0075329F" w:rsidRDefault="00566988" w:rsidP="00566988">
      <w:pPr>
        <w:spacing w:after="0" w:line="240" w:lineRule="auto"/>
        <w:jc w:val="right"/>
        <w:rPr>
          <w:rFonts w:ascii="Times New Roman" w:hAnsi="Times New Roman" w:cs="Times New Roman"/>
          <w:color w:val="000000"/>
          <w:sz w:val="28"/>
          <w:szCs w:val="28"/>
        </w:rPr>
      </w:pPr>
      <w:r w:rsidRPr="0075329F">
        <w:rPr>
          <w:rFonts w:ascii="Times New Roman" w:hAnsi="Times New Roman" w:cs="Times New Roman"/>
          <w:color w:val="000000"/>
          <w:sz w:val="28"/>
          <w:szCs w:val="28"/>
        </w:rPr>
        <w:t xml:space="preserve">к решению  Совета депутатов </w:t>
      </w:r>
      <w:proofErr w:type="spellStart"/>
      <w:r w:rsidRPr="0075329F">
        <w:rPr>
          <w:rFonts w:ascii="Times New Roman" w:hAnsi="Times New Roman" w:cs="Times New Roman"/>
          <w:color w:val="000000"/>
          <w:sz w:val="28"/>
          <w:szCs w:val="28"/>
        </w:rPr>
        <w:t>Кочковского</w:t>
      </w:r>
      <w:proofErr w:type="spellEnd"/>
      <w:r w:rsidRPr="0075329F">
        <w:rPr>
          <w:rFonts w:ascii="Times New Roman" w:hAnsi="Times New Roman" w:cs="Times New Roman"/>
          <w:color w:val="000000"/>
          <w:sz w:val="28"/>
          <w:szCs w:val="28"/>
        </w:rPr>
        <w:t xml:space="preserve"> </w:t>
      </w:r>
    </w:p>
    <w:p w:rsidR="00566988" w:rsidRPr="0075329F" w:rsidRDefault="00566988" w:rsidP="00566988">
      <w:pPr>
        <w:spacing w:after="0" w:line="240" w:lineRule="auto"/>
        <w:jc w:val="right"/>
        <w:rPr>
          <w:rFonts w:ascii="Times New Roman" w:hAnsi="Times New Roman" w:cs="Times New Roman"/>
          <w:color w:val="000000"/>
          <w:sz w:val="28"/>
          <w:szCs w:val="28"/>
        </w:rPr>
      </w:pPr>
      <w:r w:rsidRPr="0075329F">
        <w:rPr>
          <w:rFonts w:ascii="Times New Roman" w:hAnsi="Times New Roman" w:cs="Times New Roman"/>
          <w:color w:val="000000"/>
          <w:sz w:val="28"/>
          <w:szCs w:val="28"/>
        </w:rPr>
        <w:t xml:space="preserve">района Новосибирской области </w:t>
      </w:r>
    </w:p>
    <w:p w:rsidR="00566988" w:rsidRPr="0075329F" w:rsidRDefault="00566988" w:rsidP="00566988">
      <w:pPr>
        <w:spacing w:after="0" w:line="240" w:lineRule="auto"/>
        <w:jc w:val="right"/>
        <w:rPr>
          <w:rFonts w:ascii="Times New Roman" w:hAnsi="Times New Roman" w:cs="Times New Roman"/>
          <w:color w:val="000000"/>
          <w:sz w:val="28"/>
          <w:szCs w:val="28"/>
        </w:rPr>
      </w:pPr>
      <w:r w:rsidRPr="0075329F">
        <w:rPr>
          <w:rFonts w:ascii="Times New Roman" w:hAnsi="Times New Roman" w:cs="Times New Roman"/>
          <w:color w:val="000000"/>
          <w:sz w:val="28"/>
          <w:szCs w:val="28"/>
        </w:rPr>
        <w:t xml:space="preserve">четвёртого созыва от </w:t>
      </w:r>
      <w:r>
        <w:rPr>
          <w:rFonts w:ascii="Times New Roman" w:hAnsi="Times New Roman" w:cs="Times New Roman"/>
          <w:color w:val="000000"/>
          <w:sz w:val="28"/>
          <w:szCs w:val="28"/>
        </w:rPr>
        <w:t>23.11.</w:t>
      </w:r>
      <w:r w:rsidRPr="0075329F">
        <w:rPr>
          <w:rFonts w:ascii="Times New Roman" w:hAnsi="Times New Roman" w:cs="Times New Roman"/>
          <w:color w:val="000000"/>
          <w:sz w:val="28"/>
          <w:szCs w:val="28"/>
        </w:rPr>
        <w:t xml:space="preserve"> 2021 № </w:t>
      </w:r>
      <w:r>
        <w:rPr>
          <w:rFonts w:ascii="Times New Roman" w:hAnsi="Times New Roman" w:cs="Times New Roman"/>
          <w:color w:val="000000"/>
          <w:sz w:val="28"/>
          <w:szCs w:val="28"/>
        </w:rPr>
        <w:t>1</w:t>
      </w:r>
      <w:r w:rsidRPr="0075329F">
        <w:rPr>
          <w:rFonts w:ascii="Times New Roman" w:hAnsi="Times New Roman" w:cs="Times New Roman"/>
          <w:color w:val="000000"/>
          <w:sz w:val="28"/>
          <w:szCs w:val="28"/>
        </w:rPr>
        <w:t xml:space="preserve"> </w:t>
      </w:r>
    </w:p>
    <w:p w:rsidR="00566988" w:rsidRPr="0075329F" w:rsidRDefault="00566988" w:rsidP="00566988">
      <w:pPr>
        <w:spacing w:after="0"/>
        <w:jc w:val="center"/>
        <w:rPr>
          <w:rFonts w:ascii="Times New Roman" w:hAnsi="Times New Roman" w:cs="Times New Roman"/>
          <w:b/>
          <w:sz w:val="28"/>
          <w:szCs w:val="28"/>
        </w:rPr>
      </w:pPr>
    </w:p>
    <w:p w:rsidR="00566988" w:rsidRPr="0075329F" w:rsidRDefault="00566988" w:rsidP="00566988">
      <w:pPr>
        <w:spacing w:after="0"/>
        <w:jc w:val="center"/>
        <w:rPr>
          <w:rFonts w:ascii="Times New Roman" w:hAnsi="Times New Roman" w:cs="Times New Roman"/>
          <w:b/>
          <w:sz w:val="28"/>
          <w:szCs w:val="28"/>
        </w:rPr>
      </w:pPr>
      <w:r w:rsidRPr="0075329F">
        <w:rPr>
          <w:rFonts w:ascii="Times New Roman" w:hAnsi="Times New Roman" w:cs="Times New Roman"/>
          <w:b/>
          <w:sz w:val="28"/>
          <w:szCs w:val="28"/>
        </w:rPr>
        <w:t xml:space="preserve">МУНИЦИПАЛЬНЫЙ ПРАВОВОЙ АКТ </w:t>
      </w:r>
    </w:p>
    <w:p w:rsidR="00566988" w:rsidRPr="0075329F" w:rsidRDefault="00566988" w:rsidP="00566988">
      <w:pPr>
        <w:spacing w:after="0"/>
        <w:jc w:val="center"/>
        <w:rPr>
          <w:rFonts w:ascii="Times New Roman" w:hAnsi="Times New Roman" w:cs="Times New Roman"/>
          <w:b/>
          <w:sz w:val="28"/>
          <w:szCs w:val="28"/>
        </w:rPr>
      </w:pPr>
      <w:r w:rsidRPr="0075329F">
        <w:rPr>
          <w:rFonts w:ascii="Times New Roman" w:hAnsi="Times New Roman" w:cs="Times New Roman"/>
          <w:b/>
          <w:sz w:val="28"/>
          <w:szCs w:val="28"/>
        </w:rPr>
        <w:t>О ВНЕСЕНИИ ИЗМЕНЕНИЙ В УСТАВ   КОЧКОВСКОГО РАЙОНА НОВОСИБИРСКОЙ ОБЛАСТИ</w:t>
      </w:r>
    </w:p>
    <w:p w:rsidR="00566988" w:rsidRPr="0075329F" w:rsidRDefault="00566988" w:rsidP="00566988">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 xml:space="preserve">1.1 </w:t>
      </w:r>
      <w:r w:rsidRPr="0075329F">
        <w:rPr>
          <w:rFonts w:ascii="Times New Roman" w:hAnsi="Times New Roman" w:cs="Times New Roman"/>
          <w:b/>
          <w:sz w:val="28"/>
          <w:szCs w:val="28"/>
        </w:rPr>
        <w:t>Статья 6. Вопросы местного значения</w:t>
      </w:r>
    </w:p>
    <w:p w:rsidR="00566988" w:rsidRPr="0075329F" w:rsidRDefault="00566988" w:rsidP="00566988">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1.1.1 пункт 5 изложить в следующей редакции:</w:t>
      </w:r>
    </w:p>
    <w:p w:rsidR="00566988" w:rsidRPr="0075329F" w:rsidRDefault="00566988" w:rsidP="00566988">
      <w:pPr>
        <w:spacing w:after="0" w:line="240" w:lineRule="auto"/>
        <w:ind w:firstLine="710"/>
        <w:jc w:val="both"/>
        <w:rPr>
          <w:rFonts w:ascii="Times New Roman" w:hAnsi="Times New Roman" w:cs="Times New Roman"/>
          <w:sz w:val="28"/>
          <w:szCs w:val="28"/>
        </w:rPr>
      </w:pPr>
      <w:proofErr w:type="gramStart"/>
      <w:r w:rsidRPr="0075329F">
        <w:rPr>
          <w:rFonts w:ascii="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w:t>
      </w:r>
      <w:proofErr w:type="spellStart"/>
      <w:r w:rsidRPr="0075329F">
        <w:rPr>
          <w:rFonts w:ascii="Times New Roman" w:hAnsi="Times New Roman" w:cs="Times New Roman"/>
          <w:sz w:val="28"/>
          <w:szCs w:val="28"/>
        </w:rPr>
        <w:t>Кочковского</w:t>
      </w:r>
      <w:proofErr w:type="spellEnd"/>
      <w:r w:rsidRPr="0075329F">
        <w:rPr>
          <w:rFonts w:ascii="Times New Roman" w:hAnsi="Times New Roman" w:cs="Times New Roman"/>
          <w:sz w:val="28"/>
          <w:szCs w:val="28"/>
        </w:rPr>
        <w:t xml:space="preserve">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границах  </w:t>
      </w:r>
      <w:proofErr w:type="spellStart"/>
      <w:r w:rsidRPr="0075329F">
        <w:rPr>
          <w:rFonts w:ascii="Times New Roman" w:hAnsi="Times New Roman" w:cs="Times New Roman"/>
          <w:sz w:val="28"/>
          <w:szCs w:val="28"/>
        </w:rPr>
        <w:t>Кочковского</w:t>
      </w:r>
      <w:proofErr w:type="spellEnd"/>
      <w:r w:rsidRPr="0075329F">
        <w:rPr>
          <w:rFonts w:ascii="Times New Roman" w:hAnsi="Times New Roman" w:cs="Times New Roman"/>
          <w:sz w:val="28"/>
          <w:szCs w:val="28"/>
        </w:rPr>
        <w:t xml:space="preserve"> района, </w:t>
      </w:r>
      <w:r w:rsidRPr="0075329F">
        <w:rPr>
          <w:rFonts w:ascii="Times New Roman" w:hAnsi="Times New Roman" w:cs="Times New Roman"/>
          <w:color w:val="333333"/>
          <w:sz w:val="28"/>
          <w:szCs w:val="28"/>
        </w:rPr>
        <w:t>организация дорожного движения и обеспечение безопасности дорожного движения на них, а также</w:t>
      </w:r>
      <w:r w:rsidRPr="0075329F">
        <w:rPr>
          <w:rFonts w:ascii="Times New Roman" w:hAnsi="Times New Roman" w:cs="Times New Roman"/>
          <w:sz w:val="28"/>
          <w:szCs w:val="28"/>
        </w:rPr>
        <w:t xml:space="preserve"> осуществление иных полномочий в области использования автомобильных дорог и осуществления</w:t>
      </w:r>
      <w:proofErr w:type="gramEnd"/>
      <w:r w:rsidRPr="0075329F">
        <w:rPr>
          <w:rFonts w:ascii="Times New Roman" w:hAnsi="Times New Roman" w:cs="Times New Roman"/>
          <w:sz w:val="28"/>
          <w:szCs w:val="28"/>
        </w:rPr>
        <w:t xml:space="preserve"> дорожной деятельности в соответствии с законодательством Российской Федерации</w:t>
      </w:r>
      <w:proofErr w:type="gramStart"/>
      <w:r w:rsidRPr="0075329F">
        <w:rPr>
          <w:rFonts w:ascii="Times New Roman" w:hAnsi="Times New Roman" w:cs="Times New Roman"/>
          <w:sz w:val="28"/>
          <w:szCs w:val="28"/>
        </w:rPr>
        <w:t>;»</w:t>
      </w:r>
      <w:proofErr w:type="gramEnd"/>
      <w:r w:rsidRPr="0075329F">
        <w:rPr>
          <w:rFonts w:ascii="Times New Roman" w:hAnsi="Times New Roman" w:cs="Times New Roman"/>
          <w:sz w:val="28"/>
          <w:szCs w:val="28"/>
        </w:rPr>
        <w:t xml:space="preserve">  </w:t>
      </w:r>
    </w:p>
    <w:p w:rsidR="00566988" w:rsidRPr="0075329F" w:rsidRDefault="00566988" w:rsidP="00566988">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1.1.2 пункт 19 изложить в следующей редакции:</w:t>
      </w:r>
    </w:p>
    <w:p w:rsidR="00566988" w:rsidRPr="00234CD6" w:rsidRDefault="00566988" w:rsidP="00566988">
      <w:pPr>
        <w:tabs>
          <w:tab w:val="clear" w:pos="708"/>
          <w:tab w:val="left" w:pos="720"/>
        </w:tabs>
        <w:spacing w:after="0" w:line="240" w:lineRule="auto"/>
        <w:ind w:firstLine="709"/>
        <w:jc w:val="both"/>
        <w:rPr>
          <w:rFonts w:ascii="Times New Roman" w:hAnsi="Times New Roman" w:cs="Times New Roman"/>
          <w:sz w:val="28"/>
          <w:szCs w:val="28"/>
        </w:rPr>
      </w:pPr>
      <w:r w:rsidRPr="00234CD6">
        <w:rPr>
          <w:rFonts w:ascii="Times New Roman" w:hAnsi="Times New Roman" w:cs="Times New Roman"/>
          <w:color w:val="000000" w:themeColor="text1"/>
          <w:sz w:val="28"/>
          <w:szCs w:val="28"/>
        </w:rPr>
        <w:t>«19)</w:t>
      </w:r>
      <w:r w:rsidRPr="00234CD6">
        <w:rPr>
          <w:rFonts w:ascii="Times New Roman" w:hAnsi="Times New Roman" w:cs="Times New Roman"/>
          <w:color w:val="FF0000"/>
          <w:sz w:val="28"/>
          <w:szCs w:val="28"/>
        </w:rPr>
        <w:t xml:space="preserve"> </w:t>
      </w:r>
      <w:r w:rsidRPr="00234CD6">
        <w:rPr>
          <w:rFonts w:ascii="Times New Roman" w:hAnsi="Times New Roman" w:cs="Times New Roman"/>
          <w:sz w:val="28"/>
          <w:szCs w:val="28"/>
        </w:rPr>
        <w:t xml:space="preserve"> организация содержания на территории </w:t>
      </w:r>
      <w:proofErr w:type="spellStart"/>
      <w:r w:rsidRPr="00234CD6">
        <w:rPr>
          <w:rFonts w:ascii="Times New Roman" w:hAnsi="Times New Roman" w:cs="Times New Roman"/>
          <w:sz w:val="28"/>
          <w:szCs w:val="28"/>
        </w:rPr>
        <w:t>Кочковского</w:t>
      </w:r>
      <w:proofErr w:type="spellEnd"/>
      <w:r w:rsidRPr="00234CD6">
        <w:rPr>
          <w:rFonts w:ascii="Times New Roman" w:hAnsi="Times New Roman" w:cs="Times New Roman"/>
          <w:sz w:val="28"/>
          <w:szCs w:val="28"/>
        </w:rPr>
        <w:t xml:space="preserve"> района </w:t>
      </w:r>
      <w:proofErr w:type="spellStart"/>
      <w:r w:rsidRPr="00234CD6">
        <w:rPr>
          <w:rFonts w:ascii="Times New Roman" w:hAnsi="Times New Roman" w:cs="Times New Roman"/>
          <w:sz w:val="28"/>
          <w:szCs w:val="28"/>
        </w:rPr>
        <w:t>межпоселенческих</w:t>
      </w:r>
      <w:proofErr w:type="spellEnd"/>
      <w:r w:rsidRPr="00234CD6">
        <w:rPr>
          <w:rFonts w:ascii="Times New Roman" w:hAnsi="Times New Roman" w:cs="Times New Roman"/>
          <w:sz w:val="28"/>
          <w:szCs w:val="28"/>
        </w:rPr>
        <w:t xml:space="preserve"> мест захоронения, организация ритуальных услуг;</w:t>
      </w:r>
    </w:p>
    <w:p w:rsidR="00566988" w:rsidRPr="00234CD6" w:rsidRDefault="00566988" w:rsidP="00566988">
      <w:pPr>
        <w:spacing w:after="0" w:line="240" w:lineRule="auto"/>
        <w:jc w:val="both"/>
        <w:rPr>
          <w:rFonts w:ascii="Times New Roman" w:hAnsi="Times New Roman" w:cs="Times New Roman"/>
          <w:sz w:val="28"/>
          <w:szCs w:val="28"/>
        </w:rPr>
      </w:pPr>
      <w:r w:rsidRPr="00234CD6">
        <w:rPr>
          <w:rFonts w:ascii="Times New Roman" w:hAnsi="Times New Roman" w:cs="Times New Roman"/>
          <w:color w:val="FF0000"/>
          <w:sz w:val="28"/>
          <w:szCs w:val="28"/>
        </w:rPr>
        <w:t xml:space="preserve">           </w:t>
      </w:r>
      <w:r w:rsidRPr="00234CD6">
        <w:rPr>
          <w:rFonts w:ascii="Times New Roman" w:hAnsi="Times New Roman" w:cs="Times New Roman"/>
          <w:sz w:val="28"/>
          <w:szCs w:val="28"/>
        </w:rPr>
        <w:t>1.1.3 пункт 21 изложить в следующей редакции:</w:t>
      </w:r>
    </w:p>
    <w:p w:rsidR="00566988" w:rsidRPr="00234CD6" w:rsidRDefault="00566988" w:rsidP="00566988">
      <w:pPr>
        <w:spacing w:after="0" w:line="240" w:lineRule="auto"/>
        <w:jc w:val="both"/>
        <w:rPr>
          <w:rFonts w:ascii="Times New Roman" w:hAnsi="Times New Roman" w:cs="Times New Roman"/>
          <w:sz w:val="28"/>
          <w:szCs w:val="28"/>
        </w:rPr>
      </w:pPr>
      <w:r w:rsidRPr="00234CD6">
        <w:rPr>
          <w:rFonts w:ascii="Times New Roman" w:hAnsi="Times New Roman" w:cs="Times New Roman"/>
          <w:color w:val="000000" w:themeColor="text1"/>
          <w:sz w:val="28"/>
          <w:szCs w:val="28"/>
        </w:rPr>
        <w:t xml:space="preserve">            «21)</w:t>
      </w:r>
      <w:r w:rsidRPr="00234CD6">
        <w:rPr>
          <w:rFonts w:ascii="Times New Roman" w:hAnsi="Times New Roman" w:cs="Times New Roman"/>
          <w:sz w:val="28"/>
          <w:szCs w:val="28"/>
        </w:rPr>
        <w:t xml:space="preserve"> организация библиотечного обслуживания населения </w:t>
      </w:r>
      <w:proofErr w:type="spellStart"/>
      <w:r w:rsidRPr="00234CD6">
        <w:rPr>
          <w:rFonts w:ascii="Times New Roman" w:hAnsi="Times New Roman" w:cs="Times New Roman"/>
          <w:sz w:val="28"/>
          <w:szCs w:val="28"/>
        </w:rPr>
        <w:t>межпоселенческими</w:t>
      </w:r>
      <w:proofErr w:type="spellEnd"/>
      <w:r w:rsidRPr="00234CD6">
        <w:rPr>
          <w:rFonts w:ascii="Times New Roman" w:hAnsi="Times New Roman" w:cs="Times New Roman"/>
          <w:sz w:val="28"/>
          <w:szCs w:val="28"/>
        </w:rPr>
        <w:t xml:space="preserve"> библиотеками, комплектование и обеспечение сохранности их библиотечных фондов</w:t>
      </w:r>
      <w:proofErr w:type="gramStart"/>
      <w:r w:rsidRPr="00234CD6">
        <w:rPr>
          <w:rFonts w:ascii="Times New Roman" w:hAnsi="Times New Roman" w:cs="Times New Roman"/>
          <w:sz w:val="28"/>
          <w:szCs w:val="28"/>
        </w:rPr>
        <w:t>;»</w:t>
      </w:r>
      <w:proofErr w:type="gramEnd"/>
    </w:p>
    <w:p w:rsidR="00566988" w:rsidRPr="00234CD6" w:rsidRDefault="00566988" w:rsidP="00566988">
      <w:pPr>
        <w:spacing w:after="0" w:line="240" w:lineRule="auto"/>
        <w:jc w:val="both"/>
        <w:rPr>
          <w:rFonts w:ascii="Times New Roman" w:hAnsi="Times New Roman" w:cs="Times New Roman"/>
          <w:sz w:val="28"/>
          <w:szCs w:val="28"/>
        </w:rPr>
      </w:pPr>
      <w:r w:rsidRPr="00234CD6">
        <w:rPr>
          <w:rFonts w:ascii="Times New Roman" w:hAnsi="Times New Roman" w:cs="Times New Roman"/>
          <w:sz w:val="28"/>
          <w:szCs w:val="28"/>
        </w:rPr>
        <w:t xml:space="preserve">          1.1.4. добавить пункт 21.1 в следующей редакции:</w:t>
      </w:r>
    </w:p>
    <w:p w:rsidR="00566988" w:rsidRPr="0075329F" w:rsidRDefault="00566988" w:rsidP="00566988">
      <w:pPr>
        <w:spacing w:after="0" w:line="240" w:lineRule="auto"/>
        <w:jc w:val="both"/>
        <w:rPr>
          <w:rFonts w:ascii="Times New Roman" w:hAnsi="Times New Roman" w:cs="Times New Roman"/>
          <w:color w:val="FF0000"/>
          <w:sz w:val="28"/>
          <w:szCs w:val="28"/>
        </w:rPr>
      </w:pPr>
      <w:r w:rsidRPr="00234CD6">
        <w:rPr>
          <w:rFonts w:ascii="Times New Roman" w:hAnsi="Times New Roman" w:cs="Times New Roman"/>
          <w:sz w:val="28"/>
          <w:szCs w:val="28"/>
        </w:rPr>
        <w:t xml:space="preserve">        21.1) 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234CD6">
        <w:rPr>
          <w:rFonts w:ascii="Times New Roman" w:hAnsi="Times New Roman" w:cs="Times New Roman"/>
          <w:sz w:val="28"/>
          <w:szCs w:val="28"/>
        </w:rPr>
        <w:t>Кочковского</w:t>
      </w:r>
      <w:proofErr w:type="spellEnd"/>
      <w:r w:rsidRPr="00234CD6">
        <w:rPr>
          <w:rFonts w:ascii="Times New Roman" w:hAnsi="Times New Roman" w:cs="Times New Roman"/>
          <w:sz w:val="28"/>
          <w:szCs w:val="28"/>
        </w:rPr>
        <w:t xml:space="preserve"> </w:t>
      </w:r>
      <w:r w:rsidRPr="00234CD6">
        <w:rPr>
          <w:rFonts w:ascii="Times New Roman" w:hAnsi="Times New Roman" w:cs="Times New Roman"/>
          <w:color w:val="000000" w:themeColor="text1"/>
          <w:sz w:val="28"/>
          <w:szCs w:val="28"/>
        </w:rPr>
        <w:t>района</w:t>
      </w:r>
      <w:proofErr w:type="gramStart"/>
      <w:r w:rsidRPr="00234CD6">
        <w:rPr>
          <w:rFonts w:ascii="Times New Roman" w:hAnsi="Times New Roman" w:cs="Times New Roman"/>
          <w:color w:val="000000" w:themeColor="text1"/>
          <w:sz w:val="28"/>
          <w:szCs w:val="28"/>
        </w:rPr>
        <w:t>;»</w:t>
      </w:r>
      <w:proofErr w:type="gramEnd"/>
    </w:p>
    <w:p w:rsidR="00566988" w:rsidRPr="0075329F" w:rsidRDefault="00566988" w:rsidP="00566988">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1.1.5 пункт 27 изложить в следующей редакции:</w:t>
      </w:r>
    </w:p>
    <w:p w:rsidR="00566988" w:rsidRPr="0075329F" w:rsidRDefault="00566988" w:rsidP="00566988">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75329F">
        <w:rPr>
          <w:rFonts w:ascii="Times New Roman" w:hAnsi="Times New Roman" w:cs="Times New Roman"/>
          <w:sz w:val="28"/>
          <w:szCs w:val="28"/>
        </w:rPr>
        <w:t>;»</w:t>
      </w:r>
      <w:proofErr w:type="gramEnd"/>
    </w:p>
    <w:p w:rsidR="00566988" w:rsidRPr="0075329F" w:rsidRDefault="00566988" w:rsidP="00566988">
      <w:pPr>
        <w:spacing w:after="0" w:line="240" w:lineRule="auto"/>
        <w:ind w:firstLine="710"/>
        <w:jc w:val="both"/>
        <w:rPr>
          <w:rFonts w:ascii="Times New Roman" w:hAnsi="Times New Roman" w:cs="Times New Roman"/>
          <w:b/>
          <w:sz w:val="28"/>
          <w:szCs w:val="28"/>
        </w:rPr>
      </w:pPr>
      <w:r w:rsidRPr="0075329F">
        <w:rPr>
          <w:rFonts w:ascii="Times New Roman" w:hAnsi="Times New Roman" w:cs="Times New Roman"/>
          <w:b/>
          <w:sz w:val="28"/>
          <w:szCs w:val="28"/>
        </w:rPr>
        <w:t>1.2</w:t>
      </w:r>
      <w:r w:rsidRPr="0075329F">
        <w:rPr>
          <w:rFonts w:ascii="Times New Roman" w:eastAsia="Times New Roman" w:hAnsi="Times New Roman" w:cs="Times New Roman"/>
          <w:b/>
          <w:sz w:val="28"/>
          <w:szCs w:val="28"/>
        </w:rPr>
        <w:t xml:space="preserve"> </w:t>
      </w:r>
      <w:r w:rsidRPr="0075329F">
        <w:rPr>
          <w:rFonts w:ascii="Times New Roman" w:hAnsi="Times New Roman" w:cs="Times New Roman"/>
          <w:b/>
          <w:sz w:val="28"/>
          <w:szCs w:val="28"/>
        </w:rPr>
        <w:t>Статья 13. Публичные слушания</w:t>
      </w:r>
    </w:p>
    <w:p w:rsidR="00566988" w:rsidRPr="0075329F" w:rsidRDefault="00566988" w:rsidP="00566988">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1.2.1 часть 4 изложить в следующей редакции:</w:t>
      </w:r>
    </w:p>
    <w:p w:rsidR="00566988" w:rsidRPr="0075329F" w:rsidRDefault="00566988" w:rsidP="00566988">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75329F">
        <w:rPr>
          <w:rFonts w:ascii="Times New Roman" w:hAnsi="Times New Roman" w:cs="Times New Roman"/>
          <w:sz w:val="28"/>
          <w:szCs w:val="28"/>
        </w:rPr>
        <w:t>.»</w:t>
      </w:r>
      <w:proofErr w:type="gramEnd"/>
    </w:p>
    <w:p w:rsidR="00566988" w:rsidRPr="0075329F" w:rsidRDefault="00566988" w:rsidP="00566988">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1.2.2. часть 5 изложить в следующей редакции:</w:t>
      </w:r>
    </w:p>
    <w:p w:rsidR="00566988" w:rsidRPr="0075329F" w:rsidRDefault="00566988" w:rsidP="00566988">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lastRenderedPageBreak/>
        <w:t xml:space="preserve">«5. </w:t>
      </w:r>
      <w:proofErr w:type="gramStart"/>
      <w:r w:rsidRPr="0075329F">
        <w:rPr>
          <w:rFonts w:ascii="Times New Roman" w:hAnsi="Times New Roman" w:cs="Times New Roman"/>
          <w:color w:val="000000" w:themeColor="text1"/>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5329F">
        <w:rPr>
          <w:rFonts w:ascii="Times New Roman" w:hAnsi="Times New Roman" w:cs="Times New Roman"/>
          <w:color w:val="000000" w:themeColor="text1"/>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roofErr w:type="gramStart"/>
      <w:r w:rsidRPr="0075329F">
        <w:rPr>
          <w:rFonts w:ascii="Times New Roman" w:hAnsi="Times New Roman" w:cs="Times New Roman"/>
          <w:color w:val="000000" w:themeColor="text1"/>
          <w:sz w:val="28"/>
          <w:szCs w:val="28"/>
        </w:rPr>
        <w:t>.</w:t>
      </w:r>
      <w:r w:rsidRPr="0075329F">
        <w:rPr>
          <w:rFonts w:ascii="Times New Roman" w:hAnsi="Times New Roman" w:cs="Times New Roman"/>
          <w:sz w:val="28"/>
          <w:szCs w:val="28"/>
        </w:rPr>
        <w:t>»</w:t>
      </w:r>
      <w:proofErr w:type="gramEnd"/>
    </w:p>
    <w:p w:rsidR="00566988" w:rsidRPr="0075329F" w:rsidRDefault="00566988" w:rsidP="00566988">
      <w:pPr>
        <w:spacing w:after="0" w:line="240" w:lineRule="auto"/>
        <w:ind w:firstLine="710"/>
        <w:jc w:val="both"/>
        <w:rPr>
          <w:rFonts w:ascii="Times New Roman" w:hAnsi="Times New Roman" w:cs="Times New Roman"/>
          <w:sz w:val="28"/>
          <w:szCs w:val="28"/>
        </w:rPr>
      </w:pPr>
    </w:p>
    <w:p w:rsidR="00566988" w:rsidRPr="0075329F" w:rsidRDefault="00566988" w:rsidP="00566988">
      <w:pPr>
        <w:spacing w:after="0" w:line="240" w:lineRule="auto"/>
        <w:ind w:firstLine="710"/>
        <w:jc w:val="both"/>
        <w:rPr>
          <w:rFonts w:ascii="Times New Roman" w:hAnsi="Times New Roman" w:cs="Times New Roman"/>
          <w:b/>
          <w:sz w:val="28"/>
          <w:szCs w:val="28"/>
        </w:rPr>
      </w:pPr>
      <w:r w:rsidRPr="0075329F">
        <w:rPr>
          <w:rFonts w:ascii="Times New Roman" w:hAnsi="Times New Roman" w:cs="Times New Roman"/>
          <w:b/>
          <w:sz w:val="28"/>
          <w:szCs w:val="28"/>
        </w:rPr>
        <w:t>1.3. Статья 20. Депутат Совета депутатов</w:t>
      </w:r>
    </w:p>
    <w:p w:rsidR="00566988" w:rsidRPr="0075329F" w:rsidRDefault="00566988" w:rsidP="00566988">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1.3.1. пункт 7 части 5 изложить в следующей редакции:</w:t>
      </w:r>
    </w:p>
    <w:p w:rsidR="00566988" w:rsidRPr="0075329F" w:rsidRDefault="00566988" w:rsidP="00566988">
      <w:pPr>
        <w:spacing w:after="0" w:line="240" w:lineRule="auto"/>
        <w:ind w:firstLine="710"/>
        <w:jc w:val="both"/>
        <w:rPr>
          <w:rFonts w:ascii="Times New Roman" w:hAnsi="Times New Roman" w:cs="Times New Roman"/>
          <w:sz w:val="28"/>
          <w:szCs w:val="28"/>
        </w:rPr>
      </w:pPr>
      <w:proofErr w:type="gramStart"/>
      <w:r w:rsidRPr="0075329F">
        <w:rPr>
          <w:rFonts w:ascii="Times New Roman" w:hAnsi="Times New Roman" w:cs="Times New Roman"/>
          <w:sz w:val="28"/>
          <w:szCs w:val="28"/>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5329F">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5329F">
        <w:rPr>
          <w:rFonts w:ascii="Times New Roman" w:hAnsi="Times New Roman" w:cs="Times New Roman"/>
          <w:sz w:val="28"/>
          <w:szCs w:val="28"/>
        </w:rPr>
        <w:t>;»</w:t>
      </w:r>
      <w:proofErr w:type="gramEnd"/>
    </w:p>
    <w:p w:rsidR="00566988" w:rsidRPr="0075329F" w:rsidRDefault="00566988" w:rsidP="00566988">
      <w:pPr>
        <w:spacing w:line="240" w:lineRule="auto"/>
        <w:ind w:firstLine="710"/>
        <w:jc w:val="both"/>
        <w:rPr>
          <w:rFonts w:ascii="Times New Roman" w:hAnsi="Times New Roman" w:cs="Times New Roman"/>
          <w:sz w:val="28"/>
          <w:szCs w:val="28"/>
        </w:rPr>
      </w:pPr>
    </w:p>
    <w:p w:rsidR="00566988" w:rsidRPr="0075329F" w:rsidRDefault="00566988" w:rsidP="00566988">
      <w:pPr>
        <w:spacing w:after="0" w:line="240" w:lineRule="auto"/>
        <w:ind w:firstLine="710"/>
        <w:jc w:val="both"/>
        <w:rPr>
          <w:rFonts w:ascii="Times New Roman" w:hAnsi="Times New Roman" w:cs="Times New Roman"/>
          <w:b/>
          <w:sz w:val="28"/>
          <w:szCs w:val="28"/>
        </w:rPr>
      </w:pPr>
      <w:r w:rsidRPr="0075329F">
        <w:rPr>
          <w:rFonts w:ascii="Times New Roman" w:hAnsi="Times New Roman" w:cs="Times New Roman"/>
          <w:sz w:val="28"/>
          <w:szCs w:val="28"/>
        </w:rPr>
        <w:t xml:space="preserve">1.4 </w:t>
      </w:r>
      <w:r w:rsidRPr="0075329F">
        <w:rPr>
          <w:rFonts w:ascii="Times New Roman" w:hAnsi="Times New Roman" w:cs="Times New Roman"/>
          <w:b/>
          <w:sz w:val="28"/>
          <w:szCs w:val="28"/>
        </w:rPr>
        <w:t>Статья 26. Досрочное прекращение полномочий главы района</w:t>
      </w:r>
    </w:p>
    <w:p w:rsidR="00566988" w:rsidRPr="0075329F" w:rsidRDefault="00566988" w:rsidP="00566988">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1.4.1 пункт 8 части 1 изложить в следующей редакции:</w:t>
      </w:r>
    </w:p>
    <w:p w:rsidR="00566988" w:rsidRPr="0075329F" w:rsidRDefault="00566988" w:rsidP="00566988">
      <w:pPr>
        <w:spacing w:after="0" w:line="240" w:lineRule="auto"/>
        <w:ind w:firstLine="710"/>
        <w:jc w:val="both"/>
        <w:rPr>
          <w:rFonts w:ascii="Times New Roman" w:hAnsi="Times New Roman" w:cs="Times New Roman"/>
          <w:color w:val="000000"/>
          <w:sz w:val="28"/>
          <w:szCs w:val="28"/>
        </w:rPr>
      </w:pPr>
      <w:proofErr w:type="gramStart"/>
      <w:r w:rsidRPr="0075329F">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5329F">
        <w:rPr>
          <w:rFonts w:ascii="Times New Roman" w:hAnsi="Times New Roman" w:cs="Times New Roman"/>
          <w:sz w:val="28"/>
          <w:szCs w:val="28"/>
        </w:rPr>
        <w:t xml:space="preserve"> договора Российской Федерации</w:t>
      </w:r>
      <w:r w:rsidRPr="0075329F">
        <w:rPr>
          <w:rFonts w:ascii="Times New Roman" w:hAnsi="Times New Roman" w:cs="Times New Roman"/>
          <w:color w:val="000000"/>
          <w:sz w:val="28"/>
          <w:szCs w:val="28"/>
        </w:rPr>
        <w:t xml:space="preserve"> быть избранным в органы местного самоуправления, если иное не предусмотрено</w:t>
      </w:r>
      <w:r w:rsidRPr="0075329F">
        <w:rPr>
          <w:rFonts w:ascii="Times New Roman" w:hAnsi="Times New Roman" w:cs="Times New Roman"/>
          <w:sz w:val="28"/>
          <w:szCs w:val="28"/>
        </w:rPr>
        <w:t xml:space="preserve"> международным договором Российской Федерации</w:t>
      </w:r>
      <w:proofErr w:type="gramStart"/>
      <w:r w:rsidRPr="0075329F">
        <w:rPr>
          <w:rFonts w:ascii="Times New Roman" w:hAnsi="Times New Roman" w:cs="Times New Roman"/>
          <w:color w:val="000000"/>
          <w:sz w:val="28"/>
          <w:szCs w:val="28"/>
        </w:rPr>
        <w:t>;»</w:t>
      </w:r>
      <w:proofErr w:type="gramEnd"/>
    </w:p>
    <w:p w:rsidR="00566988" w:rsidRDefault="00566988" w:rsidP="00566988">
      <w:pPr>
        <w:spacing w:line="240" w:lineRule="auto"/>
        <w:ind w:firstLine="710"/>
        <w:jc w:val="both"/>
        <w:rPr>
          <w:rFonts w:ascii="Times New Roman" w:hAnsi="Times New Roman" w:cs="Times New Roman"/>
          <w:sz w:val="28"/>
          <w:szCs w:val="28"/>
        </w:rPr>
      </w:pPr>
    </w:p>
    <w:p w:rsidR="00566988" w:rsidRPr="0075329F" w:rsidRDefault="00566988" w:rsidP="00566988">
      <w:pPr>
        <w:spacing w:line="240" w:lineRule="auto"/>
        <w:ind w:firstLine="710"/>
        <w:jc w:val="both"/>
        <w:rPr>
          <w:rFonts w:ascii="Times New Roman" w:hAnsi="Times New Roman" w:cs="Times New Roman"/>
          <w:sz w:val="28"/>
          <w:szCs w:val="28"/>
        </w:rPr>
      </w:pPr>
    </w:p>
    <w:p w:rsidR="00566988" w:rsidRPr="0075329F" w:rsidRDefault="00566988" w:rsidP="00566988">
      <w:pPr>
        <w:spacing w:line="240" w:lineRule="auto"/>
        <w:ind w:firstLine="710"/>
        <w:jc w:val="both"/>
        <w:rPr>
          <w:rFonts w:ascii="Times New Roman" w:hAnsi="Times New Roman" w:cs="Times New Roman"/>
          <w:b/>
          <w:sz w:val="28"/>
          <w:szCs w:val="28"/>
        </w:rPr>
      </w:pPr>
      <w:r w:rsidRPr="0075329F">
        <w:rPr>
          <w:rFonts w:ascii="Times New Roman" w:hAnsi="Times New Roman" w:cs="Times New Roman"/>
          <w:b/>
          <w:sz w:val="28"/>
          <w:szCs w:val="28"/>
        </w:rPr>
        <w:lastRenderedPageBreak/>
        <w:t>1.5 Статья 29. Полномочия администрации</w:t>
      </w:r>
    </w:p>
    <w:p w:rsidR="00566988" w:rsidRPr="0075329F" w:rsidRDefault="00566988" w:rsidP="00566988">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1.5.1 пункт 4 изложить в следующей редакции:</w:t>
      </w:r>
    </w:p>
    <w:p w:rsidR="00566988" w:rsidRPr="0075329F" w:rsidRDefault="00566988" w:rsidP="00566988">
      <w:pPr>
        <w:spacing w:after="0" w:line="240" w:lineRule="auto"/>
        <w:ind w:firstLine="710"/>
        <w:jc w:val="both"/>
        <w:rPr>
          <w:rFonts w:ascii="Times New Roman" w:hAnsi="Times New Roman" w:cs="Times New Roman"/>
          <w:sz w:val="28"/>
          <w:szCs w:val="28"/>
        </w:rPr>
      </w:pPr>
      <w:proofErr w:type="gramStart"/>
      <w:r w:rsidRPr="0075329F">
        <w:rPr>
          <w:rFonts w:ascii="Times New Roman" w:hAnsi="Times New Roman" w:cs="Times New Roman"/>
          <w:sz w:val="28"/>
          <w:szCs w:val="28"/>
        </w:rPr>
        <w:t xml:space="preserve">«4) дорожная деятельность в отношении автомобильных дорог местного значения вне границ населенных пунктов  в границах </w:t>
      </w:r>
      <w:proofErr w:type="spellStart"/>
      <w:r w:rsidRPr="0075329F">
        <w:rPr>
          <w:rFonts w:ascii="Times New Roman" w:hAnsi="Times New Roman" w:cs="Times New Roman"/>
          <w:sz w:val="28"/>
          <w:szCs w:val="28"/>
        </w:rPr>
        <w:t>Кочковского</w:t>
      </w:r>
      <w:proofErr w:type="spellEnd"/>
      <w:r w:rsidRPr="0075329F">
        <w:rPr>
          <w:rFonts w:ascii="Times New Roman" w:hAnsi="Times New Roman" w:cs="Times New Roman"/>
          <w:sz w:val="28"/>
          <w:szCs w:val="28"/>
        </w:rPr>
        <w:t xml:space="preserve">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границах  </w:t>
      </w:r>
      <w:proofErr w:type="spellStart"/>
      <w:r w:rsidRPr="0075329F">
        <w:rPr>
          <w:rFonts w:ascii="Times New Roman" w:hAnsi="Times New Roman" w:cs="Times New Roman"/>
          <w:sz w:val="28"/>
          <w:szCs w:val="28"/>
        </w:rPr>
        <w:t>Кочковского</w:t>
      </w:r>
      <w:proofErr w:type="spellEnd"/>
      <w:r w:rsidRPr="0075329F">
        <w:rPr>
          <w:rFonts w:ascii="Times New Roman" w:hAnsi="Times New Roman" w:cs="Times New Roman"/>
          <w:sz w:val="28"/>
          <w:szCs w:val="28"/>
        </w:rPr>
        <w:t xml:space="preserve"> района, </w:t>
      </w:r>
      <w:r w:rsidRPr="0075329F">
        <w:rPr>
          <w:rFonts w:ascii="Times New Roman" w:hAnsi="Times New Roman" w:cs="Times New Roman"/>
          <w:color w:val="333333"/>
          <w:sz w:val="28"/>
          <w:szCs w:val="28"/>
        </w:rPr>
        <w:t>организация дорожного движения и обеспечение безопасности дорожного движения на них, а также</w:t>
      </w:r>
      <w:r w:rsidRPr="0075329F">
        <w:rPr>
          <w:rFonts w:ascii="Times New Roman" w:hAnsi="Times New Roman" w:cs="Times New Roman"/>
          <w:sz w:val="28"/>
          <w:szCs w:val="28"/>
        </w:rPr>
        <w:t xml:space="preserve"> осуществление иных полномочий в области использования автомобильных дорог и осуществления</w:t>
      </w:r>
      <w:proofErr w:type="gramEnd"/>
      <w:r w:rsidRPr="0075329F">
        <w:rPr>
          <w:rFonts w:ascii="Times New Roman" w:hAnsi="Times New Roman" w:cs="Times New Roman"/>
          <w:sz w:val="28"/>
          <w:szCs w:val="28"/>
        </w:rPr>
        <w:t xml:space="preserve"> дорожной деятельности в соответствии с законодательством Российской Федерации</w:t>
      </w:r>
      <w:proofErr w:type="gramStart"/>
      <w:r w:rsidRPr="0075329F">
        <w:rPr>
          <w:rFonts w:ascii="Times New Roman" w:hAnsi="Times New Roman" w:cs="Times New Roman"/>
          <w:sz w:val="28"/>
          <w:szCs w:val="28"/>
        </w:rPr>
        <w:t>;»</w:t>
      </w:r>
      <w:proofErr w:type="gramEnd"/>
      <w:r w:rsidRPr="0075329F">
        <w:rPr>
          <w:rFonts w:ascii="Times New Roman" w:hAnsi="Times New Roman" w:cs="Times New Roman"/>
          <w:sz w:val="28"/>
          <w:szCs w:val="28"/>
        </w:rPr>
        <w:t xml:space="preserve">   </w:t>
      </w:r>
    </w:p>
    <w:p w:rsidR="00566988" w:rsidRPr="0075329F" w:rsidRDefault="00566988" w:rsidP="00566988">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1.5.2</w:t>
      </w:r>
      <w:r w:rsidRPr="0075329F">
        <w:rPr>
          <w:rFonts w:ascii="Times New Roman" w:hAnsi="Times New Roman" w:cs="Times New Roman"/>
          <w:sz w:val="28"/>
          <w:szCs w:val="28"/>
        </w:rPr>
        <w:t xml:space="preserve"> пункт 28 изложить в следующей редакции:</w:t>
      </w:r>
    </w:p>
    <w:p w:rsidR="00566988" w:rsidRPr="0075329F" w:rsidRDefault="00566988" w:rsidP="00566988">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roofErr w:type="gramStart"/>
      <w:r w:rsidRPr="0075329F">
        <w:rPr>
          <w:rFonts w:ascii="Times New Roman" w:hAnsi="Times New Roman" w:cs="Times New Roman"/>
          <w:sz w:val="28"/>
          <w:szCs w:val="28"/>
        </w:rPr>
        <w:t>;»</w:t>
      </w:r>
      <w:proofErr w:type="gramEnd"/>
    </w:p>
    <w:p w:rsidR="00566988" w:rsidRPr="0075329F" w:rsidRDefault="00566988" w:rsidP="00566988">
      <w:pPr>
        <w:spacing w:line="240" w:lineRule="auto"/>
        <w:ind w:firstLine="710"/>
        <w:jc w:val="both"/>
        <w:rPr>
          <w:rFonts w:ascii="Times New Roman" w:hAnsi="Times New Roman" w:cs="Times New Roman"/>
          <w:b/>
          <w:sz w:val="28"/>
          <w:szCs w:val="28"/>
        </w:rPr>
      </w:pPr>
      <w:r w:rsidRPr="0075329F">
        <w:rPr>
          <w:rFonts w:ascii="Times New Roman" w:hAnsi="Times New Roman" w:cs="Times New Roman"/>
          <w:sz w:val="28"/>
          <w:szCs w:val="28"/>
        </w:rPr>
        <w:t xml:space="preserve"> </w:t>
      </w:r>
      <w:r w:rsidRPr="0075329F">
        <w:rPr>
          <w:rFonts w:ascii="Times New Roman" w:hAnsi="Times New Roman" w:cs="Times New Roman"/>
          <w:b/>
          <w:sz w:val="28"/>
          <w:szCs w:val="28"/>
        </w:rPr>
        <w:t>1.6 Статья 34. Муниципальный контроль</w:t>
      </w:r>
    </w:p>
    <w:p w:rsidR="00566988" w:rsidRPr="0075329F" w:rsidRDefault="00566988" w:rsidP="00566988">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1.6.1 часть 1 изложить в следующей редакции:</w:t>
      </w:r>
    </w:p>
    <w:p w:rsidR="00566988" w:rsidRPr="0075329F" w:rsidRDefault="00566988" w:rsidP="00566988">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 xml:space="preserve">1. </w:t>
      </w:r>
      <w:proofErr w:type="gramStart"/>
      <w:r w:rsidRPr="0075329F">
        <w:rPr>
          <w:rFonts w:ascii="Times New Roman" w:hAnsi="Times New Roman" w:cs="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75329F">
        <w:rPr>
          <w:rFonts w:ascii="Times New Roman" w:hAnsi="Times New Roman" w:cs="Times New Roman"/>
          <w:sz w:val="28"/>
          <w:szCs w:val="28"/>
        </w:rPr>
        <w:t xml:space="preserve"> возникновения таких нарушений</w:t>
      </w:r>
      <w:proofErr w:type="gramStart"/>
      <w:r w:rsidRPr="0075329F">
        <w:rPr>
          <w:rFonts w:ascii="Times New Roman" w:hAnsi="Times New Roman" w:cs="Times New Roman"/>
          <w:sz w:val="28"/>
          <w:szCs w:val="28"/>
        </w:rPr>
        <w:t>.»</w:t>
      </w:r>
      <w:proofErr w:type="gramEnd"/>
    </w:p>
    <w:p w:rsidR="00566988" w:rsidRPr="0075329F" w:rsidRDefault="00566988" w:rsidP="00566988">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1.6.2 часть 5 изложить в следующей редакции:</w:t>
      </w:r>
    </w:p>
    <w:p w:rsidR="00566988" w:rsidRPr="0075329F" w:rsidRDefault="00566988" w:rsidP="00566988">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66988" w:rsidRPr="0075329F" w:rsidRDefault="00566988" w:rsidP="00566988">
      <w:pPr>
        <w:pStyle w:val="ab"/>
        <w:shd w:val="clear" w:color="auto" w:fill="FFFFFF"/>
        <w:ind w:left="0"/>
        <w:jc w:val="both"/>
        <w:rPr>
          <w:rFonts w:cs="Times New Roman"/>
          <w:sz w:val="28"/>
          <w:szCs w:val="28"/>
        </w:rPr>
      </w:pPr>
    </w:p>
    <w:p w:rsidR="00566988" w:rsidRPr="0075329F" w:rsidRDefault="00566988" w:rsidP="00566988">
      <w:pPr>
        <w:pStyle w:val="ab"/>
        <w:shd w:val="clear" w:color="auto" w:fill="FFFFFF"/>
        <w:ind w:left="0"/>
        <w:jc w:val="both"/>
        <w:rPr>
          <w:rFonts w:cs="Times New Roman"/>
          <w:sz w:val="28"/>
          <w:szCs w:val="28"/>
        </w:rPr>
      </w:pPr>
      <w:r w:rsidRPr="0075329F">
        <w:rPr>
          <w:rFonts w:cs="Times New Roman"/>
          <w:sz w:val="28"/>
          <w:szCs w:val="28"/>
        </w:rPr>
        <w:t xml:space="preserve">Глава </w:t>
      </w:r>
      <w:proofErr w:type="spellStart"/>
      <w:r w:rsidRPr="0075329F">
        <w:rPr>
          <w:rFonts w:cs="Times New Roman"/>
          <w:sz w:val="28"/>
          <w:szCs w:val="28"/>
        </w:rPr>
        <w:t>Кочковского</w:t>
      </w:r>
      <w:proofErr w:type="spellEnd"/>
      <w:r w:rsidRPr="0075329F">
        <w:rPr>
          <w:rFonts w:cs="Times New Roman"/>
          <w:sz w:val="28"/>
          <w:szCs w:val="28"/>
        </w:rPr>
        <w:t xml:space="preserve"> района</w:t>
      </w:r>
    </w:p>
    <w:p w:rsidR="00566988" w:rsidRPr="0075329F" w:rsidRDefault="00566988" w:rsidP="00566988">
      <w:pPr>
        <w:spacing w:after="0" w:line="240" w:lineRule="auto"/>
        <w:jc w:val="right"/>
        <w:rPr>
          <w:rFonts w:ascii="Times New Roman" w:hAnsi="Times New Roman" w:cs="Times New Roman"/>
          <w:sz w:val="28"/>
          <w:szCs w:val="28"/>
        </w:rPr>
      </w:pPr>
      <w:r w:rsidRPr="0075329F">
        <w:rPr>
          <w:rFonts w:ascii="Times New Roman" w:hAnsi="Times New Roman" w:cs="Times New Roman"/>
          <w:sz w:val="28"/>
          <w:szCs w:val="28"/>
        </w:rPr>
        <w:t xml:space="preserve">Новосибирской области                                                                       П.А. </w:t>
      </w:r>
      <w:proofErr w:type="spellStart"/>
      <w:r w:rsidRPr="0075329F">
        <w:rPr>
          <w:rFonts w:ascii="Times New Roman" w:hAnsi="Times New Roman" w:cs="Times New Roman"/>
          <w:sz w:val="28"/>
          <w:szCs w:val="28"/>
        </w:rPr>
        <w:t>Шилин</w:t>
      </w:r>
      <w:proofErr w:type="spellEnd"/>
      <w:r w:rsidRPr="0075329F">
        <w:rPr>
          <w:rFonts w:ascii="Times New Roman" w:hAnsi="Times New Roman" w:cs="Times New Roman"/>
          <w:sz w:val="28"/>
          <w:szCs w:val="28"/>
        </w:rPr>
        <w:t xml:space="preserve">                                                   </w:t>
      </w:r>
    </w:p>
    <w:p w:rsidR="00566988" w:rsidRDefault="00566988" w:rsidP="00566988">
      <w:pPr>
        <w:spacing w:after="0"/>
        <w:rPr>
          <w:rFonts w:ascii="Times New Roman" w:hAnsi="Times New Roman" w:cs="Times New Roman"/>
          <w:sz w:val="28"/>
          <w:szCs w:val="28"/>
        </w:rPr>
      </w:pPr>
    </w:p>
    <w:p w:rsidR="008D5383" w:rsidRDefault="008D5383"/>
    <w:sectPr w:rsidR="008D5383" w:rsidSect="008D5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66988"/>
    <w:rsid w:val="000A485B"/>
    <w:rsid w:val="00177EC3"/>
    <w:rsid w:val="002A2509"/>
    <w:rsid w:val="004F3788"/>
    <w:rsid w:val="00566988"/>
    <w:rsid w:val="00625FA9"/>
    <w:rsid w:val="006277E4"/>
    <w:rsid w:val="007B6F71"/>
    <w:rsid w:val="008D5383"/>
    <w:rsid w:val="0098197B"/>
    <w:rsid w:val="009F15E3"/>
    <w:rsid w:val="00BC289B"/>
    <w:rsid w:val="00C46BF8"/>
    <w:rsid w:val="00D541C1"/>
    <w:rsid w:val="00F8410A"/>
    <w:rsid w:val="00FC459E"/>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988"/>
    <w:pPr>
      <w:tabs>
        <w:tab w:val="left" w:pos="708"/>
      </w:tabs>
      <w:spacing w:after="200" w:line="276" w:lineRule="auto"/>
    </w:pPr>
    <w:rPr>
      <w:rFonts w:eastAsiaTheme="minorHAnsi"/>
      <w:sz w:val="22"/>
      <w:szCs w:val="22"/>
      <w:lang w:val="ru-RU" w:bidi="ar-SA"/>
    </w:rPr>
  </w:style>
  <w:style w:type="paragraph" w:styleId="1">
    <w:name w:val="heading 1"/>
    <w:basedOn w:val="a"/>
    <w:next w:val="a"/>
    <w:link w:val="10"/>
    <w:uiPriority w:val="9"/>
    <w:qFormat/>
    <w:rsid w:val="00C46BF8"/>
    <w:pPr>
      <w:tabs>
        <w:tab w:val="clear" w:pos="708"/>
      </w:tabs>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iPriority w:val="9"/>
    <w:semiHidden/>
    <w:unhideWhenUsed/>
    <w:qFormat/>
    <w:rsid w:val="00C46BF8"/>
    <w:pPr>
      <w:tabs>
        <w:tab w:val="clear" w:pos="708"/>
      </w:tabs>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iPriority w:val="9"/>
    <w:semiHidden/>
    <w:unhideWhenUsed/>
    <w:qFormat/>
    <w:rsid w:val="00C46BF8"/>
    <w:pPr>
      <w:tabs>
        <w:tab w:val="clear" w:pos="708"/>
      </w:tabs>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tabs>
        <w:tab w:val="clear" w:pos="708"/>
      </w:tabs>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tabs>
        <w:tab w:val="clear" w:pos="708"/>
      </w:tabs>
      <w:spacing w:before="200" w:after="100" w:line="240" w:lineRule="auto"/>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tabs>
        <w:tab w:val="clear" w:pos="708"/>
      </w:tabs>
      <w:spacing w:before="200" w:after="100" w:line="240" w:lineRule="auto"/>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tabs>
        <w:tab w:val="clear" w:pos="708"/>
      </w:tabs>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tabs>
        <w:tab w:val="clear" w:pos="708"/>
      </w:tabs>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tabs>
        <w:tab w:val="clear" w:pos="708"/>
      </w:tabs>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pPr>
      <w:tabs>
        <w:tab w:val="clear" w:pos="708"/>
      </w:tabs>
      <w:spacing w:after="0" w:line="240" w:lineRule="auto"/>
    </w:pPr>
    <w:rPr>
      <w:rFonts w:ascii="Times New Roman" w:eastAsia="Calibri" w:hAnsi="Times New Roman"/>
      <w:b/>
      <w:bCs/>
      <w:smallCaps/>
      <w:color w:val="04617B" w:themeColor="text2"/>
      <w:spacing w:val="10"/>
      <w:sz w:val="18"/>
      <w:szCs w:val="18"/>
      <w:lang w:eastAsia="ru-RU"/>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pPr>
      <w:tabs>
        <w:tab w:val="clear" w:pos="708"/>
      </w:tabs>
      <w:spacing w:after="0" w:line="240" w:lineRule="auto"/>
    </w:pPr>
    <w:rPr>
      <w:rFonts w:ascii="Times New Roman" w:eastAsia="Calibri" w:hAnsi="Times New Roman"/>
      <w:sz w:val="24"/>
      <w:szCs w:val="24"/>
      <w:lang w:eastAsia="ru-RU"/>
    </w:rPr>
  </w:style>
  <w:style w:type="paragraph" w:styleId="ab">
    <w:name w:val="List Paragraph"/>
    <w:basedOn w:val="a"/>
    <w:uiPriority w:val="34"/>
    <w:qFormat/>
    <w:rsid w:val="00C46BF8"/>
    <w:pPr>
      <w:tabs>
        <w:tab w:val="clear" w:pos="708"/>
      </w:tabs>
      <w:spacing w:after="0" w:line="240" w:lineRule="auto"/>
      <w:ind w:left="720"/>
      <w:contextualSpacing/>
    </w:pPr>
    <w:rPr>
      <w:rFonts w:ascii="Times New Roman" w:eastAsia="Calibri" w:hAnsi="Times New Roman"/>
      <w:sz w:val="24"/>
      <w:szCs w:val="24"/>
      <w:lang w:eastAsia="ru-RU"/>
    </w:rPr>
  </w:style>
  <w:style w:type="paragraph" w:styleId="21">
    <w:name w:val="Quote"/>
    <w:basedOn w:val="a"/>
    <w:next w:val="a"/>
    <w:link w:val="22"/>
    <w:uiPriority w:val="29"/>
    <w:qFormat/>
    <w:rsid w:val="00C46BF8"/>
    <w:pPr>
      <w:tabs>
        <w:tab w:val="clear" w:pos="708"/>
      </w:tabs>
      <w:spacing w:after="0" w:line="240" w:lineRule="auto"/>
    </w:pPr>
    <w:rPr>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tabs>
        <w:tab w:val="clear" w:pos="708"/>
      </w:tabs>
      <w:spacing w:after="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paragraph" w:styleId="23">
    <w:name w:val="Body Text 2"/>
    <w:basedOn w:val="a"/>
    <w:link w:val="24"/>
    <w:unhideWhenUsed/>
    <w:rsid w:val="00566988"/>
    <w:pPr>
      <w:tabs>
        <w:tab w:val="clear" w:pos="708"/>
      </w:tabs>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66988"/>
    <w:rPr>
      <w:rFonts w:ascii="Times New Roman" w:eastAsia="Times New Roman" w:hAnsi="Times New Roman" w:cs="Times New Roman"/>
      <w:sz w:val="24"/>
      <w:szCs w:val="24"/>
      <w:lang w:val="ru-RU" w:eastAsia="ru-RU" w:bidi="ar-SA"/>
    </w:rPr>
  </w:style>
  <w:style w:type="paragraph" w:styleId="af4">
    <w:name w:val="Balloon Text"/>
    <w:basedOn w:val="a"/>
    <w:link w:val="af5"/>
    <w:uiPriority w:val="99"/>
    <w:semiHidden/>
    <w:unhideWhenUsed/>
    <w:rsid w:val="0056698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66988"/>
    <w:rPr>
      <w:rFonts w:ascii="Tahoma" w:eastAsiaTheme="minorHAnsi" w:hAnsi="Tahoma" w:cs="Tahoma"/>
      <w:sz w:val="16"/>
      <w:szCs w:val="16"/>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8426</Characters>
  <Application>Microsoft Office Word</Application>
  <DocSecurity>0</DocSecurity>
  <Lines>70</Lines>
  <Paragraphs>19</Paragraphs>
  <ScaleCrop>false</ScaleCrop>
  <Company>DG Win&amp;Soft</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2021-11-17T09:46:00Z</dcterms:created>
  <dcterms:modified xsi:type="dcterms:W3CDTF">2021-11-17T09:46:00Z</dcterms:modified>
</cp:coreProperties>
</file>