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A3" w:rsidRPr="00BB0064" w:rsidRDefault="006E0CA3" w:rsidP="006E0CA3">
      <w:pPr>
        <w:jc w:val="center"/>
        <w:rPr>
          <w:b/>
          <w:sz w:val="28"/>
          <w:szCs w:val="28"/>
        </w:rPr>
      </w:pPr>
      <w:r w:rsidRPr="00BB0064">
        <w:rPr>
          <w:b/>
          <w:sz w:val="28"/>
          <w:szCs w:val="28"/>
        </w:rPr>
        <w:t>Информационно-статистический обзор</w:t>
      </w:r>
    </w:p>
    <w:p w:rsidR="006E0CA3" w:rsidRPr="00BB0064" w:rsidRDefault="006E0CA3" w:rsidP="006E0CA3">
      <w:pPr>
        <w:jc w:val="center"/>
        <w:rPr>
          <w:b/>
          <w:sz w:val="28"/>
          <w:szCs w:val="28"/>
        </w:rPr>
      </w:pPr>
      <w:r w:rsidRPr="00BB0064">
        <w:rPr>
          <w:b/>
          <w:sz w:val="28"/>
          <w:szCs w:val="28"/>
        </w:rPr>
        <w:t>рассмотренных в</w:t>
      </w:r>
      <w:r w:rsidR="00F5662A">
        <w:rPr>
          <w:b/>
          <w:sz w:val="28"/>
          <w:szCs w:val="28"/>
        </w:rPr>
        <w:t>о</w:t>
      </w:r>
      <w:r w:rsidRPr="00BB0064">
        <w:rPr>
          <w:b/>
          <w:sz w:val="28"/>
          <w:szCs w:val="28"/>
        </w:rPr>
        <w:t xml:space="preserve"> </w:t>
      </w:r>
      <w:r w:rsidR="00F5662A">
        <w:rPr>
          <w:b/>
          <w:sz w:val="28"/>
          <w:szCs w:val="28"/>
        </w:rPr>
        <w:t>2</w:t>
      </w:r>
      <w:r w:rsidRPr="00BB0064">
        <w:rPr>
          <w:b/>
          <w:sz w:val="28"/>
          <w:szCs w:val="28"/>
        </w:rPr>
        <w:t xml:space="preserve"> квартале 20</w:t>
      </w:r>
      <w:r w:rsidR="00500EE4" w:rsidRPr="00BB0064">
        <w:rPr>
          <w:b/>
          <w:sz w:val="28"/>
          <w:szCs w:val="28"/>
        </w:rPr>
        <w:t>2</w:t>
      </w:r>
      <w:r w:rsidR="00BB0064" w:rsidRPr="00BB0064">
        <w:rPr>
          <w:b/>
          <w:sz w:val="28"/>
          <w:szCs w:val="28"/>
        </w:rPr>
        <w:t>1</w:t>
      </w:r>
      <w:r w:rsidRPr="00BB0064">
        <w:rPr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а также результатов рассмотрения и принятых мер</w:t>
      </w:r>
    </w:p>
    <w:p w:rsidR="006E0CA3" w:rsidRPr="00BB0064" w:rsidRDefault="006E0CA3" w:rsidP="006E0CA3">
      <w:pPr>
        <w:ind w:firstLine="709"/>
        <w:jc w:val="both"/>
        <w:rPr>
          <w:b/>
          <w:sz w:val="28"/>
          <w:szCs w:val="28"/>
        </w:rPr>
      </w:pPr>
    </w:p>
    <w:p w:rsidR="006E0CA3" w:rsidRPr="00BB0064" w:rsidRDefault="006E0CA3" w:rsidP="006E0CA3">
      <w:pPr>
        <w:ind w:firstLine="709"/>
        <w:jc w:val="both"/>
        <w:rPr>
          <w:sz w:val="28"/>
          <w:szCs w:val="28"/>
        </w:rPr>
      </w:pPr>
      <w:r w:rsidRPr="00BB0064"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в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Кочковского района Новосибирской области.</w:t>
      </w:r>
    </w:p>
    <w:p w:rsidR="006E0CA3" w:rsidRPr="00BB0064" w:rsidRDefault="006E0CA3" w:rsidP="006E0CA3">
      <w:pPr>
        <w:ind w:firstLine="709"/>
        <w:jc w:val="both"/>
        <w:rPr>
          <w:sz w:val="28"/>
          <w:szCs w:val="28"/>
        </w:rPr>
      </w:pPr>
      <w:r w:rsidRPr="00BB0064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- общественная приемная Главы района).</w:t>
      </w:r>
    </w:p>
    <w:p w:rsidR="006E0CA3" w:rsidRPr="00BB0064" w:rsidRDefault="006E0CA3" w:rsidP="006E0CA3">
      <w:pPr>
        <w:ind w:firstLine="709"/>
        <w:jc w:val="both"/>
        <w:rPr>
          <w:sz w:val="28"/>
          <w:szCs w:val="28"/>
          <w:highlight w:val="yellow"/>
        </w:rPr>
      </w:pPr>
    </w:p>
    <w:p w:rsidR="006E0CA3" w:rsidRPr="00D91960" w:rsidRDefault="006E0CA3" w:rsidP="009E559E">
      <w:pPr>
        <w:ind w:firstLine="709"/>
        <w:jc w:val="both"/>
        <w:rPr>
          <w:sz w:val="28"/>
          <w:szCs w:val="28"/>
        </w:rPr>
      </w:pPr>
      <w:r w:rsidRPr="00D91960">
        <w:rPr>
          <w:sz w:val="28"/>
          <w:szCs w:val="28"/>
        </w:rPr>
        <w:t>В</w:t>
      </w:r>
      <w:r w:rsidR="005C4946">
        <w:rPr>
          <w:sz w:val="28"/>
          <w:szCs w:val="28"/>
        </w:rPr>
        <w:t>о</w:t>
      </w:r>
      <w:r w:rsidRPr="00D91960">
        <w:rPr>
          <w:sz w:val="28"/>
          <w:szCs w:val="28"/>
        </w:rPr>
        <w:t xml:space="preserve"> </w:t>
      </w:r>
      <w:r w:rsidR="005C4946">
        <w:rPr>
          <w:sz w:val="28"/>
          <w:szCs w:val="28"/>
        </w:rPr>
        <w:t>2</w:t>
      </w:r>
      <w:r w:rsidRPr="00D91960">
        <w:rPr>
          <w:sz w:val="28"/>
          <w:szCs w:val="28"/>
        </w:rPr>
        <w:t xml:space="preserve"> квартале 20</w:t>
      </w:r>
      <w:r w:rsidR="00B929B5" w:rsidRPr="00D91960">
        <w:rPr>
          <w:sz w:val="28"/>
          <w:szCs w:val="28"/>
        </w:rPr>
        <w:t>2</w:t>
      </w:r>
      <w:r w:rsidR="003B19EA" w:rsidRPr="00D91960">
        <w:rPr>
          <w:sz w:val="28"/>
          <w:szCs w:val="28"/>
        </w:rPr>
        <w:t>1</w:t>
      </w:r>
      <w:r w:rsidRPr="00D91960">
        <w:rPr>
          <w:sz w:val="28"/>
          <w:szCs w:val="28"/>
        </w:rPr>
        <w:t xml:space="preserve">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D91960" w:rsidRPr="00D91960">
        <w:rPr>
          <w:b/>
          <w:sz w:val="28"/>
          <w:szCs w:val="28"/>
        </w:rPr>
        <w:t>41</w:t>
      </w:r>
      <w:r w:rsidR="00F53B54" w:rsidRPr="00D91960">
        <w:rPr>
          <w:sz w:val="28"/>
          <w:szCs w:val="28"/>
        </w:rPr>
        <w:t xml:space="preserve"> обращени</w:t>
      </w:r>
      <w:r w:rsidR="00D91960" w:rsidRPr="00D91960">
        <w:rPr>
          <w:sz w:val="28"/>
          <w:szCs w:val="28"/>
        </w:rPr>
        <w:t>е</w:t>
      </w:r>
      <w:r w:rsidRPr="00D91960">
        <w:rPr>
          <w:sz w:val="28"/>
          <w:szCs w:val="28"/>
        </w:rPr>
        <w:t xml:space="preserve"> (в </w:t>
      </w:r>
      <w:r w:rsidR="00F5662A" w:rsidRPr="00D91960">
        <w:rPr>
          <w:sz w:val="28"/>
          <w:szCs w:val="28"/>
        </w:rPr>
        <w:t>1</w:t>
      </w:r>
      <w:r w:rsidR="00C2127D" w:rsidRPr="00D91960">
        <w:rPr>
          <w:sz w:val="28"/>
          <w:szCs w:val="28"/>
        </w:rPr>
        <w:t xml:space="preserve"> </w:t>
      </w:r>
      <w:r w:rsidRPr="00D91960">
        <w:rPr>
          <w:sz w:val="28"/>
          <w:szCs w:val="28"/>
        </w:rPr>
        <w:t>квартале 20</w:t>
      </w:r>
      <w:r w:rsidR="00B94F02" w:rsidRPr="00D91960">
        <w:rPr>
          <w:sz w:val="28"/>
          <w:szCs w:val="28"/>
        </w:rPr>
        <w:t>2</w:t>
      </w:r>
      <w:r w:rsidR="00F5662A" w:rsidRPr="00D91960">
        <w:rPr>
          <w:sz w:val="28"/>
          <w:szCs w:val="28"/>
        </w:rPr>
        <w:t>1</w:t>
      </w:r>
      <w:r w:rsidRPr="00D91960">
        <w:rPr>
          <w:sz w:val="28"/>
          <w:szCs w:val="28"/>
        </w:rPr>
        <w:t xml:space="preserve"> года </w:t>
      </w:r>
      <w:r w:rsidR="00F736E0" w:rsidRPr="00D91960">
        <w:rPr>
          <w:sz w:val="28"/>
          <w:szCs w:val="28"/>
        </w:rPr>
        <w:t>–</w:t>
      </w:r>
      <w:r w:rsidRPr="00D91960">
        <w:rPr>
          <w:sz w:val="28"/>
          <w:szCs w:val="28"/>
        </w:rPr>
        <w:t xml:space="preserve"> </w:t>
      </w:r>
      <w:r w:rsidR="00F5662A" w:rsidRPr="00D91960">
        <w:rPr>
          <w:sz w:val="28"/>
          <w:szCs w:val="28"/>
        </w:rPr>
        <w:t>20</w:t>
      </w:r>
      <w:r w:rsidR="00F736E0" w:rsidRPr="00D91960">
        <w:rPr>
          <w:sz w:val="28"/>
          <w:szCs w:val="28"/>
        </w:rPr>
        <w:t>, в</w:t>
      </w:r>
      <w:r w:rsidR="00F5662A" w:rsidRPr="00D91960">
        <w:rPr>
          <w:sz w:val="28"/>
          <w:szCs w:val="28"/>
        </w:rPr>
        <w:t>о</w:t>
      </w:r>
      <w:r w:rsidR="00F736E0" w:rsidRPr="00D91960">
        <w:rPr>
          <w:sz w:val="28"/>
          <w:szCs w:val="28"/>
        </w:rPr>
        <w:t xml:space="preserve"> </w:t>
      </w:r>
      <w:r w:rsidR="00D91960" w:rsidRPr="00D91960">
        <w:rPr>
          <w:sz w:val="28"/>
          <w:szCs w:val="28"/>
        </w:rPr>
        <w:t>2</w:t>
      </w:r>
      <w:r w:rsidR="00F736E0" w:rsidRPr="00D91960">
        <w:rPr>
          <w:sz w:val="28"/>
          <w:szCs w:val="28"/>
        </w:rPr>
        <w:t xml:space="preserve"> квартале 20</w:t>
      </w:r>
      <w:r w:rsidR="003B19EA" w:rsidRPr="00D91960">
        <w:rPr>
          <w:sz w:val="28"/>
          <w:szCs w:val="28"/>
        </w:rPr>
        <w:t>20</w:t>
      </w:r>
      <w:r w:rsidR="00F736E0" w:rsidRPr="00D91960">
        <w:rPr>
          <w:sz w:val="28"/>
          <w:szCs w:val="28"/>
        </w:rPr>
        <w:t xml:space="preserve"> года – </w:t>
      </w:r>
      <w:r w:rsidR="001A04C9" w:rsidRPr="00D91960">
        <w:rPr>
          <w:sz w:val="28"/>
          <w:szCs w:val="28"/>
        </w:rPr>
        <w:t>22</w:t>
      </w:r>
      <w:r w:rsidRPr="00D91960">
        <w:rPr>
          <w:sz w:val="28"/>
          <w:szCs w:val="28"/>
        </w:rPr>
        <w:t xml:space="preserve">), в том числе: </w:t>
      </w:r>
    </w:p>
    <w:p w:rsidR="006E0CA3" w:rsidRPr="00ED3D91" w:rsidRDefault="006E0CA3" w:rsidP="009E559E">
      <w:pPr>
        <w:ind w:firstLine="709"/>
        <w:jc w:val="both"/>
        <w:rPr>
          <w:sz w:val="28"/>
          <w:szCs w:val="28"/>
        </w:rPr>
      </w:pPr>
      <w:r w:rsidRPr="008043BB">
        <w:rPr>
          <w:sz w:val="28"/>
          <w:szCs w:val="28"/>
        </w:rPr>
        <w:t>1) письменных обращений</w:t>
      </w:r>
      <w:r w:rsidR="00B929B5" w:rsidRPr="008043BB">
        <w:rPr>
          <w:sz w:val="28"/>
          <w:szCs w:val="28"/>
        </w:rPr>
        <w:t xml:space="preserve"> и запросов</w:t>
      </w:r>
      <w:r w:rsidRPr="008043BB">
        <w:rPr>
          <w:sz w:val="28"/>
          <w:szCs w:val="28"/>
        </w:rPr>
        <w:t xml:space="preserve"> </w:t>
      </w:r>
      <w:r w:rsidR="009E559E" w:rsidRPr="008043BB">
        <w:rPr>
          <w:sz w:val="28"/>
          <w:szCs w:val="28"/>
        </w:rPr>
        <w:t>–</w:t>
      </w:r>
      <w:r w:rsidRPr="008043BB">
        <w:rPr>
          <w:sz w:val="28"/>
          <w:szCs w:val="28"/>
        </w:rPr>
        <w:t xml:space="preserve"> </w:t>
      </w:r>
      <w:r w:rsidR="00542B4C" w:rsidRPr="00542B4C">
        <w:rPr>
          <w:b/>
          <w:sz w:val="28"/>
          <w:szCs w:val="28"/>
        </w:rPr>
        <w:t>21</w:t>
      </w:r>
      <w:r w:rsidR="009E559E" w:rsidRPr="008043BB">
        <w:rPr>
          <w:sz w:val="28"/>
          <w:szCs w:val="28"/>
        </w:rPr>
        <w:t xml:space="preserve"> </w:t>
      </w:r>
      <w:r w:rsidRPr="008043BB">
        <w:rPr>
          <w:sz w:val="28"/>
          <w:szCs w:val="28"/>
        </w:rPr>
        <w:t xml:space="preserve">(в </w:t>
      </w:r>
      <w:r w:rsidR="003A4C81" w:rsidRPr="008043BB">
        <w:rPr>
          <w:sz w:val="28"/>
          <w:szCs w:val="28"/>
        </w:rPr>
        <w:t>1</w:t>
      </w:r>
      <w:r w:rsidR="009E559E" w:rsidRPr="008043BB">
        <w:rPr>
          <w:sz w:val="28"/>
          <w:szCs w:val="28"/>
        </w:rPr>
        <w:t xml:space="preserve"> </w:t>
      </w:r>
      <w:r w:rsidRPr="008043BB">
        <w:rPr>
          <w:sz w:val="28"/>
          <w:szCs w:val="28"/>
        </w:rPr>
        <w:t>квартале 20</w:t>
      </w:r>
      <w:r w:rsidR="002C2304" w:rsidRPr="008043BB">
        <w:rPr>
          <w:sz w:val="28"/>
          <w:szCs w:val="28"/>
        </w:rPr>
        <w:t>2</w:t>
      </w:r>
      <w:r w:rsidR="001C2BD6">
        <w:rPr>
          <w:sz w:val="28"/>
          <w:szCs w:val="28"/>
        </w:rPr>
        <w:t>1</w:t>
      </w:r>
      <w:r w:rsidRPr="008043BB">
        <w:rPr>
          <w:sz w:val="28"/>
          <w:szCs w:val="28"/>
        </w:rPr>
        <w:t xml:space="preserve"> года </w:t>
      </w:r>
      <w:r w:rsidR="00553F67" w:rsidRPr="008043BB">
        <w:rPr>
          <w:sz w:val="28"/>
          <w:szCs w:val="28"/>
        </w:rPr>
        <w:t>–</w:t>
      </w:r>
      <w:r w:rsidRPr="008043BB">
        <w:rPr>
          <w:sz w:val="28"/>
          <w:szCs w:val="28"/>
        </w:rPr>
        <w:t xml:space="preserve"> </w:t>
      </w:r>
      <w:r w:rsidR="003A4C81" w:rsidRPr="008043BB">
        <w:rPr>
          <w:sz w:val="28"/>
          <w:szCs w:val="28"/>
        </w:rPr>
        <w:t>9</w:t>
      </w:r>
      <w:r w:rsidR="00553F67" w:rsidRPr="008043BB">
        <w:rPr>
          <w:sz w:val="28"/>
          <w:szCs w:val="28"/>
        </w:rPr>
        <w:t xml:space="preserve">, </w:t>
      </w:r>
      <w:r w:rsidRPr="008043BB">
        <w:rPr>
          <w:sz w:val="28"/>
          <w:szCs w:val="28"/>
        </w:rPr>
        <w:t>в</w:t>
      </w:r>
      <w:r w:rsidR="008043BB" w:rsidRPr="008043BB">
        <w:rPr>
          <w:sz w:val="28"/>
          <w:szCs w:val="28"/>
        </w:rPr>
        <w:t>о</w:t>
      </w:r>
      <w:r w:rsidR="00C6387D" w:rsidRPr="008043BB">
        <w:rPr>
          <w:sz w:val="28"/>
          <w:szCs w:val="28"/>
        </w:rPr>
        <w:t xml:space="preserve"> </w:t>
      </w:r>
      <w:r w:rsidR="008043BB" w:rsidRPr="008043BB">
        <w:rPr>
          <w:sz w:val="28"/>
          <w:szCs w:val="28"/>
        </w:rPr>
        <w:t>2</w:t>
      </w:r>
      <w:r w:rsidRPr="008043BB">
        <w:rPr>
          <w:sz w:val="28"/>
          <w:szCs w:val="28"/>
        </w:rPr>
        <w:t xml:space="preserve"> квартале 20</w:t>
      </w:r>
      <w:r w:rsidR="003B19EA" w:rsidRPr="008043BB">
        <w:rPr>
          <w:sz w:val="28"/>
          <w:szCs w:val="28"/>
        </w:rPr>
        <w:t>20</w:t>
      </w:r>
      <w:r w:rsidRPr="008043BB">
        <w:rPr>
          <w:sz w:val="28"/>
          <w:szCs w:val="28"/>
        </w:rPr>
        <w:t xml:space="preserve"> года -</w:t>
      </w:r>
      <w:r w:rsidR="00DA3DBD" w:rsidRPr="008043BB">
        <w:rPr>
          <w:sz w:val="28"/>
          <w:szCs w:val="28"/>
        </w:rPr>
        <w:t xml:space="preserve"> </w:t>
      </w:r>
      <w:r w:rsidR="008043BB" w:rsidRPr="008043BB">
        <w:rPr>
          <w:sz w:val="28"/>
          <w:szCs w:val="28"/>
        </w:rPr>
        <w:t>12</w:t>
      </w:r>
      <w:r w:rsidRPr="008043BB">
        <w:rPr>
          <w:sz w:val="28"/>
          <w:szCs w:val="28"/>
        </w:rPr>
        <w:t>)</w:t>
      </w:r>
      <w:r w:rsidR="003B19EA" w:rsidRPr="008043BB">
        <w:rPr>
          <w:sz w:val="28"/>
          <w:szCs w:val="28"/>
        </w:rPr>
        <w:t xml:space="preserve">, в том числе в форме смс-сообщений – нет (в </w:t>
      </w:r>
      <w:r w:rsidR="008043BB" w:rsidRPr="008043BB">
        <w:rPr>
          <w:sz w:val="28"/>
          <w:szCs w:val="28"/>
        </w:rPr>
        <w:t>1</w:t>
      </w:r>
      <w:r w:rsidR="003B19EA" w:rsidRPr="008043BB">
        <w:rPr>
          <w:sz w:val="28"/>
          <w:szCs w:val="28"/>
        </w:rPr>
        <w:t xml:space="preserve"> квартале 202</w:t>
      </w:r>
      <w:r w:rsidR="008043BB" w:rsidRPr="008043BB">
        <w:rPr>
          <w:sz w:val="28"/>
          <w:szCs w:val="28"/>
        </w:rPr>
        <w:t>1</w:t>
      </w:r>
      <w:r w:rsidR="003B19EA" w:rsidRPr="008043BB">
        <w:rPr>
          <w:sz w:val="28"/>
          <w:szCs w:val="28"/>
        </w:rPr>
        <w:t xml:space="preserve"> </w:t>
      </w:r>
      <w:r w:rsidR="003B19EA" w:rsidRPr="00ED3D91">
        <w:rPr>
          <w:sz w:val="28"/>
          <w:szCs w:val="28"/>
        </w:rPr>
        <w:t>года – нет, в</w:t>
      </w:r>
      <w:r w:rsidR="008043BB" w:rsidRPr="00ED3D91">
        <w:rPr>
          <w:sz w:val="28"/>
          <w:szCs w:val="28"/>
        </w:rPr>
        <w:t>о</w:t>
      </w:r>
      <w:r w:rsidR="003B19EA" w:rsidRPr="00ED3D91">
        <w:rPr>
          <w:sz w:val="28"/>
          <w:szCs w:val="28"/>
        </w:rPr>
        <w:t xml:space="preserve"> </w:t>
      </w:r>
      <w:r w:rsidR="008043BB" w:rsidRPr="00ED3D91">
        <w:rPr>
          <w:sz w:val="28"/>
          <w:szCs w:val="28"/>
        </w:rPr>
        <w:t>2</w:t>
      </w:r>
      <w:r w:rsidR="003B19EA" w:rsidRPr="00ED3D91">
        <w:rPr>
          <w:sz w:val="28"/>
          <w:szCs w:val="28"/>
        </w:rPr>
        <w:t xml:space="preserve"> квартале 2020 года - </w:t>
      </w:r>
      <w:r w:rsidR="008043BB" w:rsidRPr="00ED3D91">
        <w:rPr>
          <w:sz w:val="28"/>
          <w:szCs w:val="28"/>
        </w:rPr>
        <w:t>нет</w:t>
      </w:r>
      <w:r w:rsidR="003B19EA" w:rsidRPr="00ED3D91">
        <w:rPr>
          <w:sz w:val="28"/>
          <w:szCs w:val="28"/>
        </w:rPr>
        <w:t>);</w:t>
      </w:r>
    </w:p>
    <w:p w:rsidR="006E0CA3" w:rsidRPr="00ED3D91" w:rsidRDefault="009E559E" w:rsidP="009E559E">
      <w:pPr>
        <w:ind w:firstLine="709"/>
        <w:jc w:val="both"/>
        <w:rPr>
          <w:sz w:val="28"/>
          <w:szCs w:val="28"/>
        </w:rPr>
      </w:pPr>
      <w:r w:rsidRPr="00ED3D91">
        <w:rPr>
          <w:sz w:val="28"/>
          <w:szCs w:val="28"/>
        </w:rPr>
        <w:t xml:space="preserve">2) </w:t>
      </w:r>
      <w:r w:rsidR="006E0CA3" w:rsidRPr="00ED3D91">
        <w:rPr>
          <w:sz w:val="28"/>
          <w:szCs w:val="28"/>
        </w:rPr>
        <w:t xml:space="preserve">устных обращений на личных приемах </w:t>
      </w:r>
      <w:r w:rsidRPr="00ED3D91">
        <w:rPr>
          <w:sz w:val="28"/>
          <w:szCs w:val="28"/>
        </w:rPr>
        <w:t xml:space="preserve">Главы Кочковского района </w:t>
      </w:r>
      <w:r w:rsidR="006E0CA3" w:rsidRPr="00ED3D91">
        <w:rPr>
          <w:sz w:val="28"/>
          <w:szCs w:val="28"/>
        </w:rPr>
        <w:t>Новосибирской области,</w:t>
      </w:r>
      <w:r w:rsidRPr="00ED3D91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ED3D91">
        <w:rPr>
          <w:sz w:val="28"/>
          <w:szCs w:val="28"/>
        </w:rPr>
        <w:t xml:space="preserve"> </w:t>
      </w:r>
      <w:r w:rsidR="00553F67" w:rsidRPr="00ED3D91">
        <w:rPr>
          <w:sz w:val="28"/>
          <w:szCs w:val="28"/>
        </w:rPr>
        <w:t>–</w:t>
      </w:r>
      <w:r w:rsidR="006E0CA3" w:rsidRPr="00ED3D91">
        <w:rPr>
          <w:sz w:val="28"/>
          <w:szCs w:val="28"/>
        </w:rPr>
        <w:t xml:space="preserve"> </w:t>
      </w:r>
      <w:r w:rsidR="000E531F" w:rsidRPr="000E531F">
        <w:rPr>
          <w:b/>
          <w:sz w:val="28"/>
          <w:szCs w:val="28"/>
        </w:rPr>
        <w:t>16</w:t>
      </w:r>
      <w:r w:rsidR="00553F67" w:rsidRPr="00ED3D91">
        <w:rPr>
          <w:sz w:val="28"/>
          <w:szCs w:val="28"/>
        </w:rPr>
        <w:t xml:space="preserve"> </w:t>
      </w:r>
      <w:r w:rsidR="006E0CA3" w:rsidRPr="00ED3D91">
        <w:rPr>
          <w:sz w:val="28"/>
          <w:szCs w:val="28"/>
        </w:rPr>
        <w:t xml:space="preserve">(в </w:t>
      </w:r>
      <w:r w:rsidR="00ED3D91" w:rsidRPr="00ED3D91">
        <w:rPr>
          <w:sz w:val="28"/>
          <w:szCs w:val="28"/>
        </w:rPr>
        <w:t>1</w:t>
      </w:r>
      <w:r w:rsidR="006E0CA3" w:rsidRPr="00ED3D91">
        <w:rPr>
          <w:sz w:val="28"/>
          <w:szCs w:val="28"/>
        </w:rPr>
        <w:t xml:space="preserve"> квартале 20</w:t>
      </w:r>
      <w:r w:rsidR="00DA3DBD" w:rsidRPr="00ED3D91">
        <w:rPr>
          <w:sz w:val="28"/>
          <w:szCs w:val="28"/>
        </w:rPr>
        <w:t>2</w:t>
      </w:r>
      <w:r w:rsidR="00ED3D91" w:rsidRPr="00ED3D91">
        <w:rPr>
          <w:sz w:val="28"/>
          <w:szCs w:val="28"/>
        </w:rPr>
        <w:t>1</w:t>
      </w:r>
      <w:r w:rsidR="00DA3DBD" w:rsidRPr="00ED3D91">
        <w:rPr>
          <w:sz w:val="28"/>
          <w:szCs w:val="28"/>
        </w:rPr>
        <w:t xml:space="preserve"> </w:t>
      </w:r>
      <w:r w:rsidR="006E0CA3" w:rsidRPr="00ED3D91">
        <w:rPr>
          <w:sz w:val="28"/>
          <w:szCs w:val="28"/>
        </w:rPr>
        <w:t xml:space="preserve">года </w:t>
      </w:r>
      <w:r w:rsidR="00553F67" w:rsidRPr="00ED3D91">
        <w:rPr>
          <w:sz w:val="28"/>
          <w:szCs w:val="28"/>
        </w:rPr>
        <w:t>–</w:t>
      </w:r>
      <w:r w:rsidR="006E0CA3" w:rsidRPr="00ED3D91">
        <w:rPr>
          <w:sz w:val="28"/>
          <w:szCs w:val="28"/>
        </w:rPr>
        <w:t xml:space="preserve"> </w:t>
      </w:r>
      <w:r w:rsidR="00ED3D91" w:rsidRPr="00ED3D91">
        <w:rPr>
          <w:sz w:val="28"/>
          <w:szCs w:val="28"/>
        </w:rPr>
        <w:t>4</w:t>
      </w:r>
      <w:r w:rsidR="00553F67" w:rsidRPr="00ED3D91">
        <w:rPr>
          <w:sz w:val="28"/>
          <w:szCs w:val="28"/>
        </w:rPr>
        <w:t>,</w:t>
      </w:r>
      <w:r w:rsidR="006E0CA3" w:rsidRPr="00ED3D91">
        <w:rPr>
          <w:sz w:val="28"/>
          <w:szCs w:val="28"/>
        </w:rPr>
        <w:t xml:space="preserve"> в</w:t>
      </w:r>
      <w:r w:rsidR="00ED3D91" w:rsidRPr="00ED3D91">
        <w:rPr>
          <w:sz w:val="28"/>
          <w:szCs w:val="28"/>
        </w:rPr>
        <w:t>о</w:t>
      </w:r>
      <w:r w:rsidR="006E0CA3" w:rsidRPr="00ED3D91">
        <w:rPr>
          <w:sz w:val="28"/>
          <w:szCs w:val="28"/>
        </w:rPr>
        <w:t xml:space="preserve"> </w:t>
      </w:r>
      <w:r w:rsidR="00ED3D91" w:rsidRPr="00ED3D91">
        <w:rPr>
          <w:sz w:val="28"/>
          <w:szCs w:val="28"/>
        </w:rPr>
        <w:t>2</w:t>
      </w:r>
      <w:r w:rsidR="006E0CA3" w:rsidRPr="00ED3D91">
        <w:rPr>
          <w:sz w:val="28"/>
          <w:szCs w:val="28"/>
        </w:rPr>
        <w:t xml:space="preserve"> квартале 20</w:t>
      </w:r>
      <w:r w:rsidR="003B19EA" w:rsidRPr="00ED3D91">
        <w:rPr>
          <w:sz w:val="28"/>
          <w:szCs w:val="28"/>
        </w:rPr>
        <w:t>20</w:t>
      </w:r>
      <w:r w:rsidR="006E0CA3" w:rsidRPr="00ED3D91">
        <w:rPr>
          <w:sz w:val="28"/>
          <w:szCs w:val="28"/>
        </w:rPr>
        <w:t xml:space="preserve"> года - </w:t>
      </w:r>
      <w:r w:rsidR="00ED3D91" w:rsidRPr="00ED3D91">
        <w:rPr>
          <w:sz w:val="28"/>
          <w:szCs w:val="28"/>
        </w:rPr>
        <w:t>2</w:t>
      </w:r>
      <w:r w:rsidR="006E0CA3" w:rsidRPr="00ED3D91">
        <w:rPr>
          <w:sz w:val="28"/>
          <w:szCs w:val="28"/>
        </w:rPr>
        <w:t xml:space="preserve">); </w:t>
      </w:r>
    </w:p>
    <w:p w:rsidR="006E0CA3" w:rsidRPr="001C2BD6" w:rsidRDefault="009E559E" w:rsidP="009E559E">
      <w:pPr>
        <w:ind w:firstLine="709"/>
        <w:jc w:val="both"/>
        <w:rPr>
          <w:sz w:val="28"/>
          <w:szCs w:val="28"/>
        </w:rPr>
      </w:pPr>
      <w:r w:rsidRPr="001C2BD6">
        <w:rPr>
          <w:sz w:val="28"/>
          <w:szCs w:val="28"/>
        </w:rPr>
        <w:t xml:space="preserve">3) обращений </w:t>
      </w:r>
      <w:r w:rsidR="006E0CA3" w:rsidRPr="001C2BD6">
        <w:rPr>
          <w:sz w:val="28"/>
          <w:szCs w:val="28"/>
        </w:rPr>
        <w:t xml:space="preserve">к специалистам общественной приемной </w:t>
      </w:r>
      <w:r w:rsidRPr="001C2BD6">
        <w:rPr>
          <w:sz w:val="28"/>
          <w:szCs w:val="28"/>
        </w:rPr>
        <w:t xml:space="preserve">Главы района </w:t>
      </w:r>
      <w:r w:rsidR="006E0CA3" w:rsidRPr="001C2BD6">
        <w:rPr>
          <w:sz w:val="28"/>
          <w:szCs w:val="28"/>
        </w:rPr>
        <w:t xml:space="preserve">- </w:t>
      </w:r>
      <w:r w:rsidR="001C2BD6" w:rsidRPr="001C2BD6">
        <w:rPr>
          <w:b/>
          <w:sz w:val="28"/>
          <w:szCs w:val="28"/>
        </w:rPr>
        <w:t>1</w:t>
      </w:r>
      <w:r w:rsidR="006E0CA3" w:rsidRPr="001C2BD6">
        <w:rPr>
          <w:sz w:val="28"/>
          <w:szCs w:val="28"/>
        </w:rPr>
        <w:t xml:space="preserve"> (в </w:t>
      </w:r>
      <w:r w:rsidR="001C2BD6" w:rsidRPr="001C2BD6">
        <w:rPr>
          <w:sz w:val="28"/>
          <w:szCs w:val="28"/>
        </w:rPr>
        <w:t>1</w:t>
      </w:r>
      <w:r w:rsidR="006E0CA3" w:rsidRPr="001C2BD6">
        <w:rPr>
          <w:sz w:val="28"/>
          <w:szCs w:val="28"/>
        </w:rPr>
        <w:t xml:space="preserve"> квартале 20</w:t>
      </w:r>
      <w:r w:rsidR="00306A0B" w:rsidRPr="001C2BD6">
        <w:rPr>
          <w:sz w:val="28"/>
          <w:szCs w:val="28"/>
        </w:rPr>
        <w:t>2</w:t>
      </w:r>
      <w:r w:rsidR="005C4946">
        <w:rPr>
          <w:sz w:val="28"/>
          <w:szCs w:val="28"/>
        </w:rPr>
        <w:t>1</w:t>
      </w:r>
      <w:r w:rsidR="006E0CA3" w:rsidRPr="001C2BD6">
        <w:rPr>
          <w:sz w:val="28"/>
          <w:szCs w:val="28"/>
        </w:rPr>
        <w:t xml:space="preserve"> года </w:t>
      </w:r>
      <w:r w:rsidR="00553F67" w:rsidRPr="001C2BD6">
        <w:rPr>
          <w:sz w:val="28"/>
          <w:szCs w:val="28"/>
        </w:rPr>
        <w:t>–</w:t>
      </w:r>
      <w:r w:rsidR="006E0CA3" w:rsidRPr="001C2BD6">
        <w:rPr>
          <w:sz w:val="28"/>
          <w:szCs w:val="28"/>
        </w:rPr>
        <w:t xml:space="preserve"> </w:t>
      </w:r>
      <w:r w:rsidR="001C2BD6" w:rsidRPr="001C2BD6">
        <w:rPr>
          <w:sz w:val="28"/>
          <w:szCs w:val="28"/>
        </w:rPr>
        <w:t>3</w:t>
      </w:r>
      <w:r w:rsidR="00553F67" w:rsidRPr="001C2BD6">
        <w:rPr>
          <w:sz w:val="28"/>
          <w:szCs w:val="28"/>
        </w:rPr>
        <w:t xml:space="preserve">, </w:t>
      </w:r>
      <w:r w:rsidR="006E0CA3" w:rsidRPr="001C2BD6">
        <w:rPr>
          <w:sz w:val="28"/>
          <w:szCs w:val="28"/>
        </w:rPr>
        <w:t>в</w:t>
      </w:r>
      <w:r w:rsidR="001C2BD6" w:rsidRPr="001C2BD6">
        <w:rPr>
          <w:sz w:val="28"/>
          <w:szCs w:val="28"/>
        </w:rPr>
        <w:t>о</w:t>
      </w:r>
      <w:r w:rsidR="006E0CA3" w:rsidRPr="001C2BD6">
        <w:rPr>
          <w:sz w:val="28"/>
          <w:szCs w:val="28"/>
        </w:rPr>
        <w:t xml:space="preserve"> </w:t>
      </w:r>
      <w:r w:rsidR="001C2BD6" w:rsidRPr="001C2BD6">
        <w:rPr>
          <w:sz w:val="28"/>
          <w:szCs w:val="28"/>
        </w:rPr>
        <w:t>2</w:t>
      </w:r>
      <w:r w:rsidR="006E0CA3" w:rsidRPr="001C2BD6">
        <w:rPr>
          <w:sz w:val="28"/>
          <w:szCs w:val="28"/>
        </w:rPr>
        <w:t xml:space="preserve"> квартале 20</w:t>
      </w:r>
      <w:r w:rsidR="00402CD1" w:rsidRPr="001C2BD6">
        <w:rPr>
          <w:sz w:val="28"/>
          <w:szCs w:val="28"/>
        </w:rPr>
        <w:t>20</w:t>
      </w:r>
      <w:r w:rsidR="006E0CA3" w:rsidRPr="001C2BD6">
        <w:rPr>
          <w:sz w:val="28"/>
          <w:szCs w:val="28"/>
        </w:rPr>
        <w:t xml:space="preserve"> года - </w:t>
      </w:r>
      <w:r w:rsidR="001C2BD6" w:rsidRPr="001C2BD6">
        <w:rPr>
          <w:sz w:val="28"/>
          <w:szCs w:val="28"/>
        </w:rPr>
        <w:t>нет</w:t>
      </w:r>
      <w:r w:rsidR="006E0CA3" w:rsidRPr="001C2BD6">
        <w:rPr>
          <w:sz w:val="28"/>
          <w:szCs w:val="28"/>
        </w:rPr>
        <w:t xml:space="preserve">); </w:t>
      </w:r>
    </w:p>
    <w:p w:rsidR="00465C6D" w:rsidRPr="001C2BD6" w:rsidRDefault="009E559E" w:rsidP="009E559E">
      <w:pPr>
        <w:ind w:firstLine="709"/>
        <w:jc w:val="both"/>
        <w:rPr>
          <w:sz w:val="28"/>
          <w:szCs w:val="28"/>
        </w:rPr>
      </w:pPr>
      <w:r w:rsidRPr="001C2BD6">
        <w:rPr>
          <w:sz w:val="28"/>
          <w:szCs w:val="28"/>
        </w:rPr>
        <w:t xml:space="preserve">4) </w:t>
      </w:r>
      <w:r w:rsidRPr="001C2BD6">
        <w:rPr>
          <w:bCs/>
          <w:sz w:val="28"/>
          <w:szCs w:val="28"/>
        </w:rPr>
        <w:t>устных с</w:t>
      </w:r>
      <w:r w:rsidRPr="001C2BD6">
        <w:rPr>
          <w:sz w:val="28"/>
          <w:szCs w:val="28"/>
        </w:rPr>
        <w:t xml:space="preserve">ообщений и запросов </w:t>
      </w:r>
      <w:r w:rsidRPr="001C2BD6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1C2BD6">
        <w:rPr>
          <w:sz w:val="28"/>
          <w:szCs w:val="28"/>
        </w:rPr>
        <w:t xml:space="preserve">- </w:t>
      </w:r>
      <w:r w:rsidR="001C2BD6" w:rsidRPr="001C2BD6">
        <w:rPr>
          <w:b/>
          <w:sz w:val="28"/>
          <w:szCs w:val="28"/>
        </w:rPr>
        <w:t>3</w:t>
      </w:r>
      <w:r w:rsidR="006E0CA3" w:rsidRPr="001C2BD6">
        <w:rPr>
          <w:sz w:val="28"/>
          <w:szCs w:val="28"/>
        </w:rPr>
        <w:t xml:space="preserve"> </w:t>
      </w:r>
      <w:r w:rsidRPr="001C2BD6">
        <w:rPr>
          <w:sz w:val="28"/>
          <w:szCs w:val="28"/>
        </w:rPr>
        <w:t xml:space="preserve">(в </w:t>
      </w:r>
      <w:r w:rsidR="001C2BD6" w:rsidRPr="001C2BD6">
        <w:rPr>
          <w:sz w:val="28"/>
          <w:szCs w:val="28"/>
        </w:rPr>
        <w:t>1</w:t>
      </w:r>
      <w:r w:rsidR="006E0CA3" w:rsidRPr="001C2BD6">
        <w:rPr>
          <w:sz w:val="28"/>
          <w:szCs w:val="28"/>
        </w:rPr>
        <w:t xml:space="preserve"> квартале 20</w:t>
      </w:r>
      <w:r w:rsidR="00797ED1" w:rsidRPr="001C2BD6">
        <w:rPr>
          <w:sz w:val="28"/>
          <w:szCs w:val="28"/>
        </w:rPr>
        <w:t>2</w:t>
      </w:r>
      <w:r w:rsidR="001C2BD6" w:rsidRPr="001C2BD6">
        <w:rPr>
          <w:sz w:val="28"/>
          <w:szCs w:val="28"/>
        </w:rPr>
        <w:t>1</w:t>
      </w:r>
      <w:r w:rsidR="006E0CA3" w:rsidRPr="001C2BD6">
        <w:rPr>
          <w:sz w:val="28"/>
          <w:szCs w:val="28"/>
        </w:rPr>
        <w:t xml:space="preserve"> года </w:t>
      </w:r>
      <w:r w:rsidR="003F5431" w:rsidRPr="001C2BD6">
        <w:rPr>
          <w:sz w:val="28"/>
          <w:szCs w:val="28"/>
        </w:rPr>
        <w:t>–</w:t>
      </w:r>
      <w:r w:rsidR="006E0CA3" w:rsidRPr="001C2BD6">
        <w:rPr>
          <w:sz w:val="28"/>
          <w:szCs w:val="28"/>
        </w:rPr>
        <w:t xml:space="preserve"> </w:t>
      </w:r>
      <w:r w:rsidR="001C2BD6" w:rsidRPr="001C2BD6">
        <w:rPr>
          <w:sz w:val="28"/>
          <w:szCs w:val="28"/>
        </w:rPr>
        <w:t>4</w:t>
      </w:r>
      <w:r w:rsidR="003F5431" w:rsidRPr="001C2BD6">
        <w:rPr>
          <w:sz w:val="28"/>
          <w:szCs w:val="28"/>
        </w:rPr>
        <w:t>, в</w:t>
      </w:r>
      <w:r w:rsidR="001C2BD6" w:rsidRPr="001C2BD6">
        <w:rPr>
          <w:sz w:val="28"/>
          <w:szCs w:val="28"/>
        </w:rPr>
        <w:t>о</w:t>
      </w:r>
      <w:r w:rsidR="006E0CA3" w:rsidRPr="001C2BD6">
        <w:rPr>
          <w:sz w:val="28"/>
          <w:szCs w:val="28"/>
        </w:rPr>
        <w:t xml:space="preserve"> </w:t>
      </w:r>
      <w:r w:rsidR="001C2BD6" w:rsidRPr="001C2BD6">
        <w:rPr>
          <w:sz w:val="28"/>
          <w:szCs w:val="28"/>
        </w:rPr>
        <w:t>2</w:t>
      </w:r>
      <w:r w:rsidR="00797ED1" w:rsidRPr="001C2BD6">
        <w:rPr>
          <w:sz w:val="28"/>
          <w:szCs w:val="28"/>
        </w:rPr>
        <w:t xml:space="preserve"> </w:t>
      </w:r>
      <w:r w:rsidRPr="001C2BD6">
        <w:rPr>
          <w:sz w:val="28"/>
          <w:szCs w:val="28"/>
        </w:rPr>
        <w:t>квартале 20</w:t>
      </w:r>
      <w:r w:rsidR="003F5431" w:rsidRPr="001C2BD6">
        <w:rPr>
          <w:sz w:val="28"/>
          <w:szCs w:val="28"/>
        </w:rPr>
        <w:t>20</w:t>
      </w:r>
      <w:r w:rsidRPr="001C2BD6">
        <w:rPr>
          <w:sz w:val="28"/>
          <w:szCs w:val="28"/>
        </w:rPr>
        <w:t xml:space="preserve"> года </w:t>
      </w:r>
      <w:r w:rsidR="003F5431" w:rsidRPr="001C2BD6">
        <w:rPr>
          <w:sz w:val="28"/>
          <w:szCs w:val="28"/>
        </w:rPr>
        <w:t>–</w:t>
      </w:r>
      <w:r w:rsidRPr="001C2BD6">
        <w:rPr>
          <w:sz w:val="28"/>
          <w:szCs w:val="28"/>
        </w:rPr>
        <w:t xml:space="preserve"> </w:t>
      </w:r>
      <w:r w:rsidR="003F5431" w:rsidRPr="001C2BD6">
        <w:rPr>
          <w:sz w:val="28"/>
          <w:szCs w:val="28"/>
        </w:rPr>
        <w:t>8)</w:t>
      </w:r>
      <w:r w:rsidR="006E0CA3" w:rsidRPr="001C2BD6">
        <w:rPr>
          <w:sz w:val="28"/>
          <w:szCs w:val="28"/>
        </w:rPr>
        <w:t>.</w:t>
      </w:r>
    </w:p>
    <w:p w:rsidR="001E4381" w:rsidRPr="00F5662A" w:rsidRDefault="00AD115C" w:rsidP="006E0CA3">
      <w:pPr>
        <w:rPr>
          <w:highlight w:val="yellow"/>
          <w:lang w:val="en-US"/>
        </w:rPr>
      </w:pPr>
      <w:r>
        <w:rPr>
          <w:noProof/>
        </w:rPr>
        <w:lastRenderedPageBreak/>
        <w:drawing>
          <wp:inline distT="0" distB="0" distL="0" distR="0" wp14:anchorId="2012EC17" wp14:editId="52E1E511">
            <wp:extent cx="6257925" cy="406463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6E82" w:rsidRPr="00F5662A" w:rsidRDefault="00226E82" w:rsidP="006E0CA3">
      <w:pPr>
        <w:rPr>
          <w:highlight w:val="yellow"/>
          <w:lang w:val="en-US"/>
        </w:rPr>
      </w:pPr>
    </w:p>
    <w:p w:rsidR="001E4381" w:rsidRPr="00F5662A" w:rsidRDefault="001E4381" w:rsidP="006E0CA3">
      <w:pPr>
        <w:rPr>
          <w:highlight w:val="yellow"/>
          <w:lang w:val="en-US"/>
        </w:rPr>
      </w:pPr>
    </w:p>
    <w:p w:rsidR="00CF6661" w:rsidRPr="00F5662A" w:rsidRDefault="00CF6661" w:rsidP="00CF6661">
      <w:pPr>
        <w:ind w:firstLine="709"/>
        <w:jc w:val="both"/>
        <w:rPr>
          <w:sz w:val="28"/>
          <w:szCs w:val="28"/>
          <w:highlight w:val="yellow"/>
        </w:rPr>
      </w:pPr>
      <w:r w:rsidRPr="001C3006">
        <w:rPr>
          <w:noProof/>
          <w:sz w:val="28"/>
          <w:szCs w:val="28"/>
        </w:rPr>
        <w:t xml:space="preserve">По сравнению с </w:t>
      </w:r>
      <w:r w:rsidR="001C3006" w:rsidRPr="001C3006">
        <w:rPr>
          <w:noProof/>
          <w:sz w:val="28"/>
          <w:szCs w:val="28"/>
        </w:rPr>
        <w:t>1</w:t>
      </w:r>
      <w:r w:rsidRPr="001C3006">
        <w:rPr>
          <w:noProof/>
          <w:sz w:val="28"/>
          <w:szCs w:val="28"/>
        </w:rPr>
        <w:t xml:space="preserve"> кварталом 20</w:t>
      </w:r>
      <w:r w:rsidR="001E4381" w:rsidRPr="001C3006">
        <w:rPr>
          <w:noProof/>
          <w:sz w:val="28"/>
          <w:szCs w:val="28"/>
        </w:rPr>
        <w:t>2</w:t>
      </w:r>
      <w:r w:rsidR="00AD115C" w:rsidRPr="001C3006">
        <w:rPr>
          <w:noProof/>
          <w:sz w:val="28"/>
          <w:szCs w:val="28"/>
        </w:rPr>
        <w:t>1</w:t>
      </w:r>
      <w:r w:rsidRPr="001C3006">
        <w:rPr>
          <w:noProof/>
          <w:sz w:val="28"/>
          <w:szCs w:val="28"/>
        </w:rPr>
        <w:t xml:space="preserve"> года общее количество </w:t>
      </w:r>
      <w:r w:rsidRPr="001C3006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1C3006">
        <w:rPr>
          <w:sz w:val="28"/>
          <w:szCs w:val="28"/>
        </w:rPr>
        <w:t xml:space="preserve"> </w:t>
      </w:r>
      <w:r w:rsidR="00553F67" w:rsidRPr="001C3006">
        <w:rPr>
          <w:b/>
          <w:sz w:val="28"/>
          <w:szCs w:val="28"/>
        </w:rPr>
        <w:t>у</w:t>
      </w:r>
      <w:r w:rsidR="002B6FBA" w:rsidRPr="001C3006">
        <w:rPr>
          <w:b/>
          <w:sz w:val="28"/>
          <w:szCs w:val="28"/>
        </w:rPr>
        <w:t xml:space="preserve">величилось </w:t>
      </w:r>
      <w:r w:rsidRPr="001C3006">
        <w:rPr>
          <w:sz w:val="28"/>
          <w:szCs w:val="28"/>
        </w:rPr>
        <w:t xml:space="preserve">на </w:t>
      </w:r>
      <w:r w:rsidR="001C3006" w:rsidRPr="001C3006">
        <w:rPr>
          <w:sz w:val="28"/>
          <w:szCs w:val="28"/>
        </w:rPr>
        <w:t>105,0</w:t>
      </w:r>
      <w:r w:rsidRPr="001C3006">
        <w:rPr>
          <w:sz w:val="28"/>
          <w:szCs w:val="28"/>
        </w:rPr>
        <w:t xml:space="preserve"> % </w:t>
      </w:r>
      <w:r w:rsidRPr="001C3006">
        <w:rPr>
          <w:noProof/>
          <w:sz w:val="28"/>
          <w:szCs w:val="28"/>
        </w:rPr>
        <w:t xml:space="preserve">(на </w:t>
      </w:r>
      <w:r w:rsidR="001C3006" w:rsidRPr="001C3006">
        <w:rPr>
          <w:noProof/>
          <w:sz w:val="28"/>
          <w:szCs w:val="28"/>
        </w:rPr>
        <w:t>21</w:t>
      </w:r>
      <w:r w:rsidRPr="001C3006">
        <w:rPr>
          <w:noProof/>
          <w:sz w:val="28"/>
          <w:szCs w:val="28"/>
        </w:rPr>
        <w:t xml:space="preserve"> обращени</w:t>
      </w:r>
      <w:r w:rsidR="009E7360" w:rsidRPr="001C3006">
        <w:rPr>
          <w:noProof/>
          <w:sz w:val="28"/>
          <w:szCs w:val="28"/>
        </w:rPr>
        <w:t>е</w:t>
      </w:r>
      <w:r w:rsidRPr="001C3006">
        <w:rPr>
          <w:sz w:val="28"/>
          <w:szCs w:val="28"/>
        </w:rPr>
        <w:t>)</w:t>
      </w:r>
      <w:r w:rsidRPr="001C3006">
        <w:rPr>
          <w:noProof/>
          <w:sz w:val="28"/>
          <w:szCs w:val="28"/>
        </w:rPr>
        <w:t xml:space="preserve">. </w:t>
      </w:r>
      <w:r w:rsidRPr="00C37CC2">
        <w:rPr>
          <w:noProof/>
          <w:sz w:val="28"/>
          <w:szCs w:val="28"/>
        </w:rPr>
        <w:t>По сравнению с</w:t>
      </w:r>
      <w:r w:rsidR="00930A67" w:rsidRPr="00C37CC2">
        <w:rPr>
          <w:noProof/>
          <w:sz w:val="28"/>
          <w:szCs w:val="28"/>
        </w:rPr>
        <w:t>о</w:t>
      </w:r>
      <w:r w:rsidR="00FB380F" w:rsidRPr="00C37CC2">
        <w:rPr>
          <w:noProof/>
          <w:sz w:val="28"/>
          <w:szCs w:val="28"/>
        </w:rPr>
        <w:t xml:space="preserve"> </w:t>
      </w:r>
      <w:r w:rsidR="00930A67" w:rsidRPr="00C37CC2">
        <w:rPr>
          <w:noProof/>
          <w:sz w:val="28"/>
          <w:szCs w:val="28"/>
        </w:rPr>
        <w:t>2</w:t>
      </w:r>
      <w:r w:rsidRPr="00C37CC2">
        <w:rPr>
          <w:noProof/>
          <w:sz w:val="28"/>
          <w:szCs w:val="28"/>
        </w:rPr>
        <w:t xml:space="preserve"> кварталом 20</w:t>
      </w:r>
      <w:r w:rsidR="002B6FBA" w:rsidRPr="00C37CC2">
        <w:rPr>
          <w:noProof/>
          <w:sz w:val="28"/>
          <w:szCs w:val="28"/>
        </w:rPr>
        <w:t>20</w:t>
      </w:r>
      <w:r w:rsidRPr="00C37CC2">
        <w:rPr>
          <w:noProof/>
          <w:sz w:val="28"/>
          <w:szCs w:val="28"/>
        </w:rPr>
        <w:t xml:space="preserve"> года количество обращений </w:t>
      </w:r>
      <w:r w:rsidR="00553F67" w:rsidRPr="00C37CC2">
        <w:rPr>
          <w:b/>
          <w:noProof/>
          <w:sz w:val="28"/>
          <w:szCs w:val="28"/>
        </w:rPr>
        <w:t>у</w:t>
      </w:r>
      <w:r w:rsidR="00930A67" w:rsidRPr="00C37CC2">
        <w:rPr>
          <w:b/>
          <w:noProof/>
          <w:sz w:val="28"/>
          <w:szCs w:val="28"/>
        </w:rPr>
        <w:t xml:space="preserve">величилось </w:t>
      </w:r>
      <w:r w:rsidRPr="00C37CC2">
        <w:rPr>
          <w:noProof/>
          <w:sz w:val="28"/>
          <w:szCs w:val="28"/>
        </w:rPr>
        <w:t xml:space="preserve">на </w:t>
      </w:r>
      <w:r w:rsidR="00930A67" w:rsidRPr="00C37CC2">
        <w:rPr>
          <w:noProof/>
          <w:sz w:val="28"/>
          <w:szCs w:val="28"/>
        </w:rPr>
        <w:t>86,4</w:t>
      </w:r>
      <w:r w:rsidRPr="00C37CC2">
        <w:rPr>
          <w:noProof/>
          <w:sz w:val="28"/>
          <w:szCs w:val="28"/>
        </w:rPr>
        <w:t xml:space="preserve"> % (на </w:t>
      </w:r>
      <w:r w:rsidR="002B6FBA" w:rsidRPr="00C37CC2">
        <w:rPr>
          <w:noProof/>
          <w:sz w:val="28"/>
          <w:szCs w:val="28"/>
        </w:rPr>
        <w:t>1</w:t>
      </w:r>
      <w:r w:rsidR="00930A67" w:rsidRPr="00C37CC2">
        <w:rPr>
          <w:noProof/>
          <w:sz w:val="28"/>
          <w:szCs w:val="28"/>
        </w:rPr>
        <w:t>9</w:t>
      </w:r>
      <w:r w:rsidRPr="00C37CC2">
        <w:rPr>
          <w:noProof/>
          <w:sz w:val="28"/>
          <w:szCs w:val="28"/>
        </w:rPr>
        <w:t xml:space="preserve"> обращени</w:t>
      </w:r>
      <w:r w:rsidR="00FB380F" w:rsidRPr="00C37CC2">
        <w:rPr>
          <w:noProof/>
          <w:sz w:val="28"/>
          <w:szCs w:val="28"/>
        </w:rPr>
        <w:t>й</w:t>
      </w:r>
      <w:r w:rsidRPr="00C37CC2">
        <w:rPr>
          <w:noProof/>
          <w:sz w:val="28"/>
          <w:szCs w:val="28"/>
        </w:rPr>
        <w:t>).</w:t>
      </w:r>
    </w:p>
    <w:p w:rsidR="00CF6661" w:rsidRPr="00F35265" w:rsidRDefault="00CF6661" w:rsidP="004E519E">
      <w:pPr>
        <w:ind w:firstLine="709"/>
        <w:jc w:val="both"/>
        <w:rPr>
          <w:sz w:val="28"/>
          <w:szCs w:val="28"/>
        </w:rPr>
      </w:pPr>
      <w:r w:rsidRPr="00F35265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8B713C" w:rsidRPr="00F35265">
        <w:rPr>
          <w:sz w:val="28"/>
          <w:szCs w:val="28"/>
        </w:rPr>
        <w:t xml:space="preserve">Кочковского </w:t>
      </w:r>
      <w:r w:rsidR="008E412D" w:rsidRPr="00F35265">
        <w:rPr>
          <w:sz w:val="28"/>
          <w:szCs w:val="28"/>
        </w:rPr>
        <w:t>с</w:t>
      </w:r>
      <w:r w:rsidR="00E514B6" w:rsidRPr="00F35265">
        <w:rPr>
          <w:sz w:val="28"/>
          <w:szCs w:val="28"/>
        </w:rPr>
        <w:t xml:space="preserve">ельсовета </w:t>
      </w:r>
      <w:r w:rsidR="004D021C" w:rsidRPr="00F35265">
        <w:rPr>
          <w:sz w:val="28"/>
          <w:szCs w:val="28"/>
        </w:rPr>
        <w:t>–</w:t>
      </w:r>
      <w:r w:rsidR="00CC016E" w:rsidRPr="00F35265">
        <w:rPr>
          <w:sz w:val="28"/>
          <w:szCs w:val="28"/>
        </w:rPr>
        <w:t xml:space="preserve"> </w:t>
      </w:r>
      <w:r w:rsidR="008B713C" w:rsidRPr="00F35265">
        <w:rPr>
          <w:sz w:val="28"/>
          <w:szCs w:val="28"/>
        </w:rPr>
        <w:t>27</w:t>
      </w:r>
      <w:r w:rsidR="004E519E" w:rsidRPr="00F35265">
        <w:rPr>
          <w:sz w:val="28"/>
          <w:szCs w:val="28"/>
        </w:rPr>
        <w:t xml:space="preserve"> </w:t>
      </w:r>
      <w:r w:rsidRPr="00F35265">
        <w:rPr>
          <w:sz w:val="28"/>
          <w:szCs w:val="28"/>
        </w:rPr>
        <w:t>(</w:t>
      </w:r>
      <w:r w:rsidR="00F35265" w:rsidRPr="00F35265">
        <w:rPr>
          <w:sz w:val="28"/>
          <w:szCs w:val="28"/>
        </w:rPr>
        <w:t>65</w:t>
      </w:r>
      <w:r w:rsidR="00917C1B" w:rsidRPr="00F35265">
        <w:rPr>
          <w:sz w:val="28"/>
          <w:szCs w:val="28"/>
        </w:rPr>
        <w:t>,</w:t>
      </w:r>
      <w:r w:rsidR="00F35265" w:rsidRPr="00F35265">
        <w:rPr>
          <w:sz w:val="28"/>
          <w:szCs w:val="28"/>
        </w:rPr>
        <w:t>9</w:t>
      </w:r>
      <w:r w:rsidR="00CC016E" w:rsidRPr="00F35265">
        <w:rPr>
          <w:sz w:val="28"/>
          <w:szCs w:val="28"/>
        </w:rPr>
        <w:t xml:space="preserve"> </w:t>
      </w:r>
      <w:r w:rsidRPr="00F35265">
        <w:rPr>
          <w:sz w:val="28"/>
          <w:szCs w:val="28"/>
        </w:rPr>
        <w:t>% от общего количества обратившихся)</w:t>
      </w:r>
      <w:r w:rsidR="004D021C" w:rsidRPr="00F35265">
        <w:rPr>
          <w:sz w:val="28"/>
          <w:szCs w:val="28"/>
        </w:rPr>
        <w:t>.</w:t>
      </w:r>
    </w:p>
    <w:p w:rsidR="00CF6661" w:rsidRPr="00F35265" w:rsidRDefault="00CF6661" w:rsidP="00CF6661">
      <w:pPr>
        <w:ind w:firstLine="709"/>
        <w:jc w:val="both"/>
        <w:rPr>
          <w:sz w:val="16"/>
          <w:szCs w:val="16"/>
        </w:rPr>
      </w:pPr>
    </w:p>
    <w:p w:rsidR="003D0100" w:rsidRPr="00083958" w:rsidRDefault="00CF6661" w:rsidP="00CF6661">
      <w:pPr>
        <w:ind w:firstLine="709"/>
        <w:jc w:val="both"/>
        <w:rPr>
          <w:sz w:val="28"/>
          <w:szCs w:val="28"/>
        </w:rPr>
      </w:pPr>
      <w:r w:rsidRPr="008B2124">
        <w:rPr>
          <w:sz w:val="28"/>
          <w:szCs w:val="28"/>
        </w:rPr>
        <w:t xml:space="preserve">В </w:t>
      </w:r>
      <w:r w:rsidR="008B2124" w:rsidRPr="008B2124">
        <w:rPr>
          <w:sz w:val="28"/>
          <w:szCs w:val="28"/>
        </w:rPr>
        <w:t>41</w:t>
      </w:r>
      <w:r w:rsidRPr="008B2124">
        <w:rPr>
          <w:sz w:val="28"/>
          <w:szCs w:val="28"/>
        </w:rPr>
        <w:t xml:space="preserve"> обращени</w:t>
      </w:r>
      <w:r w:rsidR="008B2124" w:rsidRPr="008B2124">
        <w:rPr>
          <w:sz w:val="28"/>
          <w:szCs w:val="28"/>
        </w:rPr>
        <w:t>и</w:t>
      </w:r>
      <w:r w:rsidR="00CC016E" w:rsidRPr="008B2124">
        <w:rPr>
          <w:sz w:val="28"/>
          <w:szCs w:val="28"/>
        </w:rPr>
        <w:t xml:space="preserve"> </w:t>
      </w:r>
      <w:r w:rsidRPr="008B2124">
        <w:rPr>
          <w:sz w:val="28"/>
          <w:szCs w:val="28"/>
        </w:rPr>
        <w:t xml:space="preserve">содержится </w:t>
      </w:r>
      <w:r w:rsidR="008B2124" w:rsidRPr="008B2124">
        <w:rPr>
          <w:sz w:val="28"/>
          <w:szCs w:val="28"/>
        </w:rPr>
        <w:t>52</w:t>
      </w:r>
      <w:r w:rsidR="00052790" w:rsidRPr="008B2124">
        <w:rPr>
          <w:sz w:val="28"/>
          <w:szCs w:val="28"/>
        </w:rPr>
        <w:t xml:space="preserve"> </w:t>
      </w:r>
      <w:r w:rsidRPr="008B2124">
        <w:rPr>
          <w:sz w:val="28"/>
          <w:szCs w:val="28"/>
        </w:rPr>
        <w:t>вопрос</w:t>
      </w:r>
      <w:r w:rsidR="008B2124" w:rsidRPr="008B2124">
        <w:rPr>
          <w:sz w:val="28"/>
          <w:szCs w:val="28"/>
        </w:rPr>
        <w:t>а</w:t>
      </w:r>
      <w:r w:rsidR="003D0100" w:rsidRPr="008B2124">
        <w:rPr>
          <w:sz w:val="28"/>
          <w:szCs w:val="28"/>
        </w:rPr>
        <w:t xml:space="preserve">. </w:t>
      </w:r>
      <w:r w:rsidR="003D0100" w:rsidRPr="00E56CA6">
        <w:rPr>
          <w:sz w:val="28"/>
          <w:szCs w:val="28"/>
        </w:rPr>
        <w:t xml:space="preserve">По сравнению с </w:t>
      </w:r>
      <w:r w:rsidR="001A356E" w:rsidRPr="00E56CA6">
        <w:rPr>
          <w:sz w:val="28"/>
          <w:szCs w:val="28"/>
        </w:rPr>
        <w:t>1</w:t>
      </w:r>
      <w:r w:rsidR="003D0100" w:rsidRPr="00E56CA6">
        <w:rPr>
          <w:sz w:val="28"/>
          <w:szCs w:val="28"/>
        </w:rPr>
        <w:t xml:space="preserve"> кварталом 20</w:t>
      </w:r>
      <w:r w:rsidR="00B174FA" w:rsidRPr="00E56CA6">
        <w:rPr>
          <w:sz w:val="28"/>
          <w:szCs w:val="28"/>
        </w:rPr>
        <w:t>2</w:t>
      </w:r>
      <w:r w:rsidR="001A356E" w:rsidRPr="00E56CA6">
        <w:rPr>
          <w:sz w:val="28"/>
          <w:szCs w:val="28"/>
        </w:rPr>
        <w:t>1</w:t>
      </w:r>
      <w:r w:rsidR="003D0100" w:rsidRPr="00E56CA6">
        <w:rPr>
          <w:sz w:val="28"/>
          <w:szCs w:val="28"/>
        </w:rPr>
        <w:t xml:space="preserve"> </w:t>
      </w:r>
      <w:r w:rsidR="003D0100" w:rsidRPr="00083958">
        <w:rPr>
          <w:sz w:val="28"/>
          <w:szCs w:val="28"/>
        </w:rPr>
        <w:t>года (</w:t>
      </w:r>
      <w:r w:rsidR="00C3345C" w:rsidRPr="00083958">
        <w:rPr>
          <w:sz w:val="28"/>
          <w:szCs w:val="28"/>
        </w:rPr>
        <w:t>2</w:t>
      </w:r>
      <w:r w:rsidR="00E56CA6" w:rsidRPr="00083958">
        <w:rPr>
          <w:sz w:val="28"/>
          <w:szCs w:val="28"/>
        </w:rPr>
        <w:t>0</w:t>
      </w:r>
      <w:r w:rsidR="003D0100" w:rsidRPr="00083958">
        <w:rPr>
          <w:sz w:val="28"/>
          <w:szCs w:val="28"/>
        </w:rPr>
        <w:t xml:space="preserve">) количество вопросов </w:t>
      </w:r>
      <w:r w:rsidR="00052790" w:rsidRPr="00083958">
        <w:rPr>
          <w:b/>
          <w:sz w:val="28"/>
          <w:szCs w:val="28"/>
        </w:rPr>
        <w:t>у</w:t>
      </w:r>
      <w:r w:rsidR="00E56CA6" w:rsidRPr="00083958">
        <w:rPr>
          <w:b/>
          <w:sz w:val="28"/>
          <w:szCs w:val="28"/>
        </w:rPr>
        <w:t xml:space="preserve">величилось </w:t>
      </w:r>
      <w:r w:rsidR="003D0100" w:rsidRPr="00083958">
        <w:rPr>
          <w:sz w:val="28"/>
          <w:szCs w:val="28"/>
        </w:rPr>
        <w:t>на</w:t>
      </w:r>
      <w:r w:rsidR="00E56CA6" w:rsidRPr="00083958">
        <w:rPr>
          <w:sz w:val="28"/>
          <w:szCs w:val="28"/>
        </w:rPr>
        <w:t xml:space="preserve"> 160,0</w:t>
      </w:r>
      <w:r w:rsidR="003D0100" w:rsidRPr="00083958">
        <w:rPr>
          <w:sz w:val="28"/>
          <w:szCs w:val="28"/>
        </w:rPr>
        <w:t xml:space="preserve"> % (на </w:t>
      </w:r>
      <w:r w:rsidR="00E56CA6" w:rsidRPr="00083958">
        <w:rPr>
          <w:sz w:val="28"/>
          <w:szCs w:val="28"/>
        </w:rPr>
        <w:t>32</w:t>
      </w:r>
      <w:r w:rsidR="00132FE5" w:rsidRPr="00083958">
        <w:rPr>
          <w:sz w:val="28"/>
          <w:szCs w:val="28"/>
        </w:rPr>
        <w:t xml:space="preserve"> </w:t>
      </w:r>
      <w:r w:rsidR="003D0100" w:rsidRPr="00083958">
        <w:rPr>
          <w:sz w:val="28"/>
          <w:szCs w:val="28"/>
        </w:rPr>
        <w:t>вопрос</w:t>
      </w:r>
      <w:r w:rsidR="00E56CA6" w:rsidRPr="00083958">
        <w:rPr>
          <w:sz w:val="28"/>
          <w:szCs w:val="28"/>
        </w:rPr>
        <w:t>а</w:t>
      </w:r>
      <w:r w:rsidR="00002CFF" w:rsidRPr="00083958">
        <w:rPr>
          <w:sz w:val="28"/>
          <w:szCs w:val="28"/>
        </w:rPr>
        <w:t>)</w:t>
      </w:r>
      <w:r w:rsidR="003D0100" w:rsidRPr="00083958">
        <w:rPr>
          <w:sz w:val="28"/>
          <w:szCs w:val="28"/>
        </w:rPr>
        <w:t>, по сравнению с</w:t>
      </w:r>
      <w:r w:rsidR="00083958" w:rsidRPr="00083958">
        <w:rPr>
          <w:sz w:val="28"/>
          <w:szCs w:val="28"/>
        </w:rPr>
        <w:t>о</w:t>
      </w:r>
      <w:r w:rsidR="00B57258" w:rsidRPr="00083958">
        <w:rPr>
          <w:sz w:val="28"/>
          <w:szCs w:val="28"/>
        </w:rPr>
        <w:t xml:space="preserve"> </w:t>
      </w:r>
      <w:r w:rsidR="00083958" w:rsidRPr="00083958">
        <w:rPr>
          <w:sz w:val="28"/>
          <w:szCs w:val="28"/>
        </w:rPr>
        <w:t>2</w:t>
      </w:r>
      <w:r w:rsidR="003D0100" w:rsidRPr="00083958">
        <w:rPr>
          <w:sz w:val="28"/>
          <w:szCs w:val="28"/>
        </w:rPr>
        <w:t xml:space="preserve"> кварталом 20</w:t>
      </w:r>
      <w:r w:rsidR="00612628" w:rsidRPr="00083958">
        <w:rPr>
          <w:sz w:val="28"/>
          <w:szCs w:val="28"/>
        </w:rPr>
        <w:t xml:space="preserve">20 </w:t>
      </w:r>
      <w:r w:rsidR="003D0100" w:rsidRPr="00083958">
        <w:rPr>
          <w:sz w:val="28"/>
          <w:szCs w:val="28"/>
        </w:rPr>
        <w:t>года (</w:t>
      </w:r>
      <w:r w:rsidR="00083958" w:rsidRPr="00083958">
        <w:rPr>
          <w:sz w:val="28"/>
          <w:szCs w:val="28"/>
        </w:rPr>
        <w:t>26</w:t>
      </w:r>
      <w:r w:rsidR="003D0100" w:rsidRPr="00083958">
        <w:rPr>
          <w:sz w:val="28"/>
          <w:szCs w:val="28"/>
        </w:rPr>
        <w:t xml:space="preserve">) </w:t>
      </w:r>
      <w:r w:rsidR="00002CFF" w:rsidRPr="00083958">
        <w:rPr>
          <w:sz w:val="28"/>
          <w:szCs w:val="28"/>
        </w:rPr>
        <w:t xml:space="preserve">количество вопросов </w:t>
      </w:r>
      <w:r w:rsidR="00052790" w:rsidRPr="00083958">
        <w:rPr>
          <w:b/>
          <w:sz w:val="28"/>
          <w:szCs w:val="28"/>
        </w:rPr>
        <w:t>у</w:t>
      </w:r>
      <w:r w:rsidR="00083958" w:rsidRPr="00083958">
        <w:rPr>
          <w:b/>
          <w:sz w:val="28"/>
          <w:szCs w:val="28"/>
        </w:rPr>
        <w:t>величилось</w:t>
      </w:r>
      <w:r w:rsidR="00052790" w:rsidRPr="00083958">
        <w:rPr>
          <w:sz w:val="28"/>
          <w:szCs w:val="28"/>
        </w:rPr>
        <w:t xml:space="preserve"> </w:t>
      </w:r>
      <w:r w:rsidR="003D0100" w:rsidRPr="00083958">
        <w:rPr>
          <w:sz w:val="28"/>
          <w:szCs w:val="28"/>
        </w:rPr>
        <w:t xml:space="preserve">на </w:t>
      </w:r>
      <w:r w:rsidR="00083958" w:rsidRPr="00083958">
        <w:rPr>
          <w:sz w:val="28"/>
          <w:szCs w:val="28"/>
        </w:rPr>
        <w:t>100,0</w:t>
      </w:r>
      <w:r w:rsidR="00612628" w:rsidRPr="00083958">
        <w:rPr>
          <w:sz w:val="28"/>
          <w:szCs w:val="28"/>
        </w:rPr>
        <w:t xml:space="preserve"> </w:t>
      </w:r>
      <w:r w:rsidR="00052790" w:rsidRPr="00083958">
        <w:rPr>
          <w:sz w:val="28"/>
          <w:szCs w:val="28"/>
        </w:rPr>
        <w:t>%</w:t>
      </w:r>
      <w:r w:rsidR="003D0100" w:rsidRPr="00083958">
        <w:rPr>
          <w:sz w:val="28"/>
          <w:szCs w:val="28"/>
        </w:rPr>
        <w:t xml:space="preserve"> (на </w:t>
      </w:r>
      <w:r w:rsidR="00083958" w:rsidRPr="00083958">
        <w:rPr>
          <w:sz w:val="28"/>
          <w:szCs w:val="28"/>
        </w:rPr>
        <w:t>26</w:t>
      </w:r>
      <w:r w:rsidR="00D21812" w:rsidRPr="00083958">
        <w:rPr>
          <w:sz w:val="28"/>
          <w:szCs w:val="28"/>
        </w:rPr>
        <w:t xml:space="preserve"> </w:t>
      </w:r>
      <w:r w:rsidR="003D0100" w:rsidRPr="00083958">
        <w:rPr>
          <w:sz w:val="28"/>
          <w:szCs w:val="28"/>
        </w:rPr>
        <w:t>вопрос</w:t>
      </w:r>
      <w:r w:rsidR="00B57258" w:rsidRPr="00083958">
        <w:rPr>
          <w:sz w:val="28"/>
          <w:szCs w:val="28"/>
        </w:rPr>
        <w:t>ов</w:t>
      </w:r>
      <w:r w:rsidR="003D0100" w:rsidRPr="00083958">
        <w:rPr>
          <w:sz w:val="28"/>
          <w:szCs w:val="28"/>
        </w:rPr>
        <w:t>).</w:t>
      </w:r>
    </w:p>
    <w:p w:rsidR="003D0100" w:rsidRPr="00F5662A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3F2324" w:rsidRPr="00F5662A" w:rsidRDefault="00534CAA" w:rsidP="002A1692">
      <w:pPr>
        <w:jc w:val="both"/>
        <w:rPr>
          <w:sz w:val="28"/>
          <w:szCs w:val="28"/>
          <w:highlight w:val="yellow"/>
        </w:rPr>
      </w:pPr>
      <w:r>
        <w:rPr>
          <w:noProof/>
          <w:highlight w:val="yellow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4.7pt;margin-top:117.2pt;width:82.5pt;height:97.5pt;flip:y;z-index:251658240" o:connectortype="straight">
            <v:stroke endarrow="block"/>
          </v:shape>
        </w:pict>
      </w:r>
      <w:r w:rsidR="00F30D17">
        <w:rPr>
          <w:noProof/>
        </w:rPr>
        <w:drawing>
          <wp:inline distT="0" distB="0" distL="0" distR="0" wp14:anchorId="7A95DB70" wp14:editId="56E90A2E">
            <wp:extent cx="6257925" cy="4324985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4C13" w:rsidRPr="00F5662A" w:rsidRDefault="00154C13" w:rsidP="00CF6661">
      <w:pPr>
        <w:ind w:firstLine="709"/>
        <w:jc w:val="both"/>
        <w:rPr>
          <w:sz w:val="28"/>
          <w:szCs w:val="28"/>
          <w:highlight w:val="yellow"/>
        </w:rPr>
      </w:pPr>
    </w:p>
    <w:p w:rsidR="00AE7C20" w:rsidRPr="00F30D17" w:rsidRDefault="00E25F57" w:rsidP="00CF6661">
      <w:pPr>
        <w:ind w:firstLine="709"/>
        <w:jc w:val="both"/>
        <w:rPr>
          <w:sz w:val="28"/>
          <w:szCs w:val="28"/>
        </w:rPr>
      </w:pPr>
      <w:r w:rsidRPr="00F30D17">
        <w:rPr>
          <w:sz w:val="28"/>
          <w:szCs w:val="28"/>
        </w:rPr>
        <w:t xml:space="preserve">По сравнению с </w:t>
      </w:r>
      <w:r w:rsidR="00F30D17" w:rsidRPr="00F30D17">
        <w:rPr>
          <w:sz w:val="28"/>
          <w:szCs w:val="28"/>
        </w:rPr>
        <w:t>1</w:t>
      </w:r>
      <w:r w:rsidR="00D33A53" w:rsidRPr="00F30D17">
        <w:rPr>
          <w:sz w:val="28"/>
          <w:szCs w:val="28"/>
        </w:rPr>
        <w:t xml:space="preserve"> кварталом 20</w:t>
      </w:r>
      <w:r w:rsidR="00CB1AFA" w:rsidRPr="00F30D17">
        <w:rPr>
          <w:sz w:val="28"/>
          <w:szCs w:val="28"/>
        </w:rPr>
        <w:t>2</w:t>
      </w:r>
      <w:r w:rsidR="00F30D17" w:rsidRPr="00F30D17">
        <w:rPr>
          <w:sz w:val="28"/>
          <w:szCs w:val="28"/>
        </w:rPr>
        <w:t>1</w:t>
      </w:r>
      <w:r w:rsidR="00D33A53" w:rsidRPr="00F30D17">
        <w:rPr>
          <w:sz w:val="28"/>
          <w:szCs w:val="28"/>
        </w:rPr>
        <w:t xml:space="preserve"> года</w:t>
      </w:r>
      <w:r w:rsidR="00AE45C4" w:rsidRPr="00F30D17">
        <w:rPr>
          <w:sz w:val="28"/>
          <w:szCs w:val="28"/>
        </w:rPr>
        <w:t xml:space="preserve"> </w:t>
      </w:r>
      <w:r w:rsidR="00D33A53" w:rsidRPr="00F30D17">
        <w:rPr>
          <w:sz w:val="28"/>
          <w:szCs w:val="28"/>
        </w:rPr>
        <w:t>о</w:t>
      </w:r>
      <w:r w:rsidR="00FF652F" w:rsidRPr="00F30D17">
        <w:rPr>
          <w:sz w:val="28"/>
          <w:szCs w:val="28"/>
        </w:rPr>
        <w:t xml:space="preserve">тмечается </w:t>
      </w:r>
      <w:r w:rsidR="00FF652F" w:rsidRPr="00F30D17">
        <w:rPr>
          <w:b/>
          <w:sz w:val="28"/>
          <w:szCs w:val="28"/>
        </w:rPr>
        <w:t>у</w:t>
      </w:r>
      <w:r w:rsidR="0063765E" w:rsidRPr="00F30D17">
        <w:rPr>
          <w:b/>
          <w:sz w:val="28"/>
          <w:szCs w:val="28"/>
        </w:rPr>
        <w:t xml:space="preserve">величение </w:t>
      </w:r>
      <w:r w:rsidR="00FF652F" w:rsidRPr="00F30D17">
        <w:rPr>
          <w:sz w:val="28"/>
          <w:szCs w:val="28"/>
        </w:rPr>
        <w:t>количества обращений по вопросам</w:t>
      </w:r>
      <w:r w:rsidR="00AE7C20" w:rsidRPr="00F30D17">
        <w:rPr>
          <w:sz w:val="28"/>
          <w:szCs w:val="28"/>
        </w:rPr>
        <w:t>:</w:t>
      </w:r>
    </w:p>
    <w:p w:rsidR="00AE7C20" w:rsidRDefault="00302E59" w:rsidP="00CF6661">
      <w:pPr>
        <w:ind w:firstLine="709"/>
        <w:jc w:val="both"/>
        <w:rPr>
          <w:sz w:val="28"/>
          <w:szCs w:val="28"/>
        </w:rPr>
      </w:pPr>
      <w:r w:rsidRPr="00F30D17">
        <w:rPr>
          <w:sz w:val="28"/>
          <w:szCs w:val="28"/>
        </w:rPr>
        <w:t xml:space="preserve">- </w:t>
      </w:r>
      <w:r w:rsidR="00F30D17" w:rsidRPr="00F30D17">
        <w:rPr>
          <w:sz w:val="28"/>
          <w:szCs w:val="28"/>
        </w:rPr>
        <w:t xml:space="preserve">перебои в водоснабжении </w:t>
      </w:r>
      <w:r w:rsidRPr="00F30D17">
        <w:rPr>
          <w:sz w:val="28"/>
          <w:szCs w:val="28"/>
        </w:rPr>
        <w:t xml:space="preserve">– на 3 обращения (в </w:t>
      </w:r>
      <w:r w:rsidR="00F30D17" w:rsidRPr="00F30D17">
        <w:rPr>
          <w:sz w:val="28"/>
          <w:szCs w:val="28"/>
        </w:rPr>
        <w:t>1</w:t>
      </w:r>
      <w:r w:rsidRPr="00F30D17">
        <w:rPr>
          <w:sz w:val="28"/>
          <w:szCs w:val="28"/>
        </w:rPr>
        <w:t xml:space="preserve"> квартале 202</w:t>
      </w:r>
      <w:r w:rsidR="00F30D17" w:rsidRPr="00F30D17">
        <w:rPr>
          <w:sz w:val="28"/>
          <w:szCs w:val="28"/>
        </w:rPr>
        <w:t>1</w:t>
      </w:r>
      <w:r w:rsidRPr="00F30D17">
        <w:rPr>
          <w:sz w:val="28"/>
          <w:szCs w:val="28"/>
        </w:rPr>
        <w:t xml:space="preserve"> года – </w:t>
      </w:r>
      <w:r w:rsidR="0063765E" w:rsidRPr="00F30D17">
        <w:rPr>
          <w:sz w:val="28"/>
          <w:szCs w:val="28"/>
        </w:rPr>
        <w:t>нет</w:t>
      </w:r>
      <w:r w:rsidRPr="00F30D17">
        <w:rPr>
          <w:sz w:val="28"/>
          <w:szCs w:val="28"/>
        </w:rPr>
        <w:t>)</w:t>
      </w:r>
      <w:r w:rsidR="00AE45C4" w:rsidRPr="00F30D17">
        <w:rPr>
          <w:sz w:val="28"/>
          <w:szCs w:val="28"/>
        </w:rPr>
        <w:t>;</w:t>
      </w:r>
    </w:p>
    <w:p w:rsidR="007C37E7" w:rsidRDefault="007C37E7" w:rsidP="00CF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C37E7">
        <w:rPr>
          <w:sz w:val="28"/>
          <w:szCs w:val="28"/>
        </w:rPr>
        <w:t>одключение индивидуальных жилых домов к централизованным сетям водо-, тепло - газо-, электроснабжения и водоотведения</w:t>
      </w:r>
      <w:r>
        <w:rPr>
          <w:sz w:val="28"/>
          <w:szCs w:val="28"/>
        </w:rPr>
        <w:t xml:space="preserve"> – на 21 обращение (в </w:t>
      </w:r>
      <w:r w:rsidRPr="007C37E7">
        <w:rPr>
          <w:sz w:val="28"/>
          <w:szCs w:val="28"/>
        </w:rPr>
        <w:t xml:space="preserve">1 </w:t>
      </w:r>
      <w:r>
        <w:rPr>
          <w:sz w:val="28"/>
          <w:szCs w:val="28"/>
        </w:rPr>
        <w:t>квартале 2021 года – нет, в</w:t>
      </w:r>
      <w:r w:rsidR="006908C0">
        <w:rPr>
          <w:sz w:val="28"/>
          <w:szCs w:val="28"/>
        </w:rPr>
        <w:t>о 2 квартале 2020 года - 3</w:t>
      </w:r>
      <w:r>
        <w:rPr>
          <w:sz w:val="28"/>
          <w:szCs w:val="28"/>
        </w:rPr>
        <w:t>)</w:t>
      </w:r>
      <w:r w:rsidR="006908C0">
        <w:rPr>
          <w:sz w:val="28"/>
          <w:szCs w:val="28"/>
        </w:rPr>
        <w:t>;</w:t>
      </w:r>
    </w:p>
    <w:p w:rsidR="006908C0" w:rsidRPr="006908C0" w:rsidRDefault="006908C0" w:rsidP="00CF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уличное освещение – на 3 обращения (в </w:t>
      </w:r>
      <w:r w:rsidRPr="007C37E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квартале 2021 года – нет, во 2 </w:t>
      </w:r>
      <w:r w:rsidRPr="006908C0">
        <w:rPr>
          <w:sz w:val="28"/>
          <w:szCs w:val="28"/>
        </w:rPr>
        <w:t>квартале 2020 года - 1).</w:t>
      </w:r>
    </w:p>
    <w:p w:rsidR="0063765E" w:rsidRPr="006908C0" w:rsidRDefault="0063765E" w:rsidP="00CF6661">
      <w:pPr>
        <w:ind w:firstLine="709"/>
        <w:jc w:val="both"/>
        <w:rPr>
          <w:sz w:val="28"/>
          <w:szCs w:val="28"/>
        </w:rPr>
      </w:pPr>
      <w:r w:rsidRPr="006908C0">
        <w:rPr>
          <w:sz w:val="28"/>
          <w:szCs w:val="28"/>
        </w:rPr>
        <w:t xml:space="preserve">По сравнению с </w:t>
      </w:r>
      <w:r w:rsidR="006908C0" w:rsidRPr="006908C0">
        <w:rPr>
          <w:sz w:val="28"/>
          <w:szCs w:val="28"/>
        </w:rPr>
        <w:t>1</w:t>
      </w:r>
      <w:r w:rsidRPr="006908C0">
        <w:rPr>
          <w:sz w:val="28"/>
          <w:szCs w:val="28"/>
        </w:rPr>
        <w:t xml:space="preserve"> кварталом 202</w:t>
      </w:r>
      <w:r w:rsidR="006908C0" w:rsidRPr="006908C0">
        <w:rPr>
          <w:sz w:val="28"/>
          <w:szCs w:val="28"/>
        </w:rPr>
        <w:t>1</w:t>
      </w:r>
      <w:r w:rsidRPr="006908C0">
        <w:rPr>
          <w:sz w:val="28"/>
          <w:szCs w:val="28"/>
        </w:rPr>
        <w:t xml:space="preserve"> года отмечается </w:t>
      </w:r>
      <w:r w:rsidRPr="006908C0">
        <w:rPr>
          <w:b/>
          <w:sz w:val="28"/>
          <w:szCs w:val="28"/>
        </w:rPr>
        <w:t>уменьшение</w:t>
      </w:r>
      <w:r w:rsidRPr="006908C0">
        <w:rPr>
          <w:sz w:val="28"/>
          <w:szCs w:val="28"/>
        </w:rPr>
        <w:t xml:space="preserve"> количества обращений по вопросам:</w:t>
      </w:r>
    </w:p>
    <w:p w:rsidR="0063765E" w:rsidRPr="006908C0" w:rsidRDefault="0063765E" w:rsidP="00CF6661">
      <w:pPr>
        <w:ind w:firstLine="709"/>
        <w:jc w:val="both"/>
        <w:rPr>
          <w:sz w:val="28"/>
          <w:szCs w:val="28"/>
        </w:rPr>
      </w:pPr>
      <w:r w:rsidRPr="006908C0">
        <w:rPr>
          <w:sz w:val="28"/>
          <w:szCs w:val="28"/>
        </w:rPr>
        <w:t xml:space="preserve">- </w:t>
      </w:r>
      <w:r w:rsidR="006908C0" w:rsidRPr="006908C0">
        <w:rPr>
          <w:sz w:val="28"/>
          <w:szCs w:val="28"/>
        </w:rPr>
        <w:t xml:space="preserve">запросы архивных данных </w:t>
      </w:r>
      <w:r w:rsidRPr="006908C0">
        <w:rPr>
          <w:sz w:val="28"/>
          <w:szCs w:val="28"/>
        </w:rPr>
        <w:t xml:space="preserve">– на </w:t>
      </w:r>
      <w:r w:rsidR="006908C0" w:rsidRPr="006908C0">
        <w:rPr>
          <w:sz w:val="28"/>
          <w:szCs w:val="28"/>
        </w:rPr>
        <w:t>1</w:t>
      </w:r>
      <w:r w:rsidRPr="006908C0">
        <w:rPr>
          <w:sz w:val="28"/>
          <w:szCs w:val="28"/>
        </w:rPr>
        <w:t xml:space="preserve"> обращени</w:t>
      </w:r>
      <w:r w:rsidR="006908C0" w:rsidRPr="006908C0">
        <w:rPr>
          <w:sz w:val="28"/>
          <w:szCs w:val="28"/>
        </w:rPr>
        <w:t>е</w:t>
      </w:r>
      <w:r w:rsidRPr="006908C0">
        <w:rPr>
          <w:sz w:val="28"/>
          <w:szCs w:val="28"/>
        </w:rPr>
        <w:t xml:space="preserve"> (в </w:t>
      </w:r>
      <w:r w:rsidR="006908C0" w:rsidRPr="006908C0">
        <w:rPr>
          <w:sz w:val="28"/>
          <w:szCs w:val="28"/>
        </w:rPr>
        <w:t>1</w:t>
      </w:r>
      <w:r w:rsidRPr="006908C0">
        <w:rPr>
          <w:sz w:val="28"/>
          <w:szCs w:val="28"/>
        </w:rPr>
        <w:t xml:space="preserve"> квартале 202</w:t>
      </w:r>
      <w:r w:rsidR="006908C0" w:rsidRPr="006908C0">
        <w:rPr>
          <w:sz w:val="28"/>
          <w:szCs w:val="28"/>
        </w:rPr>
        <w:t>1</w:t>
      </w:r>
      <w:r w:rsidRPr="006908C0">
        <w:rPr>
          <w:sz w:val="28"/>
          <w:szCs w:val="28"/>
        </w:rPr>
        <w:t xml:space="preserve"> года </w:t>
      </w:r>
      <w:r w:rsidR="006908C0" w:rsidRPr="006908C0">
        <w:rPr>
          <w:sz w:val="28"/>
          <w:szCs w:val="28"/>
        </w:rPr>
        <w:t>–</w:t>
      </w:r>
      <w:r w:rsidRPr="006908C0">
        <w:rPr>
          <w:sz w:val="28"/>
          <w:szCs w:val="28"/>
        </w:rPr>
        <w:t xml:space="preserve"> 3</w:t>
      </w:r>
      <w:r w:rsidR="006908C0" w:rsidRPr="006908C0">
        <w:rPr>
          <w:sz w:val="28"/>
          <w:szCs w:val="28"/>
        </w:rPr>
        <w:t>, во 2 квартале 2020 года - нет</w:t>
      </w:r>
      <w:r w:rsidRPr="006908C0">
        <w:rPr>
          <w:sz w:val="28"/>
          <w:szCs w:val="28"/>
        </w:rPr>
        <w:t>).</w:t>
      </w:r>
    </w:p>
    <w:p w:rsidR="006908C0" w:rsidRPr="006908C0" w:rsidRDefault="006908C0" w:rsidP="00CF6661">
      <w:pPr>
        <w:ind w:firstLine="709"/>
        <w:jc w:val="both"/>
        <w:rPr>
          <w:sz w:val="28"/>
          <w:szCs w:val="28"/>
        </w:rPr>
      </w:pPr>
      <w:r w:rsidRPr="006908C0">
        <w:rPr>
          <w:sz w:val="28"/>
          <w:szCs w:val="28"/>
        </w:rPr>
        <w:t xml:space="preserve">По сравнению со 2 кварталом 2020 года отмечается </w:t>
      </w:r>
      <w:r w:rsidRPr="006908C0">
        <w:rPr>
          <w:b/>
          <w:sz w:val="28"/>
          <w:szCs w:val="28"/>
        </w:rPr>
        <w:t>уменьшение</w:t>
      </w:r>
      <w:r w:rsidRPr="006908C0">
        <w:rPr>
          <w:sz w:val="28"/>
          <w:szCs w:val="28"/>
        </w:rPr>
        <w:t xml:space="preserve"> количества обращений по вопросам:</w:t>
      </w:r>
    </w:p>
    <w:p w:rsidR="006908C0" w:rsidRPr="00F5662A" w:rsidRDefault="006908C0" w:rsidP="00CF6661">
      <w:pPr>
        <w:ind w:firstLine="709"/>
        <w:jc w:val="both"/>
        <w:rPr>
          <w:sz w:val="28"/>
          <w:szCs w:val="28"/>
          <w:highlight w:val="yellow"/>
        </w:rPr>
      </w:pPr>
      <w:r w:rsidRPr="006908C0">
        <w:rPr>
          <w:sz w:val="28"/>
          <w:szCs w:val="28"/>
        </w:rPr>
        <w:t>- строительство и реконструкция дорог – на 3 обращения (в 1 квартале 202</w:t>
      </w:r>
      <w:r w:rsidR="00690B0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– нет, во 2 квартале 2020 года - 5).</w:t>
      </w:r>
    </w:p>
    <w:p w:rsidR="00507D00" w:rsidRPr="00F5662A" w:rsidRDefault="00507D00" w:rsidP="00CF6661">
      <w:pPr>
        <w:ind w:firstLine="709"/>
        <w:rPr>
          <w:sz w:val="28"/>
          <w:szCs w:val="28"/>
          <w:highlight w:val="yellow"/>
        </w:rPr>
      </w:pPr>
    </w:p>
    <w:p w:rsidR="00CF6661" w:rsidRPr="0044470A" w:rsidRDefault="00FF652F" w:rsidP="00267F9C">
      <w:pPr>
        <w:ind w:firstLine="709"/>
        <w:rPr>
          <w:b/>
          <w:sz w:val="28"/>
          <w:szCs w:val="28"/>
        </w:rPr>
      </w:pPr>
      <w:r w:rsidRPr="0044470A">
        <w:rPr>
          <w:b/>
          <w:sz w:val="28"/>
          <w:szCs w:val="28"/>
        </w:rPr>
        <w:t>Рассмотрение письменных обращений</w:t>
      </w:r>
    </w:p>
    <w:p w:rsidR="006E0CA3" w:rsidRPr="0099103C" w:rsidRDefault="00FF652F" w:rsidP="004E4CC0">
      <w:pPr>
        <w:ind w:firstLine="709"/>
        <w:jc w:val="both"/>
        <w:rPr>
          <w:sz w:val="28"/>
          <w:szCs w:val="28"/>
        </w:rPr>
      </w:pPr>
      <w:r w:rsidRPr="00DE5CB0">
        <w:rPr>
          <w:sz w:val="28"/>
          <w:szCs w:val="28"/>
        </w:rPr>
        <w:t>В</w:t>
      </w:r>
      <w:r w:rsidR="00AE4948">
        <w:rPr>
          <w:sz w:val="28"/>
          <w:szCs w:val="28"/>
        </w:rPr>
        <w:t>о</w:t>
      </w:r>
      <w:r w:rsidRPr="00DE5CB0">
        <w:rPr>
          <w:sz w:val="28"/>
          <w:szCs w:val="28"/>
        </w:rPr>
        <w:t xml:space="preserve"> </w:t>
      </w:r>
      <w:r w:rsidR="00AE4948">
        <w:rPr>
          <w:sz w:val="28"/>
          <w:szCs w:val="28"/>
        </w:rPr>
        <w:t>2</w:t>
      </w:r>
      <w:r w:rsidRPr="00DE5CB0">
        <w:rPr>
          <w:sz w:val="28"/>
          <w:szCs w:val="28"/>
        </w:rPr>
        <w:t xml:space="preserve"> квартале 20</w:t>
      </w:r>
      <w:r w:rsidR="00760387" w:rsidRPr="00DE5CB0">
        <w:rPr>
          <w:sz w:val="28"/>
          <w:szCs w:val="28"/>
        </w:rPr>
        <w:t>2</w:t>
      </w:r>
      <w:r w:rsidR="00B14E6E" w:rsidRPr="00DE5CB0">
        <w:rPr>
          <w:sz w:val="28"/>
          <w:szCs w:val="28"/>
        </w:rPr>
        <w:t>1</w:t>
      </w:r>
      <w:r w:rsidRPr="00DE5CB0">
        <w:rPr>
          <w:sz w:val="28"/>
          <w:szCs w:val="28"/>
        </w:rPr>
        <w:t xml:space="preserve"> года </w:t>
      </w:r>
      <w:r w:rsidR="00FE2AA0" w:rsidRPr="00DE5CB0">
        <w:rPr>
          <w:sz w:val="28"/>
          <w:szCs w:val="28"/>
        </w:rPr>
        <w:t xml:space="preserve">поступило </w:t>
      </w:r>
      <w:r w:rsidR="000E531F" w:rsidRPr="00DE5CB0">
        <w:rPr>
          <w:sz w:val="28"/>
          <w:szCs w:val="28"/>
        </w:rPr>
        <w:t>21</w:t>
      </w:r>
      <w:r w:rsidR="008D35BB" w:rsidRPr="00DE5CB0">
        <w:rPr>
          <w:sz w:val="28"/>
          <w:szCs w:val="28"/>
        </w:rPr>
        <w:t xml:space="preserve"> </w:t>
      </w:r>
      <w:r w:rsidR="00760387" w:rsidRPr="00DE5CB0">
        <w:rPr>
          <w:sz w:val="28"/>
          <w:szCs w:val="28"/>
        </w:rPr>
        <w:t>письменн</w:t>
      </w:r>
      <w:r w:rsidR="00DE5CB0" w:rsidRPr="00DE5CB0">
        <w:rPr>
          <w:sz w:val="28"/>
          <w:szCs w:val="28"/>
        </w:rPr>
        <w:t>ых</w:t>
      </w:r>
      <w:r w:rsidR="00760387" w:rsidRPr="00DE5CB0">
        <w:rPr>
          <w:sz w:val="28"/>
          <w:szCs w:val="28"/>
        </w:rPr>
        <w:t xml:space="preserve"> </w:t>
      </w:r>
      <w:r w:rsidR="008D35BB" w:rsidRPr="00DE5CB0">
        <w:rPr>
          <w:sz w:val="28"/>
          <w:szCs w:val="28"/>
        </w:rPr>
        <w:t>обращени</w:t>
      </w:r>
      <w:r w:rsidR="00760387" w:rsidRPr="00DE5CB0">
        <w:rPr>
          <w:sz w:val="28"/>
          <w:szCs w:val="28"/>
        </w:rPr>
        <w:t>й и запросов</w:t>
      </w:r>
      <w:r w:rsidR="008D35BB" w:rsidRPr="00DE5CB0">
        <w:rPr>
          <w:sz w:val="28"/>
          <w:szCs w:val="28"/>
        </w:rPr>
        <w:t xml:space="preserve">, в том числе в форме электронного документа </w:t>
      </w:r>
      <w:r w:rsidR="0013345F" w:rsidRPr="00DE5CB0">
        <w:rPr>
          <w:sz w:val="28"/>
          <w:szCs w:val="28"/>
        </w:rPr>
        <w:t>–</w:t>
      </w:r>
      <w:r w:rsidR="008D35BB" w:rsidRPr="00DE5CB0">
        <w:rPr>
          <w:sz w:val="28"/>
          <w:szCs w:val="28"/>
        </w:rPr>
        <w:t xml:space="preserve"> </w:t>
      </w:r>
      <w:r w:rsidR="00DE5CB0" w:rsidRPr="00DE5CB0">
        <w:rPr>
          <w:sz w:val="28"/>
          <w:szCs w:val="28"/>
        </w:rPr>
        <w:t>14</w:t>
      </w:r>
      <w:r w:rsidR="0013345F" w:rsidRPr="00DE5CB0">
        <w:rPr>
          <w:sz w:val="28"/>
          <w:szCs w:val="28"/>
        </w:rPr>
        <w:t xml:space="preserve"> (</w:t>
      </w:r>
      <w:r w:rsidR="00DE5CB0" w:rsidRPr="00DE5CB0">
        <w:rPr>
          <w:sz w:val="28"/>
          <w:szCs w:val="28"/>
        </w:rPr>
        <w:t>66,7</w:t>
      </w:r>
      <w:r w:rsidR="008026F7" w:rsidRPr="00DE5CB0">
        <w:rPr>
          <w:sz w:val="28"/>
          <w:szCs w:val="28"/>
        </w:rPr>
        <w:t xml:space="preserve"> </w:t>
      </w:r>
      <w:r w:rsidR="0013345F" w:rsidRPr="00DE5CB0">
        <w:rPr>
          <w:sz w:val="28"/>
          <w:szCs w:val="28"/>
        </w:rPr>
        <w:t>%)</w:t>
      </w:r>
      <w:r w:rsidR="00760387" w:rsidRPr="00DE5CB0">
        <w:rPr>
          <w:sz w:val="28"/>
          <w:szCs w:val="28"/>
        </w:rPr>
        <w:t xml:space="preserve"> (из них поступило через официальный сайт администрации Кочковского района Новосибирской области - </w:t>
      </w:r>
      <w:r w:rsidR="00DE5CB0" w:rsidRPr="00DE5CB0">
        <w:rPr>
          <w:sz w:val="28"/>
          <w:szCs w:val="28"/>
        </w:rPr>
        <w:t>3</w:t>
      </w:r>
      <w:r w:rsidR="00760387" w:rsidRPr="00DE5CB0">
        <w:rPr>
          <w:sz w:val="28"/>
          <w:szCs w:val="28"/>
        </w:rPr>
        <w:t xml:space="preserve">, электронную почту администрации Кочковского района Новосибирской области - </w:t>
      </w:r>
      <w:r w:rsidR="00DE5CB0" w:rsidRPr="00DE5CB0">
        <w:rPr>
          <w:sz w:val="28"/>
          <w:szCs w:val="28"/>
        </w:rPr>
        <w:t>0</w:t>
      </w:r>
      <w:r w:rsidR="00760387" w:rsidRPr="00DE5CB0">
        <w:rPr>
          <w:sz w:val="28"/>
          <w:szCs w:val="28"/>
        </w:rPr>
        <w:t xml:space="preserve">) </w:t>
      </w:r>
      <w:r w:rsidR="0013345F" w:rsidRPr="0044470A">
        <w:rPr>
          <w:i/>
          <w:sz w:val="28"/>
          <w:szCs w:val="28"/>
        </w:rPr>
        <w:t xml:space="preserve">(в </w:t>
      </w:r>
      <w:r w:rsidR="0044470A" w:rsidRPr="0044470A">
        <w:rPr>
          <w:i/>
          <w:sz w:val="28"/>
          <w:szCs w:val="28"/>
        </w:rPr>
        <w:t>1</w:t>
      </w:r>
      <w:r w:rsidR="006E0CA3" w:rsidRPr="0044470A">
        <w:rPr>
          <w:i/>
          <w:sz w:val="28"/>
          <w:szCs w:val="28"/>
        </w:rPr>
        <w:t xml:space="preserve"> квартале 20</w:t>
      </w:r>
      <w:r w:rsidR="00294AA9" w:rsidRPr="0044470A">
        <w:rPr>
          <w:i/>
          <w:sz w:val="28"/>
          <w:szCs w:val="28"/>
        </w:rPr>
        <w:t>2</w:t>
      </w:r>
      <w:r w:rsidR="0044470A" w:rsidRPr="0044470A">
        <w:rPr>
          <w:i/>
          <w:sz w:val="28"/>
          <w:szCs w:val="28"/>
        </w:rPr>
        <w:t>1</w:t>
      </w:r>
      <w:r w:rsidR="006E0CA3" w:rsidRPr="0044470A">
        <w:rPr>
          <w:i/>
          <w:sz w:val="28"/>
          <w:szCs w:val="28"/>
        </w:rPr>
        <w:t xml:space="preserve"> года </w:t>
      </w:r>
      <w:r w:rsidR="0013345F" w:rsidRPr="0044470A">
        <w:rPr>
          <w:i/>
          <w:sz w:val="28"/>
          <w:szCs w:val="28"/>
        </w:rPr>
        <w:t>–</w:t>
      </w:r>
      <w:r w:rsidR="006E0CA3" w:rsidRPr="0044470A">
        <w:rPr>
          <w:i/>
          <w:sz w:val="28"/>
          <w:szCs w:val="28"/>
        </w:rPr>
        <w:t xml:space="preserve"> </w:t>
      </w:r>
      <w:r w:rsidR="0044470A" w:rsidRPr="0044470A">
        <w:rPr>
          <w:i/>
          <w:sz w:val="28"/>
          <w:szCs w:val="28"/>
        </w:rPr>
        <w:t>9</w:t>
      </w:r>
      <w:r w:rsidR="0013345F" w:rsidRPr="0044470A">
        <w:rPr>
          <w:i/>
          <w:sz w:val="28"/>
          <w:szCs w:val="28"/>
        </w:rPr>
        <w:t xml:space="preserve">, в том числе в форме электронного документа – </w:t>
      </w:r>
      <w:r w:rsidR="0044470A" w:rsidRPr="0044470A">
        <w:rPr>
          <w:i/>
          <w:sz w:val="28"/>
          <w:szCs w:val="28"/>
        </w:rPr>
        <w:t>9</w:t>
      </w:r>
      <w:r w:rsidR="0013345F" w:rsidRPr="0044470A">
        <w:rPr>
          <w:i/>
          <w:sz w:val="28"/>
          <w:szCs w:val="28"/>
        </w:rPr>
        <w:t xml:space="preserve"> (</w:t>
      </w:r>
      <w:r w:rsidR="0044470A" w:rsidRPr="0044470A">
        <w:rPr>
          <w:i/>
          <w:sz w:val="28"/>
          <w:szCs w:val="28"/>
        </w:rPr>
        <w:t>100,0</w:t>
      </w:r>
      <w:r w:rsidR="00760387" w:rsidRPr="0044470A">
        <w:rPr>
          <w:i/>
          <w:sz w:val="28"/>
          <w:szCs w:val="28"/>
        </w:rPr>
        <w:t xml:space="preserve"> </w:t>
      </w:r>
      <w:r w:rsidR="0013345F" w:rsidRPr="0044470A">
        <w:rPr>
          <w:i/>
          <w:sz w:val="28"/>
          <w:szCs w:val="28"/>
        </w:rPr>
        <w:t>%)</w:t>
      </w:r>
      <w:r w:rsidR="00760387" w:rsidRPr="0044470A">
        <w:rPr>
          <w:i/>
          <w:sz w:val="28"/>
          <w:szCs w:val="28"/>
        </w:rPr>
        <w:t>),</w:t>
      </w:r>
      <w:r w:rsidR="006E0CA3" w:rsidRPr="0044470A">
        <w:rPr>
          <w:i/>
          <w:sz w:val="28"/>
          <w:szCs w:val="28"/>
        </w:rPr>
        <w:t xml:space="preserve"> </w:t>
      </w:r>
      <w:r w:rsidR="006E0CA3" w:rsidRPr="00DE5CB0">
        <w:rPr>
          <w:i/>
          <w:sz w:val="28"/>
          <w:szCs w:val="28"/>
        </w:rPr>
        <w:t>в</w:t>
      </w:r>
      <w:r w:rsidR="00DE5CB0" w:rsidRPr="00DE5CB0">
        <w:rPr>
          <w:i/>
          <w:sz w:val="28"/>
          <w:szCs w:val="28"/>
        </w:rPr>
        <w:t>о</w:t>
      </w:r>
      <w:r w:rsidR="006E0CA3" w:rsidRPr="00DE5CB0">
        <w:rPr>
          <w:i/>
          <w:sz w:val="28"/>
          <w:szCs w:val="28"/>
        </w:rPr>
        <w:t xml:space="preserve"> </w:t>
      </w:r>
      <w:r w:rsidR="00DE5CB0" w:rsidRPr="00DE5CB0">
        <w:rPr>
          <w:i/>
          <w:sz w:val="28"/>
          <w:szCs w:val="28"/>
        </w:rPr>
        <w:t>2</w:t>
      </w:r>
      <w:r w:rsidR="004E4CC0" w:rsidRPr="00DE5CB0">
        <w:rPr>
          <w:i/>
          <w:sz w:val="28"/>
          <w:szCs w:val="28"/>
        </w:rPr>
        <w:t xml:space="preserve"> </w:t>
      </w:r>
      <w:r w:rsidR="006E0CA3" w:rsidRPr="00DE5CB0">
        <w:rPr>
          <w:i/>
          <w:sz w:val="28"/>
          <w:szCs w:val="28"/>
        </w:rPr>
        <w:t>квартале 20</w:t>
      </w:r>
      <w:r w:rsidR="007603E1" w:rsidRPr="00DE5CB0">
        <w:rPr>
          <w:i/>
          <w:sz w:val="28"/>
          <w:szCs w:val="28"/>
        </w:rPr>
        <w:t>20</w:t>
      </w:r>
      <w:r w:rsidR="006E0CA3" w:rsidRPr="00DE5CB0">
        <w:rPr>
          <w:i/>
          <w:sz w:val="28"/>
          <w:szCs w:val="28"/>
        </w:rPr>
        <w:t xml:space="preserve"> года </w:t>
      </w:r>
      <w:r w:rsidR="004E4CC0" w:rsidRPr="00DE5CB0">
        <w:rPr>
          <w:i/>
          <w:sz w:val="28"/>
          <w:szCs w:val="28"/>
        </w:rPr>
        <w:t>–</w:t>
      </w:r>
      <w:r w:rsidR="006E0CA3" w:rsidRPr="00DE5CB0">
        <w:rPr>
          <w:i/>
          <w:sz w:val="28"/>
          <w:szCs w:val="28"/>
        </w:rPr>
        <w:t xml:space="preserve"> </w:t>
      </w:r>
      <w:r w:rsidR="00DE5CB0" w:rsidRPr="00DE5CB0">
        <w:rPr>
          <w:i/>
          <w:sz w:val="28"/>
          <w:szCs w:val="28"/>
        </w:rPr>
        <w:t>1</w:t>
      </w:r>
      <w:r w:rsidR="007603E1" w:rsidRPr="00DE5CB0">
        <w:rPr>
          <w:i/>
          <w:sz w:val="28"/>
          <w:szCs w:val="28"/>
        </w:rPr>
        <w:t>2</w:t>
      </w:r>
      <w:r w:rsidR="004E4CC0" w:rsidRPr="00DE5CB0">
        <w:rPr>
          <w:i/>
          <w:sz w:val="28"/>
          <w:szCs w:val="28"/>
        </w:rPr>
        <w:t xml:space="preserve">, в том числе в форме электронного документа – </w:t>
      </w:r>
      <w:r w:rsidR="00DE5CB0" w:rsidRPr="00DE5CB0">
        <w:rPr>
          <w:i/>
          <w:sz w:val="28"/>
          <w:szCs w:val="28"/>
        </w:rPr>
        <w:t>7</w:t>
      </w:r>
      <w:r w:rsidR="004E4CC0" w:rsidRPr="00DE5CB0">
        <w:rPr>
          <w:i/>
          <w:sz w:val="28"/>
          <w:szCs w:val="28"/>
        </w:rPr>
        <w:t xml:space="preserve"> (</w:t>
      </w:r>
      <w:r w:rsidR="00DE5CB0" w:rsidRPr="00DE5CB0">
        <w:rPr>
          <w:i/>
          <w:sz w:val="28"/>
          <w:szCs w:val="28"/>
        </w:rPr>
        <w:t>58,3</w:t>
      </w:r>
      <w:r w:rsidR="004E4CC0" w:rsidRPr="00DE5CB0">
        <w:rPr>
          <w:i/>
          <w:sz w:val="28"/>
          <w:szCs w:val="28"/>
        </w:rPr>
        <w:t xml:space="preserve"> %)</w:t>
      </w:r>
      <w:r w:rsidR="004605D7" w:rsidRPr="00DE5CB0">
        <w:rPr>
          <w:i/>
          <w:sz w:val="28"/>
          <w:szCs w:val="28"/>
        </w:rPr>
        <w:t>),</w:t>
      </w:r>
      <w:r w:rsidR="004605D7" w:rsidRPr="00DE5CB0">
        <w:rPr>
          <w:sz w:val="28"/>
          <w:szCs w:val="28"/>
        </w:rPr>
        <w:t xml:space="preserve"> </w:t>
      </w:r>
      <w:r w:rsidR="00773F99" w:rsidRPr="00DE5CB0">
        <w:rPr>
          <w:sz w:val="28"/>
          <w:szCs w:val="28"/>
        </w:rPr>
        <w:t xml:space="preserve">в том числе в форме смс-сообщений – нет </w:t>
      </w:r>
      <w:r w:rsidR="00773F99" w:rsidRPr="0099103C">
        <w:rPr>
          <w:i/>
          <w:sz w:val="28"/>
          <w:szCs w:val="28"/>
        </w:rPr>
        <w:lastRenderedPageBreak/>
        <w:t xml:space="preserve">(в </w:t>
      </w:r>
      <w:r w:rsidR="0099103C" w:rsidRPr="0099103C">
        <w:rPr>
          <w:i/>
          <w:sz w:val="28"/>
          <w:szCs w:val="28"/>
        </w:rPr>
        <w:t>1</w:t>
      </w:r>
      <w:r w:rsidR="00773F99" w:rsidRPr="0099103C">
        <w:rPr>
          <w:i/>
          <w:sz w:val="28"/>
          <w:szCs w:val="28"/>
        </w:rPr>
        <w:t xml:space="preserve"> квартале 202</w:t>
      </w:r>
      <w:r w:rsidR="0099103C" w:rsidRPr="0099103C">
        <w:rPr>
          <w:i/>
          <w:sz w:val="28"/>
          <w:szCs w:val="28"/>
        </w:rPr>
        <w:t>1</w:t>
      </w:r>
      <w:r w:rsidR="00773F99" w:rsidRPr="0099103C">
        <w:rPr>
          <w:i/>
          <w:sz w:val="28"/>
          <w:szCs w:val="28"/>
        </w:rPr>
        <w:t xml:space="preserve"> года – нет, в</w:t>
      </w:r>
      <w:r w:rsidR="0099103C" w:rsidRPr="0099103C">
        <w:rPr>
          <w:i/>
          <w:sz w:val="28"/>
          <w:szCs w:val="28"/>
        </w:rPr>
        <w:t>о</w:t>
      </w:r>
      <w:r w:rsidR="00773F99" w:rsidRPr="0099103C">
        <w:rPr>
          <w:i/>
          <w:sz w:val="28"/>
          <w:szCs w:val="28"/>
        </w:rPr>
        <w:t xml:space="preserve"> </w:t>
      </w:r>
      <w:r w:rsidR="0099103C" w:rsidRPr="0099103C">
        <w:rPr>
          <w:i/>
          <w:sz w:val="28"/>
          <w:szCs w:val="28"/>
        </w:rPr>
        <w:t>2</w:t>
      </w:r>
      <w:r w:rsidR="00773F99" w:rsidRPr="0099103C">
        <w:rPr>
          <w:i/>
          <w:sz w:val="28"/>
          <w:szCs w:val="28"/>
        </w:rPr>
        <w:t xml:space="preserve"> квартале 2020 года - </w:t>
      </w:r>
      <w:r w:rsidR="0099103C" w:rsidRPr="0099103C">
        <w:rPr>
          <w:i/>
          <w:sz w:val="28"/>
          <w:szCs w:val="28"/>
        </w:rPr>
        <w:t>нет</w:t>
      </w:r>
      <w:r w:rsidR="00773F99" w:rsidRPr="0099103C">
        <w:rPr>
          <w:i/>
          <w:sz w:val="28"/>
          <w:szCs w:val="28"/>
        </w:rPr>
        <w:t>)</w:t>
      </w:r>
      <w:r w:rsidR="00773F99" w:rsidRPr="0099103C">
        <w:rPr>
          <w:sz w:val="28"/>
          <w:szCs w:val="28"/>
        </w:rPr>
        <w:t xml:space="preserve">, </w:t>
      </w:r>
      <w:r w:rsidR="004605D7" w:rsidRPr="0099103C">
        <w:rPr>
          <w:sz w:val="28"/>
          <w:szCs w:val="28"/>
        </w:rPr>
        <w:t xml:space="preserve">в </w:t>
      </w:r>
      <w:r w:rsidR="004605D7" w:rsidRPr="0099103C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4605D7" w:rsidRPr="0099103C">
        <w:rPr>
          <w:sz w:val="28"/>
          <w:szCs w:val="28"/>
        </w:rPr>
        <w:t xml:space="preserve"> - </w:t>
      </w:r>
      <w:r w:rsidR="0099103C" w:rsidRPr="0099103C">
        <w:rPr>
          <w:sz w:val="28"/>
          <w:szCs w:val="28"/>
        </w:rPr>
        <w:t>12</w:t>
      </w:r>
      <w:r w:rsidR="00CF1E15" w:rsidRPr="0099103C">
        <w:rPr>
          <w:sz w:val="28"/>
          <w:szCs w:val="28"/>
        </w:rPr>
        <w:t xml:space="preserve"> (</w:t>
      </w:r>
      <w:r w:rsidR="0099103C" w:rsidRPr="0099103C">
        <w:rPr>
          <w:sz w:val="28"/>
          <w:szCs w:val="28"/>
        </w:rPr>
        <w:t>57,1</w:t>
      </w:r>
      <w:r w:rsidR="00CF1E15" w:rsidRPr="0099103C">
        <w:rPr>
          <w:sz w:val="28"/>
          <w:szCs w:val="28"/>
        </w:rPr>
        <w:t xml:space="preserve"> % от общего количества письменных обращений)</w:t>
      </w:r>
      <w:r w:rsidR="00CF1E15" w:rsidRPr="0099103C">
        <w:rPr>
          <w:bCs/>
          <w:i/>
          <w:sz w:val="28"/>
          <w:szCs w:val="28"/>
        </w:rPr>
        <w:t xml:space="preserve"> (в </w:t>
      </w:r>
      <w:r w:rsidR="0099103C" w:rsidRPr="0099103C">
        <w:rPr>
          <w:bCs/>
          <w:i/>
          <w:sz w:val="28"/>
          <w:szCs w:val="28"/>
        </w:rPr>
        <w:t>1</w:t>
      </w:r>
      <w:r w:rsidR="00CF1E15" w:rsidRPr="0099103C">
        <w:rPr>
          <w:bCs/>
          <w:i/>
          <w:sz w:val="28"/>
          <w:szCs w:val="28"/>
        </w:rPr>
        <w:t xml:space="preserve"> квартале 20</w:t>
      </w:r>
      <w:r w:rsidR="00232E8E" w:rsidRPr="0099103C">
        <w:rPr>
          <w:bCs/>
          <w:i/>
          <w:sz w:val="28"/>
          <w:szCs w:val="28"/>
        </w:rPr>
        <w:t>2</w:t>
      </w:r>
      <w:r w:rsidR="0099103C" w:rsidRPr="0099103C">
        <w:rPr>
          <w:bCs/>
          <w:i/>
          <w:sz w:val="28"/>
          <w:szCs w:val="28"/>
        </w:rPr>
        <w:t>1</w:t>
      </w:r>
      <w:r w:rsidR="00CF1E15" w:rsidRPr="0099103C">
        <w:rPr>
          <w:bCs/>
          <w:i/>
          <w:sz w:val="28"/>
          <w:szCs w:val="28"/>
        </w:rPr>
        <w:t xml:space="preserve"> года – </w:t>
      </w:r>
      <w:r w:rsidR="0099103C" w:rsidRPr="0099103C">
        <w:rPr>
          <w:bCs/>
          <w:i/>
          <w:sz w:val="28"/>
          <w:szCs w:val="28"/>
        </w:rPr>
        <w:t>1</w:t>
      </w:r>
      <w:r w:rsidR="00CF1E15" w:rsidRPr="0099103C">
        <w:rPr>
          <w:bCs/>
          <w:i/>
          <w:sz w:val="28"/>
          <w:szCs w:val="28"/>
        </w:rPr>
        <w:t xml:space="preserve"> (</w:t>
      </w:r>
      <w:r w:rsidR="0099103C" w:rsidRPr="0099103C">
        <w:rPr>
          <w:bCs/>
          <w:i/>
          <w:sz w:val="28"/>
          <w:szCs w:val="28"/>
        </w:rPr>
        <w:t>11,1</w:t>
      </w:r>
      <w:r w:rsidR="00CF1E15" w:rsidRPr="0099103C">
        <w:rPr>
          <w:bCs/>
          <w:i/>
          <w:sz w:val="28"/>
          <w:szCs w:val="28"/>
        </w:rPr>
        <w:t xml:space="preserve"> %), в</w:t>
      </w:r>
      <w:r w:rsidR="0099103C" w:rsidRPr="0099103C">
        <w:rPr>
          <w:bCs/>
          <w:i/>
          <w:sz w:val="28"/>
          <w:szCs w:val="28"/>
        </w:rPr>
        <w:t>о</w:t>
      </w:r>
      <w:r w:rsidR="00CF1E15" w:rsidRPr="0099103C">
        <w:rPr>
          <w:bCs/>
          <w:i/>
          <w:sz w:val="28"/>
          <w:szCs w:val="28"/>
        </w:rPr>
        <w:t xml:space="preserve"> </w:t>
      </w:r>
      <w:r w:rsidR="0099103C" w:rsidRPr="0099103C">
        <w:rPr>
          <w:bCs/>
          <w:i/>
          <w:sz w:val="28"/>
          <w:szCs w:val="28"/>
        </w:rPr>
        <w:t>2</w:t>
      </w:r>
      <w:r w:rsidR="00CF1E15" w:rsidRPr="0099103C">
        <w:rPr>
          <w:bCs/>
          <w:i/>
          <w:sz w:val="28"/>
          <w:szCs w:val="28"/>
        </w:rPr>
        <w:t xml:space="preserve"> квартале 20</w:t>
      </w:r>
      <w:r w:rsidR="007603E1" w:rsidRPr="0099103C">
        <w:rPr>
          <w:bCs/>
          <w:i/>
          <w:sz w:val="28"/>
          <w:szCs w:val="28"/>
        </w:rPr>
        <w:t>20</w:t>
      </w:r>
      <w:r w:rsidR="00CF1E15" w:rsidRPr="0099103C">
        <w:rPr>
          <w:bCs/>
          <w:i/>
          <w:sz w:val="28"/>
          <w:szCs w:val="28"/>
        </w:rPr>
        <w:t xml:space="preserve"> года – </w:t>
      </w:r>
      <w:r w:rsidR="0099103C" w:rsidRPr="0099103C">
        <w:rPr>
          <w:bCs/>
          <w:i/>
          <w:sz w:val="28"/>
          <w:szCs w:val="28"/>
        </w:rPr>
        <w:t>1</w:t>
      </w:r>
      <w:r w:rsidR="00CF1E15" w:rsidRPr="0099103C">
        <w:rPr>
          <w:bCs/>
          <w:i/>
          <w:sz w:val="28"/>
          <w:szCs w:val="28"/>
        </w:rPr>
        <w:t xml:space="preserve"> (</w:t>
      </w:r>
      <w:r w:rsidR="0099103C" w:rsidRPr="0099103C">
        <w:rPr>
          <w:bCs/>
          <w:i/>
          <w:sz w:val="28"/>
          <w:szCs w:val="28"/>
        </w:rPr>
        <w:t>8,3</w:t>
      </w:r>
      <w:r w:rsidR="00232E8E" w:rsidRPr="0099103C">
        <w:rPr>
          <w:bCs/>
          <w:i/>
          <w:sz w:val="28"/>
          <w:szCs w:val="28"/>
        </w:rPr>
        <w:t xml:space="preserve"> </w:t>
      </w:r>
      <w:r w:rsidR="00CF1E15" w:rsidRPr="0099103C">
        <w:rPr>
          <w:bCs/>
          <w:i/>
          <w:sz w:val="28"/>
          <w:szCs w:val="28"/>
        </w:rPr>
        <w:t>%))</w:t>
      </w:r>
      <w:r w:rsidR="00CF1E15" w:rsidRPr="0099103C">
        <w:rPr>
          <w:sz w:val="28"/>
          <w:szCs w:val="28"/>
        </w:rPr>
        <w:t>.</w:t>
      </w:r>
    </w:p>
    <w:p w:rsidR="004605D7" w:rsidRPr="000774A0" w:rsidRDefault="004605D7" w:rsidP="004E4CC0">
      <w:pPr>
        <w:ind w:firstLine="709"/>
        <w:jc w:val="both"/>
        <w:rPr>
          <w:sz w:val="28"/>
          <w:szCs w:val="28"/>
        </w:rPr>
      </w:pPr>
      <w:r w:rsidRPr="000774A0">
        <w:rPr>
          <w:sz w:val="28"/>
          <w:szCs w:val="28"/>
        </w:rPr>
        <w:t xml:space="preserve">По сравнению с </w:t>
      </w:r>
      <w:r w:rsidR="00BE2F9A" w:rsidRPr="000774A0">
        <w:rPr>
          <w:sz w:val="28"/>
          <w:szCs w:val="28"/>
        </w:rPr>
        <w:t>1</w:t>
      </w:r>
      <w:r w:rsidRPr="000774A0">
        <w:rPr>
          <w:sz w:val="28"/>
          <w:szCs w:val="28"/>
        </w:rPr>
        <w:t xml:space="preserve"> кварталом 20</w:t>
      </w:r>
      <w:r w:rsidR="00047EE9" w:rsidRPr="000774A0">
        <w:rPr>
          <w:sz w:val="28"/>
          <w:szCs w:val="28"/>
        </w:rPr>
        <w:t>2</w:t>
      </w:r>
      <w:r w:rsidR="00BE2F9A" w:rsidRPr="000774A0">
        <w:rPr>
          <w:sz w:val="28"/>
          <w:szCs w:val="28"/>
        </w:rPr>
        <w:t>1</w:t>
      </w:r>
      <w:r w:rsidRPr="000774A0">
        <w:rPr>
          <w:sz w:val="28"/>
          <w:szCs w:val="28"/>
        </w:rPr>
        <w:t xml:space="preserve"> года количество письменных обращений </w:t>
      </w:r>
      <w:r w:rsidR="00152E11" w:rsidRPr="000774A0">
        <w:rPr>
          <w:b/>
          <w:sz w:val="28"/>
          <w:szCs w:val="28"/>
        </w:rPr>
        <w:t>у</w:t>
      </w:r>
      <w:r w:rsidR="005A035D" w:rsidRPr="000774A0">
        <w:rPr>
          <w:b/>
          <w:sz w:val="28"/>
          <w:szCs w:val="28"/>
        </w:rPr>
        <w:t xml:space="preserve">величилось </w:t>
      </w:r>
      <w:r w:rsidR="00047EE9" w:rsidRPr="000774A0">
        <w:rPr>
          <w:sz w:val="28"/>
          <w:szCs w:val="28"/>
        </w:rPr>
        <w:t>н</w:t>
      </w:r>
      <w:r w:rsidR="00152E11" w:rsidRPr="000774A0">
        <w:rPr>
          <w:sz w:val="28"/>
          <w:szCs w:val="28"/>
        </w:rPr>
        <w:t xml:space="preserve">а </w:t>
      </w:r>
      <w:r w:rsidR="000774A0" w:rsidRPr="000774A0">
        <w:rPr>
          <w:sz w:val="28"/>
          <w:szCs w:val="28"/>
        </w:rPr>
        <w:t>133,3</w:t>
      </w:r>
      <w:r w:rsidR="00F469D6" w:rsidRPr="000774A0">
        <w:rPr>
          <w:sz w:val="28"/>
          <w:szCs w:val="28"/>
        </w:rPr>
        <w:t xml:space="preserve"> </w:t>
      </w:r>
      <w:r w:rsidR="001612D3" w:rsidRPr="000774A0">
        <w:rPr>
          <w:sz w:val="28"/>
          <w:szCs w:val="28"/>
        </w:rPr>
        <w:t xml:space="preserve">% (на </w:t>
      </w:r>
      <w:r w:rsidR="000774A0" w:rsidRPr="000774A0">
        <w:rPr>
          <w:sz w:val="28"/>
          <w:szCs w:val="28"/>
        </w:rPr>
        <w:t>12</w:t>
      </w:r>
      <w:r w:rsidR="001612D3" w:rsidRPr="000774A0">
        <w:rPr>
          <w:sz w:val="28"/>
          <w:szCs w:val="28"/>
        </w:rPr>
        <w:t xml:space="preserve"> обращени</w:t>
      </w:r>
      <w:r w:rsidR="000774A0" w:rsidRPr="000774A0">
        <w:rPr>
          <w:sz w:val="28"/>
          <w:szCs w:val="28"/>
        </w:rPr>
        <w:t>й</w:t>
      </w:r>
      <w:r w:rsidR="001612D3" w:rsidRPr="000774A0">
        <w:rPr>
          <w:sz w:val="28"/>
          <w:szCs w:val="28"/>
        </w:rPr>
        <w:t>)</w:t>
      </w:r>
      <w:r w:rsidRPr="000774A0">
        <w:rPr>
          <w:sz w:val="28"/>
          <w:szCs w:val="28"/>
        </w:rPr>
        <w:t>. По сравнению с</w:t>
      </w:r>
      <w:r w:rsidR="000774A0" w:rsidRPr="000774A0">
        <w:rPr>
          <w:sz w:val="28"/>
          <w:szCs w:val="28"/>
        </w:rPr>
        <w:t>о</w:t>
      </w:r>
      <w:r w:rsidRPr="000774A0">
        <w:rPr>
          <w:sz w:val="28"/>
          <w:szCs w:val="28"/>
        </w:rPr>
        <w:t xml:space="preserve"> </w:t>
      </w:r>
      <w:r w:rsidR="000774A0" w:rsidRPr="000774A0">
        <w:rPr>
          <w:sz w:val="28"/>
          <w:szCs w:val="28"/>
        </w:rPr>
        <w:t>2</w:t>
      </w:r>
      <w:r w:rsidRPr="000774A0">
        <w:rPr>
          <w:sz w:val="28"/>
          <w:szCs w:val="28"/>
        </w:rPr>
        <w:t xml:space="preserve"> кварталом 20</w:t>
      </w:r>
      <w:r w:rsidR="00916872" w:rsidRPr="000774A0">
        <w:rPr>
          <w:sz w:val="28"/>
          <w:szCs w:val="28"/>
        </w:rPr>
        <w:t>20</w:t>
      </w:r>
      <w:r w:rsidRPr="000774A0">
        <w:rPr>
          <w:sz w:val="28"/>
          <w:szCs w:val="28"/>
        </w:rPr>
        <w:t xml:space="preserve"> года количество письменных обращений </w:t>
      </w:r>
      <w:r w:rsidR="00E33850" w:rsidRPr="000774A0">
        <w:rPr>
          <w:b/>
          <w:sz w:val="28"/>
          <w:szCs w:val="28"/>
        </w:rPr>
        <w:t>у</w:t>
      </w:r>
      <w:r w:rsidR="000774A0" w:rsidRPr="000774A0">
        <w:rPr>
          <w:b/>
          <w:sz w:val="28"/>
          <w:szCs w:val="28"/>
        </w:rPr>
        <w:t xml:space="preserve">величилось </w:t>
      </w:r>
      <w:r w:rsidRPr="000774A0">
        <w:rPr>
          <w:sz w:val="28"/>
          <w:szCs w:val="28"/>
        </w:rPr>
        <w:t xml:space="preserve">на </w:t>
      </w:r>
      <w:r w:rsidR="000774A0" w:rsidRPr="000774A0">
        <w:rPr>
          <w:sz w:val="28"/>
          <w:szCs w:val="28"/>
        </w:rPr>
        <w:t>175,0</w:t>
      </w:r>
      <w:r w:rsidR="00E33850" w:rsidRPr="000774A0">
        <w:rPr>
          <w:sz w:val="28"/>
          <w:szCs w:val="28"/>
        </w:rPr>
        <w:t xml:space="preserve"> </w:t>
      </w:r>
      <w:r w:rsidRPr="000774A0">
        <w:rPr>
          <w:sz w:val="28"/>
          <w:szCs w:val="28"/>
        </w:rPr>
        <w:t xml:space="preserve">% (на </w:t>
      </w:r>
      <w:r w:rsidR="000774A0" w:rsidRPr="000774A0">
        <w:rPr>
          <w:sz w:val="28"/>
          <w:szCs w:val="28"/>
        </w:rPr>
        <w:t>9</w:t>
      </w:r>
      <w:r w:rsidR="001612D3" w:rsidRPr="000774A0">
        <w:rPr>
          <w:sz w:val="28"/>
          <w:szCs w:val="28"/>
        </w:rPr>
        <w:t xml:space="preserve"> </w:t>
      </w:r>
      <w:r w:rsidRPr="000774A0">
        <w:rPr>
          <w:sz w:val="28"/>
          <w:szCs w:val="28"/>
        </w:rPr>
        <w:t>обращени</w:t>
      </w:r>
      <w:r w:rsidR="00916872" w:rsidRPr="000774A0">
        <w:rPr>
          <w:sz w:val="28"/>
          <w:szCs w:val="28"/>
        </w:rPr>
        <w:t>й</w:t>
      </w:r>
      <w:r w:rsidRPr="000774A0">
        <w:rPr>
          <w:sz w:val="28"/>
          <w:szCs w:val="28"/>
        </w:rPr>
        <w:t>).</w:t>
      </w:r>
    </w:p>
    <w:p w:rsidR="004605D7" w:rsidRPr="000326EB" w:rsidRDefault="00CF1E15" w:rsidP="00CF1E15">
      <w:pPr>
        <w:ind w:firstLine="709"/>
        <w:jc w:val="both"/>
        <w:rPr>
          <w:sz w:val="28"/>
          <w:szCs w:val="28"/>
        </w:rPr>
      </w:pPr>
      <w:r w:rsidRPr="000326EB">
        <w:rPr>
          <w:bCs/>
          <w:sz w:val="28"/>
          <w:szCs w:val="28"/>
        </w:rPr>
        <w:t xml:space="preserve">По сравнению с </w:t>
      </w:r>
      <w:r w:rsidR="000326EB" w:rsidRPr="000326EB">
        <w:rPr>
          <w:bCs/>
          <w:sz w:val="28"/>
          <w:szCs w:val="28"/>
        </w:rPr>
        <w:t>1</w:t>
      </w:r>
      <w:r w:rsidR="00055FEF" w:rsidRPr="000326EB">
        <w:rPr>
          <w:bCs/>
          <w:sz w:val="28"/>
          <w:szCs w:val="28"/>
        </w:rPr>
        <w:t xml:space="preserve"> </w:t>
      </w:r>
      <w:r w:rsidRPr="000326EB">
        <w:rPr>
          <w:bCs/>
          <w:sz w:val="28"/>
          <w:szCs w:val="28"/>
        </w:rPr>
        <w:t>кварталом 20</w:t>
      </w:r>
      <w:r w:rsidR="008A1235" w:rsidRPr="000326EB">
        <w:rPr>
          <w:bCs/>
          <w:sz w:val="28"/>
          <w:szCs w:val="28"/>
        </w:rPr>
        <w:t>2</w:t>
      </w:r>
      <w:r w:rsidR="000326EB" w:rsidRPr="000326EB">
        <w:rPr>
          <w:bCs/>
          <w:sz w:val="28"/>
          <w:szCs w:val="28"/>
        </w:rPr>
        <w:t>1</w:t>
      </w:r>
      <w:r w:rsidRPr="000326EB">
        <w:rPr>
          <w:bCs/>
          <w:sz w:val="28"/>
          <w:szCs w:val="28"/>
        </w:rPr>
        <w:t xml:space="preserve"> года количество письменных обращений, поступивших из Общественной приемной Губернатора и иных органов, </w:t>
      </w:r>
      <w:r w:rsidR="008A1235" w:rsidRPr="000326EB">
        <w:rPr>
          <w:bCs/>
          <w:sz w:val="28"/>
          <w:szCs w:val="28"/>
        </w:rPr>
        <w:t>у</w:t>
      </w:r>
      <w:r w:rsidR="000326EB" w:rsidRPr="000326EB">
        <w:rPr>
          <w:bCs/>
          <w:sz w:val="28"/>
          <w:szCs w:val="28"/>
        </w:rPr>
        <w:t xml:space="preserve">величилось </w:t>
      </w:r>
      <w:r w:rsidR="00302D82" w:rsidRPr="000326EB">
        <w:rPr>
          <w:bCs/>
          <w:sz w:val="28"/>
          <w:szCs w:val="28"/>
        </w:rPr>
        <w:t>н</w:t>
      </w:r>
      <w:r w:rsidR="008A1235" w:rsidRPr="000326EB">
        <w:rPr>
          <w:bCs/>
          <w:sz w:val="28"/>
          <w:szCs w:val="28"/>
        </w:rPr>
        <w:t>а</w:t>
      </w:r>
      <w:r w:rsidR="00302D82" w:rsidRPr="000326EB">
        <w:rPr>
          <w:bCs/>
          <w:sz w:val="28"/>
          <w:szCs w:val="28"/>
        </w:rPr>
        <w:t xml:space="preserve"> </w:t>
      </w:r>
      <w:r w:rsidR="000326EB" w:rsidRPr="000326EB">
        <w:rPr>
          <w:bCs/>
          <w:sz w:val="28"/>
          <w:szCs w:val="28"/>
        </w:rPr>
        <w:t>1100,0</w:t>
      </w:r>
      <w:r w:rsidR="008A1235" w:rsidRPr="000326EB">
        <w:rPr>
          <w:bCs/>
          <w:sz w:val="28"/>
          <w:szCs w:val="28"/>
        </w:rPr>
        <w:t xml:space="preserve"> % (на </w:t>
      </w:r>
      <w:r w:rsidR="000326EB" w:rsidRPr="000326EB">
        <w:rPr>
          <w:bCs/>
          <w:sz w:val="28"/>
          <w:szCs w:val="28"/>
        </w:rPr>
        <w:t>11</w:t>
      </w:r>
      <w:r w:rsidR="008A1235" w:rsidRPr="000326EB">
        <w:rPr>
          <w:bCs/>
          <w:sz w:val="28"/>
          <w:szCs w:val="28"/>
        </w:rPr>
        <w:t xml:space="preserve"> обращени</w:t>
      </w:r>
      <w:r w:rsidR="0074104B" w:rsidRPr="000326EB">
        <w:rPr>
          <w:bCs/>
          <w:sz w:val="28"/>
          <w:szCs w:val="28"/>
        </w:rPr>
        <w:t>й</w:t>
      </w:r>
      <w:r w:rsidR="008A1235" w:rsidRPr="000326EB">
        <w:rPr>
          <w:bCs/>
          <w:sz w:val="28"/>
          <w:szCs w:val="28"/>
        </w:rPr>
        <w:t>)</w:t>
      </w:r>
      <w:r w:rsidRPr="000326EB">
        <w:rPr>
          <w:bCs/>
          <w:sz w:val="28"/>
          <w:szCs w:val="28"/>
        </w:rPr>
        <w:t>, по сравнению с</w:t>
      </w:r>
      <w:r w:rsidR="000326EB" w:rsidRPr="000326EB">
        <w:rPr>
          <w:bCs/>
          <w:sz w:val="28"/>
          <w:szCs w:val="28"/>
        </w:rPr>
        <w:t>о</w:t>
      </w:r>
      <w:r w:rsidRPr="000326EB">
        <w:rPr>
          <w:bCs/>
          <w:sz w:val="28"/>
          <w:szCs w:val="28"/>
        </w:rPr>
        <w:t xml:space="preserve"> </w:t>
      </w:r>
      <w:r w:rsidR="000326EB" w:rsidRPr="000326EB">
        <w:rPr>
          <w:bCs/>
          <w:sz w:val="28"/>
          <w:szCs w:val="28"/>
        </w:rPr>
        <w:t>2</w:t>
      </w:r>
      <w:r w:rsidRPr="000326EB">
        <w:rPr>
          <w:bCs/>
          <w:sz w:val="28"/>
          <w:szCs w:val="28"/>
        </w:rPr>
        <w:t xml:space="preserve"> кварталом 20</w:t>
      </w:r>
      <w:r w:rsidR="0074104B" w:rsidRPr="000326EB">
        <w:rPr>
          <w:bCs/>
          <w:sz w:val="28"/>
          <w:szCs w:val="28"/>
        </w:rPr>
        <w:t xml:space="preserve">20 </w:t>
      </w:r>
      <w:r w:rsidRPr="000326EB">
        <w:rPr>
          <w:bCs/>
          <w:sz w:val="28"/>
          <w:szCs w:val="28"/>
        </w:rPr>
        <w:t xml:space="preserve">года количество обращений </w:t>
      </w:r>
      <w:r w:rsidR="0074104B" w:rsidRPr="000326EB">
        <w:rPr>
          <w:bCs/>
          <w:sz w:val="28"/>
          <w:szCs w:val="28"/>
        </w:rPr>
        <w:t>у</w:t>
      </w:r>
      <w:r w:rsidR="000326EB" w:rsidRPr="000326EB">
        <w:rPr>
          <w:bCs/>
          <w:sz w:val="28"/>
          <w:szCs w:val="28"/>
        </w:rPr>
        <w:t xml:space="preserve">величилось </w:t>
      </w:r>
      <w:r w:rsidR="0074104B" w:rsidRPr="000326EB">
        <w:rPr>
          <w:bCs/>
          <w:sz w:val="28"/>
          <w:szCs w:val="28"/>
        </w:rPr>
        <w:t xml:space="preserve">на </w:t>
      </w:r>
      <w:r w:rsidR="000326EB" w:rsidRPr="000326EB">
        <w:rPr>
          <w:bCs/>
          <w:sz w:val="28"/>
          <w:szCs w:val="28"/>
        </w:rPr>
        <w:t>1100,0</w:t>
      </w:r>
      <w:r w:rsidR="0074104B" w:rsidRPr="000326EB">
        <w:rPr>
          <w:bCs/>
          <w:sz w:val="28"/>
          <w:szCs w:val="28"/>
        </w:rPr>
        <w:t xml:space="preserve"> % (на </w:t>
      </w:r>
      <w:r w:rsidR="000326EB" w:rsidRPr="000326EB">
        <w:rPr>
          <w:bCs/>
          <w:sz w:val="28"/>
          <w:szCs w:val="28"/>
        </w:rPr>
        <w:t>11</w:t>
      </w:r>
      <w:r w:rsidR="0074104B" w:rsidRPr="000326EB">
        <w:rPr>
          <w:bCs/>
          <w:sz w:val="28"/>
          <w:szCs w:val="28"/>
        </w:rPr>
        <w:t xml:space="preserve"> обращений)</w:t>
      </w:r>
      <w:r w:rsidRPr="000326EB">
        <w:rPr>
          <w:sz w:val="28"/>
          <w:szCs w:val="28"/>
        </w:rPr>
        <w:t>.</w:t>
      </w:r>
    </w:p>
    <w:p w:rsidR="004605D7" w:rsidRPr="00F5662A" w:rsidRDefault="004605D7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F5662A" w:rsidRDefault="004E66C6" w:rsidP="00086A32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37FE0B6F" wp14:editId="0C936548">
            <wp:extent cx="6208395" cy="4269105"/>
            <wp:effectExtent l="0" t="0" r="1905" b="1714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A32" w:rsidRPr="00F5662A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0A5A7A" w:rsidRDefault="00574C85" w:rsidP="004E4CC0">
      <w:pPr>
        <w:ind w:firstLine="709"/>
        <w:jc w:val="both"/>
        <w:rPr>
          <w:sz w:val="28"/>
          <w:szCs w:val="28"/>
        </w:rPr>
      </w:pPr>
      <w:r w:rsidRPr="000A5A7A">
        <w:rPr>
          <w:sz w:val="28"/>
          <w:szCs w:val="28"/>
        </w:rPr>
        <w:t>По видам письменные обращения подразделяются на</w:t>
      </w:r>
      <w:r w:rsidR="000A5A7A">
        <w:rPr>
          <w:sz w:val="28"/>
          <w:szCs w:val="28"/>
        </w:rPr>
        <w:t>:</w:t>
      </w:r>
    </w:p>
    <w:p w:rsidR="00690B9F" w:rsidRPr="00094BF0" w:rsidRDefault="00690B9F" w:rsidP="00690B9F">
      <w:pPr>
        <w:ind w:firstLine="709"/>
        <w:jc w:val="both"/>
        <w:rPr>
          <w:i/>
          <w:sz w:val="28"/>
          <w:szCs w:val="28"/>
        </w:rPr>
      </w:pPr>
      <w:r w:rsidRPr="004F5764">
        <w:rPr>
          <w:sz w:val="28"/>
          <w:szCs w:val="28"/>
        </w:rPr>
        <w:t xml:space="preserve">- заявления - </w:t>
      </w:r>
      <w:r w:rsidR="004F5764" w:rsidRPr="004F5764">
        <w:rPr>
          <w:sz w:val="28"/>
          <w:szCs w:val="28"/>
        </w:rPr>
        <w:t>21</w:t>
      </w:r>
      <w:r w:rsidRPr="004F5764">
        <w:rPr>
          <w:sz w:val="28"/>
          <w:szCs w:val="28"/>
        </w:rPr>
        <w:t xml:space="preserve"> (</w:t>
      </w:r>
      <w:r w:rsidR="004F5764" w:rsidRPr="004F5764">
        <w:rPr>
          <w:sz w:val="28"/>
          <w:szCs w:val="28"/>
        </w:rPr>
        <w:t>100,0</w:t>
      </w:r>
      <w:r w:rsidR="004D69D4" w:rsidRPr="004F5764">
        <w:rPr>
          <w:sz w:val="28"/>
          <w:szCs w:val="28"/>
        </w:rPr>
        <w:t xml:space="preserve"> %</w:t>
      </w:r>
      <w:r w:rsidRPr="004F5764">
        <w:rPr>
          <w:sz w:val="28"/>
          <w:szCs w:val="28"/>
        </w:rPr>
        <w:t xml:space="preserve">) </w:t>
      </w:r>
      <w:r w:rsidRPr="000A5A7A">
        <w:rPr>
          <w:i/>
          <w:sz w:val="28"/>
          <w:szCs w:val="28"/>
        </w:rPr>
        <w:t xml:space="preserve">(в </w:t>
      </w:r>
      <w:r w:rsidR="000A5A7A" w:rsidRPr="000A5A7A">
        <w:rPr>
          <w:i/>
          <w:sz w:val="28"/>
          <w:szCs w:val="28"/>
        </w:rPr>
        <w:t>1</w:t>
      </w:r>
      <w:r w:rsidRPr="000A5A7A">
        <w:rPr>
          <w:i/>
          <w:sz w:val="28"/>
          <w:szCs w:val="28"/>
        </w:rPr>
        <w:t xml:space="preserve"> квартале 20</w:t>
      </w:r>
      <w:r w:rsidR="006E1DF1" w:rsidRPr="000A5A7A">
        <w:rPr>
          <w:i/>
          <w:sz w:val="28"/>
          <w:szCs w:val="28"/>
        </w:rPr>
        <w:t>2</w:t>
      </w:r>
      <w:r w:rsidR="000A5A7A" w:rsidRPr="000A5A7A">
        <w:rPr>
          <w:i/>
          <w:sz w:val="28"/>
          <w:szCs w:val="28"/>
        </w:rPr>
        <w:t>1</w:t>
      </w:r>
      <w:r w:rsidR="006E1DF1" w:rsidRPr="000A5A7A">
        <w:rPr>
          <w:i/>
          <w:sz w:val="28"/>
          <w:szCs w:val="28"/>
        </w:rPr>
        <w:t xml:space="preserve"> </w:t>
      </w:r>
      <w:r w:rsidRPr="000A5A7A">
        <w:rPr>
          <w:i/>
          <w:sz w:val="28"/>
          <w:szCs w:val="28"/>
        </w:rPr>
        <w:t xml:space="preserve">года </w:t>
      </w:r>
      <w:r w:rsidR="0066440D" w:rsidRPr="000A5A7A">
        <w:rPr>
          <w:i/>
          <w:sz w:val="28"/>
          <w:szCs w:val="28"/>
        </w:rPr>
        <w:t>–</w:t>
      </w:r>
      <w:r w:rsidRPr="000A5A7A">
        <w:rPr>
          <w:i/>
          <w:sz w:val="28"/>
          <w:szCs w:val="28"/>
        </w:rPr>
        <w:t xml:space="preserve"> </w:t>
      </w:r>
      <w:r w:rsidR="000A5A7A" w:rsidRPr="000A5A7A">
        <w:rPr>
          <w:i/>
          <w:sz w:val="28"/>
          <w:szCs w:val="28"/>
        </w:rPr>
        <w:t>8</w:t>
      </w:r>
      <w:r w:rsidR="0066440D" w:rsidRPr="000A5A7A">
        <w:rPr>
          <w:i/>
          <w:sz w:val="28"/>
          <w:szCs w:val="28"/>
        </w:rPr>
        <w:t xml:space="preserve"> </w:t>
      </w:r>
      <w:r w:rsidRPr="000A5A7A">
        <w:rPr>
          <w:i/>
          <w:sz w:val="28"/>
          <w:szCs w:val="28"/>
        </w:rPr>
        <w:t>(</w:t>
      </w:r>
      <w:r w:rsidR="000A5A7A" w:rsidRPr="000A5A7A">
        <w:rPr>
          <w:i/>
          <w:sz w:val="28"/>
          <w:szCs w:val="28"/>
        </w:rPr>
        <w:t>88,9</w:t>
      </w:r>
      <w:r w:rsidR="00AD2332" w:rsidRPr="000A5A7A">
        <w:rPr>
          <w:i/>
          <w:sz w:val="28"/>
          <w:szCs w:val="28"/>
        </w:rPr>
        <w:t xml:space="preserve"> </w:t>
      </w:r>
      <w:r w:rsidRPr="000A5A7A">
        <w:rPr>
          <w:i/>
          <w:sz w:val="28"/>
          <w:szCs w:val="28"/>
        </w:rPr>
        <w:t xml:space="preserve">%), </w:t>
      </w:r>
      <w:r w:rsidRPr="00094BF0">
        <w:rPr>
          <w:i/>
          <w:sz w:val="28"/>
          <w:szCs w:val="28"/>
        </w:rPr>
        <w:t>в</w:t>
      </w:r>
      <w:r w:rsidR="00094BF0" w:rsidRPr="00094BF0">
        <w:rPr>
          <w:i/>
          <w:sz w:val="28"/>
          <w:szCs w:val="28"/>
        </w:rPr>
        <w:t>о</w:t>
      </w:r>
      <w:r w:rsidRPr="00094BF0">
        <w:rPr>
          <w:i/>
          <w:sz w:val="28"/>
          <w:szCs w:val="28"/>
        </w:rPr>
        <w:t xml:space="preserve"> </w:t>
      </w:r>
      <w:r w:rsidR="00094BF0" w:rsidRPr="00094BF0">
        <w:rPr>
          <w:i/>
          <w:sz w:val="28"/>
          <w:szCs w:val="28"/>
        </w:rPr>
        <w:t>2</w:t>
      </w:r>
      <w:r w:rsidRPr="00094BF0">
        <w:rPr>
          <w:i/>
          <w:sz w:val="28"/>
          <w:szCs w:val="28"/>
        </w:rPr>
        <w:t xml:space="preserve"> квартале 20</w:t>
      </w:r>
      <w:r w:rsidR="00FF6259" w:rsidRPr="00094BF0">
        <w:rPr>
          <w:i/>
          <w:sz w:val="28"/>
          <w:szCs w:val="28"/>
        </w:rPr>
        <w:t>20</w:t>
      </w:r>
      <w:r w:rsidRPr="00094BF0">
        <w:rPr>
          <w:i/>
          <w:sz w:val="28"/>
          <w:szCs w:val="28"/>
        </w:rPr>
        <w:t xml:space="preserve"> года – </w:t>
      </w:r>
      <w:r w:rsidR="00B521EF" w:rsidRPr="00094BF0">
        <w:rPr>
          <w:i/>
          <w:sz w:val="28"/>
          <w:szCs w:val="28"/>
        </w:rPr>
        <w:t>1</w:t>
      </w:r>
      <w:r w:rsidR="00094BF0" w:rsidRPr="00094BF0">
        <w:rPr>
          <w:i/>
          <w:sz w:val="28"/>
          <w:szCs w:val="28"/>
        </w:rPr>
        <w:t>0</w:t>
      </w:r>
      <w:r w:rsidRPr="00094BF0">
        <w:rPr>
          <w:i/>
          <w:sz w:val="28"/>
          <w:szCs w:val="28"/>
        </w:rPr>
        <w:t xml:space="preserve"> (</w:t>
      </w:r>
      <w:r w:rsidR="00094BF0" w:rsidRPr="00094BF0">
        <w:rPr>
          <w:i/>
          <w:sz w:val="28"/>
          <w:szCs w:val="28"/>
        </w:rPr>
        <w:t>83,3</w:t>
      </w:r>
      <w:r w:rsidRPr="00094BF0">
        <w:rPr>
          <w:i/>
          <w:sz w:val="28"/>
          <w:szCs w:val="28"/>
        </w:rPr>
        <w:t xml:space="preserve"> %)</w:t>
      </w:r>
      <w:r w:rsidRPr="00094BF0">
        <w:rPr>
          <w:sz w:val="28"/>
          <w:szCs w:val="28"/>
        </w:rPr>
        <w:t>;</w:t>
      </w:r>
    </w:p>
    <w:p w:rsidR="00690B9F" w:rsidRPr="00094BF0" w:rsidRDefault="00690B9F" w:rsidP="00690B9F">
      <w:pPr>
        <w:ind w:firstLine="709"/>
        <w:jc w:val="both"/>
        <w:rPr>
          <w:sz w:val="28"/>
          <w:szCs w:val="28"/>
        </w:rPr>
      </w:pPr>
      <w:r w:rsidRPr="004F5764">
        <w:rPr>
          <w:sz w:val="28"/>
          <w:szCs w:val="28"/>
        </w:rPr>
        <w:t xml:space="preserve">- жалобы – </w:t>
      </w:r>
      <w:r w:rsidR="00FF6259" w:rsidRPr="004F5764">
        <w:rPr>
          <w:sz w:val="28"/>
          <w:szCs w:val="28"/>
        </w:rPr>
        <w:t>нет</w:t>
      </w:r>
      <w:r w:rsidRPr="004F5764">
        <w:rPr>
          <w:sz w:val="28"/>
          <w:szCs w:val="28"/>
        </w:rPr>
        <w:t xml:space="preserve"> </w:t>
      </w:r>
      <w:r w:rsidRPr="000A5A7A">
        <w:rPr>
          <w:i/>
          <w:sz w:val="28"/>
          <w:szCs w:val="28"/>
        </w:rPr>
        <w:t xml:space="preserve">(в </w:t>
      </w:r>
      <w:r w:rsidR="000A5A7A" w:rsidRPr="000A5A7A">
        <w:rPr>
          <w:i/>
          <w:sz w:val="28"/>
          <w:szCs w:val="28"/>
        </w:rPr>
        <w:t>1</w:t>
      </w:r>
      <w:r w:rsidRPr="000A5A7A">
        <w:rPr>
          <w:i/>
          <w:sz w:val="28"/>
          <w:szCs w:val="28"/>
        </w:rPr>
        <w:t xml:space="preserve"> квартале 20</w:t>
      </w:r>
      <w:r w:rsidR="009536FF" w:rsidRPr="000A5A7A">
        <w:rPr>
          <w:i/>
          <w:sz w:val="28"/>
          <w:szCs w:val="28"/>
        </w:rPr>
        <w:t>2</w:t>
      </w:r>
      <w:r w:rsidR="000A5A7A" w:rsidRPr="000A5A7A">
        <w:rPr>
          <w:i/>
          <w:sz w:val="28"/>
          <w:szCs w:val="28"/>
        </w:rPr>
        <w:t>1</w:t>
      </w:r>
      <w:r w:rsidRPr="000A5A7A">
        <w:rPr>
          <w:i/>
          <w:sz w:val="28"/>
          <w:szCs w:val="28"/>
        </w:rPr>
        <w:t xml:space="preserve"> года – </w:t>
      </w:r>
      <w:r w:rsidR="000A5A7A" w:rsidRPr="000A5A7A">
        <w:rPr>
          <w:i/>
          <w:sz w:val="28"/>
          <w:szCs w:val="28"/>
        </w:rPr>
        <w:t>нет</w:t>
      </w:r>
      <w:r w:rsidRPr="000A5A7A">
        <w:rPr>
          <w:i/>
          <w:sz w:val="28"/>
          <w:szCs w:val="28"/>
        </w:rPr>
        <w:t xml:space="preserve">, </w:t>
      </w:r>
      <w:r w:rsidRPr="00094BF0">
        <w:rPr>
          <w:i/>
          <w:sz w:val="28"/>
          <w:szCs w:val="28"/>
        </w:rPr>
        <w:t>в</w:t>
      </w:r>
      <w:r w:rsidR="00094BF0" w:rsidRPr="00094BF0">
        <w:rPr>
          <w:i/>
          <w:sz w:val="28"/>
          <w:szCs w:val="28"/>
        </w:rPr>
        <w:t>о</w:t>
      </w:r>
      <w:r w:rsidRPr="00094BF0">
        <w:rPr>
          <w:i/>
          <w:sz w:val="28"/>
          <w:szCs w:val="28"/>
        </w:rPr>
        <w:t xml:space="preserve"> </w:t>
      </w:r>
      <w:r w:rsidR="00094BF0" w:rsidRPr="00094BF0">
        <w:rPr>
          <w:i/>
          <w:sz w:val="28"/>
          <w:szCs w:val="28"/>
        </w:rPr>
        <w:t>2</w:t>
      </w:r>
      <w:r w:rsidRPr="00094BF0">
        <w:rPr>
          <w:i/>
          <w:sz w:val="28"/>
          <w:szCs w:val="28"/>
        </w:rPr>
        <w:t xml:space="preserve"> квартале 20</w:t>
      </w:r>
      <w:r w:rsidR="00FF6259" w:rsidRPr="00094BF0">
        <w:rPr>
          <w:i/>
          <w:sz w:val="28"/>
          <w:szCs w:val="28"/>
        </w:rPr>
        <w:t>20</w:t>
      </w:r>
      <w:r w:rsidRPr="00094BF0">
        <w:rPr>
          <w:i/>
          <w:sz w:val="28"/>
          <w:szCs w:val="28"/>
        </w:rPr>
        <w:t xml:space="preserve"> года – </w:t>
      </w:r>
      <w:r w:rsidR="00FF6259" w:rsidRPr="00094BF0">
        <w:rPr>
          <w:i/>
          <w:sz w:val="28"/>
          <w:szCs w:val="28"/>
        </w:rPr>
        <w:t>нет</w:t>
      </w:r>
      <w:r w:rsidRPr="00094BF0">
        <w:rPr>
          <w:i/>
          <w:sz w:val="28"/>
          <w:szCs w:val="28"/>
        </w:rPr>
        <w:t>);</w:t>
      </w:r>
    </w:p>
    <w:p w:rsidR="00690B9F" w:rsidRPr="00094BF0" w:rsidRDefault="00690B9F" w:rsidP="00690B9F">
      <w:pPr>
        <w:ind w:firstLine="709"/>
        <w:jc w:val="both"/>
        <w:rPr>
          <w:sz w:val="28"/>
          <w:szCs w:val="28"/>
        </w:rPr>
      </w:pPr>
      <w:r w:rsidRPr="004F5764">
        <w:rPr>
          <w:sz w:val="28"/>
          <w:szCs w:val="28"/>
        </w:rPr>
        <w:t xml:space="preserve">- запросы – </w:t>
      </w:r>
      <w:r w:rsidR="00B521EF" w:rsidRPr="004F5764">
        <w:rPr>
          <w:sz w:val="28"/>
          <w:szCs w:val="28"/>
        </w:rPr>
        <w:t xml:space="preserve">нет </w:t>
      </w:r>
      <w:r w:rsidRPr="004F5764">
        <w:rPr>
          <w:i/>
          <w:sz w:val="28"/>
          <w:szCs w:val="28"/>
        </w:rPr>
        <w:t>(</w:t>
      </w:r>
      <w:r w:rsidRPr="000A5A7A">
        <w:rPr>
          <w:i/>
          <w:sz w:val="28"/>
          <w:szCs w:val="28"/>
        </w:rPr>
        <w:t xml:space="preserve">в </w:t>
      </w:r>
      <w:r w:rsidR="000A5A7A" w:rsidRPr="000A5A7A">
        <w:rPr>
          <w:i/>
          <w:sz w:val="28"/>
          <w:szCs w:val="28"/>
        </w:rPr>
        <w:t>1</w:t>
      </w:r>
      <w:r w:rsidRPr="000A5A7A">
        <w:rPr>
          <w:i/>
          <w:sz w:val="28"/>
          <w:szCs w:val="28"/>
        </w:rPr>
        <w:t xml:space="preserve"> квартале 20</w:t>
      </w:r>
      <w:r w:rsidR="009536FF" w:rsidRPr="000A5A7A">
        <w:rPr>
          <w:i/>
          <w:sz w:val="28"/>
          <w:szCs w:val="28"/>
        </w:rPr>
        <w:t>2</w:t>
      </w:r>
      <w:r w:rsidR="000A5A7A" w:rsidRPr="000A5A7A">
        <w:rPr>
          <w:i/>
          <w:sz w:val="28"/>
          <w:szCs w:val="28"/>
        </w:rPr>
        <w:t>1</w:t>
      </w:r>
      <w:r w:rsidRPr="000A5A7A">
        <w:rPr>
          <w:i/>
          <w:sz w:val="28"/>
          <w:szCs w:val="28"/>
        </w:rPr>
        <w:t xml:space="preserve"> года – </w:t>
      </w:r>
      <w:r w:rsidR="00FF6259" w:rsidRPr="000A5A7A">
        <w:rPr>
          <w:i/>
          <w:sz w:val="28"/>
          <w:szCs w:val="28"/>
        </w:rPr>
        <w:t>нет</w:t>
      </w:r>
      <w:r w:rsidRPr="000A5A7A">
        <w:rPr>
          <w:i/>
          <w:sz w:val="28"/>
          <w:szCs w:val="28"/>
        </w:rPr>
        <w:t xml:space="preserve">, </w:t>
      </w:r>
      <w:r w:rsidRPr="00094BF0">
        <w:rPr>
          <w:i/>
          <w:sz w:val="28"/>
          <w:szCs w:val="28"/>
        </w:rPr>
        <w:t>в</w:t>
      </w:r>
      <w:r w:rsidR="00094BF0" w:rsidRPr="00094BF0">
        <w:rPr>
          <w:i/>
          <w:sz w:val="28"/>
          <w:szCs w:val="28"/>
        </w:rPr>
        <w:t>о</w:t>
      </w:r>
      <w:r w:rsidRPr="00094BF0">
        <w:rPr>
          <w:i/>
          <w:sz w:val="28"/>
          <w:szCs w:val="28"/>
        </w:rPr>
        <w:t xml:space="preserve"> </w:t>
      </w:r>
      <w:r w:rsidR="00094BF0" w:rsidRPr="00094BF0">
        <w:rPr>
          <w:i/>
          <w:sz w:val="28"/>
          <w:szCs w:val="28"/>
        </w:rPr>
        <w:t>2</w:t>
      </w:r>
      <w:r w:rsidRPr="00094BF0">
        <w:rPr>
          <w:i/>
          <w:sz w:val="28"/>
          <w:szCs w:val="28"/>
        </w:rPr>
        <w:t xml:space="preserve"> квартале 20</w:t>
      </w:r>
      <w:r w:rsidR="00FF6259" w:rsidRPr="00094BF0">
        <w:rPr>
          <w:i/>
          <w:sz w:val="28"/>
          <w:szCs w:val="28"/>
        </w:rPr>
        <w:t>20</w:t>
      </w:r>
      <w:r w:rsidRPr="00094BF0">
        <w:rPr>
          <w:i/>
          <w:sz w:val="28"/>
          <w:szCs w:val="28"/>
        </w:rPr>
        <w:t xml:space="preserve"> года – </w:t>
      </w:r>
      <w:r w:rsidR="00094BF0" w:rsidRPr="00094BF0">
        <w:rPr>
          <w:i/>
          <w:sz w:val="28"/>
          <w:szCs w:val="28"/>
        </w:rPr>
        <w:t>нет</w:t>
      </w:r>
      <w:r w:rsidRPr="00094BF0">
        <w:rPr>
          <w:i/>
          <w:sz w:val="28"/>
          <w:szCs w:val="28"/>
        </w:rPr>
        <w:t>);</w:t>
      </w:r>
    </w:p>
    <w:p w:rsidR="00690B9F" w:rsidRPr="00094BF0" w:rsidRDefault="00690B9F" w:rsidP="00690B9F">
      <w:pPr>
        <w:ind w:firstLine="709"/>
        <w:jc w:val="both"/>
        <w:rPr>
          <w:i/>
          <w:sz w:val="28"/>
          <w:szCs w:val="28"/>
        </w:rPr>
      </w:pPr>
      <w:r w:rsidRPr="004F5764">
        <w:rPr>
          <w:sz w:val="28"/>
          <w:szCs w:val="28"/>
        </w:rPr>
        <w:t xml:space="preserve">- предложения – </w:t>
      </w:r>
      <w:r w:rsidR="00B521EF" w:rsidRPr="004F5764">
        <w:rPr>
          <w:sz w:val="28"/>
          <w:szCs w:val="28"/>
        </w:rPr>
        <w:t xml:space="preserve">нет </w:t>
      </w:r>
      <w:r w:rsidRPr="004F5764">
        <w:rPr>
          <w:i/>
          <w:sz w:val="28"/>
          <w:szCs w:val="28"/>
        </w:rPr>
        <w:t>(в</w:t>
      </w:r>
      <w:r w:rsidRPr="000A5A7A">
        <w:rPr>
          <w:i/>
          <w:sz w:val="28"/>
          <w:szCs w:val="28"/>
        </w:rPr>
        <w:t xml:space="preserve"> </w:t>
      </w:r>
      <w:r w:rsidR="000A5A7A" w:rsidRPr="000A5A7A">
        <w:rPr>
          <w:i/>
          <w:sz w:val="28"/>
          <w:szCs w:val="28"/>
        </w:rPr>
        <w:t>1</w:t>
      </w:r>
      <w:r w:rsidRPr="000A5A7A">
        <w:rPr>
          <w:i/>
          <w:sz w:val="28"/>
          <w:szCs w:val="28"/>
        </w:rPr>
        <w:t xml:space="preserve"> квартале 20</w:t>
      </w:r>
      <w:r w:rsidR="009536FF" w:rsidRPr="000A5A7A">
        <w:rPr>
          <w:i/>
          <w:sz w:val="28"/>
          <w:szCs w:val="28"/>
        </w:rPr>
        <w:t>2</w:t>
      </w:r>
      <w:r w:rsidR="000A5A7A" w:rsidRPr="000A5A7A">
        <w:rPr>
          <w:i/>
          <w:sz w:val="28"/>
          <w:szCs w:val="28"/>
        </w:rPr>
        <w:t>1</w:t>
      </w:r>
      <w:r w:rsidR="00C91CA0" w:rsidRPr="000A5A7A">
        <w:rPr>
          <w:i/>
          <w:sz w:val="28"/>
          <w:szCs w:val="28"/>
        </w:rPr>
        <w:t xml:space="preserve"> </w:t>
      </w:r>
      <w:r w:rsidRPr="000A5A7A">
        <w:rPr>
          <w:i/>
          <w:sz w:val="28"/>
          <w:szCs w:val="28"/>
        </w:rPr>
        <w:t xml:space="preserve">года – </w:t>
      </w:r>
      <w:r w:rsidR="00FF6259" w:rsidRPr="000A5A7A">
        <w:rPr>
          <w:i/>
          <w:sz w:val="28"/>
          <w:szCs w:val="28"/>
        </w:rPr>
        <w:t>нет</w:t>
      </w:r>
      <w:r w:rsidRPr="00094BF0">
        <w:rPr>
          <w:i/>
          <w:sz w:val="28"/>
          <w:szCs w:val="28"/>
        </w:rPr>
        <w:t>, в</w:t>
      </w:r>
      <w:r w:rsidR="00094BF0" w:rsidRPr="00094BF0">
        <w:rPr>
          <w:i/>
          <w:sz w:val="28"/>
          <w:szCs w:val="28"/>
        </w:rPr>
        <w:t>о</w:t>
      </w:r>
      <w:r w:rsidRPr="00094BF0">
        <w:rPr>
          <w:i/>
          <w:sz w:val="28"/>
          <w:szCs w:val="28"/>
        </w:rPr>
        <w:t xml:space="preserve"> </w:t>
      </w:r>
      <w:r w:rsidR="00094BF0" w:rsidRPr="00094BF0">
        <w:rPr>
          <w:i/>
          <w:sz w:val="28"/>
          <w:szCs w:val="28"/>
        </w:rPr>
        <w:t>2</w:t>
      </w:r>
      <w:r w:rsidRPr="00094BF0">
        <w:rPr>
          <w:i/>
          <w:sz w:val="28"/>
          <w:szCs w:val="28"/>
        </w:rPr>
        <w:t xml:space="preserve"> квартале 20</w:t>
      </w:r>
      <w:r w:rsidR="00FF6259" w:rsidRPr="00094BF0">
        <w:rPr>
          <w:i/>
          <w:sz w:val="28"/>
          <w:szCs w:val="28"/>
        </w:rPr>
        <w:t>20</w:t>
      </w:r>
      <w:r w:rsidRPr="00094BF0">
        <w:rPr>
          <w:i/>
          <w:sz w:val="28"/>
          <w:szCs w:val="28"/>
        </w:rPr>
        <w:t xml:space="preserve"> года – </w:t>
      </w:r>
      <w:r w:rsidR="00094BF0" w:rsidRPr="00094BF0">
        <w:rPr>
          <w:i/>
          <w:sz w:val="28"/>
          <w:szCs w:val="28"/>
        </w:rPr>
        <w:t>2</w:t>
      </w:r>
      <w:r w:rsidR="00FF6259" w:rsidRPr="00094BF0">
        <w:rPr>
          <w:i/>
          <w:sz w:val="28"/>
          <w:szCs w:val="28"/>
        </w:rPr>
        <w:t xml:space="preserve"> (</w:t>
      </w:r>
      <w:r w:rsidR="00094BF0" w:rsidRPr="00094BF0">
        <w:rPr>
          <w:i/>
          <w:sz w:val="28"/>
          <w:szCs w:val="28"/>
        </w:rPr>
        <w:t>16,7</w:t>
      </w:r>
      <w:r w:rsidR="00FF6259" w:rsidRPr="00094BF0">
        <w:rPr>
          <w:i/>
          <w:sz w:val="28"/>
          <w:szCs w:val="28"/>
        </w:rPr>
        <w:t xml:space="preserve"> %)</w:t>
      </w:r>
      <w:r w:rsidRPr="00094BF0">
        <w:rPr>
          <w:i/>
          <w:sz w:val="28"/>
          <w:szCs w:val="28"/>
        </w:rPr>
        <w:t>);</w:t>
      </w:r>
    </w:p>
    <w:p w:rsidR="00574C85" w:rsidRPr="00094BF0" w:rsidRDefault="00690B9F" w:rsidP="00690B9F">
      <w:pPr>
        <w:ind w:firstLine="709"/>
        <w:jc w:val="both"/>
        <w:rPr>
          <w:sz w:val="28"/>
          <w:szCs w:val="28"/>
        </w:rPr>
      </w:pPr>
      <w:r w:rsidRPr="004F5764">
        <w:rPr>
          <w:sz w:val="28"/>
          <w:szCs w:val="28"/>
        </w:rPr>
        <w:t xml:space="preserve">- не обращения – </w:t>
      </w:r>
      <w:r w:rsidR="004F5764" w:rsidRPr="004F5764">
        <w:rPr>
          <w:sz w:val="28"/>
          <w:szCs w:val="28"/>
        </w:rPr>
        <w:t xml:space="preserve">нет </w:t>
      </w:r>
      <w:r w:rsidRPr="000A5A7A">
        <w:rPr>
          <w:i/>
          <w:sz w:val="28"/>
          <w:szCs w:val="28"/>
        </w:rPr>
        <w:t xml:space="preserve">(в </w:t>
      </w:r>
      <w:r w:rsidR="000A5A7A" w:rsidRPr="000A5A7A">
        <w:rPr>
          <w:i/>
          <w:sz w:val="28"/>
          <w:szCs w:val="28"/>
        </w:rPr>
        <w:t>1</w:t>
      </w:r>
      <w:r w:rsidRPr="000A5A7A">
        <w:rPr>
          <w:i/>
          <w:sz w:val="28"/>
          <w:szCs w:val="28"/>
        </w:rPr>
        <w:t xml:space="preserve"> квартале 20</w:t>
      </w:r>
      <w:r w:rsidR="009536FF" w:rsidRPr="000A5A7A">
        <w:rPr>
          <w:i/>
          <w:sz w:val="28"/>
          <w:szCs w:val="28"/>
        </w:rPr>
        <w:t>2</w:t>
      </w:r>
      <w:r w:rsidR="000A5A7A" w:rsidRPr="000A5A7A">
        <w:rPr>
          <w:i/>
          <w:sz w:val="28"/>
          <w:szCs w:val="28"/>
        </w:rPr>
        <w:t>1</w:t>
      </w:r>
      <w:r w:rsidRPr="000A5A7A">
        <w:rPr>
          <w:i/>
          <w:sz w:val="28"/>
          <w:szCs w:val="28"/>
        </w:rPr>
        <w:t xml:space="preserve"> года </w:t>
      </w:r>
      <w:r w:rsidR="009536FF" w:rsidRPr="000A5A7A">
        <w:rPr>
          <w:i/>
          <w:sz w:val="28"/>
          <w:szCs w:val="28"/>
        </w:rPr>
        <w:t>–</w:t>
      </w:r>
      <w:r w:rsidRPr="000A5A7A">
        <w:rPr>
          <w:i/>
          <w:sz w:val="28"/>
          <w:szCs w:val="28"/>
        </w:rPr>
        <w:t xml:space="preserve"> </w:t>
      </w:r>
      <w:r w:rsidR="00B15A11" w:rsidRPr="000A5A7A">
        <w:rPr>
          <w:i/>
          <w:sz w:val="28"/>
          <w:szCs w:val="28"/>
        </w:rPr>
        <w:t>нет</w:t>
      </w:r>
      <w:r w:rsidRPr="00094BF0">
        <w:rPr>
          <w:i/>
          <w:sz w:val="28"/>
          <w:szCs w:val="28"/>
        </w:rPr>
        <w:t>, в</w:t>
      </w:r>
      <w:r w:rsidR="00094BF0" w:rsidRPr="00094BF0">
        <w:rPr>
          <w:i/>
          <w:sz w:val="28"/>
          <w:szCs w:val="28"/>
        </w:rPr>
        <w:t>о</w:t>
      </w:r>
      <w:r w:rsidRPr="00094BF0">
        <w:rPr>
          <w:i/>
          <w:sz w:val="28"/>
          <w:szCs w:val="28"/>
        </w:rPr>
        <w:t xml:space="preserve"> </w:t>
      </w:r>
      <w:r w:rsidR="00094BF0" w:rsidRPr="00094BF0">
        <w:rPr>
          <w:i/>
          <w:sz w:val="28"/>
          <w:szCs w:val="28"/>
        </w:rPr>
        <w:t>2</w:t>
      </w:r>
      <w:r w:rsidRPr="00094BF0">
        <w:rPr>
          <w:i/>
          <w:sz w:val="28"/>
          <w:szCs w:val="28"/>
        </w:rPr>
        <w:t xml:space="preserve"> квартале 20</w:t>
      </w:r>
      <w:r w:rsidR="00FF6259" w:rsidRPr="00094BF0">
        <w:rPr>
          <w:i/>
          <w:sz w:val="28"/>
          <w:szCs w:val="28"/>
        </w:rPr>
        <w:t>20</w:t>
      </w:r>
      <w:r w:rsidRPr="00094BF0">
        <w:rPr>
          <w:i/>
          <w:sz w:val="28"/>
          <w:szCs w:val="28"/>
        </w:rPr>
        <w:t xml:space="preserve"> года </w:t>
      </w:r>
      <w:r w:rsidR="009D68E6" w:rsidRPr="00094BF0">
        <w:rPr>
          <w:i/>
          <w:sz w:val="28"/>
          <w:szCs w:val="28"/>
        </w:rPr>
        <w:t>–</w:t>
      </w:r>
      <w:r w:rsidRPr="00094BF0">
        <w:rPr>
          <w:i/>
          <w:sz w:val="28"/>
          <w:szCs w:val="28"/>
        </w:rPr>
        <w:t xml:space="preserve"> </w:t>
      </w:r>
      <w:r w:rsidR="00094BF0" w:rsidRPr="00094BF0">
        <w:rPr>
          <w:i/>
          <w:sz w:val="28"/>
          <w:szCs w:val="28"/>
        </w:rPr>
        <w:t>нет</w:t>
      </w:r>
      <w:r w:rsidRPr="00094BF0">
        <w:rPr>
          <w:i/>
          <w:sz w:val="28"/>
          <w:szCs w:val="28"/>
        </w:rPr>
        <w:t>).</w:t>
      </w:r>
    </w:p>
    <w:p w:rsidR="00574C85" w:rsidRPr="00F5662A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F5662A" w:rsidRDefault="004F5764" w:rsidP="00612BE5">
      <w:pPr>
        <w:jc w:val="both"/>
        <w:rPr>
          <w:sz w:val="28"/>
          <w:szCs w:val="28"/>
          <w:highlight w:val="yellow"/>
          <w:lang w:val="en-US"/>
        </w:rPr>
      </w:pPr>
      <w:r>
        <w:rPr>
          <w:noProof/>
        </w:rPr>
        <w:lastRenderedPageBreak/>
        <w:drawing>
          <wp:inline distT="0" distB="0" distL="0" distR="0" wp14:anchorId="14E1ED03" wp14:editId="67F7A330">
            <wp:extent cx="6054090" cy="4000500"/>
            <wp:effectExtent l="0" t="0" r="381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4C85" w:rsidRPr="00F5662A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4F5764" w:rsidRDefault="00F27A17" w:rsidP="004E4CC0">
      <w:pPr>
        <w:ind w:firstLine="709"/>
        <w:jc w:val="both"/>
        <w:rPr>
          <w:sz w:val="28"/>
          <w:szCs w:val="28"/>
        </w:rPr>
      </w:pPr>
      <w:r w:rsidRPr="004F5764">
        <w:rPr>
          <w:sz w:val="28"/>
          <w:szCs w:val="28"/>
        </w:rPr>
        <w:t xml:space="preserve">В </w:t>
      </w:r>
      <w:r w:rsidR="004F5764" w:rsidRPr="004F5764">
        <w:rPr>
          <w:sz w:val="28"/>
          <w:szCs w:val="28"/>
        </w:rPr>
        <w:t>21</w:t>
      </w:r>
      <w:r w:rsidRPr="004F5764">
        <w:rPr>
          <w:sz w:val="28"/>
          <w:szCs w:val="28"/>
        </w:rPr>
        <w:t xml:space="preserve"> обращени</w:t>
      </w:r>
      <w:r w:rsidR="004F5764" w:rsidRPr="004F5764">
        <w:rPr>
          <w:sz w:val="28"/>
          <w:szCs w:val="28"/>
        </w:rPr>
        <w:t>и</w:t>
      </w:r>
      <w:r w:rsidRPr="004F5764">
        <w:rPr>
          <w:sz w:val="28"/>
          <w:szCs w:val="28"/>
        </w:rPr>
        <w:t xml:space="preserve"> </w:t>
      </w:r>
      <w:r w:rsidR="009B500F" w:rsidRPr="004F5764">
        <w:rPr>
          <w:sz w:val="28"/>
          <w:szCs w:val="28"/>
        </w:rPr>
        <w:t xml:space="preserve">содержится </w:t>
      </w:r>
      <w:r w:rsidR="004F5764" w:rsidRPr="004F5764">
        <w:rPr>
          <w:sz w:val="28"/>
          <w:szCs w:val="28"/>
        </w:rPr>
        <w:t>27</w:t>
      </w:r>
      <w:r w:rsidR="002A2151" w:rsidRPr="004F5764">
        <w:rPr>
          <w:sz w:val="28"/>
          <w:szCs w:val="28"/>
        </w:rPr>
        <w:t xml:space="preserve"> вопросов, относящихся к тематическим разделам:</w:t>
      </w:r>
    </w:p>
    <w:p w:rsidR="00086A32" w:rsidRPr="009D0A40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0A40">
        <w:rPr>
          <w:sz w:val="28"/>
          <w:szCs w:val="28"/>
        </w:rPr>
        <w:t xml:space="preserve">Государство, общество, политика – </w:t>
      </w:r>
      <w:r w:rsidR="00842462" w:rsidRPr="009D0A40">
        <w:rPr>
          <w:sz w:val="28"/>
          <w:szCs w:val="28"/>
        </w:rPr>
        <w:t>2</w:t>
      </w:r>
      <w:r w:rsidR="00F07D71">
        <w:rPr>
          <w:sz w:val="28"/>
          <w:szCs w:val="28"/>
        </w:rPr>
        <w:t>,</w:t>
      </w:r>
      <w:r w:rsidR="001E335F" w:rsidRPr="009D0A40">
        <w:rPr>
          <w:sz w:val="28"/>
          <w:szCs w:val="28"/>
        </w:rPr>
        <w:t xml:space="preserve"> (</w:t>
      </w:r>
      <w:r w:rsidR="005B22EB" w:rsidRPr="009D0A40">
        <w:rPr>
          <w:sz w:val="28"/>
          <w:szCs w:val="28"/>
        </w:rPr>
        <w:t>7,4</w:t>
      </w:r>
      <w:r w:rsidR="001E335F" w:rsidRPr="009D0A40">
        <w:rPr>
          <w:sz w:val="28"/>
          <w:szCs w:val="28"/>
        </w:rPr>
        <w:t xml:space="preserve"> % от общего количества вопросов)</w:t>
      </w:r>
      <w:r w:rsidR="00A86EE4" w:rsidRPr="009D0A40">
        <w:rPr>
          <w:sz w:val="28"/>
          <w:szCs w:val="28"/>
        </w:rPr>
        <w:t>,</w:t>
      </w:r>
      <w:r w:rsidRPr="009D0A40">
        <w:rPr>
          <w:sz w:val="28"/>
          <w:szCs w:val="28"/>
        </w:rPr>
        <w:t xml:space="preserve"> </w:t>
      </w:r>
      <w:r w:rsidRPr="009D0A40">
        <w:rPr>
          <w:i/>
          <w:sz w:val="28"/>
          <w:szCs w:val="28"/>
        </w:rPr>
        <w:t xml:space="preserve">(в </w:t>
      </w:r>
      <w:r w:rsidR="00EF06C5">
        <w:rPr>
          <w:i/>
          <w:sz w:val="28"/>
          <w:szCs w:val="28"/>
        </w:rPr>
        <w:t>1</w:t>
      </w:r>
      <w:r w:rsidRPr="009D0A40">
        <w:rPr>
          <w:i/>
          <w:sz w:val="28"/>
          <w:szCs w:val="28"/>
        </w:rPr>
        <w:t xml:space="preserve"> квартале 20</w:t>
      </w:r>
      <w:r w:rsidR="00CB7CA4" w:rsidRPr="009D0A40">
        <w:rPr>
          <w:i/>
          <w:sz w:val="28"/>
          <w:szCs w:val="28"/>
        </w:rPr>
        <w:t>2</w:t>
      </w:r>
      <w:r w:rsidR="00EF06C5">
        <w:rPr>
          <w:i/>
          <w:sz w:val="28"/>
          <w:szCs w:val="28"/>
        </w:rPr>
        <w:t>1</w:t>
      </w:r>
      <w:r w:rsidRPr="009D0A40">
        <w:rPr>
          <w:i/>
          <w:sz w:val="28"/>
          <w:szCs w:val="28"/>
        </w:rPr>
        <w:t xml:space="preserve"> года – </w:t>
      </w:r>
      <w:r w:rsidR="009D0A40" w:rsidRPr="009D0A40">
        <w:rPr>
          <w:i/>
          <w:sz w:val="28"/>
          <w:szCs w:val="28"/>
        </w:rPr>
        <w:t>1 (11,1 %)</w:t>
      </w:r>
      <w:r w:rsidRPr="009D0A40">
        <w:rPr>
          <w:i/>
          <w:sz w:val="28"/>
          <w:szCs w:val="28"/>
        </w:rPr>
        <w:t xml:space="preserve"> – </w:t>
      </w:r>
      <w:r w:rsidR="001D5247" w:rsidRPr="009D0A40">
        <w:rPr>
          <w:i/>
          <w:sz w:val="28"/>
          <w:szCs w:val="28"/>
        </w:rPr>
        <w:t>у</w:t>
      </w:r>
      <w:r w:rsidR="001E335F" w:rsidRPr="009D0A40">
        <w:rPr>
          <w:i/>
          <w:sz w:val="28"/>
          <w:szCs w:val="28"/>
        </w:rPr>
        <w:t xml:space="preserve">величение </w:t>
      </w:r>
      <w:r w:rsidR="001D5247" w:rsidRPr="009D0A40">
        <w:rPr>
          <w:i/>
          <w:sz w:val="28"/>
          <w:szCs w:val="28"/>
        </w:rPr>
        <w:t xml:space="preserve">на </w:t>
      </w:r>
      <w:r w:rsidR="001E335F" w:rsidRPr="009D0A40">
        <w:rPr>
          <w:i/>
          <w:sz w:val="28"/>
          <w:szCs w:val="28"/>
        </w:rPr>
        <w:t>1</w:t>
      </w:r>
      <w:r w:rsidR="001E533F">
        <w:rPr>
          <w:i/>
          <w:sz w:val="28"/>
          <w:szCs w:val="28"/>
        </w:rPr>
        <w:t>00,0 %</w:t>
      </w:r>
      <w:r w:rsidR="001D5247" w:rsidRPr="009D0A40">
        <w:rPr>
          <w:i/>
          <w:sz w:val="28"/>
          <w:szCs w:val="28"/>
        </w:rPr>
        <w:t xml:space="preserve"> </w:t>
      </w:r>
      <w:r w:rsidR="009D0A40" w:rsidRPr="009D0A40">
        <w:rPr>
          <w:i/>
          <w:sz w:val="28"/>
          <w:szCs w:val="28"/>
        </w:rPr>
        <w:t>(</w:t>
      </w:r>
      <w:r w:rsidR="001E533F">
        <w:rPr>
          <w:i/>
          <w:sz w:val="28"/>
          <w:szCs w:val="28"/>
        </w:rPr>
        <w:t>на 1 вопрос</w:t>
      </w:r>
      <w:r w:rsidR="009D0A40" w:rsidRPr="009D0A40">
        <w:rPr>
          <w:i/>
          <w:sz w:val="28"/>
          <w:szCs w:val="28"/>
        </w:rPr>
        <w:t>)</w:t>
      </w:r>
      <w:r w:rsidR="000E66D2" w:rsidRPr="009D0A40">
        <w:rPr>
          <w:i/>
          <w:sz w:val="28"/>
          <w:szCs w:val="28"/>
        </w:rPr>
        <w:t>,</w:t>
      </w:r>
      <w:r w:rsidRPr="009D0A40">
        <w:rPr>
          <w:i/>
          <w:sz w:val="28"/>
          <w:szCs w:val="28"/>
        </w:rPr>
        <w:t xml:space="preserve"> в</w:t>
      </w:r>
      <w:r w:rsidR="009D0A40" w:rsidRPr="009D0A40">
        <w:rPr>
          <w:i/>
          <w:sz w:val="28"/>
          <w:szCs w:val="28"/>
        </w:rPr>
        <w:t>о</w:t>
      </w:r>
      <w:r w:rsidRPr="009D0A40">
        <w:rPr>
          <w:i/>
          <w:sz w:val="28"/>
          <w:szCs w:val="28"/>
        </w:rPr>
        <w:t xml:space="preserve"> </w:t>
      </w:r>
      <w:r w:rsidR="009D0A40" w:rsidRPr="009D0A40">
        <w:rPr>
          <w:i/>
          <w:sz w:val="28"/>
          <w:szCs w:val="28"/>
        </w:rPr>
        <w:t>2</w:t>
      </w:r>
      <w:r w:rsidRPr="009D0A40">
        <w:rPr>
          <w:i/>
          <w:sz w:val="28"/>
          <w:szCs w:val="28"/>
        </w:rPr>
        <w:t xml:space="preserve"> квартале 20</w:t>
      </w:r>
      <w:r w:rsidR="001E335F" w:rsidRPr="009D0A40">
        <w:rPr>
          <w:i/>
          <w:sz w:val="28"/>
          <w:szCs w:val="28"/>
        </w:rPr>
        <w:t>20</w:t>
      </w:r>
      <w:r w:rsidRPr="009D0A40">
        <w:rPr>
          <w:i/>
          <w:sz w:val="28"/>
          <w:szCs w:val="28"/>
        </w:rPr>
        <w:t xml:space="preserve"> года </w:t>
      </w:r>
      <w:r w:rsidR="009B500F" w:rsidRPr="009D0A40">
        <w:rPr>
          <w:i/>
          <w:sz w:val="28"/>
          <w:szCs w:val="28"/>
        </w:rPr>
        <w:t>–</w:t>
      </w:r>
      <w:r w:rsidRPr="009D0A40">
        <w:rPr>
          <w:i/>
          <w:sz w:val="28"/>
          <w:szCs w:val="28"/>
        </w:rPr>
        <w:t xml:space="preserve"> </w:t>
      </w:r>
      <w:r w:rsidR="009D0A40" w:rsidRPr="009D0A40">
        <w:rPr>
          <w:i/>
          <w:sz w:val="28"/>
          <w:szCs w:val="28"/>
        </w:rPr>
        <w:t>2</w:t>
      </w:r>
      <w:r w:rsidR="001E335F" w:rsidRPr="009D0A40">
        <w:rPr>
          <w:i/>
          <w:sz w:val="28"/>
          <w:szCs w:val="28"/>
        </w:rPr>
        <w:t xml:space="preserve"> </w:t>
      </w:r>
      <w:r w:rsidR="009B500F" w:rsidRPr="009D0A40">
        <w:rPr>
          <w:i/>
          <w:sz w:val="28"/>
          <w:szCs w:val="28"/>
        </w:rPr>
        <w:t>(</w:t>
      </w:r>
      <w:r w:rsidR="009D0A40" w:rsidRPr="009D0A40">
        <w:rPr>
          <w:i/>
          <w:sz w:val="28"/>
          <w:szCs w:val="28"/>
        </w:rPr>
        <w:t>16,7</w:t>
      </w:r>
      <w:r w:rsidR="001E335F" w:rsidRPr="009D0A40">
        <w:rPr>
          <w:i/>
          <w:sz w:val="28"/>
          <w:szCs w:val="28"/>
        </w:rPr>
        <w:t xml:space="preserve"> </w:t>
      </w:r>
      <w:r w:rsidR="009B500F" w:rsidRPr="009D0A40">
        <w:rPr>
          <w:i/>
          <w:sz w:val="28"/>
          <w:szCs w:val="28"/>
        </w:rPr>
        <w:t xml:space="preserve">%) – </w:t>
      </w:r>
      <w:r w:rsidR="009D0A40" w:rsidRPr="009D0A40">
        <w:rPr>
          <w:i/>
          <w:sz w:val="28"/>
          <w:szCs w:val="28"/>
        </w:rPr>
        <w:t>не изменилось</w:t>
      </w:r>
      <w:r w:rsidR="004B3212" w:rsidRPr="009D0A40">
        <w:rPr>
          <w:i/>
          <w:sz w:val="28"/>
          <w:szCs w:val="28"/>
        </w:rPr>
        <w:t>)</w:t>
      </w:r>
      <w:r w:rsidR="00FA6E0B" w:rsidRPr="009D0A40">
        <w:rPr>
          <w:i/>
          <w:sz w:val="28"/>
          <w:szCs w:val="28"/>
        </w:rPr>
        <w:t>.</w:t>
      </w:r>
    </w:p>
    <w:p w:rsidR="00553745" w:rsidRPr="008A312C" w:rsidRDefault="00553745" w:rsidP="00C1536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312C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C15365" w:rsidRPr="0099032A" w:rsidRDefault="00C15365" w:rsidP="00C1536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032A">
        <w:rPr>
          <w:sz w:val="28"/>
          <w:szCs w:val="28"/>
        </w:rPr>
        <w:t xml:space="preserve">- </w:t>
      </w:r>
      <w:r w:rsidR="00B55A60" w:rsidRPr="0099032A">
        <w:rPr>
          <w:sz w:val="28"/>
          <w:szCs w:val="28"/>
        </w:rPr>
        <w:t>Неполучение ответа на обращение</w:t>
      </w:r>
      <w:r w:rsidR="0046633C" w:rsidRPr="0099032A">
        <w:rPr>
          <w:sz w:val="28"/>
          <w:szCs w:val="28"/>
        </w:rPr>
        <w:t xml:space="preserve"> – 1</w:t>
      </w:r>
      <w:r w:rsidR="00B55A60" w:rsidRPr="0099032A">
        <w:rPr>
          <w:sz w:val="28"/>
          <w:szCs w:val="28"/>
        </w:rPr>
        <w:t>;</w:t>
      </w:r>
    </w:p>
    <w:p w:rsidR="00B55A60" w:rsidRPr="0099032A" w:rsidRDefault="00B55A60" w:rsidP="00C1536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032A">
        <w:rPr>
          <w:sz w:val="28"/>
          <w:szCs w:val="28"/>
        </w:rPr>
        <w:t>- Закупки для государственных и муниципальных нужд – 1</w:t>
      </w:r>
    </w:p>
    <w:p w:rsidR="009B500F" w:rsidRPr="0099032A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032A">
        <w:rPr>
          <w:sz w:val="28"/>
          <w:szCs w:val="28"/>
        </w:rPr>
        <w:t xml:space="preserve">Социальная сфера – </w:t>
      </w:r>
      <w:r w:rsidR="0099032A" w:rsidRPr="0099032A">
        <w:rPr>
          <w:sz w:val="28"/>
          <w:szCs w:val="28"/>
        </w:rPr>
        <w:t>2</w:t>
      </w:r>
      <w:r w:rsidR="00E23BC8" w:rsidRPr="0099032A">
        <w:rPr>
          <w:sz w:val="28"/>
          <w:szCs w:val="28"/>
        </w:rPr>
        <w:t xml:space="preserve"> (</w:t>
      </w:r>
      <w:r w:rsidR="0099032A" w:rsidRPr="0099032A">
        <w:rPr>
          <w:sz w:val="28"/>
          <w:szCs w:val="28"/>
        </w:rPr>
        <w:t>7,4</w:t>
      </w:r>
      <w:r w:rsidR="00E23BC8" w:rsidRPr="0099032A">
        <w:rPr>
          <w:sz w:val="28"/>
          <w:szCs w:val="28"/>
        </w:rPr>
        <w:t xml:space="preserve"> %)</w:t>
      </w:r>
      <w:r w:rsidR="006009CB" w:rsidRPr="0099032A">
        <w:rPr>
          <w:sz w:val="28"/>
          <w:szCs w:val="28"/>
        </w:rPr>
        <w:t>,</w:t>
      </w:r>
      <w:r w:rsidR="00D66074" w:rsidRPr="0099032A">
        <w:rPr>
          <w:sz w:val="28"/>
          <w:szCs w:val="28"/>
        </w:rPr>
        <w:t xml:space="preserve"> </w:t>
      </w:r>
      <w:r w:rsidR="00D66074" w:rsidRPr="0099032A">
        <w:rPr>
          <w:i/>
          <w:sz w:val="28"/>
          <w:szCs w:val="28"/>
        </w:rPr>
        <w:t xml:space="preserve">(в </w:t>
      </w:r>
      <w:r w:rsidR="0099032A" w:rsidRPr="0099032A">
        <w:rPr>
          <w:i/>
          <w:sz w:val="28"/>
          <w:szCs w:val="28"/>
        </w:rPr>
        <w:t>1</w:t>
      </w:r>
      <w:r w:rsidR="00750072" w:rsidRPr="0099032A">
        <w:rPr>
          <w:i/>
          <w:sz w:val="28"/>
          <w:szCs w:val="28"/>
        </w:rPr>
        <w:t xml:space="preserve"> </w:t>
      </w:r>
      <w:r w:rsidR="00D66074" w:rsidRPr="0099032A">
        <w:rPr>
          <w:i/>
          <w:sz w:val="28"/>
          <w:szCs w:val="28"/>
        </w:rPr>
        <w:t>квартале 20</w:t>
      </w:r>
      <w:r w:rsidR="00CB7CA4" w:rsidRPr="0099032A">
        <w:rPr>
          <w:i/>
          <w:sz w:val="28"/>
          <w:szCs w:val="28"/>
        </w:rPr>
        <w:t>2</w:t>
      </w:r>
      <w:r w:rsidR="0099032A" w:rsidRPr="0099032A">
        <w:rPr>
          <w:i/>
          <w:sz w:val="28"/>
          <w:szCs w:val="28"/>
        </w:rPr>
        <w:t>1</w:t>
      </w:r>
      <w:r w:rsidR="00D66074" w:rsidRPr="0099032A">
        <w:rPr>
          <w:i/>
          <w:sz w:val="28"/>
          <w:szCs w:val="28"/>
        </w:rPr>
        <w:t xml:space="preserve"> года – </w:t>
      </w:r>
      <w:r w:rsidR="0099032A" w:rsidRPr="0099032A">
        <w:rPr>
          <w:i/>
          <w:sz w:val="28"/>
          <w:szCs w:val="28"/>
        </w:rPr>
        <w:t>нет</w:t>
      </w:r>
      <w:r w:rsidR="00D66074" w:rsidRPr="0099032A">
        <w:rPr>
          <w:i/>
          <w:sz w:val="28"/>
          <w:szCs w:val="28"/>
        </w:rPr>
        <w:t xml:space="preserve"> – </w:t>
      </w:r>
      <w:r w:rsidR="00A86EE4" w:rsidRPr="0099032A">
        <w:rPr>
          <w:i/>
          <w:sz w:val="28"/>
          <w:szCs w:val="28"/>
        </w:rPr>
        <w:t>у</w:t>
      </w:r>
      <w:r w:rsidR="0099032A" w:rsidRPr="0099032A">
        <w:rPr>
          <w:i/>
          <w:sz w:val="28"/>
          <w:szCs w:val="28"/>
        </w:rPr>
        <w:t>величение на 2 вопроса</w:t>
      </w:r>
      <w:r w:rsidR="00D66074" w:rsidRPr="0099032A">
        <w:rPr>
          <w:i/>
          <w:sz w:val="28"/>
          <w:szCs w:val="28"/>
        </w:rPr>
        <w:t>, в</w:t>
      </w:r>
      <w:r w:rsidR="0099032A" w:rsidRPr="0099032A">
        <w:rPr>
          <w:i/>
          <w:sz w:val="28"/>
          <w:szCs w:val="28"/>
        </w:rPr>
        <w:t>о</w:t>
      </w:r>
      <w:r w:rsidR="00D66074" w:rsidRPr="0099032A">
        <w:rPr>
          <w:i/>
          <w:sz w:val="28"/>
          <w:szCs w:val="28"/>
        </w:rPr>
        <w:t xml:space="preserve"> </w:t>
      </w:r>
      <w:r w:rsidR="0099032A" w:rsidRPr="0099032A">
        <w:rPr>
          <w:i/>
          <w:sz w:val="28"/>
          <w:szCs w:val="28"/>
        </w:rPr>
        <w:t>2</w:t>
      </w:r>
      <w:r w:rsidR="00D66074" w:rsidRPr="0099032A">
        <w:rPr>
          <w:i/>
          <w:sz w:val="28"/>
          <w:szCs w:val="28"/>
        </w:rPr>
        <w:t xml:space="preserve"> квартале 20</w:t>
      </w:r>
      <w:r w:rsidR="00C87E0F" w:rsidRPr="0099032A">
        <w:rPr>
          <w:i/>
          <w:sz w:val="28"/>
          <w:szCs w:val="28"/>
        </w:rPr>
        <w:t>20</w:t>
      </w:r>
      <w:r w:rsidR="00D66074" w:rsidRPr="0099032A">
        <w:rPr>
          <w:i/>
          <w:sz w:val="28"/>
          <w:szCs w:val="28"/>
        </w:rPr>
        <w:t xml:space="preserve"> года – </w:t>
      </w:r>
      <w:r w:rsidR="0099032A" w:rsidRPr="0099032A">
        <w:rPr>
          <w:i/>
          <w:sz w:val="28"/>
          <w:szCs w:val="28"/>
        </w:rPr>
        <w:t>5</w:t>
      </w:r>
      <w:r w:rsidR="00E23BC8" w:rsidRPr="0099032A">
        <w:rPr>
          <w:i/>
          <w:sz w:val="28"/>
          <w:szCs w:val="28"/>
        </w:rPr>
        <w:t xml:space="preserve"> (</w:t>
      </w:r>
      <w:r w:rsidR="0099032A" w:rsidRPr="0099032A">
        <w:rPr>
          <w:i/>
          <w:sz w:val="28"/>
          <w:szCs w:val="28"/>
        </w:rPr>
        <w:t>41,7</w:t>
      </w:r>
      <w:r w:rsidR="00E23BC8" w:rsidRPr="0099032A">
        <w:rPr>
          <w:i/>
          <w:sz w:val="28"/>
          <w:szCs w:val="28"/>
        </w:rPr>
        <w:t xml:space="preserve"> %)</w:t>
      </w:r>
      <w:r w:rsidR="00D66074" w:rsidRPr="0099032A">
        <w:rPr>
          <w:i/>
          <w:sz w:val="28"/>
          <w:szCs w:val="28"/>
        </w:rPr>
        <w:t xml:space="preserve"> – </w:t>
      </w:r>
      <w:r w:rsidR="00E23BC8" w:rsidRPr="0099032A">
        <w:rPr>
          <w:i/>
          <w:sz w:val="28"/>
          <w:szCs w:val="28"/>
        </w:rPr>
        <w:t xml:space="preserve">уменьшение на </w:t>
      </w:r>
      <w:r w:rsidR="0099032A" w:rsidRPr="0099032A">
        <w:rPr>
          <w:i/>
          <w:sz w:val="28"/>
          <w:szCs w:val="28"/>
        </w:rPr>
        <w:t>60,0</w:t>
      </w:r>
      <w:r w:rsidR="00E23BC8" w:rsidRPr="0099032A">
        <w:rPr>
          <w:i/>
          <w:sz w:val="28"/>
          <w:szCs w:val="28"/>
        </w:rPr>
        <w:t xml:space="preserve"> % (на </w:t>
      </w:r>
      <w:r w:rsidR="0099032A" w:rsidRPr="0099032A">
        <w:rPr>
          <w:i/>
          <w:sz w:val="28"/>
          <w:szCs w:val="28"/>
        </w:rPr>
        <w:t>3</w:t>
      </w:r>
      <w:r w:rsidR="00E23BC8" w:rsidRPr="0099032A">
        <w:rPr>
          <w:i/>
          <w:sz w:val="28"/>
          <w:szCs w:val="28"/>
        </w:rPr>
        <w:t xml:space="preserve"> вопроса)</w:t>
      </w:r>
      <w:r w:rsidR="00D66074" w:rsidRPr="0099032A">
        <w:rPr>
          <w:i/>
          <w:sz w:val="28"/>
          <w:szCs w:val="28"/>
        </w:rPr>
        <w:t>)</w:t>
      </w:r>
      <w:r w:rsidR="00FA6E0B" w:rsidRPr="0099032A">
        <w:rPr>
          <w:i/>
          <w:sz w:val="28"/>
          <w:szCs w:val="28"/>
        </w:rPr>
        <w:t>.</w:t>
      </w:r>
    </w:p>
    <w:p w:rsidR="00CB6032" w:rsidRPr="005F6BBC" w:rsidRDefault="00CB6032" w:rsidP="00C1536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BBC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иных </w:t>
      </w:r>
      <w:r w:rsidR="009426F5" w:rsidRPr="005F6BBC">
        <w:rPr>
          <w:sz w:val="28"/>
          <w:szCs w:val="28"/>
        </w:rPr>
        <w:t>территорий</w:t>
      </w:r>
      <w:r w:rsidRPr="005F6BBC">
        <w:rPr>
          <w:sz w:val="28"/>
          <w:szCs w:val="28"/>
        </w:rPr>
        <w:t>:</w:t>
      </w:r>
    </w:p>
    <w:p w:rsidR="00986B69" w:rsidRDefault="00534B3C" w:rsidP="0046633C">
      <w:pPr>
        <w:ind w:firstLine="709"/>
        <w:jc w:val="both"/>
        <w:rPr>
          <w:color w:val="000000"/>
          <w:sz w:val="28"/>
          <w:szCs w:val="28"/>
        </w:rPr>
      </w:pPr>
      <w:r w:rsidRPr="001A630D">
        <w:rPr>
          <w:color w:val="000000"/>
          <w:sz w:val="28"/>
          <w:szCs w:val="28"/>
        </w:rPr>
        <w:t xml:space="preserve">- </w:t>
      </w:r>
      <w:r w:rsidR="00986B69" w:rsidRPr="001A630D">
        <w:rPr>
          <w:color w:val="000000"/>
          <w:sz w:val="28"/>
          <w:szCs w:val="28"/>
        </w:rPr>
        <w:t>ус</w:t>
      </w:r>
      <w:r w:rsidR="00986B69" w:rsidRPr="00986B69">
        <w:rPr>
          <w:color w:val="000000"/>
          <w:sz w:val="28"/>
          <w:szCs w:val="28"/>
        </w:rPr>
        <w:t>ловия и охрана труда. Организация и управление охраной труда. Специальная оценка условий труда</w:t>
      </w:r>
      <w:r w:rsidR="00986B69">
        <w:rPr>
          <w:color w:val="000000"/>
          <w:sz w:val="28"/>
          <w:szCs w:val="28"/>
        </w:rPr>
        <w:t xml:space="preserve"> - 1;</w:t>
      </w:r>
    </w:p>
    <w:p w:rsidR="00986B69" w:rsidRDefault="001A630D" w:rsidP="004663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1A630D">
        <w:rPr>
          <w:color w:val="000000"/>
          <w:sz w:val="28"/>
          <w:szCs w:val="28"/>
        </w:rPr>
        <w:t>рганизация и нормирование труда в бюджетной сфере и учреждениях, на унитарных предприятиях</w:t>
      </w:r>
      <w:r>
        <w:rPr>
          <w:color w:val="000000"/>
          <w:sz w:val="28"/>
          <w:szCs w:val="28"/>
        </w:rPr>
        <w:t>.</w:t>
      </w:r>
    </w:p>
    <w:p w:rsidR="00237FDB" w:rsidRPr="001E533F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533F">
        <w:rPr>
          <w:sz w:val="28"/>
          <w:szCs w:val="28"/>
        </w:rPr>
        <w:t xml:space="preserve">Экономика – </w:t>
      </w:r>
      <w:r w:rsidR="001E533F" w:rsidRPr="001E533F">
        <w:rPr>
          <w:sz w:val="28"/>
          <w:szCs w:val="28"/>
        </w:rPr>
        <w:t>10</w:t>
      </w:r>
      <w:r w:rsidR="00D66074" w:rsidRPr="001E533F">
        <w:rPr>
          <w:sz w:val="28"/>
          <w:szCs w:val="28"/>
        </w:rPr>
        <w:t xml:space="preserve"> (</w:t>
      </w:r>
      <w:r w:rsidR="001E533F" w:rsidRPr="001E533F">
        <w:rPr>
          <w:sz w:val="28"/>
          <w:szCs w:val="28"/>
        </w:rPr>
        <w:t>37,0</w:t>
      </w:r>
      <w:r w:rsidR="00D66074" w:rsidRPr="001E533F">
        <w:rPr>
          <w:sz w:val="28"/>
          <w:szCs w:val="28"/>
        </w:rPr>
        <w:t xml:space="preserve"> %)</w:t>
      </w:r>
      <w:r w:rsidR="00655CAF" w:rsidRPr="001E533F">
        <w:rPr>
          <w:sz w:val="28"/>
          <w:szCs w:val="28"/>
        </w:rPr>
        <w:t>,</w:t>
      </w:r>
      <w:r w:rsidR="00D66074" w:rsidRPr="001E533F">
        <w:rPr>
          <w:sz w:val="28"/>
          <w:szCs w:val="28"/>
        </w:rPr>
        <w:t xml:space="preserve"> </w:t>
      </w:r>
      <w:r w:rsidR="00D66074" w:rsidRPr="001E533F">
        <w:rPr>
          <w:i/>
          <w:sz w:val="28"/>
          <w:szCs w:val="28"/>
        </w:rPr>
        <w:t xml:space="preserve">(в </w:t>
      </w:r>
      <w:r w:rsidR="001E533F" w:rsidRPr="001E533F">
        <w:rPr>
          <w:i/>
          <w:sz w:val="28"/>
          <w:szCs w:val="28"/>
        </w:rPr>
        <w:t>1</w:t>
      </w:r>
      <w:r w:rsidR="00D66074" w:rsidRPr="001E533F">
        <w:rPr>
          <w:i/>
          <w:sz w:val="28"/>
          <w:szCs w:val="28"/>
        </w:rPr>
        <w:t xml:space="preserve"> квартале 20</w:t>
      </w:r>
      <w:r w:rsidR="00CB7CA4" w:rsidRPr="001E533F">
        <w:rPr>
          <w:i/>
          <w:sz w:val="28"/>
          <w:szCs w:val="28"/>
        </w:rPr>
        <w:t>2</w:t>
      </w:r>
      <w:r w:rsidR="001E533F" w:rsidRPr="001E533F">
        <w:rPr>
          <w:i/>
          <w:sz w:val="28"/>
          <w:szCs w:val="28"/>
        </w:rPr>
        <w:t>1</w:t>
      </w:r>
      <w:r w:rsidR="00D66074" w:rsidRPr="001E533F">
        <w:rPr>
          <w:i/>
          <w:sz w:val="28"/>
          <w:szCs w:val="28"/>
        </w:rPr>
        <w:t xml:space="preserve"> года – </w:t>
      </w:r>
      <w:r w:rsidR="001E533F" w:rsidRPr="001E533F">
        <w:rPr>
          <w:i/>
          <w:sz w:val="28"/>
          <w:szCs w:val="28"/>
        </w:rPr>
        <w:t>5</w:t>
      </w:r>
      <w:r w:rsidR="00D66074" w:rsidRPr="001E533F">
        <w:rPr>
          <w:i/>
          <w:sz w:val="28"/>
          <w:szCs w:val="28"/>
        </w:rPr>
        <w:t xml:space="preserve"> (</w:t>
      </w:r>
      <w:r w:rsidR="00905A97" w:rsidRPr="001E533F">
        <w:rPr>
          <w:i/>
          <w:sz w:val="28"/>
          <w:szCs w:val="28"/>
        </w:rPr>
        <w:t>5</w:t>
      </w:r>
      <w:r w:rsidR="001E533F" w:rsidRPr="001E533F">
        <w:rPr>
          <w:i/>
          <w:sz w:val="28"/>
          <w:szCs w:val="28"/>
        </w:rPr>
        <w:t>5</w:t>
      </w:r>
      <w:r w:rsidR="00905A97" w:rsidRPr="001E533F">
        <w:rPr>
          <w:i/>
          <w:sz w:val="28"/>
          <w:szCs w:val="28"/>
        </w:rPr>
        <w:t>,</w:t>
      </w:r>
      <w:r w:rsidR="001E533F" w:rsidRPr="001E533F">
        <w:rPr>
          <w:i/>
          <w:sz w:val="28"/>
          <w:szCs w:val="28"/>
        </w:rPr>
        <w:t>5</w:t>
      </w:r>
      <w:r w:rsidR="00D66074" w:rsidRPr="001E533F">
        <w:rPr>
          <w:i/>
          <w:sz w:val="28"/>
          <w:szCs w:val="28"/>
        </w:rPr>
        <w:t xml:space="preserve"> %) – у</w:t>
      </w:r>
      <w:r w:rsidR="00905A97" w:rsidRPr="001E533F">
        <w:rPr>
          <w:i/>
          <w:sz w:val="28"/>
          <w:szCs w:val="28"/>
        </w:rPr>
        <w:t xml:space="preserve">величение </w:t>
      </w:r>
      <w:r w:rsidR="00D66074" w:rsidRPr="001E533F">
        <w:rPr>
          <w:i/>
          <w:sz w:val="28"/>
          <w:szCs w:val="28"/>
        </w:rPr>
        <w:t xml:space="preserve">на </w:t>
      </w:r>
      <w:r w:rsidR="001E533F" w:rsidRPr="001E533F">
        <w:rPr>
          <w:i/>
          <w:sz w:val="28"/>
          <w:szCs w:val="28"/>
        </w:rPr>
        <w:t>100,0</w:t>
      </w:r>
      <w:r w:rsidR="00D66074" w:rsidRPr="001E533F">
        <w:rPr>
          <w:i/>
          <w:sz w:val="28"/>
          <w:szCs w:val="28"/>
        </w:rPr>
        <w:t xml:space="preserve"> % (на </w:t>
      </w:r>
      <w:r w:rsidR="001E533F" w:rsidRPr="001E533F">
        <w:rPr>
          <w:i/>
          <w:sz w:val="28"/>
          <w:szCs w:val="28"/>
        </w:rPr>
        <w:t>5</w:t>
      </w:r>
      <w:r w:rsidR="00D66074" w:rsidRPr="001E533F">
        <w:rPr>
          <w:i/>
          <w:sz w:val="28"/>
          <w:szCs w:val="28"/>
        </w:rPr>
        <w:t xml:space="preserve"> </w:t>
      </w:r>
      <w:r w:rsidR="00E23BC8" w:rsidRPr="001E533F">
        <w:rPr>
          <w:i/>
          <w:sz w:val="28"/>
          <w:szCs w:val="28"/>
        </w:rPr>
        <w:t>вопрос</w:t>
      </w:r>
      <w:r w:rsidR="001E533F" w:rsidRPr="001E533F">
        <w:rPr>
          <w:i/>
          <w:sz w:val="28"/>
          <w:szCs w:val="28"/>
        </w:rPr>
        <w:t>ов</w:t>
      </w:r>
      <w:r w:rsidR="00D66074" w:rsidRPr="001E533F">
        <w:rPr>
          <w:i/>
          <w:sz w:val="28"/>
          <w:szCs w:val="28"/>
        </w:rPr>
        <w:t>), в</w:t>
      </w:r>
      <w:r w:rsidR="001E533F" w:rsidRPr="001E533F">
        <w:rPr>
          <w:i/>
          <w:sz w:val="28"/>
          <w:szCs w:val="28"/>
        </w:rPr>
        <w:t>о</w:t>
      </w:r>
      <w:r w:rsidR="00D66074" w:rsidRPr="001E533F">
        <w:rPr>
          <w:i/>
          <w:sz w:val="28"/>
          <w:szCs w:val="28"/>
        </w:rPr>
        <w:t xml:space="preserve"> </w:t>
      </w:r>
      <w:r w:rsidR="001E533F" w:rsidRPr="001E533F">
        <w:rPr>
          <w:i/>
          <w:sz w:val="28"/>
          <w:szCs w:val="28"/>
        </w:rPr>
        <w:t>2</w:t>
      </w:r>
      <w:r w:rsidR="00D66074" w:rsidRPr="001E533F">
        <w:rPr>
          <w:i/>
          <w:sz w:val="28"/>
          <w:szCs w:val="28"/>
        </w:rPr>
        <w:t xml:space="preserve"> квартале 20</w:t>
      </w:r>
      <w:r w:rsidR="00905A97" w:rsidRPr="001E533F">
        <w:rPr>
          <w:i/>
          <w:sz w:val="28"/>
          <w:szCs w:val="28"/>
        </w:rPr>
        <w:t>20</w:t>
      </w:r>
      <w:r w:rsidR="00D66074" w:rsidRPr="001E533F">
        <w:rPr>
          <w:i/>
          <w:sz w:val="28"/>
          <w:szCs w:val="28"/>
        </w:rPr>
        <w:t xml:space="preserve"> года – </w:t>
      </w:r>
      <w:r w:rsidR="001E533F" w:rsidRPr="001E533F">
        <w:rPr>
          <w:i/>
          <w:sz w:val="28"/>
          <w:szCs w:val="28"/>
        </w:rPr>
        <w:t xml:space="preserve">3 </w:t>
      </w:r>
      <w:r w:rsidR="00D66074" w:rsidRPr="001E533F">
        <w:rPr>
          <w:i/>
          <w:sz w:val="28"/>
          <w:szCs w:val="28"/>
        </w:rPr>
        <w:t>(</w:t>
      </w:r>
      <w:r w:rsidR="001E533F" w:rsidRPr="001E533F">
        <w:rPr>
          <w:i/>
          <w:sz w:val="28"/>
          <w:szCs w:val="28"/>
        </w:rPr>
        <w:t>25,0</w:t>
      </w:r>
      <w:r w:rsidR="00D66074" w:rsidRPr="001E533F">
        <w:rPr>
          <w:i/>
          <w:sz w:val="28"/>
          <w:szCs w:val="28"/>
        </w:rPr>
        <w:t xml:space="preserve"> %) – </w:t>
      </w:r>
      <w:r w:rsidR="001E533F" w:rsidRPr="001E533F">
        <w:rPr>
          <w:i/>
          <w:sz w:val="28"/>
          <w:szCs w:val="28"/>
        </w:rPr>
        <w:t xml:space="preserve">увеличение 233,3 </w:t>
      </w:r>
      <w:r w:rsidR="00D66074" w:rsidRPr="001E533F">
        <w:rPr>
          <w:i/>
          <w:sz w:val="28"/>
          <w:szCs w:val="28"/>
        </w:rPr>
        <w:t>% (на</w:t>
      </w:r>
      <w:r w:rsidR="008C1BD6" w:rsidRPr="001E533F">
        <w:rPr>
          <w:i/>
          <w:sz w:val="28"/>
          <w:szCs w:val="28"/>
        </w:rPr>
        <w:t xml:space="preserve"> </w:t>
      </w:r>
      <w:r w:rsidR="001E533F" w:rsidRPr="001E533F">
        <w:rPr>
          <w:i/>
          <w:sz w:val="28"/>
          <w:szCs w:val="28"/>
        </w:rPr>
        <w:t>7</w:t>
      </w:r>
      <w:r w:rsidR="00D66074" w:rsidRPr="001E533F">
        <w:rPr>
          <w:i/>
          <w:sz w:val="28"/>
          <w:szCs w:val="28"/>
        </w:rPr>
        <w:t xml:space="preserve"> вопрос</w:t>
      </w:r>
      <w:r w:rsidR="00E23BC8" w:rsidRPr="001E533F">
        <w:rPr>
          <w:i/>
          <w:sz w:val="28"/>
          <w:szCs w:val="28"/>
        </w:rPr>
        <w:t>ов</w:t>
      </w:r>
      <w:r w:rsidR="007C086A" w:rsidRPr="001E533F">
        <w:rPr>
          <w:i/>
          <w:sz w:val="28"/>
          <w:szCs w:val="28"/>
        </w:rPr>
        <w:t>)</w:t>
      </w:r>
      <w:r w:rsidR="00D66074" w:rsidRPr="001E533F">
        <w:rPr>
          <w:i/>
          <w:sz w:val="28"/>
          <w:szCs w:val="28"/>
        </w:rPr>
        <w:t>)</w:t>
      </w:r>
      <w:r w:rsidR="008C1BD6" w:rsidRPr="001E533F">
        <w:rPr>
          <w:i/>
          <w:sz w:val="28"/>
          <w:szCs w:val="28"/>
        </w:rPr>
        <w:t>.</w:t>
      </w:r>
    </w:p>
    <w:p w:rsidR="00A51B92" w:rsidRPr="00512BEA" w:rsidRDefault="00A51B92" w:rsidP="001148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12BEA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иных </w:t>
      </w:r>
      <w:r w:rsidR="00BD7F26" w:rsidRPr="00512BEA">
        <w:rPr>
          <w:sz w:val="28"/>
          <w:szCs w:val="28"/>
        </w:rPr>
        <w:t>территорий</w:t>
      </w:r>
      <w:r w:rsidRPr="00512BEA">
        <w:rPr>
          <w:sz w:val="28"/>
          <w:szCs w:val="28"/>
        </w:rPr>
        <w:t>:</w:t>
      </w:r>
    </w:p>
    <w:p w:rsidR="00E3427A" w:rsidRPr="00512BEA" w:rsidRDefault="00E3427A" w:rsidP="00E3427A">
      <w:pPr>
        <w:ind w:firstLine="709"/>
        <w:jc w:val="both"/>
        <w:rPr>
          <w:sz w:val="28"/>
          <w:szCs w:val="28"/>
        </w:rPr>
      </w:pPr>
      <w:r w:rsidRPr="00512BEA">
        <w:rPr>
          <w:sz w:val="28"/>
          <w:szCs w:val="28"/>
        </w:rPr>
        <w:t xml:space="preserve">- </w:t>
      </w:r>
      <w:r w:rsidR="00512BEA" w:rsidRPr="00512BEA">
        <w:rPr>
          <w:sz w:val="28"/>
          <w:szCs w:val="28"/>
        </w:rPr>
        <w:t xml:space="preserve">водоснабжение поселений </w:t>
      </w:r>
      <w:r w:rsidRPr="00512BEA">
        <w:rPr>
          <w:sz w:val="28"/>
          <w:szCs w:val="28"/>
        </w:rPr>
        <w:t xml:space="preserve">– </w:t>
      </w:r>
      <w:r w:rsidR="00512BEA" w:rsidRPr="00512BEA">
        <w:rPr>
          <w:sz w:val="28"/>
          <w:szCs w:val="28"/>
        </w:rPr>
        <w:t>2</w:t>
      </w:r>
      <w:r w:rsidRPr="00512BEA">
        <w:rPr>
          <w:sz w:val="28"/>
          <w:szCs w:val="28"/>
        </w:rPr>
        <w:t>;</w:t>
      </w:r>
    </w:p>
    <w:p w:rsidR="00E60B44" w:rsidRPr="00512BEA" w:rsidRDefault="00E3427A" w:rsidP="00E3427A">
      <w:pPr>
        <w:ind w:firstLine="709"/>
        <w:jc w:val="both"/>
        <w:rPr>
          <w:sz w:val="28"/>
          <w:szCs w:val="28"/>
        </w:rPr>
      </w:pPr>
      <w:r w:rsidRPr="00512BEA">
        <w:rPr>
          <w:sz w:val="28"/>
          <w:szCs w:val="28"/>
        </w:rPr>
        <w:t xml:space="preserve">- </w:t>
      </w:r>
      <w:r w:rsidR="00512BEA" w:rsidRPr="00512BEA">
        <w:rPr>
          <w:sz w:val="28"/>
          <w:szCs w:val="28"/>
        </w:rPr>
        <w:t>комплексное благоустройство</w:t>
      </w:r>
      <w:r w:rsidRPr="00512BEA">
        <w:rPr>
          <w:sz w:val="28"/>
          <w:szCs w:val="28"/>
        </w:rPr>
        <w:t xml:space="preserve"> – 2.</w:t>
      </w:r>
    </w:p>
    <w:p w:rsidR="00237FDB" w:rsidRPr="00F07D71" w:rsidRDefault="00237FDB" w:rsidP="007C08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D71">
        <w:rPr>
          <w:sz w:val="28"/>
          <w:szCs w:val="28"/>
        </w:rPr>
        <w:t xml:space="preserve">Оборона, безопасность, законность – </w:t>
      </w:r>
      <w:r w:rsidR="002515C4" w:rsidRPr="00F07D71">
        <w:rPr>
          <w:sz w:val="28"/>
          <w:szCs w:val="28"/>
        </w:rPr>
        <w:t>нет</w:t>
      </w:r>
      <w:r w:rsidR="00F07D71">
        <w:rPr>
          <w:sz w:val="28"/>
          <w:szCs w:val="28"/>
        </w:rPr>
        <w:t>,</w:t>
      </w:r>
      <w:r w:rsidR="007C086A" w:rsidRPr="00F07D71">
        <w:rPr>
          <w:sz w:val="28"/>
          <w:szCs w:val="28"/>
        </w:rPr>
        <w:t xml:space="preserve"> </w:t>
      </w:r>
      <w:r w:rsidR="007C086A" w:rsidRPr="00F07D71">
        <w:rPr>
          <w:i/>
          <w:sz w:val="28"/>
          <w:szCs w:val="28"/>
        </w:rPr>
        <w:t xml:space="preserve">(в </w:t>
      </w:r>
      <w:r w:rsidR="00F07D71" w:rsidRPr="00F07D71">
        <w:rPr>
          <w:i/>
          <w:sz w:val="28"/>
          <w:szCs w:val="28"/>
        </w:rPr>
        <w:t>1</w:t>
      </w:r>
      <w:r w:rsidR="007C086A" w:rsidRPr="00F07D71">
        <w:rPr>
          <w:i/>
          <w:sz w:val="28"/>
          <w:szCs w:val="28"/>
        </w:rPr>
        <w:t xml:space="preserve"> квартале 20</w:t>
      </w:r>
      <w:r w:rsidR="00E51857" w:rsidRPr="00F07D71">
        <w:rPr>
          <w:i/>
          <w:sz w:val="28"/>
          <w:szCs w:val="28"/>
        </w:rPr>
        <w:t>2</w:t>
      </w:r>
      <w:r w:rsidR="00F07D71" w:rsidRPr="00F07D71">
        <w:rPr>
          <w:i/>
          <w:sz w:val="28"/>
          <w:szCs w:val="28"/>
        </w:rPr>
        <w:t>1</w:t>
      </w:r>
      <w:r w:rsidR="007C086A" w:rsidRPr="00F07D71">
        <w:rPr>
          <w:i/>
          <w:sz w:val="28"/>
          <w:szCs w:val="28"/>
        </w:rPr>
        <w:t xml:space="preserve"> года – </w:t>
      </w:r>
      <w:r w:rsidR="00E3427A" w:rsidRPr="00F07D71">
        <w:rPr>
          <w:i/>
          <w:sz w:val="28"/>
          <w:szCs w:val="28"/>
        </w:rPr>
        <w:t>нет</w:t>
      </w:r>
      <w:r w:rsidR="007C086A" w:rsidRPr="00F07D71">
        <w:rPr>
          <w:i/>
          <w:sz w:val="28"/>
          <w:szCs w:val="28"/>
        </w:rPr>
        <w:t xml:space="preserve"> – </w:t>
      </w:r>
      <w:r w:rsidR="00E3427A" w:rsidRPr="00F07D71">
        <w:rPr>
          <w:i/>
          <w:sz w:val="28"/>
          <w:szCs w:val="28"/>
        </w:rPr>
        <w:t>не изменилось</w:t>
      </w:r>
      <w:r w:rsidR="007C086A" w:rsidRPr="00F07D71">
        <w:rPr>
          <w:i/>
          <w:sz w:val="28"/>
          <w:szCs w:val="28"/>
        </w:rPr>
        <w:t>, в</w:t>
      </w:r>
      <w:r w:rsidR="00F07D71" w:rsidRPr="00F07D71">
        <w:rPr>
          <w:i/>
          <w:sz w:val="28"/>
          <w:szCs w:val="28"/>
        </w:rPr>
        <w:t>о</w:t>
      </w:r>
      <w:r w:rsidR="007C086A" w:rsidRPr="00F07D71">
        <w:rPr>
          <w:i/>
          <w:sz w:val="28"/>
          <w:szCs w:val="28"/>
        </w:rPr>
        <w:t xml:space="preserve"> </w:t>
      </w:r>
      <w:r w:rsidR="00F07D71" w:rsidRPr="00F07D71">
        <w:rPr>
          <w:i/>
          <w:sz w:val="28"/>
          <w:szCs w:val="28"/>
        </w:rPr>
        <w:t>2</w:t>
      </w:r>
      <w:r w:rsidR="007C086A" w:rsidRPr="00F07D71">
        <w:rPr>
          <w:i/>
          <w:sz w:val="28"/>
          <w:szCs w:val="28"/>
        </w:rPr>
        <w:t xml:space="preserve"> квартале 20</w:t>
      </w:r>
      <w:r w:rsidR="00E3427A" w:rsidRPr="00F07D71">
        <w:rPr>
          <w:i/>
          <w:sz w:val="28"/>
          <w:szCs w:val="28"/>
        </w:rPr>
        <w:t xml:space="preserve">20 </w:t>
      </w:r>
      <w:r w:rsidR="007C086A" w:rsidRPr="00F07D71">
        <w:rPr>
          <w:i/>
          <w:sz w:val="28"/>
          <w:szCs w:val="28"/>
        </w:rPr>
        <w:t xml:space="preserve">года – </w:t>
      </w:r>
      <w:r w:rsidR="00E3427A" w:rsidRPr="00F07D71">
        <w:rPr>
          <w:i/>
          <w:sz w:val="28"/>
          <w:szCs w:val="28"/>
        </w:rPr>
        <w:t>нет</w:t>
      </w:r>
      <w:r w:rsidR="007E4C7B" w:rsidRPr="00F07D71">
        <w:rPr>
          <w:i/>
          <w:sz w:val="28"/>
          <w:szCs w:val="28"/>
        </w:rPr>
        <w:t xml:space="preserve"> –</w:t>
      </w:r>
      <w:r w:rsidR="00013C9B" w:rsidRPr="00F07D71">
        <w:rPr>
          <w:i/>
          <w:sz w:val="28"/>
          <w:szCs w:val="28"/>
        </w:rPr>
        <w:t xml:space="preserve"> </w:t>
      </w:r>
      <w:r w:rsidR="00E3427A" w:rsidRPr="00F07D71">
        <w:rPr>
          <w:i/>
          <w:sz w:val="28"/>
          <w:szCs w:val="28"/>
        </w:rPr>
        <w:t>не изменилось)</w:t>
      </w:r>
      <w:r w:rsidR="00F07D71">
        <w:rPr>
          <w:sz w:val="28"/>
          <w:szCs w:val="28"/>
        </w:rPr>
        <w:t>.</w:t>
      </w:r>
    </w:p>
    <w:p w:rsidR="00237FDB" w:rsidRPr="001A3B21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3B21">
        <w:rPr>
          <w:sz w:val="28"/>
          <w:szCs w:val="28"/>
        </w:rPr>
        <w:lastRenderedPageBreak/>
        <w:t xml:space="preserve">Жилищно-коммунальная сфера </w:t>
      </w:r>
      <w:r w:rsidR="007C086A" w:rsidRPr="001A3B21">
        <w:rPr>
          <w:sz w:val="28"/>
          <w:szCs w:val="28"/>
        </w:rPr>
        <w:t>–</w:t>
      </w:r>
      <w:r w:rsidRPr="001A3B21">
        <w:rPr>
          <w:sz w:val="28"/>
          <w:szCs w:val="28"/>
        </w:rPr>
        <w:t xml:space="preserve"> </w:t>
      </w:r>
      <w:r w:rsidR="00F07D71" w:rsidRPr="001A3B21">
        <w:rPr>
          <w:sz w:val="28"/>
          <w:szCs w:val="28"/>
        </w:rPr>
        <w:t>13</w:t>
      </w:r>
      <w:r w:rsidR="007E4C7B" w:rsidRPr="001A3B21">
        <w:rPr>
          <w:sz w:val="28"/>
          <w:szCs w:val="28"/>
        </w:rPr>
        <w:t xml:space="preserve"> </w:t>
      </w:r>
      <w:r w:rsidR="007C086A" w:rsidRPr="001A3B21">
        <w:rPr>
          <w:sz w:val="28"/>
          <w:szCs w:val="28"/>
        </w:rPr>
        <w:t>(</w:t>
      </w:r>
      <w:r w:rsidR="00F07D71" w:rsidRPr="001A3B21">
        <w:rPr>
          <w:sz w:val="28"/>
          <w:szCs w:val="28"/>
        </w:rPr>
        <w:t>48,1</w:t>
      </w:r>
      <w:r w:rsidR="007E4C7B" w:rsidRPr="001A3B21">
        <w:rPr>
          <w:sz w:val="28"/>
          <w:szCs w:val="28"/>
        </w:rPr>
        <w:t xml:space="preserve"> </w:t>
      </w:r>
      <w:r w:rsidR="007C086A" w:rsidRPr="001A3B21">
        <w:rPr>
          <w:sz w:val="28"/>
          <w:szCs w:val="28"/>
        </w:rPr>
        <w:t>%)</w:t>
      </w:r>
      <w:r w:rsidR="00655CAF" w:rsidRPr="001A3B21">
        <w:rPr>
          <w:sz w:val="28"/>
          <w:szCs w:val="28"/>
        </w:rPr>
        <w:t>,</w:t>
      </w:r>
      <w:r w:rsidR="007C086A" w:rsidRPr="001A3B21">
        <w:rPr>
          <w:sz w:val="28"/>
          <w:szCs w:val="28"/>
        </w:rPr>
        <w:t xml:space="preserve"> </w:t>
      </w:r>
      <w:r w:rsidR="007C086A" w:rsidRPr="001A3B21">
        <w:rPr>
          <w:i/>
          <w:sz w:val="28"/>
          <w:szCs w:val="28"/>
        </w:rPr>
        <w:t xml:space="preserve">(в </w:t>
      </w:r>
      <w:r w:rsidR="00F07D71" w:rsidRPr="001A3B21">
        <w:rPr>
          <w:i/>
          <w:sz w:val="28"/>
          <w:szCs w:val="28"/>
        </w:rPr>
        <w:t>1</w:t>
      </w:r>
      <w:r w:rsidR="007C086A" w:rsidRPr="001A3B21">
        <w:rPr>
          <w:i/>
          <w:sz w:val="28"/>
          <w:szCs w:val="28"/>
        </w:rPr>
        <w:t xml:space="preserve"> квартале 20</w:t>
      </w:r>
      <w:r w:rsidR="00E51857" w:rsidRPr="001A3B21">
        <w:rPr>
          <w:i/>
          <w:sz w:val="28"/>
          <w:szCs w:val="28"/>
        </w:rPr>
        <w:t>2</w:t>
      </w:r>
      <w:r w:rsidR="00F07D71" w:rsidRPr="001A3B21">
        <w:rPr>
          <w:i/>
          <w:sz w:val="28"/>
          <w:szCs w:val="28"/>
        </w:rPr>
        <w:t>1</w:t>
      </w:r>
      <w:r w:rsidR="007C086A" w:rsidRPr="001A3B21">
        <w:rPr>
          <w:i/>
          <w:sz w:val="28"/>
          <w:szCs w:val="28"/>
        </w:rPr>
        <w:t xml:space="preserve"> года – </w:t>
      </w:r>
      <w:r w:rsidR="007E5A1C" w:rsidRPr="001A3B21">
        <w:rPr>
          <w:i/>
          <w:sz w:val="28"/>
          <w:szCs w:val="28"/>
        </w:rPr>
        <w:t>2</w:t>
      </w:r>
      <w:r w:rsidR="007E4C7B" w:rsidRPr="001A3B21">
        <w:rPr>
          <w:i/>
          <w:sz w:val="28"/>
          <w:szCs w:val="28"/>
        </w:rPr>
        <w:t xml:space="preserve"> </w:t>
      </w:r>
      <w:r w:rsidR="007C086A" w:rsidRPr="001A3B21">
        <w:rPr>
          <w:i/>
          <w:sz w:val="28"/>
          <w:szCs w:val="28"/>
        </w:rPr>
        <w:t>(</w:t>
      </w:r>
      <w:r w:rsidR="00F07D71" w:rsidRPr="001A3B21">
        <w:rPr>
          <w:i/>
          <w:sz w:val="28"/>
          <w:szCs w:val="28"/>
        </w:rPr>
        <w:t>22,2</w:t>
      </w:r>
      <w:r w:rsidR="007C086A" w:rsidRPr="001A3B21">
        <w:rPr>
          <w:i/>
          <w:sz w:val="28"/>
          <w:szCs w:val="28"/>
        </w:rPr>
        <w:t xml:space="preserve"> %) – </w:t>
      </w:r>
      <w:r w:rsidR="00F07D71" w:rsidRPr="001A3B21">
        <w:rPr>
          <w:i/>
          <w:sz w:val="28"/>
          <w:szCs w:val="28"/>
        </w:rPr>
        <w:t>увеличение на 550,0 % (на 11 обращений)</w:t>
      </w:r>
      <w:r w:rsidR="007C086A" w:rsidRPr="001A3B21">
        <w:rPr>
          <w:i/>
          <w:sz w:val="28"/>
          <w:szCs w:val="28"/>
        </w:rPr>
        <w:t>, в</w:t>
      </w:r>
      <w:r w:rsidR="00F07D71" w:rsidRPr="001A3B21">
        <w:rPr>
          <w:i/>
          <w:sz w:val="28"/>
          <w:szCs w:val="28"/>
        </w:rPr>
        <w:t>о</w:t>
      </w:r>
      <w:r w:rsidR="007C086A" w:rsidRPr="001A3B21">
        <w:rPr>
          <w:i/>
          <w:sz w:val="28"/>
          <w:szCs w:val="28"/>
        </w:rPr>
        <w:t xml:space="preserve"> </w:t>
      </w:r>
      <w:r w:rsidR="00F07D71" w:rsidRPr="001A3B21">
        <w:rPr>
          <w:i/>
          <w:sz w:val="28"/>
          <w:szCs w:val="28"/>
        </w:rPr>
        <w:t>2</w:t>
      </w:r>
      <w:r w:rsidR="007C086A" w:rsidRPr="001A3B21">
        <w:rPr>
          <w:i/>
          <w:sz w:val="28"/>
          <w:szCs w:val="28"/>
        </w:rPr>
        <w:t xml:space="preserve"> квартале 20</w:t>
      </w:r>
      <w:r w:rsidR="007E5A1C" w:rsidRPr="001A3B21">
        <w:rPr>
          <w:i/>
          <w:sz w:val="28"/>
          <w:szCs w:val="28"/>
        </w:rPr>
        <w:t>20</w:t>
      </w:r>
      <w:r w:rsidR="007C086A" w:rsidRPr="001A3B21">
        <w:rPr>
          <w:i/>
          <w:sz w:val="28"/>
          <w:szCs w:val="28"/>
        </w:rPr>
        <w:t xml:space="preserve"> года – (</w:t>
      </w:r>
      <w:r w:rsidR="007E5A1C" w:rsidRPr="001A3B21">
        <w:rPr>
          <w:i/>
          <w:sz w:val="28"/>
          <w:szCs w:val="28"/>
        </w:rPr>
        <w:t>13,0</w:t>
      </w:r>
      <w:r w:rsidR="007E4C7B" w:rsidRPr="001A3B21">
        <w:rPr>
          <w:i/>
          <w:sz w:val="28"/>
          <w:szCs w:val="28"/>
        </w:rPr>
        <w:t xml:space="preserve"> </w:t>
      </w:r>
      <w:r w:rsidR="007C086A" w:rsidRPr="001A3B21">
        <w:rPr>
          <w:i/>
          <w:sz w:val="28"/>
          <w:szCs w:val="28"/>
        </w:rPr>
        <w:t>%)</w:t>
      </w:r>
      <w:r w:rsidR="001F2E74" w:rsidRPr="001A3B21">
        <w:rPr>
          <w:i/>
          <w:sz w:val="28"/>
          <w:szCs w:val="28"/>
        </w:rPr>
        <w:t xml:space="preserve"> –</w:t>
      </w:r>
      <w:r w:rsidR="007C086A" w:rsidRPr="001A3B21">
        <w:rPr>
          <w:i/>
          <w:sz w:val="28"/>
          <w:szCs w:val="28"/>
        </w:rPr>
        <w:t xml:space="preserve"> </w:t>
      </w:r>
      <w:r w:rsidR="001F2E74" w:rsidRPr="001A3B21">
        <w:rPr>
          <w:i/>
          <w:sz w:val="28"/>
          <w:szCs w:val="28"/>
        </w:rPr>
        <w:t>у</w:t>
      </w:r>
      <w:r w:rsidR="001A3B21" w:rsidRPr="001A3B21">
        <w:rPr>
          <w:i/>
          <w:sz w:val="28"/>
          <w:szCs w:val="28"/>
        </w:rPr>
        <w:t xml:space="preserve">величение на 8,3 </w:t>
      </w:r>
      <w:r w:rsidR="001F2E74" w:rsidRPr="001A3B21">
        <w:rPr>
          <w:i/>
          <w:sz w:val="28"/>
          <w:szCs w:val="28"/>
        </w:rPr>
        <w:t xml:space="preserve">% (на </w:t>
      </w:r>
      <w:r w:rsidR="007E5A1C" w:rsidRPr="001A3B21">
        <w:rPr>
          <w:i/>
          <w:sz w:val="28"/>
          <w:szCs w:val="28"/>
        </w:rPr>
        <w:t>1</w:t>
      </w:r>
      <w:r w:rsidR="001F2E74" w:rsidRPr="001A3B21">
        <w:rPr>
          <w:i/>
          <w:sz w:val="28"/>
          <w:szCs w:val="28"/>
        </w:rPr>
        <w:t xml:space="preserve"> вопрос)</w:t>
      </w:r>
      <w:r w:rsidR="007C086A" w:rsidRPr="001A3B21">
        <w:rPr>
          <w:i/>
          <w:sz w:val="28"/>
          <w:szCs w:val="28"/>
        </w:rPr>
        <w:t>)</w:t>
      </w:r>
      <w:r w:rsidR="001F2E74" w:rsidRPr="001A3B21">
        <w:rPr>
          <w:sz w:val="28"/>
          <w:szCs w:val="28"/>
        </w:rPr>
        <w:t>.</w:t>
      </w:r>
    </w:p>
    <w:p w:rsidR="009B500F" w:rsidRPr="001A3B21" w:rsidRDefault="00CA4A87" w:rsidP="00640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3B21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</w:t>
      </w:r>
      <w:r w:rsidR="007E5A1C" w:rsidRPr="001A3B21">
        <w:rPr>
          <w:sz w:val="28"/>
          <w:szCs w:val="28"/>
        </w:rPr>
        <w:t>территорий</w:t>
      </w:r>
      <w:r w:rsidRPr="001A3B21">
        <w:rPr>
          <w:sz w:val="28"/>
          <w:szCs w:val="28"/>
        </w:rPr>
        <w:t>:</w:t>
      </w:r>
    </w:p>
    <w:p w:rsidR="006404CA" w:rsidRPr="001A3B21" w:rsidRDefault="00BB5B51" w:rsidP="001A3B21">
      <w:pPr>
        <w:ind w:firstLine="709"/>
        <w:jc w:val="both"/>
        <w:rPr>
          <w:color w:val="000000"/>
          <w:sz w:val="28"/>
          <w:szCs w:val="28"/>
        </w:rPr>
      </w:pPr>
      <w:r w:rsidRPr="001A3B21">
        <w:rPr>
          <w:color w:val="000000"/>
          <w:sz w:val="28"/>
          <w:szCs w:val="28"/>
        </w:rPr>
        <w:t xml:space="preserve">- </w:t>
      </w:r>
      <w:r w:rsidR="001A3B21" w:rsidRPr="001A3B21">
        <w:rPr>
          <w:color w:val="000000"/>
          <w:sz w:val="28"/>
          <w:szCs w:val="28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Pr="001A3B21">
        <w:rPr>
          <w:color w:val="000000"/>
          <w:sz w:val="28"/>
          <w:szCs w:val="28"/>
        </w:rPr>
        <w:t xml:space="preserve"> </w:t>
      </w:r>
      <w:r w:rsidR="001A3B21" w:rsidRPr="001A3B21">
        <w:rPr>
          <w:color w:val="000000"/>
          <w:sz w:val="28"/>
          <w:szCs w:val="28"/>
        </w:rPr>
        <w:t>–</w:t>
      </w:r>
      <w:r w:rsidRPr="001A3B21">
        <w:rPr>
          <w:color w:val="000000"/>
          <w:sz w:val="28"/>
          <w:szCs w:val="28"/>
        </w:rPr>
        <w:t xml:space="preserve"> </w:t>
      </w:r>
      <w:r w:rsidR="001A3B21" w:rsidRPr="001A3B21">
        <w:rPr>
          <w:color w:val="000000"/>
          <w:sz w:val="28"/>
          <w:szCs w:val="28"/>
        </w:rPr>
        <w:t>5.</w:t>
      </w:r>
    </w:p>
    <w:p w:rsidR="00CA4A87" w:rsidRPr="00F5662A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F5662A" w:rsidRDefault="00EF06C5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32F78041" wp14:editId="19CB3F01">
            <wp:extent cx="6257925" cy="434213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7755" w:rsidRPr="00F5662A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BB0632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BB0632">
        <w:rPr>
          <w:sz w:val="28"/>
          <w:szCs w:val="28"/>
        </w:rPr>
        <w:t>Вопросы, содержащиеся в письменных обращениях, рассмотрены (направлены на рассмотрение по компетенции):</w:t>
      </w:r>
    </w:p>
    <w:p w:rsidR="001B44D7" w:rsidRPr="00F5662A" w:rsidRDefault="001B44D7" w:rsidP="001B44D7">
      <w:pPr>
        <w:ind w:firstLine="709"/>
        <w:jc w:val="both"/>
        <w:rPr>
          <w:sz w:val="28"/>
          <w:szCs w:val="28"/>
          <w:highlight w:val="yellow"/>
        </w:rPr>
      </w:pPr>
      <w:r w:rsidRPr="00C33150">
        <w:rPr>
          <w:sz w:val="28"/>
          <w:szCs w:val="28"/>
        </w:rPr>
        <w:t xml:space="preserve">- Главой Кочковского района Новосибирской области – </w:t>
      </w:r>
      <w:r w:rsidR="00072302" w:rsidRPr="00C33150">
        <w:rPr>
          <w:sz w:val="28"/>
          <w:szCs w:val="28"/>
        </w:rPr>
        <w:t>23</w:t>
      </w:r>
      <w:r w:rsidRPr="00C33150">
        <w:rPr>
          <w:sz w:val="28"/>
          <w:szCs w:val="28"/>
        </w:rPr>
        <w:t xml:space="preserve"> (</w:t>
      </w:r>
      <w:r w:rsidR="00C33150" w:rsidRPr="00C33150">
        <w:rPr>
          <w:sz w:val="28"/>
          <w:szCs w:val="28"/>
        </w:rPr>
        <w:t>85,1</w:t>
      </w:r>
      <w:r w:rsidRPr="00C33150">
        <w:rPr>
          <w:sz w:val="28"/>
          <w:szCs w:val="28"/>
        </w:rPr>
        <w:t xml:space="preserve"> %)</w:t>
      </w:r>
      <w:r w:rsidR="00CB783A" w:rsidRPr="00C33150">
        <w:rPr>
          <w:sz w:val="28"/>
          <w:szCs w:val="28"/>
        </w:rPr>
        <w:t>,</w:t>
      </w:r>
      <w:r w:rsidRPr="00C33150">
        <w:rPr>
          <w:sz w:val="28"/>
          <w:szCs w:val="28"/>
        </w:rPr>
        <w:t xml:space="preserve"> </w:t>
      </w:r>
      <w:r w:rsidRPr="008B282B">
        <w:rPr>
          <w:i/>
          <w:sz w:val="28"/>
          <w:szCs w:val="28"/>
        </w:rPr>
        <w:t xml:space="preserve">(в </w:t>
      </w:r>
      <w:r w:rsidR="008B282B" w:rsidRPr="008B282B">
        <w:rPr>
          <w:i/>
          <w:sz w:val="28"/>
          <w:szCs w:val="28"/>
        </w:rPr>
        <w:t>1</w:t>
      </w:r>
      <w:r w:rsidRPr="008B282B">
        <w:rPr>
          <w:i/>
          <w:sz w:val="28"/>
          <w:szCs w:val="28"/>
        </w:rPr>
        <w:t xml:space="preserve"> квартале 20</w:t>
      </w:r>
      <w:r w:rsidR="004B2805" w:rsidRPr="008B282B">
        <w:rPr>
          <w:i/>
          <w:sz w:val="28"/>
          <w:szCs w:val="28"/>
        </w:rPr>
        <w:t>2</w:t>
      </w:r>
      <w:r w:rsidR="008B282B" w:rsidRPr="008B282B">
        <w:rPr>
          <w:i/>
          <w:sz w:val="28"/>
          <w:szCs w:val="28"/>
        </w:rPr>
        <w:t>1</w:t>
      </w:r>
      <w:r w:rsidRPr="008B282B">
        <w:rPr>
          <w:i/>
          <w:sz w:val="28"/>
          <w:szCs w:val="28"/>
        </w:rPr>
        <w:t xml:space="preserve"> года – </w:t>
      </w:r>
      <w:r w:rsidR="008B282B" w:rsidRPr="008B282B">
        <w:rPr>
          <w:i/>
          <w:sz w:val="28"/>
          <w:szCs w:val="28"/>
        </w:rPr>
        <w:t>8</w:t>
      </w:r>
      <w:r w:rsidRPr="008B282B">
        <w:rPr>
          <w:i/>
          <w:sz w:val="28"/>
          <w:szCs w:val="28"/>
        </w:rPr>
        <w:t xml:space="preserve"> (</w:t>
      </w:r>
      <w:r w:rsidR="008B282B" w:rsidRPr="008B282B">
        <w:rPr>
          <w:i/>
          <w:sz w:val="28"/>
          <w:szCs w:val="28"/>
        </w:rPr>
        <w:t>88,9</w:t>
      </w:r>
      <w:r w:rsidRPr="008B282B">
        <w:rPr>
          <w:i/>
          <w:sz w:val="28"/>
          <w:szCs w:val="28"/>
        </w:rPr>
        <w:t xml:space="preserve"> %), в</w:t>
      </w:r>
      <w:r w:rsidR="008B282B" w:rsidRPr="008B282B">
        <w:rPr>
          <w:i/>
          <w:sz w:val="28"/>
          <w:szCs w:val="28"/>
        </w:rPr>
        <w:t>о</w:t>
      </w:r>
      <w:r w:rsidRPr="008B282B">
        <w:rPr>
          <w:i/>
          <w:sz w:val="28"/>
          <w:szCs w:val="28"/>
        </w:rPr>
        <w:t xml:space="preserve"> </w:t>
      </w:r>
      <w:r w:rsidR="008B282B" w:rsidRPr="008B282B">
        <w:rPr>
          <w:i/>
          <w:sz w:val="28"/>
          <w:szCs w:val="28"/>
        </w:rPr>
        <w:t>2</w:t>
      </w:r>
      <w:r w:rsidRPr="008B282B">
        <w:rPr>
          <w:i/>
          <w:sz w:val="28"/>
          <w:szCs w:val="28"/>
        </w:rPr>
        <w:t xml:space="preserve"> квартале 20</w:t>
      </w:r>
      <w:r w:rsidR="008F6B69" w:rsidRPr="008B282B">
        <w:rPr>
          <w:i/>
          <w:sz w:val="28"/>
          <w:szCs w:val="28"/>
        </w:rPr>
        <w:t>20</w:t>
      </w:r>
      <w:r w:rsidRPr="008B282B">
        <w:rPr>
          <w:i/>
          <w:sz w:val="28"/>
          <w:szCs w:val="28"/>
        </w:rPr>
        <w:t xml:space="preserve"> года – </w:t>
      </w:r>
      <w:r w:rsidR="008B282B" w:rsidRPr="008B282B">
        <w:rPr>
          <w:i/>
          <w:sz w:val="28"/>
          <w:szCs w:val="28"/>
        </w:rPr>
        <w:t>11</w:t>
      </w:r>
      <w:r w:rsidRPr="008B282B">
        <w:rPr>
          <w:i/>
          <w:sz w:val="28"/>
          <w:szCs w:val="28"/>
        </w:rPr>
        <w:t xml:space="preserve"> (</w:t>
      </w:r>
      <w:r w:rsidR="008B282B" w:rsidRPr="008B282B">
        <w:rPr>
          <w:i/>
          <w:sz w:val="28"/>
          <w:szCs w:val="28"/>
        </w:rPr>
        <w:t>91,7</w:t>
      </w:r>
      <w:r w:rsidRPr="008B282B">
        <w:rPr>
          <w:i/>
          <w:sz w:val="28"/>
          <w:szCs w:val="28"/>
        </w:rPr>
        <w:t xml:space="preserve"> %)</w:t>
      </w:r>
      <w:r w:rsidR="00CB783A" w:rsidRPr="008B282B">
        <w:rPr>
          <w:i/>
          <w:sz w:val="28"/>
          <w:szCs w:val="28"/>
        </w:rPr>
        <w:t>)</w:t>
      </w:r>
      <w:r w:rsidRPr="008B282B">
        <w:rPr>
          <w:sz w:val="28"/>
          <w:szCs w:val="28"/>
        </w:rPr>
        <w:t>;</w:t>
      </w:r>
    </w:p>
    <w:p w:rsidR="0038447C" w:rsidRPr="00491B8B" w:rsidRDefault="0038447C" w:rsidP="001B44D7">
      <w:pPr>
        <w:ind w:firstLine="709"/>
        <w:jc w:val="both"/>
        <w:rPr>
          <w:sz w:val="28"/>
          <w:szCs w:val="28"/>
        </w:rPr>
      </w:pPr>
      <w:r w:rsidRPr="00C33150">
        <w:rPr>
          <w:sz w:val="28"/>
          <w:szCs w:val="28"/>
        </w:rPr>
        <w:t xml:space="preserve">- органами местного самоуправления – </w:t>
      </w:r>
      <w:r w:rsidR="00C33150" w:rsidRPr="00C33150">
        <w:rPr>
          <w:sz w:val="28"/>
          <w:szCs w:val="28"/>
        </w:rPr>
        <w:t>4 (14,8 %)</w:t>
      </w:r>
      <w:r w:rsidRPr="00C33150">
        <w:rPr>
          <w:sz w:val="28"/>
          <w:szCs w:val="28"/>
        </w:rPr>
        <w:t xml:space="preserve">, </w:t>
      </w:r>
      <w:r w:rsidRPr="00C33150">
        <w:rPr>
          <w:i/>
          <w:sz w:val="28"/>
          <w:szCs w:val="28"/>
        </w:rPr>
        <w:t xml:space="preserve">(в </w:t>
      </w:r>
      <w:r w:rsidR="00C33150" w:rsidRPr="00C33150">
        <w:rPr>
          <w:i/>
          <w:sz w:val="28"/>
          <w:szCs w:val="28"/>
        </w:rPr>
        <w:t>1</w:t>
      </w:r>
      <w:r w:rsidRPr="00C33150">
        <w:rPr>
          <w:i/>
          <w:sz w:val="28"/>
          <w:szCs w:val="28"/>
        </w:rPr>
        <w:t xml:space="preserve"> квартале 20</w:t>
      </w:r>
      <w:r w:rsidR="004B2805" w:rsidRPr="00C33150">
        <w:rPr>
          <w:i/>
          <w:sz w:val="28"/>
          <w:szCs w:val="28"/>
        </w:rPr>
        <w:t>2</w:t>
      </w:r>
      <w:r w:rsidR="00C33150" w:rsidRPr="00C33150">
        <w:rPr>
          <w:i/>
          <w:sz w:val="28"/>
          <w:szCs w:val="28"/>
        </w:rPr>
        <w:t>1</w:t>
      </w:r>
      <w:r w:rsidRPr="00C33150">
        <w:rPr>
          <w:i/>
          <w:sz w:val="28"/>
          <w:szCs w:val="28"/>
        </w:rPr>
        <w:t xml:space="preserve"> года – </w:t>
      </w:r>
      <w:r w:rsidR="00C33150" w:rsidRPr="00491B8B">
        <w:rPr>
          <w:i/>
          <w:sz w:val="28"/>
          <w:szCs w:val="28"/>
        </w:rPr>
        <w:t>нет</w:t>
      </w:r>
      <w:r w:rsidRPr="00491B8B">
        <w:rPr>
          <w:i/>
          <w:sz w:val="28"/>
          <w:szCs w:val="28"/>
        </w:rPr>
        <w:t xml:space="preserve">, в </w:t>
      </w:r>
      <w:r w:rsidR="00491B8B" w:rsidRPr="00491B8B">
        <w:rPr>
          <w:i/>
          <w:sz w:val="28"/>
          <w:szCs w:val="28"/>
        </w:rPr>
        <w:t>2</w:t>
      </w:r>
      <w:r w:rsidRPr="00491B8B">
        <w:rPr>
          <w:i/>
          <w:sz w:val="28"/>
          <w:szCs w:val="28"/>
        </w:rPr>
        <w:t xml:space="preserve"> квартале 20</w:t>
      </w:r>
      <w:r w:rsidR="00CB783A" w:rsidRPr="00491B8B">
        <w:rPr>
          <w:i/>
          <w:sz w:val="28"/>
          <w:szCs w:val="28"/>
        </w:rPr>
        <w:t>2</w:t>
      </w:r>
      <w:r w:rsidR="00491B8B" w:rsidRPr="00491B8B">
        <w:rPr>
          <w:i/>
          <w:sz w:val="28"/>
          <w:szCs w:val="28"/>
        </w:rPr>
        <w:t>0</w:t>
      </w:r>
      <w:r w:rsidRPr="00491B8B">
        <w:rPr>
          <w:i/>
          <w:sz w:val="28"/>
          <w:szCs w:val="28"/>
        </w:rPr>
        <w:t xml:space="preserve"> года – </w:t>
      </w:r>
      <w:r w:rsidR="00491B8B" w:rsidRPr="00491B8B">
        <w:rPr>
          <w:i/>
          <w:sz w:val="28"/>
          <w:szCs w:val="28"/>
        </w:rPr>
        <w:t>1 (8,3 %)</w:t>
      </w:r>
      <w:r w:rsidRPr="00491B8B">
        <w:rPr>
          <w:i/>
          <w:sz w:val="28"/>
          <w:szCs w:val="28"/>
        </w:rPr>
        <w:t>)</w:t>
      </w:r>
      <w:r w:rsidRPr="00491B8B">
        <w:rPr>
          <w:sz w:val="28"/>
          <w:szCs w:val="28"/>
        </w:rPr>
        <w:t>;</w:t>
      </w:r>
    </w:p>
    <w:p w:rsidR="00EA3066" w:rsidRPr="0085159F" w:rsidRDefault="00EA3066" w:rsidP="001B44D7">
      <w:pPr>
        <w:ind w:firstLine="709"/>
        <w:jc w:val="both"/>
        <w:rPr>
          <w:sz w:val="28"/>
          <w:szCs w:val="28"/>
        </w:rPr>
      </w:pPr>
      <w:r w:rsidRPr="0085159F">
        <w:rPr>
          <w:sz w:val="28"/>
          <w:szCs w:val="28"/>
        </w:rPr>
        <w:t xml:space="preserve">- руководителями исполнительных органов государственной власти </w:t>
      </w:r>
      <w:r w:rsidR="0097341F" w:rsidRPr="0085159F">
        <w:rPr>
          <w:sz w:val="28"/>
          <w:szCs w:val="28"/>
        </w:rPr>
        <w:t xml:space="preserve">Новосибирской области </w:t>
      </w:r>
      <w:r w:rsidRPr="0085159F">
        <w:rPr>
          <w:sz w:val="28"/>
          <w:szCs w:val="28"/>
        </w:rPr>
        <w:t xml:space="preserve">– </w:t>
      </w:r>
      <w:r w:rsidR="0009471A" w:rsidRPr="0085159F">
        <w:rPr>
          <w:sz w:val="28"/>
          <w:szCs w:val="28"/>
        </w:rPr>
        <w:t>нет</w:t>
      </w:r>
      <w:r w:rsidR="00CB783A" w:rsidRPr="0085159F">
        <w:rPr>
          <w:sz w:val="28"/>
          <w:szCs w:val="28"/>
        </w:rPr>
        <w:t>,</w:t>
      </w:r>
      <w:r w:rsidR="0009471A" w:rsidRPr="0085159F">
        <w:rPr>
          <w:sz w:val="28"/>
          <w:szCs w:val="28"/>
        </w:rPr>
        <w:t xml:space="preserve"> </w:t>
      </w:r>
      <w:r w:rsidR="007132C3" w:rsidRPr="0085159F">
        <w:rPr>
          <w:i/>
          <w:sz w:val="28"/>
          <w:szCs w:val="28"/>
        </w:rPr>
        <w:t xml:space="preserve">(в </w:t>
      </w:r>
      <w:r w:rsidR="00C33150" w:rsidRPr="0085159F">
        <w:rPr>
          <w:i/>
          <w:sz w:val="28"/>
          <w:szCs w:val="28"/>
        </w:rPr>
        <w:t>1</w:t>
      </w:r>
      <w:r w:rsidR="00403A07" w:rsidRPr="0085159F">
        <w:rPr>
          <w:i/>
          <w:sz w:val="28"/>
          <w:szCs w:val="28"/>
        </w:rPr>
        <w:t xml:space="preserve"> квартале 20</w:t>
      </w:r>
      <w:r w:rsidR="0009471A" w:rsidRPr="0085159F">
        <w:rPr>
          <w:i/>
          <w:sz w:val="28"/>
          <w:szCs w:val="28"/>
        </w:rPr>
        <w:t>2</w:t>
      </w:r>
      <w:r w:rsidR="00C33150" w:rsidRPr="0085159F">
        <w:rPr>
          <w:i/>
          <w:sz w:val="28"/>
          <w:szCs w:val="28"/>
        </w:rPr>
        <w:t>1</w:t>
      </w:r>
      <w:r w:rsidR="00403A07" w:rsidRPr="0085159F">
        <w:rPr>
          <w:i/>
          <w:sz w:val="28"/>
          <w:szCs w:val="28"/>
        </w:rPr>
        <w:t xml:space="preserve"> года – </w:t>
      </w:r>
      <w:r w:rsidR="00714901" w:rsidRPr="0085159F">
        <w:rPr>
          <w:i/>
          <w:sz w:val="28"/>
          <w:szCs w:val="28"/>
        </w:rPr>
        <w:t>нет</w:t>
      </w:r>
      <w:r w:rsidR="00403A07" w:rsidRPr="0085159F">
        <w:rPr>
          <w:i/>
          <w:sz w:val="28"/>
          <w:szCs w:val="28"/>
        </w:rPr>
        <w:t>, в</w:t>
      </w:r>
      <w:r w:rsidR="0085159F" w:rsidRPr="0085159F">
        <w:rPr>
          <w:i/>
          <w:sz w:val="28"/>
          <w:szCs w:val="28"/>
        </w:rPr>
        <w:t>о</w:t>
      </w:r>
      <w:r w:rsidR="00403A07" w:rsidRPr="0085159F">
        <w:rPr>
          <w:i/>
          <w:sz w:val="28"/>
          <w:szCs w:val="28"/>
        </w:rPr>
        <w:t xml:space="preserve"> </w:t>
      </w:r>
      <w:r w:rsidR="0085159F" w:rsidRPr="0085159F">
        <w:rPr>
          <w:i/>
          <w:sz w:val="28"/>
          <w:szCs w:val="28"/>
        </w:rPr>
        <w:t>2</w:t>
      </w:r>
      <w:r w:rsidR="00403A07" w:rsidRPr="0085159F">
        <w:rPr>
          <w:i/>
          <w:sz w:val="28"/>
          <w:szCs w:val="28"/>
        </w:rPr>
        <w:t xml:space="preserve"> квартале 20</w:t>
      </w:r>
      <w:r w:rsidR="00CB783A" w:rsidRPr="0085159F">
        <w:rPr>
          <w:i/>
          <w:sz w:val="28"/>
          <w:szCs w:val="28"/>
        </w:rPr>
        <w:t>20</w:t>
      </w:r>
      <w:r w:rsidR="00403A07" w:rsidRPr="0085159F">
        <w:rPr>
          <w:i/>
          <w:sz w:val="28"/>
          <w:szCs w:val="28"/>
        </w:rPr>
        <w:t xml:space="preserve"> года – </w:t>
      </w:r>
      <w:r w:rsidR="00714901" w:rsidRPr="0085159F">
        <w:rPr>
          <w:i/>
          <w:sz w:val="28"/>
          <w:szCs w:val="28"/>
        </w:rPr>
        <w:t>нет</w:t>
      </w:r>
      <w:r w:rsidR="007132C3" w:rsidRPr="0085159F">
        <w:rPr>
          <w:i/>
          <w:sz w:val="28"/>
          <w:szCs w:val="28"/>
        </w:rPr>
        <w:t>)</w:t>
      </w:r>
      <w:r w:rsidRPr="0085159F">
        <w:rPr>
          <w:sz w:val="28"/>
          <w:szCs w:val="28"/>
        </w:rPr>
        <w:t>;</w:t>
      </w:r>
    </w:p>
    <w:p w:rsidR="00EA3066" w:rsidRPr="0085159F" w:rsidRDefault="003C6EED" w:rsidP="001B44D7">
      <w:pPr>
        <w:ind w:firstLine="709"/>
        <w:jc w:val="both"/>
        <w:rPr>
          <w:sz w:val="28"/>
          <w:szCs w:val="28"/>
        </w:rPr>
      </w:pPr>
      <w:r w:rsidRPr="007B72E6">
        <w:rPr>
          <w:sz w:val="28"/>
          <w:szCs w:val="28"/>
        </w:rPr>
        <w:t xml:space="preserve">- территориальными федеральными органами исполнительной власти и </w:t>
      </w:r>
      <w:r w:rsidRPr="0085159F">
        <w:rPr>
          <w:sz w:val="28"/>
          <w:szCs w:val="28"/>
        </w:rPr>
        <w:t>иными государственными органами – нет</w:t>
      </w:r>
      <w:r w:rsidR="00CB783A" w:rsidRPr="0085159F">
        <w:rPr>
          <w:sz w:val="28"/>
          <w:szCs w:val="28"/>
        </w:rPr>
        <w:t>,</w:t>
      </w:r>
      <w:r w:rsidRPr="0085159F">
        <w:rPr>
          <w:sz w:val="28"/>
          <w:szCs w:val="28"/>
        </w:rPr>
        <w:t xml:space="preserve"> </w:t>
      </w:r>
      <w:r w:rsidRPr="0085159F">
        <w:rPr>
          <w:i/>
          <w:sz w:val="28"/>
          <w:szCs w:val="28"/>
        </w:rPr>
        <w:t xml:space="preserve">(в </w:t>
      </w:r>
      <w:r w:rsidR="007B72E6" w:rsidRPr="0085159F">
        <w:rPr>
          <w:i/>
          <w:sz w:val="28"/>
          <w:szCs w:val="28"/>
        </w:rPr>
        <w:t>1</w:t>
      </w:r>
      <w:r w:rsidR="0097341F" w:rsidRPr="0085159F">
        <w:rPr>
          <w:i/>
          <w:sz w:val="28"/>
          <w:szCs w:val="28"/>
        </w:rPr>
        <w:t xml:space="preserve"> к</w:t>
      </w:r>
      <w:r w:rsidRPr="0085159F">
        <w:rPr>
          <w:i/>
          <w:sz w:val="28"/>
          <w:szCs w:val="28"/>
        </w:rPr>
        <w:t>вартале 20</w:t>
      </w:r>
      <w:r w:rsidR="00BE3469" w:rsidRPr="0085159F">
        <w:rPr>
          <w:i/>
          <w:sz w:val="28"/>
          <w:szCs w:val="28"/>
        </w:rPr>
        <w:t>2</w:t>
      </w:r>
      <w:r w:rsidR="007B72E6" w:rsidRPr="0085159F">
        <w:rPr>
          <w:i/>
          <w:sz w:val="28"/>
          <w:szCs w:val="28"/>
        </w:rPr>
        <w:t>1</w:t>
      </w:r>
      <w:r w:rsidRPr="0085159F">
        <w:rPr>
          <w:i/>
          <w:sz w:val="28"/>
          <w:szCs w:val="28"/>
        </w:rPr>
        <w:t xml:space="preserve"> года – нет, в</w:t>
      </w:r>
      <w:r w:rsidR="0085159F" w:rsidRPr="0085159F">
        <w:rPr>
          <w:i/>
          <w:sz w:val="28"/>
          <w:szCs w:val="28"/>
        </w:rPr>
        <w:t>о</w:t>
      </w:r>
      <w:r w:rsidRPr="0085159F">
        <w:rPr>
          <w:i/>
          <w:sz w:val="28"/>
          <w:szCs w:val="28"/>
        </w:rPr>
        <w:t xml:space="preserve"> </w:t>
      </w:r>
      <w:r w:rsidR="0085159F" w:rsidRPr="0085159F">
        <w:rPr>
          <w:i/>
          <w:sz w:val="28"/>
          <w:szCs w:val="28"/>
        </w:rPr>
        <w:t>2</w:t>
      </w:r>
      <w:r w:rsidRPr="0085159F">
        <w:rPr>
          <w:i/>
          <w:sz w:val="28"/>
          <w:szCs w:val="28"/>
        </w:rPr>
        <w:t xml:space="preserve"> квартале 20</w:t>
      </w:r>
      <w:r w:rsidR="00CB783A" w:rsidRPr="0085159F">
        <w:rPr>
          <w:i/>
          <w:sz w:val="28"/>
          <w:szCs w:val="28"/>
        </w:rPr>
        <w:t>20</w:t>
      </w:r>
      <w:r w:rsidRPr="0085159F">
        <w:rPr>
          <w:i/>
          <w:sz w:val="28"/>
          <w:szCs w:val="28"/>
        </w:rPr>
        <w:t xml:space="preserve"> года – нет)</w:t>
      </w:r>
      <w:r w:rsidR="003A71D7" w:rsidRPr="0085159F">
        <w:rPr>
          <w:sz w:val="28"/>
          <w:szCs w:val="28"/>
        </w:rPr>
        <w:t>;</w:t>
      </w:r>
    </w:p>
    <w:p w:rsidR="003A71D7" w:rsidRPr="00491B8B" w:rsidRDefault="003A71D7" w:rsidP="001B44D7">
      <w:pPr>
        <w:ind w:firstLine="709"/>
        <w:jc w:val="both"/>
        <w:rPr>
          <w:sz w:val="28"/>
          <w:szCs w:val="28"/>
        </w:rPr>
      </w:pPr>
      <w:r w:rsidRPr="00491B8B">
        <w:rPr>
          <w:sz w:val="28"/>
          <w:szCs w:val="28"/>
        </w:rPr>
        <w:t xml:space="preserve">- оставлено без ответа – </w:t>
      </w:r>
      <w:r w:rsidR="00491B8B" w:rsidRPr="00491B8B">
        <w:rPr>
          <w:sz w:val="28"/>
          <w:szCs w:val="28"/>
        </w:rPr>
        <w:t xml:space="preserve">нет </w:t>
      </w:r>
      <w:r w:rsidR="00491B8B" w:rsidRPr="00491B8B">
        <w:rPr>
          <w:i/>
          <w:sz w:val="28"/>
          <w:szCs w:val="28"/>
        </w:rPr>
        <w:t>(в 1 квартале 2021 года - 1)</w:t>
      </w:r>
      <w:r w:rsidRPr="00491B8B">
        <w:rPr>
          <w:sz w:val="28"/>
          <w:szCs w:val="28"/>
        </w:rPr>
        <w:t>.</w:t>
      </w:r>
    </w:p>
    <w:p w:rsidR="001B44D7" w:rsidRPr="00F5662A" w:rsidRDefault="001B44D7" w:rsidP="001B44D7">
      <w:pPr>
        <w:shd w:val="clear" w:color="auto" w:fill="FFFFFF"/>
        <w:ind w:firstLine="708"/>
        <w:jc w:val="both"/>
        <w:rPr>
          <w:sz w:val="16"/>
          <w:szCs w:val="16"/>
          <w:highlight w:val="yellow"/>
        </w:rPr>
      </w:pPr>
    </w:p>
    <w:p w:rsidR="001B44D7" w:rsidRPr="00491B8B" w:rsidRDefault="001B44D7" w:rsidP="001B44D7">
      <w:pPr>
        <w:ind w:firstLine="708"/>
        <w:jc w:val="both"/>
        <w:rPr>
          <w:sz w:val="28"/>
          <w:szCs w:val="28"/>
        </w:rPr>
      </w:pPr>
      <w:r w:rsidRPr="00491B8B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491B8B" w:rsidRDefault="001B44D7" w:rsidP="001B44D7">
      <w:pPr>
        <w:ind w:firstLine="708"/>
        <w:jc w:val="both"/>
        <w:rPr>
          <w:sz w:val="28"/>
          <w:szCs w:val="28"/>
        </w:rPr>
      </w:pPr>
      <w:proofErr w:type="gramStart"/>
      <w:r w:rsidRPr="00491B8B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491B8B" w:rsidRPr="00491B8B">
        <w:rPr>
          <w:sz w:val="28"/>
          <w:szCs w:val="28"/>
        </w:rPr>
        <w:t>2 (7,4 %)</w:t>
      </w:r>
      <w:r w:rsidRPr="00491B8B">
        <w:rPr>
          <w:sz w:val="28"/>
          <w:szCs w:val="28"/>
        </w:rPr>
        <w:t xml:space="preserve">, в том </w:t>
      </w:r>
      <w:r w:rsidRPr="00491B8B">
        <w:rPr>
          <w:sz w:val="28"/>
          <w:szCs w:val="28"/>
        </w:rPr>
        <w:lastRenderedPageBreak/>
        <w:t xml:space="preserve">числе меры приняты (фактически реализованные предложения, фактически удовлетворенные заявление или жалобы) </w:t>
      </w:r>
      <w:r w:rsidR="00491B8B" w:rsidRPr="00491B8B">
        <w:rPr>
          <w:sz w:val="28"/>
          <w:szCs w:val="28"/>
        </w:rPr>
        <w:t>–</w:t>
      </w:r>
      <w:r w:rsidRPr="00491B8B">
        <w:rPr>
          <w:sz w:val="28"/>
          <w:szCs w:val="28"/>
        </w:rPr>
        <w:t xml:space="preserve"> </w:t>
      </w:r>
      <w:r w:rsidR="007F7771">
        <w:rPr>
          <w:sz w:val="28"/>
          <w:szCs w:val="28"/>
        </w:rPr>
        <w:t>2</w:t>
      </w:r>
      <w:r w:rsidR="00491B8B" w:rsidRPr="00491B8B">
        <w:rPr>
          <w:sz w:val="28"/>
          <w:szCs w:val="28"/>
        </w:rPr>
        <w:t xml:space="preserve"> (100,0 %)</w:t>
      </w:r>
      <w:r w:rsidRPr="00491B8B">
        <w:rPr>
          <w:sz w:val="28"/>
          <w:szCs w:val="28"/>
        </w:rPr>
        <w:t xml:space="preserve"> </w:t>
      </w:r>
      <w:r w:rsidRPr="00491B8B">
        <w:rPr>
          <w:i/>
          <w:sz w:val="28"/>
          <w:szCs w:val="28"/>
        </w:rPr>
        <w:t>(в</w:t>
      </w:r>
      <w:r w:rsidR="00714901" w:rsidRPr="00491B8B">
        <w:rPr>
          <w:i/>
          <w:sz w:val="28"/>
          <w:szCs w:val="28"/>
        </w:rPr>
        <w:t xml:space="preserve"> </w:t>
      </w:r>
      <w:r w:rsidR="00491B8B" w:rsidRPr="00491B8B">
        <w:rPr>
          <w:i/>
          <w:sz w:val="28"/>
          <w:szCs w:val="28"/>
        </w:rPr>
        <w:t>1</w:t>
      </w:r>
      <w:r w:rsidR="0097341F" w:rsidRPr="00491B8B">
        <w:rPr>
          <w:i/>
          <w:sz w:val="28"/>
          <w:szCs w:val="28"/>
        </w:rPr>
        <w:t xml:space="preserve"> </w:t>
      </w:r>
      <w:r w:rsidRPr="00491B8B">
        <w:rPr>
          <w:i/>
          <w:sz w:val="28"/>
          <w:szCs w:val="28"/>
        </w:rPr>
        <w:t>квартале 20</w:t>
      </w:r>
      <w:r w:rsidR="00BE3469" w:rsidRPr="00491B8B">
        <w:rPr>
          <w:i/>
          <w:sz w:val="28"/>
          <w:szCs w:val="28"/>
        </w:rPr>
        <w:t>2</w:t>
      </w:r>
      <w:r w:rsidR="00491B8B" w:rsidRPr="00491B8B">
        <w:rPr>
          <w:i/>
          <w:sz w:val="28"/>
          <w:szCs w:val="28"/>
        </w:rPr>
        <w:t>1</w:t>
      </w:r>
      <w:r w:rsidRPr="00491B8B">
        <w:rPr>
          <w:i/>
          <w:sz w:val="28"/>
          <w:szCs w:val="28"/>
        </w:rPr>
        <w:t xml:space="preserve"> года </w:t>
      </w:r>
      <w:r w:rsidR="00714901" w:rsidRPr="00491B8B">
        <w:rPr>
          <w:i/>
          <w:sz w:val="28"/>
          <w:szCs w:val="28"/>
        </w:rPr>
        <w:t>–</w:t>
      </w:r>
      <w:r w:rsidRPr="00491B8B">
        <w:rPr>
          <w:i/>
          <w:sz w:val="28"/>
          <w:szCs w:val="28"/>
        </w:rPr>
        <w:t xml:space="preserve"> </w:t>
      </w:r>
      <w:r w:rsidR="00491B8B" w:rsidRPr="00491B8B">
        <w:rPr>
          <w:i/>
          <w:sz w:val="28"/>
          <w:szCs w:val="28"/>
        </w:rPr>
        <w:t>нет</w:t>
      </w:r>
      <w:r w:rsidRPr="00491B8B">
        <w:rPr>
          <w:i/>
          <w:sz w:val="28"/>
          <w:szCs w:val="28"/>
        </w:rPr>
        <w:t xml:space="preserve">, в том числе меры приняты </w:t>
      </w:r>
      <w:r w:rsidR="00BE3469" w:rsidRPr="00491B8B">
        <w:rPr>
          <w:i/>
          <w:sz w:val="28"/>
          <w:szCs w:val="28"/>
        </w:rPr>
        <w:t>–</w:t>
      </w:r>
      <w:r w:rsidRPr="00491B8B">
        <w:rPr>
          <w:i/>
          <w:sz w:val="28"/>
          <w:szCs w:val="28"/>
        </w:rPr>
        <w:t xml:space="preserve"> </w:t>
      </w:r>
      <w:r w:rsidR="00491B8B" w:rsidRPr="00491B8B">
        <w:rPr>
          <w:i/>
          <w:sz w:val="28"/>
          <w:szCs w:val="28"/>
        </w:rPr>
        <w:t>нет</w:t>
      </w:r>
      <w:r w:rsidRPr="00491B8B">
        <w:rPr>
          <w:i/>
          <w:sz w:val="28"/>
          <w:szCs w:val="28"/>
        </w:rPr>
        <w:t>, в</w:t>
      </w:r>
      <w:r w:rsidR="00491B8B" w:rsidRPr="00491B8B">
        <w:rPr>
          <w:i/>
          <w:sz w:val="28"/>
          <w:szCs w:val="28"/>
        </w:rPr>
        <w:t>о</w:t>
      </w:r>
      <w:r w:rsidR="00BE3469" w:rsidRPr="00491B8B">
        <w:rPr>
          <w:i/>
          <w:sz w:val="28"/>
          <w:szCs w:val="28"/>
        </w:rPr>
        <w:t xml:space="preserve"> </w:t>
      </w:r>
      <w:r w:rsidR="00491B8B" w:rsidRPr="00491B8B">
        <w:rPr>
          <w:i/>
          <w:sz w:val="28"/>
          <w:szCs w:val="28"/>
        </w:rPr>
        <w:t>2</w:t>
      </w:r>
      <w:r w:rsidRPr="00491B8B">
        <w:rPr>
          <w:i/>
          <w:sz w:val="28"/>
          <w:szCs w:val="28"/>
        </w:rPr>
        <w:t xml:space="preserve"> </w:t>
      </w:r>
      <w:r w:rsidR="00EA3066" w:rsidRPr="00491B8B">
        <w:rPr>
          <w:i/>
          <w:sz w:val="28"/>
          <w:szCs w:val="28"/>
        </w:rPr>
        <w:t>квартале 20</w:t>
      </w:r>
      <w:r w:rsidR="00CB783A" w:rsidRPr="00491B8B">
        <w:rPr>
          <w:i/>
          <w:sz w:val="28"/>
          <w:szCs w:val="28"/>
        </w:rPr>
        <w:t>20</w:t>
      </w:r>
      <w:r w:rsidR="00EA3066" w:rsidRPr="00491B8B">
        <w:rPr>
          <w:i/>
          <w:sz w:val="28"/>
          <w:szCs w:val="28"/>
        </w:rPr>
        <w:t xml:space="preserve"> года – </w:t>
      </w:r>
      <w:r w:rsidR="00491B8B" w:rsidRPr="00491B8B">
        <w:rPr>
          <w:i/>
          <w:sz w:val="28"/>
          <w:szCs w:val="28"/>
        </w:rPr>
        <w:t>2</w:t>
      </w:r>
      <w:r w:rsidR="00CB783A" w:rsidRPr="00491B8B">
        <w:rPr>
          <w:i/>
          <w:sz w:val="28"/>
          <w:szCs w:val="28"/>
        </w:rPr>
        <w:t xml:space="preserve"> (</w:t>
      </w:r>
      <w:r w:rsidR="00491B8B" w:rsidRPr="00491B8B">
        <w:rPr>
          <w:i/>
          <w:sz w:val="28"/>
          <w:szCs w:val="28"/>
        </w:rPr>
        <w:t>16,7</w:t>
      </w:r>
      <w:r w:rsidR="00CB783A" w:rsidRPr="00491B8B">
        <w:rPr>
          <w:i/>
          <w:sz w:val="28"/>
          <w:szCs w:val="28"/>
        </w:rPr>
        <w:t xml:space="preserve"> %)</w:t>
      </w:r>
      <w:r w:rsidR="00EA3066" w:rsidRPr="00491B8B">
        <w:rPr>
          <w:i/>
          <w:sz w:val="28"/>
          <w:szCs w:val="28"/>
        </w:rPr>
        <w:t xml:space="preserve">, в том числе меры приняты </w:t>
      </w:r>
      <w:r w:rsidR="00CB783A" w:rsidRPr="00491B8B">
        <w:rPr>
          <w:i/>
          <w:sz w:val="28"/>
          <w:szCs w:val="28"/>
        </w:rPr>
        <w:t>–</w:t>
      </w:r>
      <w:r w:rsidR="00EA3066" w:rsidRPr="00491B8B">
        <w:rPr>
          <w:i/>
          <w:sz w:val="28"/>
          <w:szCs w:val="28"/>
        </w:rPr>
        <w:t xml:space="preserve"> </w:t>
      </w:r>
      <w:r w:rsidR="00491B8B" w:rsidRPr="00491B8B">
        <w:rPr>
          <w:i/>
          <w:sz w:val="28"/>
          <w:szCs w:val="28"/>
        </w:rPr>
        <w:t>2</w:t>
      </w:r>
      <w:r w:rsidR="00CB783A" w:rsidRPr="00491B8B">
        <w:rPr>
          <w:i/>
          <w:sz w:val="28"/>
          <w:szCs w:val="28"/>
        </w:rPr>
        <w:t xml:space="preserve"> (100,0 %</w:t>
      </w:r>
      <w:r w:rsidRPr="00491B8B">
        <w:rPr>
          <w:i/>
          <w:sz w:val="28"/>
          <w:szCs w:val="28"/>
        </w:rPr>
        <w:t>)</w:t>
      </w:r>
      <w:r w:rsidR="00CB783A" w:rsidRPr="00491B8B">
        <w:rPr>
          <w:i/>
          <w:sz w:val="28"/>
          <w:szCs w:val="28"/>
        </w:rPr>
        <w:t>)</w:t>
      </w:r>
      <w:r w:rsidRPr="00491B8B">
        <w:rPr>
          <w:sz w:val="28"/>
          <w:szCs w:val="28"/>
        </w:rPr>
        <w:t>;</w:t>
      </w:r>
      <w:proofErr w:type="gramEnd"/>
    </w:p>
    <w:p w:rsidR="001B44D7" w:rsidRPr="006A147D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6A147D">
        <w:rPr>
          <w:sz w:val="28"/>
          <w:szCs w:val="28"/>
        </w:rPr>
        <w:t xml:space="preserve">- разъяснено – </w:t>
      </w:r>
      <w:r w:rsidR="0085159F" w:rsidRPr="006A147D">
        <w:rPr>
          <w:sz w:val="28"/>
          <w:szCs w:val="28"/>
        </w:rPr>
        <w:t>20</w:t>
      </w:r>
      <w:r w:rsidRPr="006A147D">
        <w:rPr>
          <w:sz w:val="28"/>
          <w:szCs w:val="28"/>
        </w:rPr>
        <w:t xml:space="preserve"> </w:t>
      </w:r>
      <w:r w:rsidR="00F36A9B" w:rsidRPr="006A147D">
        <w:rPr>
          <w:sz w:val="28"/>
          <w:szCs w:val="28"/>
        </w:rPr>
        <w:t>(</w:t>
      </w:r>
      <w:r w:rsidR="0085159F" w:rsidRPr="006A147D">
        <w:rPr>
          <w:sz w:val="28"/>
          <w:szCs w:val="28"/>
        </w:rPr>
        <w:t>74,0</w:t>
      </w:r>
      <w:r w:rsidRPr="006A147D">
        <w:rPr>
          <w:sz w:val="28"/>
          <w:szCs w:val="28"/>
        </w:rPr>
        <w:t xml:space="preserve"> %)</w:t>
      </w:r>
      <w:r w:rsidR="003A71D7" w:rsidRPr="006A147D">
        <w:rPr>
          <w:sz w:val="28"/>
          <w:szCs w:val="28"/>
        </w:rPr>
        <w:t>,</w:t>
      </w:r>
      <w:r w:rsidR="00EA3066" w:rsidRPr="006A147D">
        <w:rPr>
          <w:sz w:val="28"/>
          <w:szCs w:val="28"/>
        </w:rPr>
        <w:t xml:space="preserve"> </w:t>
      </w:r>
      <w:r w:rsidR="00EA3066" w:rsidRPr="006A147D">
        <w:rPr>
          <w:i/>
          <w:sz w:val="28"/>
          <w:szCs w:val="28"/>
        </w:rPr>
        <w:t xml:space="preserve">(в </w:t>
      </w:r>
      <w:r w:rsidR="0085159F" w:rsidRPr="006A147D">
        <w:rPr>
          <w:i/>
          <w:sz w:val="28"/>
          <w:szCs w:val="28"/>
        </w:rPr>
        <w:t>1</w:t>
      </w:r>
      <w:r w:rsidR="0097341F" w:rsidRPr="006A147D">
        <w:rPr>
          <w:i/>
          <w:sz w:val="28"/>
          <w:szCs w:val="28"/>
        </w:rPr>
        <w:t xml:space="preserve"> </w:t>
      </w:r>
      <w:r w:rsidR="00EA3066" w:rsidRPr="006A147D">
        <w:rPr>
          <w:i/>
          <w:sz w:val="28"/>
          <w:szCs w:val="28"/>
        </w:rPr>
        <w:t>квартале 20</w:t>
      </w:r>
      <w:r w:rsidR="00F46C93" w:rsidRPr="006A147D">
        <w:rPr>
          <w:i/>
          <w:sz w:val="28"/>
          <w:szCs w:val="28"/>
        </w:rPr>
        <w:t>2</w:t>
      </w:r>
      <w:r w:rsidR="0085159F" w:rsidRPr="006A147D">
        <w:rPr>
          <w:i/>
          <w:sz w:val="28"/>
          <w:szCs w:val="28"/>
        </w:rPr>
        <w:t>1</w:t>
      </w:r>
      <w:r w:rsidR="00EA3066" w:rsidRPr="006A147D">
        <w:rPr>
          <w:i/>
          <w:sz w:val="28"/>
          <w:szCs w:val="28"/>
        </w:rPr>
        <w:t xml:space="preserve"> года - </w:t>
      </w:r>
      <w:r w:rsidR="0085159F" w:rsidRPr="006A147D">
        <w:rPr>
          <w:i/>
          <w:sz w:val="28"/>
          <w:szCs w:val="28"/>
        </w:rPr>
        <w:t>7</w:t>
      </w:r>
      <w:r w:rsidR="00EA3066" w:rsidRPr="006A147D">
        <w:rPr>
          <w:i/>
          <w:sz w:val="28"/>
          <w:szCs w:val="28"/>
        </w:rPr>
        <w:t xml:space="preserve"> (</w:t>
      </w:r>
      <w:r w:rsidR="0085159F" w:rsidRPr="006A147D">
        <w:rPr>
          <w:i/>
          <w:sz w:val="28"/>
          <w:szCs w:val="28"/>
        </w:rPr>
        <w:t>77,8</w:t>
      </w:r>
      <w:r w:rsidR="00EA3066" w:rsidRPr="006A147D">
        <w:rPr>
          <w:i/>
          <w:sz w:val="28"/>
          <w:szCs w:val="28"/>
        </w:rPr>
        <w:t xml:space="preserve"> %), в</w:t>
      </w:r>
      <w:r w:rsidR="006A147D" w:rsidRPr="006A147D">
        <w:rPr>
          <w:i/>
          <w:sz w:val="28"/>
          <w:szCs w:val="28"/>
        </w:rPr>
        <w:t>о</w:t>
      </w:r>
      <w:r w:rsidR="00EA3066" w:rsidRPr="006A147D">
        <w:rPr>
          <w:i/>
          <w:sz w:val="28"/>
          <w:szCs w:val="28"/>
        </w:rPr>
        <w:t xml:space="preserve"> </w:t>
      </w:r>
      <w:r w:rsidR="006A147D" w:rsidRPr="006A147D">
        <w:rPr>
          <w:i/>
          <w:sz w:val="28"/>
          <w:szCs w:val="28"/>
        </w:rPr>
        <w:t>2</w:t>
      </w:r>
      <w:r w:rsidR="00EA3066" w:rsidRPr="006A147D">
        <w:rPr>
          <w:i/>
          <w:sz w:val="28"/>
          <w:szCs w:val="28"/>
        </w:rPr>
        <w:t xml:space="preserve"> квартале 20</w:t>
      </w:r>
      <w:r w:rsidR="009755E3" w:rsidRPr="006A147D">
        <w:rPr>
          <w:i/>
          <w:sz w:val="28"/>
          <w:szCs w:val="28"/>
        </w:rPr>
        <w:t>20</w:t>
      </w:r>
      <w:r w:rsidR="00EA3066" w:rsidRPr="006A147D">
        <w:rPr>
          <w:i/>
          <w:sz w:val="28"/>
          <w:szCs w:val="28"/>
        </w:rPr>
        <w:t xml:space="preserve"> года – </w:t>
      </w:r>
      <w:r w:rsidR="006A147D" w:rsidRPr="006A147D">
        <w:rPr>
          <w:i/>
          <w:sz w:val="28"/>
          <w:szCs w:val="28"/>
        </w:rPr>
        <w:t>8</w:t>
      </w:r>
      <w:r w:rsidR="00EA3066" w:rsidRPr="006A147D">
        <w:rPr>
          <w:i/>
          <w:sz w:val="28"/>
          <w:szCs w:val="28"/>
        </w:rPr>
        <w:t xml:space="preserve"> (</w:t>
      </w:r>
      <w:r w:rsidR="006A147D" w:rsidRPr="006A147D">
        <w:rPr>
          <w:i/>
          <w:sz w:val="28"/>
          <w:szCs w:val="28"/>
        </w:rPr>
        <w:t>66,7</w:t>
      </w:r>
      <w:r w:rsidR="00EA3066" w:rsidRPr="006A147D">
        <w:rPr>
          <w:i/>
          <w:sz w:val="28"/>
          <w:szCs w:val="28"/>
        </w:rPr>
        <w:t xml:space="preserve"> %))</w:t>
      </w:r>
      <w:r w:rsidRPr="006A147D">
        <w:rPr>
          <w:sz w:val="28"/>
          <w:szCs w:val="28"/>
        </w:rPr>
        <w:t>;</w:t>
      </w:r>
    </w:p>
    <w:p w:rsidR="001B44D7" w:rsidRPr="006A147D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6A147D">
        <w:rPr>
          <w:sz w:val="28"/>
          <w:szCs w:val="28"/>
        </w:rPr>
        <w:t xml:space="preserve">- не поддержано – </w:t>
      </w:r>
      <w:r w:rsidR="00C003ED" w:rsidRPr="006A147D">
        <w:rPr>
          <w:sz w:val="28"/>
          <w:szCs w:val="28"/>
        </w:rPr>
        <w:t>1 (</w:t>
      </w:r>
      <w:r w:rsidR="0078212C" w:rsidRPr="006A147D">
        <w:rPr>
          <w:sz w:val="28"/>
          <w:szCs w:val="28"/>
        </w:rPr>
        <w:t>3,7</w:t>
      </w:r>
      <w:r w:rsidR="00C003ED" w:rsidRPr="006A147D">
        <w:rPr>
          <w:sz w:val="28"/>
          <w:szCs w:val="28"/>
        </w:rPr>
        <w:t xml:space="preserve"> %)</w:t>
      </w:r>
      <w:r w:rsidR="003A71D7" w:rsidRPr="006A147D">
        <w:rPr>
          <w:sz w:val="28"/>
          <w:szCs w:val="28"/>
        </w:rPr>
        <w:t>,</w:t>
      </w:r>
      <w:r w:rsidR="00EA3066" w:rsidRPr="006A147D">
        <w:rPr>
          <w:sz w:val="28"/>
          <w:szCs w:val="28"/>
        </w:rPr>
        <w:t xml:space="preserve"> </w:t>
      </w:r>
      <w:r w:rsidR="00EA3066" w:rsidRPr="006A147D">
        <w:rPr>
          <w:i/>
          <w:sz w:val="28"/>
          <w:szCs w:val="28"/>
        </w:rPr>
        <w:t xml:space="preserve">(в </w:t>
      </w:r>
      <w:r w:rsidR="0085159F" w:rsidRPr="006A147D">
        <w:rPr>
          <w:i/>
          <w:sz w:val="28"/>
          <w:szCs w:val="28"/>
        </w:rPr>
        <w:t>1</w:t>
      </w:r>
      <w:r w:rsidR="0097341F" w:rsidRPr="006A147D">
        <w:rPr>
          <w:i/>
          <w:sz w:val="28"/>
          <w:szCs w:val="28"/>
        </w:rPr>
        <w:t xml:space="preserve"> к</w:t>
      </w:r>
      <w:r w:rsidR="00EA3066" w:rsidRPr="006A147D">
        <w:rPr>
          <w:i/>
          <w:sz w:val="28"/>
          <w:szCs w:val="28"/>
        </w:rPr>
        <w:t>вартале 20</w:t>
      </w:r>
      <w:r w:rsidR="00716E28" w:rsidRPr="006A147D">
        <w:rPr>
          <w:i/>
          <w:sz w:val="28"/>
          <w:szCs w:val="28"/>
        </w:rPr>
        <w:t>2</w:t>
      </w:r>
      <w:r w:rsidR="0085159F" w:rsidRPr="006A147D">
        <w:rPr>
          <w:i/>
          <w:sz w:val="28"/>
          <w:szCs w:val="28"/>
        </w:rPr>
        <w:t>1</w:t>
      </w:r>
      <w:r w:rsidR="00EA3066" w:rsidRPr="006A147D">
        <w:rPr>
          <w:i/>
          <w:sz w:val="28"/>
          <w:szCs w:val="28"/>
        </w:rPr>
        <w:t xml:space="preserve"> года – </w:t>
      </w:r>
      <w:r w:rsidR="00257F31" w:rsidRPr="006A147D">
        <w:rPr>
          <w:i/>
          <w:sz w:val="28"/>
          <w:szCs w:val="28"/>
        </w:rPr>
        <w:t>1 (</w:t>
      </w:r>
      <w:r w:rsidR="0085159F" w:rsidRPr="006A147D">
        <w:rPr>
          <w:i/>
          <w:sz w:val="28"/>
          <w:szCs w:val="28"/>
        </w:rPr>
        <w:t>11,1</w:t>
      </w:r>
      <w:r w:rsidR="00257F31" w:rsidRPr="006A147D">
        <w:rPr>
          <w:i/>
          <w:sz w:val="28"/>
          <w:szCs w:val="28"/>
        </w:rPr>
        <w:t xml:space="preserve"> %)</w:t>
      </w:r>
      <w:r w:rsidR="00EA3066" w:rsidRPr="006A147D">
        <w:rPr>
          <w:i/>
          <w:sz w:val="28"/>
          <w:szCs w:val="28"/>
        </w:rPr>
        <w:t>, в</w:t>
      </w:r>
      <w:r w:rsidR="006A147D" w:rsidRPr="006A147D">
        <w:rPr>
          <w:i/>
          <w:sz w:val="28"/>
          <w:szCs w:val="28"/>
        </w:rPr>
        <w:t>о</w:t>
      </w:r>
      <w:r w:rsidR="00EA3066" w:rsidRPr="006A147D">
        <w:rPr>
          <w:i/>
          <w:sz w:val="28"/>
          <w:szCs w:val="28"/>
        </w:rPr>
        <w:t xml:space="preserve"> </w:t>
      </w:r>
      <w:r w:rsidR="006A147D" w:rsidRPr="006A147D">
        <w:rPr>
          <w:i/>
          <w:sz w:val="28"/>
          <w:szCs w:val="28"/>
        </w:rPr>
        <w:t>2</w:t>
      </w:r>
      <w:r w:rsidR="00EA3066" w:rsidRPr="006A147D">
        <w:rPr>
          <w:i/>
          <w:sz w:val="28"/>
          <w:szCs w:val="28"/>
        </w:rPr>
        <w:t xml:space="preserve"> квартале 20</w:t>
      </w:r>
      <w:r w:rsidR="00257F31" w:rsidRPr="006A147D">
        <w:rPr>
          <w:i/>
          <w:sz w:val="28"/>
          <w:szCs w:val="28"/>
        </w:rPr>
        <w:t>20</w:t>
      </w:r>
      <w:r w:rsidR="00EA3066" w:rsidRPr="006A147D">
        <w:rPr>
          <w:i/>
          <w:sz w:val="28"/>
          <w:szCs w:val="28"/>
        </w:rPr>
        <w:t xml:space="preserve"> года – </w:t>
      </w:r>
      <w:r w:rsidR="00257F31" w:rsidRPr="006A147D">
        <w:rPr>
          <w:i/>
          <w:sz w:val="28"/>
          <w:szCs w:val="28"/>
        </w:rPr>
        <w:t xml:space="preserve">1 </w:t>
      </w:r>
      <w:r w:rsidR="005C5C50" w:rsidRPr="006A147D">
        <w:rPr>
          <w:i/>
          <w:sz w:val="28"/>
          <w:szCs w:val="28"/>
        </w:rPr>
        <w:t>(</w:t>
      </w:r>
      <w:r w:rsidR="006A147D" w:rsidRPr="006A147D">
        <w:rPr>
          <w:i/>
          <w:sz w:val="28"/>
          <w:szCs w:val="28"/>
        </w:rPr>
        <w:t>8,3</w:t>
      </w:r>
      <w:r w:rsidR="005C5C50" w:rsidRPr="006A147D">
        <w:rPr>
          <w:i/>
          <w:sz w:val="28"/>
          <w:szCs w:val="28"/>
        </w:rPr>
        <w:t xml:space="preserve"> %)</w:t>
      </w:r>
      <w:r w:rsidR="00A6746B" w:rsidRPr="006A147D">
        <w:rPr>
          <w:i/>
          <w:sz w:val="28"/>
          <w:szCs w:val="28"/>
        </w:rPr>
        <w:t>)</w:t>
      </w:r>
      <w:r w:rsidRPr="006A147D">
        <w:rPr>
          <w:sz w:val="28"/>
          <w:szCs w:val="28"/>
        </w:rPr>
        <w:t>;</w:t>
      </w:r>
    </w:p>
    <w:p w:rsidR="001B44D7" w:rsidRPr="006A147D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6A147D">
        <w:rPr>
          <w:sz w:val="28"/>
          <w:szCs w:val="28"/>
        </w:rPr>
        <w:t xml:space="preserve">- направлено по компетенции – </w:t>
      </w:r>
      <w:r w:rsidR="0078212C" w:rsidRPr="006A147D">
        <w:rPr>
          <w:sz w:val="28"/>
          <w:szCs w:val="28"/>
        </w:rPr>
        <w:t>4 (14,8 %)</w:t>
      </w:r>
      <w:r w:rsidR="003A71D7" w:rsidRPr="006A147D">
        <w:rPr>
          <w:sz w:val="28"/>
          <w:szCs w:val="28"/>
        </w:rPr>
        <w:t xml:space="preserve">, </w:t>
      </w:r>
      <w:r w:rsidR="0097341F" w:rsidRPr="006A147D">
        <w:rPr>
          <w:i/>
          <w:sz w:val="28"/>
          <w:szCs w:val="28"/>
        </w:rPr>
        <w:t xml:space="preserve">(в </w:t>
      </w:r>
      <w:r w:rsidR="0085159F" w:rsidRPr="006A147D">
        <w:rPr>
          <w:i/>
          <w:sz w:val="28"/>
          <w:szCs w:val="28"/>
        </w:rPr>
        <w:t>1</w:t>
      </w:r>
      <w:r w:rsidR="0097341F" w:rsidRPr="006A147D">
        <w:rPr>
          <w:i/>
          <w:sz w:val="28"/>
          <w:szCs w:val="28"/>
        </w:rPr>
        <w:t xml:space="preserve"> квартале 20</w:t>
      </w:r>
      <w:r w:rsidR="00716E28" w:rsidRPr="006A147D">
        <w:rPr>
          <w:i/>
          <w:sz w:val="28"/>
          <w:szCs w:val="28"/>
        </w:rPr>
        <w:t>2</w:t>
      </w:r>
      <w:r w:rsidR="0085159F" w:rsidRPr="006A147D">
        <w:rPr>
          <w:i/>
          <w:sz w:val="28"/>
          <w:szCs w:val="28"/>
        </w:rPr>
        <w:t>1</w:t>
      </w:r>
      <w:r w:rsidR="0097341F" w:rsidRPr="006A147D">
        <w:rPr>
          <w:i/>
          <w:sz w:val="28"/>
          <w:szCs w:val="28"/>
        </w:rPr>
        <w:t xml:space="preserve"> года – </w:t>
      </w:r>
      <w:r w:rsidR="0085159F" w:rsidRPr="006A147D">
        <w:rPr>
          <w:i/>
          <w:sz w:val="28"/>
          <w:szCs w:val="28"/>
        </w:rPr>
        <w:t>нет</w:t>
      </w:r>
      <w:r w:rsidR="0097341F" w:rsidRPr="006A147D">
        <w:rPr>
          <w:i/>
          <w:sz w:val="28"/>
          <w:szCs w:val="28"/>
        </w:rPr>
        <w:t>, в</w:t>
      </w:r>
      <w:r w:rsidR="006A147D" w:rsidRPr="006A147D">
        <w:rPr>
          <w:i/>
          <w:sz w:val="28"/>
          <w:szCs w:val="28"/>
        </w:rPr>
        <w:t>о</w:t>
      </w:r>
      <w:r w:rsidR="0097341F" w:rsidRPr="006A147D">
        <w:rPr>
          <w:i/>
          <w:sz w:val="28"/>
          <w:szCs w:val="28"/>
        </w:rPr>
        <w:t xml:space="preserve"> </w:t>
      </w:r>
      <w:r w:rsidR="006A147D" w:rsidRPr="006A147D">
        <w:rPr>
          <w:i/>
          <w:sz w:val="28"/>
          <w:szCs w:val="28"/>
        </w:rPr>
        <w:t>2</w:t>
      </w:r>
      <w:r w:rsidR="0097341F" w:rsidRPr="006A147D">
        <w:rPr>
          <w:i/>
          <w:sz w:val="28"/>
          <w:szCs w:val="28"/>
        </w:rPr>
        <w:t xml:space="preserve"> квартале 20</w:t>
      </w:r>
      <w:r w:rsidR="00F763FF" w:rsidRPr="006A147D">
        <w:rPr>
          <w:i/>
          <w:sz w:val="28"/>
          <w:szCs w:val="28"/>
        </w:rPr>
        <w:t>20</w:t>
      </w:r>
      <w:r w:rsidR="0097341F" w:rsidRPr="006A147D">
        <w:rPr>
          <w:i/>
          <w:sz w:val="28"/>
          <w:szCs w:val="28"/>
        </w:rPr>
        <w:t xml:space="preserve"> года – </w:t>
      </w:r>
      <w:r w:rsidR="006A147D" w:rsidRPr="006A147D">
        <w:rPr>
          <w:i/>
          <w:sz w:val="28"/>
          <w:szCs w:val="28"/>
        </w:rPr>
        <w:t>1</w:t>
      </w:r>
      <w:r w:rsidR="00F763FF" w:rsidRPr="006A147D">
        <w:rPr>
          <w:i/>
          <w:sz w:val="28"/>
          <w:szCs w:val="28"/>
        </w:rPr>
        <w:t xml:space="preserve"> (</w:t>
      </w:r>
      <w:r w:rsidR="006A147D" w:rsidRPr="006A147D">
        <w:rPr>
          <w:i/>
          <w:sz w:val="28"/>
          <w:szCs w:val="28"/>
        </w:rPr>
        <w:t>8,3</w:t>
      </w:r>
      <w:r w:rsidR="00F763FF" w:rsidRPr="006A147D">
        <w:rPr>
          <w:i/>
          <w:sz w:val="28"/>
          <w:szCs w:val="28"/>
        </w:rPr>
        <w:t xml:space="preserve"> %)</w:t>
      </w:r>
      <w:r w:rsidR="0097341F" w:rsidRPr="006A147D">
        <w:rPr>
          <w:i/>
          <w:sz w:val="28"/>
          <w:szCs w:val="28"/>
        </w:rPr>
        <w:t>)</w:t>
      </w:r>
      <w:r w:rsidRPr="006A147D">
        <w:rPr>
          <w:sz w:val="28"/>
          <w:szCs w:val="28"/>
        </w:rPr>
        <w:t>.</w:t>
      </w:r>
    </w:p>
    <w:p w:rsidR="00567755" w:rsidRPr="00F5662A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1A23B9" w:rsidRPr="00E02F19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E02F19">
        <w:rPr>
          <w:sz w:val="28"/>
          <w:szCs w:val="28"/>
        </w:rPr>
        <w:t>По срокам письменные обращения рассмотрены:</w:t>
      </w:r>
    </w:p>
    <w:p w:rsidR="001A23B9" w:rsidRPr="005F17BB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5F17BB">
        <w:rPr>
          <w:sz w:val="28"/>
          <w:szCs w:val="28"/>
        </w:rPr>
        <w:t xml:space="preserve">- в течение 7 дней – </w:t>
      </w:r>
      <w:r w:rsidR="005F17BB" w:rsidRPr="005F17BB">
        <w:rPr>
          <w:sz w:val="28"/>
          <w:szCs w:val="28"/>
        </w:rPr>
        <w:t xml:space="preserve">1 (4,8 %) </w:t>
      </w:r>
      <w:r w:rsidR="005F17BB" w:rsidRPr="005F17BB">
        <w:rPr>
          <w:i/>
          <w:sz w:val="28"/>
          <w:szCs w:val="28"/>
        </w:rPr>
        <w:t xml:space="preserve">(в 1 квартале 2021 года - </w:t>
      </w:r>
      <w:r w:rsidR="00961144" w:rsidRPr="005F17BB">
        <w:rPr>
          <w:i/>
          <w:sz w:val="28"/>
          <w:szCs w:val="28"/>
        </w:rPr>
        <w:t>2 (</w:t>
      </w:r>
      <w:r w:rsidR="005B2443" w:rsidRPr="005F17BB">
        <w:rPr>
          <w:i/>
          <w:sz w:val="28"/>
          <w:szCs w:val="28"/>
        </w:rPr>
        <w:t>22,2 %</w:t>
      </w:r>
      <w:r w:rsidR="00961144" w:rsidRPr="005F17BB">
        <w:rPr>
          <w:i/>
          <w:sz w:val="28"/>
          <w:szCs w:val="28"/>
        </w:rPr>
        <w:t>)</w:t>
      </w:r>
      <w:r w:rsidR="005F17BB" w:rsidRPr="005F17BB">
        <w:rPr>
          <w:i/>
          <w:sz w:val="28"/>
          <w:szCs w:val="28"/>
        </w:rPr>
        <w:t>)</w:t>
      </w:r>
      <w:r w:rsidR="005B2443" w:rsidRPr="005F17BB">
        <w:rPr>
          <w:sz w:val="28"/>
          <w:szCs w:val="28"/>
        </w:rPr>
        <w:t>;</w:t>
      </w:r>
    </w:p>
    <w:p w:rsidR="001A23B9" w:rsidRPr="005F17BB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5F17BB">
        <w:rPr>
          <w:sz w:val="28"/>
          <w:szCs w:val="28"/>
        </w:rPr>
        <w:t xml:space="preserve">- в течение </w:t>
      </w:r>
      <w:r w:rsidR="00BA3B22" w:rsidRPr="005F17BB">
        <w:rPr>
          <w:sz w:val="28"/>
          <w:szCs w:val="28"/>
        </w:rPr>
        <w:t>7-</w:t>
      </w:r>
      <w:r w:rsidRPr="005F17BB">
        <w:rPr>
          <w:sz w:val="28"/>
          <w:szCs w:val="28"/>
        </w:rPr>
        <w:t xml:space="preserve">10 дней – </w:t>
      </w:r>
      <w:r w:rsidR="005F17BB" w:rsidRPr="005F17BB">
        <w:rPr>
          <w:sz w:val="28"/>
          <w:szCs w:val="28"/>
        </w:rPr>
        <w:t xml:space="preserve">нет </w:t>
      </w:r>
      <w:r w:rsidR="005F17BB" w:rsidRPr="005F17BB">
        <w:rPr>
          <w:i/>
          <w:sz w:val="28"/>
          <w:szCs w:val="28"/>
        </w:rPr>
        <w:t xml:space="preserve">(в 1 квартале 2021 года </w:t>
      </w:r>
      <w:r w:rsidR="005F17BB">
        <w:rPr>
          <w:i/>
          <w:sz w:val="28"/>
          <w:szCs w:val="28"/>
        </w:rPr>
        <w:t>–</w:t>
      </w:r>
      <w:r w:rsidR="005F17BB" w:rsidRPr="005F17BB">
        <w:rPr>
          <w:i/>
          <w:sz w:val="28"/>
          <w:szCs w:val="28"/>
        </w:rPr>
        <w:t xml:space="preserve"> </w:t>
      </w:r>
      <w:r w:rsidR="005F17BB">
        <w:rPr>
          <w:i/>
          <w:sz w:val="28"/>
          <w:szCs w:val="28"/>
        </w:rPr>
        <w:t>4 (</w:t>
      </w:r>
      <w:r w:rsidR="005B2443" w:rsidRPr="005F17BB">
        <w:rPr>
          <w:i/>
          <w:sz w:val="28"/>
          <w:szCs w:val="28"/>
        </w:rPr>
        <w:t>44,4 %</w:t>
      </w:r>
      <w:r w:rsidR="005F17BB">
        <w:rPr>
          <w:i/>
          <w:sz w:val="28"/>
          <w:szCs w:val="28"/>
        </w:rPr>
        <w:t>)</w:t>
      </w:r>
      <w:r w:rsidR="005B2443" w:rsidRPr="005F17BB">
        <w:rPr>
          <w:i/>
          <w:sz w:val="28"/>
          <w:szCs w:val="28"/>
        </w:rPr>
        <w:t>)</w:t>
      </w:r>
      <w:r w:rsidR="005B2443" w:rsidRPr="005F17BB">
        <w:rPr>
          <w:sz w:val="28"/>
          <w:szCs w:val="28"/>
        </w:rPr>
        <w:t>;</w:t>
      </w:r>
    </w:p>
    <w:p w:rsidR="001A23B9" w:rsidRPr="005F17BB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5F17BB">
        <w:rPr>
          <w:sz w:val="28"/>
          <w:szCs w:val="28"/>
        </w:rPr>
        <w:t>- в течение 1</w:t>
      </w:r>
      <w:r w:rsidR="003A431B">
        <w:rPr>
          <w:sz w:val="28"/>
          <w:szCs w:val="28"/>
        </w:rPr>
        <w:t>0</w:t>
      </w:r>
      <w:r w:rsidR="005F17BB" w:rsidRPr="005F17BB">
        <w:rPr>
          <w:sz w:val="28"/>
          <w:szCs w:val="28"/>
        </w:rPr>
        <w:t>-</w:t>
      </w:r>
      <w:r w:rsidR="003A431B">
        <w:rPr>
          <w:sz w:val="28"/>
          <w:szCs w:val="28"/>
        </w:rPr>
        <w:t>15</w:t>
      </w:r>
      <w:r w:rsidRPr="005F17BB">
        <w:rPr>
          <w:sz w:val="28"/>
          <w:szCs w:val="28"/>
        </w:rPr>
        <w:t xml:space="preserve"> дней – </w:t>
      </w:r>
      <w:r w:rsidR="005F17BB" w:rsidRPr="005F17BB">
        <w:rPr>
          <w:sz w:val="28"/>
          <w:szCs w:val="28"/>
        </w:rPr>
        <w:t>2 (9,5 %)</w:t>
      </w:r>
      <w:r w:rsidR="005B2443" w:rsidRPr="005F17BB">
        <w:rPr>
          <w:sz w:val="28"/>
          <w:szCs w:val="28"/>
        </w:rPr>
        <w:t xml:space="preserve"> </w:t>
      </w:r>
      <w:r w:rsidR="005F17BB" w:rsidRPr="005F17BB">
        <w:rPr>
          <w:i/>
          <w:sz w:val="28"/>
          <w:szCs w:val="28"/>
        </w:rPr>
        <w:t>(в 1 квартале 2021 года – 1 (</w:t>
      </w:r>
      <w:r w:rsidR="005B2443" w:rsidRPr="005F17BB">
        <w:rPr>
          <w:i/>
          <w:sz w:val="28"/>
          <w:szCs w:val="28"/>
        </w:rPr>
        <w:t>11,1 %)</w:t>
      </w:r>
      <w:r w:rsidR="005F17BB" w:rsidRPr="005F17BB">
        <w:rPr>
          <w:i/>
          <w:sz w:val="28"/>
          <w:szCs w:val="28"/>
        </w:rPr>
        <w:t>)</w:t>
      </w:r>
      <w:r w:rsidR="005B2443" w:rsidRPr="005F17BB">
        <w:rPr>
          <w:i/>
          <w:sz w:val="28"/>
          <w:szCs w:val="28"/>
        </w:rPr>
        <w:t>;</w:t>
      </w:r>
    </w:p>
    <w:p w:rsidR="001A23B9" w:rsidRPr="005F17BB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5F17BB">
        <w:rPr>
          <w:sz w:val="28"/>
          <w:szCs w:val="28"/>
        </w:rPr>
        <w:t xml:space="preserve">- в течение </w:t>
      </w:r>
      <w:r w:rsidR="003A431B">
        <w:rPr>
          <w:sz w:val="28"/>
          <w:szCs w:val="28"/>
        </w:rPr>
        <w:t>15-</w:t>
      </w:r>
      <w:r w:rsidRPr="005F17BB">
        <w:rPr>
          <w:sz w:val="28"/>
          <w:szCs w:val="28"/>
        </w:rPr>
        <w:t xml:space="preserve">30 дней – </w:t>
      </w:r>
      <w:r w:rsidR="005F17BB" w:rsidRPr="005F17BB">
        <w:rPr>
          <w:sz w:val="28"/>
          <w:szCs w:val="28"/>
        </w:rPr>
        <w:t>1</w:t>
      </w:r>
      <w:r w:rsidR="007F7771">
        <w:rPr>
          <w:sz w:val="28"/>
          <w:szCs w:val="28"/>
        </w:rPr>
        <w:t>8</w:t>
      </w:r>
      <w:r w:rsidR="005F17BB" w:rsidRPr="005F17BB">
        <w:rPr>
          <w:sz w:val="28"/>
          <w:szCs w:val="28"/>
        </w:rPr>
        <w:t xml:space="preserve"> (</w:t>
      </w:r>
      <w:r w:rsidR="007F7771">
        <w:rPr>
          <w:sz w:val="28"/>
          <w:szCs w:val="28"/>
        </w:rPr>
        <w:t>85,7</w:t>
      </w:r>
      <w:bookmarkStart w:id="0" w:name="_GoBack"/>
      <w:bookmarkEnd w:id="0"/>
      <w:r w:rsidR="005F17BB" w:rsidRPr="005F17BB">
        <w:rPr>
          <w:sz w:val="28"/>
          <w:szCs w:val="28"/>
        </w:rPr>
        <w:t xml:space="preserve"> %) </w:t>
      </w:r>
      <w:r w:rsidR="005F17BB" w:rsidRPr="005F17BB">
        <w:rPr>
          <w:i/>
          <w:sz w:val="28"/>
          <w:szCs w:val="28"/>
        </w:rPr>
        <w:t>(в 1 квартале 2021 года – 1 (11,1 %))</w:t>
      </w:r>
      <w:r w:rsidR="005B2443" w:rsidRPr="005F17BB">
        <w:rPr>
          <w:i/>
          <w:sz w:val="28"/>
          <w:szCs w:val="28"/>
        </w:rPr>
        <w:t>.</w:t>
      </w:r>
    </w:p>
    <w:p w:rsidR="001A23B9" w:rsidRPr="00F5662A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1A23B9" w:rsidRPr="00F5662A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C92BE1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C92BE1">
        <w:rPr>
          <w:b/>
          <w:color w:val="000000"/>
          <w:sz w:val="28"/>
          <w:szCs w:val="28"/>
        </w:rPr>
        <w:t>Личный прием граждан</w:t>
      </w:r>
    </w:p>
    <w:p w:rsidR="007132C3" w:rsidRPr="00C92BE1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92BE1">
        <w:rPr>
          <w:color w:val="000000"/>
          <w:sz w:val="28"/>
          <w:szCs w:val="28"/>
        </w:rPr>
        <w:t>В</w:t>
      </w:r>
      <w:r w:rsidR="00C92BE1" w:rsidRPr="00C92BE1">
        <w:rPr>
          <w:color w:val="000000"/>
          <w:sz w:val="28"/>
          <w:szCs w:val="28"/>
        </w:rPr>
        <w:t>о</w:t>
      </w:r>
      <w:r w:rsidRPr="00C92BE1">
        <w:rPr>
          <w:color w:val="000000"/>
          <w:sz w:val="28"/>
          <w:szCs w:val="28"/>
        </w:rPr>
        <w:t xml:space="preserve"> </w:t>
      </w:r>
      <w:r w:rsidR="00C92BE1" w:rsidRPr="00C92BE1">
        <w:rPr>
          <w:color w:val="000000"/>
          <w:sz w:val="28"/>
          <w:szCs w:val="28"/>
        </w:rPr>
        <w:t>2</w:t>
      </w:r>
      <w:r w:rsidRPr="00C92BE1">
        <w:rPr>
          <w:color w:val="000000"/>
          <w:sz w:val="28"/>
          <w:szCs w:val="28"/>
        </w:rPr>
        <w:t xml:space="preserve"> квартале 20</w:t>
      </w:r>
      <w:r w:rsidR="002A5E69" w:rsidRPr="00C92BE1">
        <w:rPr>
          <w:color w:val="000000"/>
          <w:sz w:val="28"/>
          <w:szCs w:val="28"/>
        </w:rPr>
        <w:t>2</w:t>
      </w:r>
      <w:r w:rsidR="00F21138" w:rsidRPr="00C92BE1">
        <w:rPr>
          <w:color w:val="000000"/>
          <w:sz w:val="28"/>
          <w:szCs w:val="28"/>
        </w:rPr>
        <w:t>1</w:t>
      </w:r>
      <w:r w:rsidRPr="00C92BE1">
        <w:rPr>
          <w:color w:val="000000"/>
          <w:sz w:val="28"/>
          <w:szCs w:val="28"/>
        </w:rPr>
        <w:t xml:space="preserve"> года н</w:t>
      </w:r>
      <w:r w:rsidR="007132C3" w:rsidRPr="00C92BE1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C92BE1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C92BE1">
        <w:rPr>
          <w:color w:val="000000"/>
          <w:sz w:val="28"/>
          <w:szCs w:val="28"/>
        </w:rPr>
        <w:t xml:space="preserve">обратилось </w:t>
      </w:r>
      <w:r w:rsidR="00C92BE1" w:rsidRPr="00C92BE1">
        <w:rPr>
          <w:color w:val="000000"/>
          <w:sz w:val="28"/>
          <w:szCs w:val="28"/>
        </w:rPr>
        <w:t>16</w:t>
      </w:r>
      <w:r w:rsidRPr="00C92BE1">
        <w:rPr>
          <w:color w:val="000000"/>
          <w:sz w:val="28"/>
          <w:szCs w:val="28"/>
        </w:rPr>
        <w:t xml:space="preserve"> человек </w:t>
      </w:r>
      <w:r w:rsidRPr="00C92BE1">
        <w:rPr>
          <w:i/>
          <w:color w:val="000000"/>
          <w:sz w:val="28"/>
          <w:szCs w:val="28"/>
        </w:rPr>
        <w:t xml:space="preserve">(в </w:t>
      </w:r>
      <w:r w:rsidR="00C92BE1" w:rsidRPr="00C92BE1">
        <w:rPr>
          <w:i/>
          <w:color w:val="000000"/>
          <w:sz w:val="28"/>
          <w:szCs w:val="28"/>
        </w:rPr>
        <w:t>1</w:t>
      </w:r>
      <w:r w:rsidR="0097341F" w:rsidRPr="00C92BE1">
        <w:rPr>
          <w:i/>
          <w:color w:val="000000"/>
          <w:sz w:val="28"/>
          <w:szCs w:val="28"/>
        </w:rPr>
        <w:t xml:space="preserve"> </w:t>
      </w:r>
      <w:r w:rsidRPr="00C92BE1">
        <w:rPr>
          <w:i/>
          <w:color w:val="000000"/>
          <w:sz w:val="28"/>
          <w:szCs w:val="28"/>
        </w:rPr>
        <w:t>квартале 20</w:t>
      </w:r>
      <w:r w:rsidR="00932748" w:rsidRPr="00C92BE1">
        <w:rPr>
          <w:i/>
          <w:color w:val="000000"/>
          <w:sz w:val="28"/>
          <w:szCs w:val="28"/>
        </w:rPr>
        <w:t>2</w:t>
      </w:r>
      <w:r w:rsidR="00C92BE1" w:rsidRPr="00C92BE1">
        <w:rPr>
          <w:i/>
          <w:color w:val="000000"/>
          <w:sz w:val="28"/>
          <w:szCs w:val="28"/>
        </w:rPr>
        <w:t>1</w:t>
      </w:r>
      <w:r w:rsidRPr="00C92BE1">
        <w:rPr>
          <w:i/>
          <w:color w:val="000000"/>
          <w:sz w:val="28"/>
          <w:szCs w:val="28"/>
        </w:rPr>
        <w:t xml:space="preserve"> года </w:t>
      </w:r>
      <w:r w:rsidR="00223020" w:rsidRPr="00C92BE1">
        <w:rPr>
          <w:i/>
          <w:color w:val="000000"/>
          <w:sz w:val="28"/>
          <w:szCs w:val="28"/>
        </w:rPr>
        <w:t>–</w:t>
      </w:r>
      <w:r w:rsidRPr="00C92BE1">
        <w:rPr>
          <w:i/>
          <w:color w:val="000000"/>
          <w:sz w:val="28"/>
          <w:szCs w:val="28"/>
        </w:rPr>
        <w:t xml:space="preserve"> </w:t>
      </w:r>
      <w:r w:rsidR="00C92BE1" w:rsidRPr="00C92BE1">
        <w:rPr>
          <w:i/>
          <w:color w:val="000000"/>
          <w:sz w:val="28"/>
          <w:szCs w:val="28"/>
        </w:rPr>
        <w:t>4</w:t>
      </w:r>
      <w:r w:rsidR="00223020" w:rsidRPr="00C92BE1">
        <w:rPr>
          <w:i/>
          <w:color w:val="000000"/>
          <w:sz w:val="28"/>
          <w:szCs w:val="28"/>
        </w:rPr>
        <w:t xml:space="preserve"> человек</w:t>
      </w:r>
      <w:r w:rsidR="00C92BE1" w:rsidRPr="00C92BE1">
        <w:rPr>
          <w:i/>
          <w:color w:val="000000"/>
          <w:sz w:val="28"/>
          <w:szCs w:val="28"/>
        </w:rPr>
        <w:t>а</w:t>
      </w:r>
      <w:r w:rsidR="00223020" w:rsidRPr="00C92BE1">
        <w:rPr>
          <w:i/>
          <w:color w:val="000000"/>
          <w:sz w:val="28"/>
          <w:szCs w:val="28"/>
        </w:rPr>
        <w:t>, в</w:t>
      </w:r>
      <w:r w:rsidR="00C92BE1" w:rsidRPr="00C92BE1">
        <w:rPr>
          <w:i/>
          <w:color w:val="000000"/>
          <w:sz w:val="28"/>
          <w:szCs w:val="28"/>
        </w:rPr>
        <w:t>о</w:t>
      </w:r>
      <w:r w:rsidR="00223020" w:rsidRPr="00C92BE1">
        <w:rPr>
          <w:i/>
          <w:color w:val="000000"/>
          <w:sz w:val="28"/>
          <w:szCs w:val="28"/>
        </w:rPr>
        <w:t xml:space="preserve"> </w:t>
      </w:r>
      <w:r w:rsidR="00C92BE1" w:rsidRPr="00C92BE1">
        <w:rPr>
          <w:i/>
          <w:color w:val="000000"/>
          <w:sz w:val="28"/>
          <w:szCs w:val="28"/>
        </w:rPr>
        <w:t>2</w:t>
      </w:r>
      <w:r w:rsidR="00223020" w:rsidRPr="00C92BE1">
        <w:rPr>
          <w:i/>
          <w:color w:val="000000"/>
          <w:sz w:val="28"/>
          <w:szCs w:val="28"/>
        </w:rPr>
        <w:t xml:space="preserve"> квартале</w:t>
      </w:r>
      <w:r w:rsidR="00540224" w:rsidRPr="00C92BE1">
        <w:rPr>
          <w:i/>
          <w:color w:val="000000"/>
          <w:sz w:val="28"/>
          <w:szCs w:val="28"/>
        </w:rPr>
        <w:t xml:space="preserve"> </w:t>
      </w:r>
      <w:r w:rsidR="00AC6CA7" w:rsidRPr="00C92BE1">
        <w:rPr>
          <w:i/>
          <w:color w:val="000000"/>
          <w:sz w:val="28"/>
          <w:szCs w:val="28"/>
        </w:rPr>
        <w:t>20</w:t>
      </w:r>
      <w:r w:rsidR="00F21138" w:rsidRPr="00C92BE1">
        <w:rPr>
          <w:i/>
          <w:color w:val="000000"/>
          <w:sz w:val="28"/>
          <w:szCs w:val="28"/>
        </w:rPr>
        <w:t>20</w:t>
      </w:r>
      <w:r w:rsidR="00AC6CA7" w:rsidRPr="00C92BE1">
        <w:rPr>
          <w:i/>
          <w:color w:val="000000"/>
          <w:sz w:val="28"/>
          <w:szCs w:val="28"/>
        </w:rPr>
        <w:t xml:space="preserve"> года</w:t>
      </w:r>
      <w:r w:rsidR="00223020" w:rsidRPr="00C92BE1">
        <w:rPr>
          <w:i/>
          <w:color w:val="000000"/>
          <w:sz w:val="28"/>
          <w:szCs w:val="28"/>
        </w:rPr>
        <w:t xml:space="preserve"> – </w:t>
      </w:r>
      <w:r w:rsidR="00C92BE1" w:rsidRPr="00C92BE1">
        <w:rPr>
          <w:i/>
          <w:color w:val="000000"/>
          <w:sz w:val="28"/>
          <w:szCs w:val="28"/>
        </w:rPr>
        <w:t>2</w:t>
      </w:r>
      <w:r w:rsidR="00F21138" w:rsidRPr="00C92BE1">
        <w:rPr>
          <w:i/>
          <w:color w:val="000000"/>
          <w:sz w:val="28"/>
          <w:szCs w:val="28"/>
        </w:rPr>
        <w:t xml:space="preserve"> человек</w:t>
      </w:r>
      <w:r w:rsidR="00C92BE1" w:rsidRPr="00C92BE1">
        <w:rPr>
          <w:i/>
          <w:color w:val="000000"/>
          <w:sz w:val="28"/>
          <w:szCs w:val="28"/>
        </w:rPr>
        <w:t>а</w:t>
      </w:r>
      <w:r w:rsidRPr="00C92BE1">
        <w:rPr>
          <w:color w:val="000000"/>
          <w:sz w:val="28"/>
          <w:szCs w:val="28"/>
        </w:rPr>
        <w:t>)</w:t>
      </w:r>
      <w:r w:rsidR="00223020" w:rsidRPr="00C92BE1">
        <w:rPr>
          <w:color w:val="000000"/>
          <w:sz w:val="28"/>
          <w:szCs w:val="28"/>
        </w:rPr>
        <w:t>, в том числе приняты:</w:t>
      </w:r>
    </w:p>
    <w:p w:rsidR="00223020" w:rsidRPr="00D1659B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D1659B">
        <w:rPr>
          <w:color w:val="000000"/>
          <w:sz w:val="28"/>
          <w:szCs w:val="28"/>
        </w:rPr>
        <w:t xml:space="preserve">- Главой Кочковского района Новосибирской области – </w:t>
      </w:r>
      <w:r w:rsidR="00563405" w:rsidRPr="00D1659B">
        <w:rPr>
          <w:color w:val="000000"/>
          <w:sz w:val="28"/>
          <w:szCs w:val="28"/>
        </w:rPr>
        <w:t>1</w:t>
      </w:r>
      <w:r w:rsidR="00D1659B" w:rsidRPr="00D1659B">
        <w:rPr>
          <w:color w:val="000000"/>
          <w:sz w:val="28"/>
          <w:szCs w:val="28"/>
        </w:rPr>
        <w:t>5</w:t>
      </w:r>
      <w:r w:rsidR="00563405" w:rsidRPr="00D1659B">
        <w:rPr>
          <w:color w:val="000000"/>
          <w:sz w:val="28"/>
          <w:szCs w:val="28"/>
        </w:rPr>
        <w:t xml:space="preserve"> человек </w:t>
      </w:r>
      <w:r w:rsidRPr="00D1659B">
        <w:rPr>
          <w:i/>
          <w:color w:val="000000"/>
          <w:sz w:val="28"/>
          <w:szCs w:val="28"/>
        </w:rPr>
        <w:t xml:space="preserve">(в </w:t>
      </w:r>
      <w:r w:rsidR="009D6349" w:rsidRPr="00D1659B">
        <w:rPr>
          <w:i/>
          <w:color w:val="000000"/>
          <w:sz w:val="28"/>
          <w:szCs w:val="28"/>
        </w:rPr>
        <w:t>1</w:t>
      </w:r>
      <w:r w:rsidR="00522FAF" w:rsidRPr="00D1659B">
        <w:rPr>
          <w:i/>
          <w:color w:val="000000"/>
          <w:sz w:val="28"/>
          <w:szCs w:val="28"/>
        </w:rPr>
        <w:t xml:space="preserve"> </w:t>
      </w:r>
      <w:r w:rsidRPr="00D1659B">
        <w:rPr>
          <w:i/>
          <w:color w:val="000000"/>
          <w:sz w:val="28"/>
          <w:szCs w:val="28"/>
        </w:rPr>
        <w:t>квартале 20</w:t>
      </w:r>
      <w:r w:rsidR="00AB3335" w:rsidRPr="00D1659B">
        <w:rPr>
          <w:i/>
          <w:color w:val="000000"/>
          <w:sz w:val="28"/>
          <w:szCs w:val="28"/>
        </w:rPr>
        <w:t>2</w:t>
      </w:r>
      <w:r w:rsidR="009D6349" w:rsidRPr="00D1659B">
        <w:rPr>
          <w:i/>
          <w:color w:val="000000"/>
          <w:sz w:val="28"/>
          <w:szCs w:val="28"/>
        </w:rPr>
        <w:t>1</w:t>
      </w:r>
      <w:r w:rsidRPr="00D1659B">
        <w:rPr>
          <w:i/>
          <w:color w:val="000000"/>
          <w:sz w:val="28"/>
          <w:szCs w:val="28"/>
        </w:rPr>
        <w:t xml:space="preserve"> года – </w:t>
      </w:r>
      <w:r w:rsidR="009D6349" w:rsidRPr="00D1659B">
        <w:rPr>
          <w:i/>
          <w:color w:val="000000"/>
          <w:sz w:val="28"/>
          <w:szCs w:val="28"/>
        </w:rPr>
        <w:t>1 человек</w:t>
      </w:r>
      <w:r w:rsidRPr="00D1659B">
        <w:rPr>
          <w:i/>
          <w:color w:val="000000"/>
          <w:sz w:val="28"/>
          <w:szCs w:val="28"/>
        </w:rPr>
        <w:t>, в</w:t>
      </w:r>
      <w:r w:rsidR="009D6349" w:rsidRPr="00D1659B">
        <w:rPr>
          <w:i/>
          <w:color w:val="000000"/>
          <w:sz w:val="28"/>
          <w:szCs w:val="28"/>
        </w:rPr>
        <w:t>о</w:t>
      </w:r>
      <w:r w:rsidRPr="00D1659B">
        <w:rPr>
          <w:i/>
          <w:color w:val="000000"/>
          <w:sz w:val="28"/>
          <w:szCs w:val="28"/>
        </w:rPr>
        <w:t xml:space="preserve"> </w:t>
      </w:r>
      <w:r w:rsidR="009D6349" w:rsidRPr="00D1659B">
        <w:rPr>
          <w:i/>
          <w:color w:val="000000"/>
          <w:sz w:val="28"/>
          <w:szCs w:val="28"/>
        </w:rPr>
        <w:t>2</w:t>
      </w:r>
      <w:r w:rsidRPr="00D1659B">
        <w:rPr>
          <w:i/>
          <w:color w:val="000000"/>
          <w:sz w:val="28"/>
          <w:szCs w:val="28"/>
        </w:rPr>
        <w:t xml:space="preserve"> квартале 20</w:t>
      </w:r>
      <w:r w:rsidR="00F21138" w:rsidRPr="00D1659B">
        <w:rPr>
          <w:i/>
          <w:color w:val="000000"/>
          <w:sz w:val="28"/>
          <w:szCs w:val="28"/>
        </w:rPr>
        <w:t>20</w:t>
      </w:r>
      <w:r w:rsidRPr="00D1659B">
        <w:rPr>
          <w:i/>
          <w:color w:val="000000"/>
          <w:sz w:val="28"/>
          <w:szCs w:val="28"/>
        </w:rPr>
        <w:t xml:space="preserve"> года </w:t>
      </w:r>
      <w:r w:rsidR="002E3B7B" w:rsidRPr="00D1659B">
        <w:rPr>
          <w:i/>
          <w:color w:val="000000"/>
          <w:sz w:val="28"/>
          <w:szCs w:val="28"/>
        </w:rPr>
        <w:t>–</w:t>
      </w:r>
      <w:r w:rsidRPr="00D1659B">
        <w:rPr>
          <w:i/>
          <w:color w:val="000000"/>
          <w:sz w:val="28"/>
          <w:szCs w:val="28"/>
        </w:rPr>
        <w:t xml:space="preserve"> </w:t>
      </w:r>
      <w:r w:rsidR="00467A99" w:rsidRPr="00D1659B">
        <w:rPr>
          <w:i/>
          <w:color w:val="000000"/>
          <w:sz w:val="28"/>
          <w:szCs w:val="28"/>
        </w:rPr>
        <w:t>1</w:t>
      </w:r>
      <w:r w:rsidR="002E3B7B" w:rsidRPr="00D1659B">
        <w:rPr>
          <w:i/>
          <w:color w:val="000000"/>
          <w:sz w:val="28"/>
          <w:szCs w:val="28"/>
        </w:rPr>
        <w:t xml:space="preserve"> человек</w:t>
      </w:r>
      <w:r w:rsidRPr="00D1659B">
        <w:rPr>
          <w:i/>
          <w:color w:val="000000"/>
          <w:sz w:val="28"/>
          <w:szCs w:val="28"/>
        </w:rPr>
        <w:t>)</w:t>
      </w:r>
      <w:r w:rsidR="002E3B7B" w:rsidRPr="00D1659B">
        <w:rPr>
          <w:i/>
          <w:color w:val="000000"/>
          <w:sz w:val="28"/>
          <w:szCs w:val="28"/>
        </w:rPr>
        <w:t>;</w:t>
      </w:r>
    </w:p>
    <w:p w:rsidR="002E3B7B" w:rsidRPr="00D1659B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D1659B"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D1659B" w:rsidRPr="00D1659B">
        <w:rPr>
          <w:color w:val="000000"/>
          <w:sz w:val="28"/>
          <w:szCs w:val="28"/>
        </w:rPr>
        <w:t>1 человек</w:t>
      </w:r>
      <w:r w:rsidR="00ED1887" w:rsidRPr="00D1659B">
        <w:rPr>
          <w:color w:val="000000"/>
          <w:sz w:val="28"/>
          <w:szCs w:val="28"/>
        </w:rPr>
        <w:t xml:space="preserve"> </w:t>
      </w:r>
      <w:r w:rsidRPr="00D1659B">
        <w:rPr>
          <w:i/>
          <w:color w:val="000000"/>
          <w:sz w:val="28"/>
          <w:szCs w:val="28"/>
        </w:rPr>
        <w:t xml:space="preserve">(в </w:t>
      </w:r>
      <w:r w:rsidR="00D1659B" w:rsidRPr="00D1659B">
        <w:rPr>
          <w:i/>
          <w:color w:val="000000"/>
          <w:sz w:val="28"/>
          <w:szCs w:val="28"/>
        </w:rPr>
        <w:t>1</w:t>
      </w:r>
      <w:r w:rsidR="00522FAF" w:rsidRPr="00D1659B">
        <w:rPr>
          <w:i/>
          <w:color w:val="000000"/>
          <w:sz w:val="28"/>
          <w:szCs w:val="28"/>
        </w:rPr>
        <w:t xml:space="preserve"> к</w:t>
      </w:r>
      <w:r w:rsidRPr="00D1659B">
        <w:rPr>
          <w:i/>
          <w:color w:val="000000"/>
          <w:sz w:val="28"/>
          <w:szCs w:val="28"/>
        </w:rPr>
        <w:t>вартале 20</w:t>
      </w:r>
      <w:r w:rsidR="00ED1887" w:rsidRPr="00D1659B">
        <w:rPr>
          <w:i/>
          <w:color w:val="000000"/>
          <w:sz w:val="28"/>
          <w:szCs w:val="28"/>
        </w:rPr>
        <w:t>2</w:t>
      </w:r>
      <w:r w:rsidR="00D1659B" w:rsidRPr="00D1659B">
        <w:rPr>
          <w:i/>
          <w:color w:val="000000"/>
          <w:sz w:val="28"/>
          <w:szCs w:val="28"/>
        </w:rPr>
        <w:t>1</w:t>
      </w:r>
      <w:r w:rsidRPr="00D1659B">
        <w:rPr>
          <w:i/>
          <w:color w:val="000000"/>
          <w:sz w:val="28"/>
          <w:szCs w:val="28"/>
        </w:rPr>
        <w:t xml:space="preserve"> года – </w:t>
      </w:r>
      <w:r w:rsidR="00D1659B" w:rsidRPr="00D1659B">
        <w:rPr>
          <w:i/>
          <w:color w:val="000000"/>
          <w:sz w:val="28"/>
          <w:szCs w:val="28"/>
        </w:rPr>
        <w:t>3</w:t>
      </w:r>
      <w:r w:rsidR="00F21138" w:rsidRPr="00D1659B">
        <w:rPr>
          <w:i/>
          <w:color w:val="000000"/>
          <w:sz w:val="28"/>
          <w:szCs w:val="28"/>
        </w:rPr>
        <w:t xml:space="preserve"> человек</w:t>
      </w:r>
      <w:r w:rsidR="00D1659B" w:rsidRPr="00D1659B">
        <w:rPr>
          <w:i/>
          <w:color w:val="000000"/>
          <w:sz w:val="28"/>
          <w:szCs w:val="28"/>
        </w:rPr>
        <w:t>а</w:t>
      </w:r>
      <w:r w:rsidRPr="00D1659B">
        <w:rPr>
          <w:i/>
          <w:color w:val="000000"/>
          <w:sz w:val="28"/>
          <w:szCs w:val="28"/>
        </w:rPr>
        <w:t>, в</w:t>
      </w:r>
      <w:r w:rsidR="00D1659B" w:rsidRPr="00D1659B">
        <w:rPr>
          <w:i/>
          <w:color w:val="000000"/>
          <w:sz w:val="28"/>
          <w:szCs w:val="28"/>
        </w:rPr>
        <w:t>о</w:t>
      </w:r>
      <w:r w:rsidRPr="00D1659B">
        <w:rPr>
          <w:i/>
          <w:color w:val="000000"/>
          <w:sz w:val="28"/>
          <w:szCs w:val="28"/>
        </w:rPr>
        <w:t xml:space="preserve"> </w:t>
      </w:r>
      <w:r w:rsidR="00D1659B" w:rsidRPr="00D1659B">
        <w:rPr>
          <w:i/>
          <w:color w:val="000000"/>
          <w:sz w:val="28"/>
          <w:szCs w:val="28"/>
        </w:rPr>
        <w:t>2</w:t>
      </w:r>
      <w:r w:rsidRPr="00D1659B">
        <w:rPr>
          <w:i/>
          <w:color w:val="000000"/>
          <w:sz w:val="28"/>
          <w:szCs w:val="28"/>
        </w:rPr>
        <w:t xml:space="preserve"> квартале</w:t>
      </w:r>
      <w:r w:rsidR="00AC6CA7" w:rsidRPr="00D1659B">
        <w:rPr>
          <w:i/>
          <w:color w:val="000000"/>
          <w:sz w:val="28"/>
          <w:szCs w:val="28"/>
        </w:rPr>
        <w:t xml:space="preserve"> 20</w:t>
      </w:r>
      <w:r w:rsidR="00F21138" w:rsidRPr="00D1659B">
        <w:rPr>
          <w:i/>
          <w:color w:val="000000"/>
          <w:sz w:val="28"/>
          <w:szCs w:val="28"/>
        </w:rPr>
        <w:t>20</w:t>
      </w:r>
      <w:r w:rsidR="00AC6CA7" w:rsidRPr="00D1659B">
        <w:rPr>
          <w:i/>
          <w:color w:val="000000"/>
          <w:sz w:val="28"/>
          <w:szCs w:val="28"/>
        </w:rPr>
        <w:t xml:space="preserve"> года</w:t>
      </w:r>
      <w:r w:rsidRPr="00D1659B">
        <w:rPr>
          <w:i/>
          <w:color w:val="000000"/>
          <w:sz w:val="28"/>
          <w:szCs w:val="28"/>
        </w:rPr>
        <w:t xml:space="preserve"> – </w:t>
      </w:r>
      <w:r w:rsidR="00D1659B" w:rsidRPr="00D1659B">
        <w:rPr>
          <w:i/>
          <w:color w:val="000000"/>
          <w:sz w:val="28"/>
          <w:szCs w:val="28"/>
        </w:rPr>
        <w:t>1 человек</w:t>
      </w:r>
      <w:r w:rsidRPr="00D1659B">
        <w:rPr>
          <w:i/>
          <w:color w:val="000000"/>
          <w:sz w:val="28"/>
          <w:szCs w:val="28"/>
        </w:rPr>
        <w:t>).</w:t>
      </w:r>
    </w:p>
    <w:p w:rsidR="00C4018E" w:rsidRPr="00C4018E" w:rsidRDefault="00C4018E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4018E">
        <w:rPr>
          <w:color w:val="000000"/>
          <w:sz w:val="28"/>
          <w:szCs w:val="28"/>
        </w:rPr>
        <w:t>Основные вопросы, по которым обращались г</w:t>
      </w:r>
      <w:r w:rsidR="00467A99" w:rsidRPr="00C4018E">
        <w:rPr>
          <w:color w:val="000000"/>
          <w:sz w:val="28"/>
          <w:szCs w:val="28"/>
        </w:rPr>
        <w:t>раждане</w:t>
      </w:r>
      <w:r w:rsidRPr="00C4018E">
        <w:rPr>
          <w:color w:val="000000"/>
          <w:sz w:val="28"/>
          <w:szCs w:val="28"/>
        </w:rPr>
        <w:t>:</w:t>
      </w:r>
    </w:p>
    <w:p w:rsidR="00467A99" w:rsidRPr="00C4018E" w:rsidRDefault="00C4018E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4018E">
        <w:rPr>
          <w:color w:val="000000"/>
          <w:sz w:val="28"/>
          <w:szCs w:val="28"/>
        </w:rPr>
        <w:t>- подключение индивидуальных жилых домов к централизованным сетям водо-, тепло - газо-, электроснабжения и водоотведения - 13 (81,25 %)</w:t>
      </w:r>
      <w:r w:rsidR="00467A99" w:rsidRPr="00C4018E">
        <w:rPr>
          <w:color w:val="000000"/>
          <w:sz w:val="28"/>
          <w:szCs w:val="28"/>
          <w:shd w:val="clear" w:color="auto" w:fill="FFFFFF"/>
        </w:rPr>
        <w:t>.</w:t>
      </w:r>
    </w:p>
    <w:p w:rsidR="002E3B7B" w:rsidRPr="00F5662A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C4018E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4018E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D81439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1439">
        <w:rPr>
          <w:sz w:val="28"/>
          <w:szCs w:val="28"/>
        </w:rPr>
        <w:t xml:space="preserve">На справочный телефон </w:t>
      </w:r>
      <w:r w:rsidR="00522FAF" w:rsidRPr="00D81439">
        <w:rPr>
          <w:sz w:val="28"/>
          <w:szCs w:val="28"/>
        </w:rPr>
        <w:t>в</w:t>
      </w:r>
      <w:r w:rsidR="00F06662">
        <w:rPr>
          <w:sz w:val="28"/>
          <w:szCs w:val="28"/>
        </w:rPr>
        <w:t>о</w:t>
      </w:r>
      <w:r w:rsidR="00522FAF" w:rsidRPr="00D81439">
        <w:rPr>
          <w:sz w:val="28"/>
          <w:szCs w:val="28"/>
        </w:rPr>
        <w:t xml:space="preserve"> </w:t>
      </w:r>
      <w:r w:rsidR="00F06662">
        <w:rPr>
          <w:sz w:val="28"/>
          <w:szCs w:val="28"/>
        </w:rPr>
        <w:t>2</w:t>
      </w:r>
      <w:r w:rsidR="00522FAF" w:rsidRPr="00D81439">
        <w:rPr>
          <w:sz w:val="28"/>
          <w:szCs w:val="28"/>
        </w:rPr>
        <w:t xml:space="preserve"> квартале </w:t>
      </w:r>
      <w:r w:rsidR="00790510" w:rsidRPr="00D81439">
        <w:rPr>
          <w:sz w:val="28"/>
          <w:szCs w:val="28"/>
        </w:rPr>
        <w:t xml:space="preserve">2021 года </w:t>
      </w:r>
      <w:r w:rsidR="002A5E69" w:rsidRPr="00D81439">
        <w:rPr>
          <w:sz w:val="28"/>
          <w:szCs w:val="28"/>
        </w:rPr>
        <w:t xml:space="preserve">поступило </w:t>
      </w:r>
      <w:r w:rsidR="00D81439" w:rsidRPr="00D81439">
        <w:rPr>
          <w:sz w:val="28"/>
          <w:szCs w:val="28"/>
        </w:rPr>
        <w:t>3</w:t>
      </w:r>
      <w:r w:rsidR="002A5E69" w:rsidRPr="00D81439">
        <w:rPr>
          <w:sz w:val="28"/>
          <w:szCs w:val="28"/>
        </w:rPr>
        <w:t xml:space="preserve"> </w:t>
      </w:r>
      <w:r w:rsidR="00522FAF" w:rsidRPr="00D81439">
        <w:rPr>
          <w:sz w:val="28"/>
          <w:szCs w:val="28"/>
        </w:rPr>
        <w:t>устных сообщений и запросов информации</w:t>
      </w:r>
      <w:r w:rsidRPr="00D81439">
        <w:rPr>
          <w:sz w:val="28"/>
          <w:szCs w:val="28"/>
        </w:rPr>
        <w:t xml:space="preserve"> </w:t>
      </w:r>
      <w:r w:rsidRPr="00D81439">
        <w:rPr>
          <w:i/>
          <w:sz w:val="28"/>
          <w:szCs w:val="28"/>
        </w:rPr>
        <w:t xml:space="preserve">(в </w:t>
      </w:r>
      <w:r w:rsidR="00D81439" w:rsidRPr="00D81439">
        <w:rPr>
          <w:i/>
          <w:sz w:val="28"/>
          <w:szCs w:val="28"/>
        </w:rPr>
        <w:t>1</w:t>
      </w:r>
      <w:r w:rsidR="00522FAF" w:rsidRPr="00D81439">
        <w:rPr>
          <w:i/>
          <w:sz w:val="28"/>
          <w:szCs w:val="28"/>
        </w:rPr>
        <w:t xml:space="preserve"> </w:t>
      </w:r>
      <w:r w:rsidRPr="00D81439">
        <w:rPr>
          <w:i/>
          <w:sz w:val="28"/>
          <w:szCs w:val="28"/>
        </w:rPr>
        <w:t>квартале 20</w:t>
      </w:r>
      <w:r w:rsidR="00C45ECD" w:rsidRPr="00D81439">
        <w:rPr>
          <w:i/>
          <w:sz w:val="28"/>
          <w:szCs w:val="28"/>
        </w:rPr>
        <w:t>2</w:t>
      </w:r>
      <w:r w:rsidR="00D81439" w:rsidRPr="00D81439">
        <w:rPr>
          <w:i/>
          <w:sz w:val="28"/>
          <w:szCs w:val="28"/>
        </w:rPr>
        <w:t>1</w:t>
      </w:r>
      <w:r w:rsidRPr="00D81439">
        <w:rPr>
          <w:i/>
          <w:sz w:val="28"/>
          <w:szCs w:val="28"/>
        </w:rPr>
        <w:t xml:space="preserve"> года – </w:t>
      </w:r>
      <w:r w:rsidR="00D81439" w:rsidRPr="00D81439">
        <w:rPr>
          <w:i/>
          <w:sz w:val="28"/>
          <w:szCs w:val="28"/>
        </w:rPr>
        <w:t>4</w:t>
      </w:r>
      <w:r w:rsidRPr="00D81439">
        <w:rPr>
          <w:i/>
          <w:sz w:val="28"/>
          <w:szCs w:val="28"/>
        </w:rPr>
        <w:t>, в</w:t>
      </w:r>
      <w:r w:rsidR="00D81439" w:rsidRPr="00D81439">
        <w:rPr>
          <w:i/>
          <w:sz w:val="28"/>
          <w:szCs w:val="28"/>
        </w:rPr>
        <w:t>о</w:t>
      </w:r>
      <w:r w:rsidRPr="00D81439">
        <w:rPr>
          <w:i/>
          <w:sz w:val="28"/>
          <w:szCs w:val="28"/>
        </w:rPr>
        <w:t xml:space="preserve"> </w:t>
      </w:r>
      <w:r w:rsidR="00D81439" w:rsidRPr="00D81439">
        <w:rPr>
          <w:i/>
          <w:sz w:val="28"/>
          <w:szCs w:val="28"/>
        </w:rPr>
        <w:t>2</w:t>
      </w:r>
      <w:r w:rsidRPr="00D81439">
        <w:rPr>
          <w:i/>
          <w:sz w:val="28"/>
          <w:szCs w:val="28"/>
        </w:rPr>
        <w:t xml:space="preserve"> квартале 20</w:t>
      </w:r>
      <w:r w:rsidR="009F0BE3" w:rsidRPr="00D81439">
        <w:rPr>
          <w:i/>
          <w:sz w:val="28"/>
          <w:szCs w:val="28"/>
        </w:rPr>
        <w:t>20</w:t>
      </w:r>
      <w:r w:rsidRPr="00D81439">
        <w:rPr>
          <w:i/>
          <w:sz w:val="28"/>
          <w:szCs w:val="28"/>
        </w:rPr>
        <w:t xml:space="preserve"> года - </w:t>
      </w:r>
      <w:r w:rsidR="009F0BE3" w:rsidRPr="00D81439">
        <w:rPr>
          <w:i/>
          <w:sz w:val="28"/>
          <w:szCs w:val="28"/>
        </w:rPr>
        <w:t>8</w:t>
      </w:r>
      <w:r w:rsidRPr="00D81439">
        <w:rPr>
          <w:i/>
          <w:sz w:val="28"/>
          <w:szCs w:val="28"/>
        </w:rPr>
        <w:t>)</w:t>
      </w:r>
      <w:r w:rsidR="002A0E28" w:rsidRPr="00D81439">
        <w:rPr>
          <w:sz w:val="28"/>
          <w:szCs w:val="28"/>
        </w:rPr>
        <w:t>.</w:t>
      </w:r>
    </w:p>
    <w:p w:rsidR="00C45ECD" w:rsidRPr="00D81439" w:rsidRDefault="00C45ECD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1439">
        <w:rPr>
          <w:sz w:val="28"/>
          <w:szCs w:val="28"/>
        </w:rPr>
        <w:t xml:space="preserve">В </w:t>
      </w:r>
      <w:r w:rsidR="00D81439" w:rsidRPr="00D81439">
        <w:rPr>
          <w:sz w:val="28"/>
          <w:szCs w:val="28"/>
        </w:rPr>
        <w:t>3</w:t>
      </w:r>
      <w:r w:rsidRPr="00D81439">
        <w:rPr>
          <w:sz w:val="28"/>
          <w:szCs w:val="28"/>
        </w:rPr>
        <w:t xml:space="preserve"> устных сообщениях и запросах содержится </w:t>
      </w:r>
      <w:r w:rsidR="00D81439" w:rsidRPr="00D81439">
        <w:rPr>
          <w:sz w:val="28"/>
          <w:szCs w:val="28"/>
        </w:rPr>
        <w:t>5</w:t>
      </w:r>
      <w:r w:rsidRPr="00D81439">
        <w:rPr>
          <w:sz w:val="28"/>
          <w:szCs w:val="28"/>
        </w:rPr>
        <w:t xml:space="preserve"> вопрос</w:t>
      </w:r>
      <w:r w:rsidR="00D81439" w:rsidRPr="00D81439">
        <w:rPr>
          <w:sz w:val="28"/>
          <w:szCs w:val="28"/>
        </w:rPr>
        <w:t>ов</w:t>
      </w:r>
      <w:r w:rsidRPr="00D81439">
        <w:rPr>
          <w:sz w:val="28"/>
          <w:szCs w:val="28"/>
        </w:rPr>
        <w:t>.</w:t>
      </w:r>
    </w:p>
    <w:p w:rsidR="002A5E69" w:rsidRPr="00406D79" w:rsidRDefault="002A5E69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06D79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406D79" w:rsidRPr="00406D79" w:rsidRDefault="00406D79" w:rsidP="00406D79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06D79">
        <w:rPr>
          <w:color w:val="000000"/>
          <w:sz w:val="28"/>
          <w:szCs w:val="28"/>
        </w:rPr>
        <w:t>уличное освещение</w:t>
      </w:r>
      <w:r>
        <w:rPr>
          <w:color w:val="000000"/>
          <w:sz w:val="28"/>
          <w:szCs w:val="28"/>
        </w:rPr>
        <w:t>;</w:t>
      </w:r>
    </w:p>
    <w:p w:rsidR="00406D79" w:rsidRPr="00406D79" w:rsidRDefault="00406D79" w:rsidP="00406D79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06D79">
        <w:rPr>
          <w:color w:val="000000"/>
          <w:sz w:val="28"/>
          <w:szCs w:val="28"/>
        </w:rPr>
        <w:t>кредитные организации</w:t>
      </w:r>
      <w:r>
        <w:rPr>
          <w:color w:val="000000"/>
          <w:sz w:val="28"/>
          <w:szCs w:val="28"/>
        </w:rPr>
        <w:t>;</w:t>
      </w:r>
    </w:p>
    <w:p w:rsidR="00406D79" w:rsidRPr="00406D79" w:rsidRDefault="00406D79" w:rsidP="00406D79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06D79">
        <w:rPr>
          <w:color w:val="000000"/>
          <w:sz w:val="28"/>
          <w:szCs w:val="28"/>
        </w:rPr>
        <w:t>перебои в водоснабжении</w:t>
      </w:r>
      <w:r>
        <w:rPr>
          <w:color w:val="000000"/>
          <w:sz w:val="28"/>
          <w:szCs w:val="28"/>
        </w:rPr>
        <w:t>;</w:t>
      </w:r>
    </w:p>
    <w:p w:rsidR="00406D79" w:rsidRPr="00406D79" w:rsidRDefault="00406D79" w:rsidP="00406D79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06D79">
        <w:rPr>
          <w:color w:val="000000"/>
          <w:sz w:val="28"/>
          <w:szCs w:val="28"/>
        </w:rPr>
        <w:t>деятельность субъектов торговли, торговые точки, организация торговли</w:t>
      </w:r>
      <w:r>
        <w:rPr>
          <w:color w:val="000000"/>
          <w:sz w:val="28"/>
          <w:szCs w:val="28"/>
        </w:rPr>
        <w:t>;</w:t>
      </w:r>
    </w:p>
    <w:p w:rsidR="0015226F" w:rsidRPr="00406D79" w:rsidRDefault="00406D79" w:rsidP="00406D79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06D79">
        <w:rPr>
          <w:color w:val="000000"/>
          <w:sz w:val="28"/>
          <w:szCs w:val="28"/>
        </w:rPr>
        <w:t>обеспечение топливом</w:t>
      </w:r>
      <w:r>
        <w:rPr>
          <w:color w:val="000000"/>
          <w:sz w:val="28"/>
          <w:szCs w:val="28"/>
        </w:rPr>
        <w:t>.</w:t>
      </w:r>
    </w:p>
    <w:p w:rsidR="0015226F" w:rsidRPr="00F5662A" w:rsidRDefault="0015226F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  <w:highlight w:val="yellow"/>
        </w:rPr>
      </w:pPr>
    </w:p>
    <w:p w:rsidR="004F5E54" w:rsidRPr="00406D79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406D79">
        <w:rPr>
          <w:b/>
          <w:sz w:val="28"/>
          <w:szCs w:val="28"/>
        </w:rPr>
        <w:lastRenderedPageBreak/>
        <w:t>Прием граждан специалистами общественной приемной Главы Кочковского района Новосибирской области</w:t>
      </w:r>
    </w:p>
    <w:p w:rsidR="004F5E54" w:rsidRPr="00406D79" w:rsidRDefault="004F5E54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06D79">
        <w:rPr>
          <w:sz w:val="28"/>
          <w:szCs w:val="28"/>
        </w:rPr>
        <w:t xml:space="preserve">К специалистам общественной приемной Главы района </w:t>
      </w:r>
      <w:r w:rsidR="007B23D8" w:rsidRPr="00406D79">
        <w:rPr>
          <w:sz w:val="28"/>
          <w:szCs w:val="28"/>
        </w:rPr>
        <w:t>в</w:t>
      </w:r>
      <w:r w:rsidR="00F06662">
        <w:rPr>
          <w:sz w:val="28"/>
          <w:szCs w:val="28"/>
        </w:rPr>
        <w:t>о</w:t>
      </w:r>
      <w:r w:rsidR="007B23D8" w:rsidRPr="00406D79">
        <w:rPr>
          <w:sz w:val="28"/>
          <w:szCs w:val="28"/>
        </w:rPr>
        <w:t xml:space="preserve"> </w:t>
      </w:r>
      <w:r w:rsidR="00F06662">
        <w:rPr>
          <w:sz w:val="28"/>
          <w:szCs w:val="28"/>
        </w:rPr>
        <w:t>2</w:t>
      </w:r>
      <w:r w:rsidR="007B23D8" w:rsidRPr="00406D79">
        <w:rPr>
          <w:sz w:val="28"/>
          <w:szCs w:val="28"/>
        </w:rPr>
        <w:t xml:space="preserve"> квартале </w:t>
      </w:r>
      <w:r w:rsidR="00790510" w:rsidRPr="00406D79">
        <w:rPr>
          <w:sz w:val="28"/>
          <w:szCs w:val="28"/>
        </w:rPr>
        <w:t xml:space="preserve">2021 года </w:t>
      </w:r>
      <w:r w:rsidR="003841A1" w:rsidRPr="00406D79">
        <w:rPr>
          <w:sz w:val="28"/>
          <w:szCs w:val="28"/>
        </w:rPr>
        <w:t>обратил</w:t>
      </w:r>
      <w:r w:rsidR="00406D79" w:rsidRPr="00406D79">
        <w:rPr>
          <w:sz w:val="28"/>
          <w:szCs w:val="28"/>
        </w:rPr>
        <w:t>ся 1</w:t>
      </w:r>
      <w:r w:rsidR="003841A1" w:rsidRPr="00406D79">
        <w:rPr>
          <w:sz w:val="28"/>
          <w:szCs w:val="28"/>
        </w:rPr>
        <w:t xml:space="preserve"> человек </w:t>
      </w:r>
      <w:r w:rsidRPr="00406D79">
        <w:rPr>
          <w:i/>
          <w:sz w:val="28"/>
          <w:szCs w:val="28"/>
        </w:rPr>
        <w:t xml:space="preserve">(в </w:t>
      </w:r>
      <w:r w:rsidR="00406D79" w:rsidRPr="00406D79">
        <w:rPr>
          <w:i/>
          <w:sz w:val="28"/>
          <w:szCs w:val="28"/>
        </w:rPr>
        <w:t>1</w:t>
      </w:r>
      <w:r w:rsidRPr="00406D79">
        <w:rPr>
          <w:i/>
          <w:sz w:val="28"/>
          <w:szCs w:val="28"/>
        </w:rPr>
        <w:t xml:space="preserve"> квартале 20</w:t>
      </w:r>
      <w:r w:rsidR="00C45ECD" w:rsidRPr="00406D79">
        <w:rPr>
          <w:i/>
          <w:sz w:val="28"/>
          <w:szCs w:val="28"/>
        </w:rPr>
        <w:t>2</w:t>
      </w:r>
      <w:r w:rsidR="00406D79" w:rsidRPr="00406D79">
        <w:rPr>
          <w:i/>
          <w:sz w:val="28"/>
          <w:szCs w:val="28"/>
        </w:rPr>
        <w:t>1</w:t>
      </w:r>
      <w:r w:rsidRPr="00406D79">
        <w:rPr>
          <w:i/>
          <w:sz w:val="28"/>
          <w:szCs w:val="28"/>
        </w:rPr>
        <w:t xml:space="preserve"> года – </w:t>
      </w:r>
      <w:r w:rsidR="00406D79" w:rsidRPr="00406D79">
        <w:rPr>
          <w:i/>
          <w:sz w:val="28"/>
          <w:szCs w:val="28"/>
        </w:rPr>
        <w:t>3</w:t>
      </w:r>
      <w:r w:rsidR="0015226F" w:rsidRPr="00406D79">
        <w:rPr>
          <w:i/>
          <w:sz w:val="28"/>
          <w:szCs w:val="28"/>
        </w:rPr>
        <w:t xml:space="preserve"> человек</w:t>
      </w:r>
      <w:r w:rsidR="00406D79" w:rsidRPr="00406D79">
        <w:rPr>
          <w:i/>
          <w:sz w:val="28"/>
          <w:szCs w:val="28"/>
        </w:rPr>
        <w:t>а</w:t>
      </w:r>
      <w:r w:rsidRPr="00406D79">
        <w:rPr>
          <w:i/>
          <w:sz w:val="28"/>
          <w:szCs w:val="28"/>
        </w:rPr>
        <w:t>, в</w:t>
      </w:r>
      <w:r w:rsidR="00406D79" w:rsidRPr="00406D79">
        <w:rPr>
          <w:i/>
          <w:sz w:val="28"/>
          <w:szCs w:val="28"/>
        </w:rPr>
        <w:t>о</w:t>
      </w:r>
      <w:r w:rsidRPr="00406D79">
        <w:rPr>
          <w:i/>
          <w:sz w:val="28"/>
          <w:szCs w:val="28"/>
        </w:rPr>
        <w:t xml:space="preserve"> </w:t>
      </w:r>
      <w:r w:rsidR="00406D79" w:rsidRPr="00406D79">
        <w:rPr>
          <w:i/>
          <w:sz w:val="28"/>
          <w:szCs w:val="28"/>
        </w:rPr>
        <w:t>2</w:t>
      </w:r>
      <w:r w:rsidRPr="00406D79">
        <w:rPr>
          <w:i/>
          <w:sz w:val="28"/>
          <w:szCs w:val="28"/>
        </w:rPr>
        <w:t xml:space="preserve"> квартале 20</w:t>
      </w:r>
      <w:r w:rsidR="00790510" w:rsidRPr="00406D79">
        <w:rPr>
          <w:i/>
          <w:sz w:val="28"/>
          <w:szCs w:val="28"/>
        </w:rPr>
        <w:t>20</w:t>
      </w:r>
      <w:r w:rsidRPr="00406D79">
        <w:rPr>
          <w:i/>
          <w:sz w:val="28"/>
          <w:szCs w:val="28"/>
        </w:rPr>
        <w:t xml:space="preserve"> года </w:t>
      </w:r>
      <w:r w:rsidR="00C45ECD" w:rsidRPr="00406D79">
        <w:rPr>
          <w:i/>
          <w:sz w:val="28"/>
          <w:szCs w:val="28"/>
        </w:rPr>
        <w:t>–</w:t>
      </w:r>
      <w:r w:rsidRPr="00406D79">
        <w:rPr>
          <w:i/>
          <w:sz w:val="28"/>
          <w:szCs w:val="28"/>
        </w:rPr>
        <w:t xml:space="preserve"> </w:t>
      </w:r>
      <w:r w:rsidR="00406D79" w:rsidRPr="00406D79">
        <w:rPr>
          <w:i/>
          <w:sz w:val="28"/>
          <w:szCs w:val="28"/>
        </w:rPr>
        <w:t>нет</w:t>
      </w:r>
      <w:r w:rsidR="00C45ECD" w:rsidRPr="00406D79">
        <w:rPr>
          <w:i/>
          <w:sz w:val="28"/>
          <w:szCs w:val="28"/>
        </w:rPr>
        <w:t>)</w:t>
      </w:r>
      <w:r w:rsidR="00117D01" w:rsidRPr="00406D79">
        <w:rPr>
          <w:sz w:val="28"/>
          <w:szCs w:val="28"/>
        </w:rPr>
        <w:t>.</w:t>
      </w:r>
    </w:p>
    <w:p w:rsidR="000B796E" w:rsidRPr="00406D79" w:rsidRDefault="000B796E" w:rsidP="000B796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06D79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9F5A29" w:rsidRPr="00406D79" w:rsidRDefault="00406D79" w:rsidP="00480364">
      <w:pPr>
        <w:pStyle w:val="a5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406D79">
        <w:rPr>
          <w:color w:val="000000"/>
          <w:sz w:val="28"/>
          <w:szCs w:val="28"/>
        </w:rPr>
        <w:t xml:space="preserve">деятельность исполнительно-распорядительных органов местного самоуправления и его руководителей </w:t>
      </w:r>
      <w:r w:rsidR="001A23B9" w:rsidRPr="00406D79">
        <w:rPr>
          <w:color w:val="000000"/>
          <w:sz w:val="28"/>
          <w:szCs w:val="28"/>
        </w:rPr>
        <w:t>– 1</w:t>
      </w:r>
      <w:r w:rsidRPr="00406D79">
        <w:rPr>
          <w:color w:val="000000"/>
          <w:sz w:val="28"/>
          <w:szCs w:val="28"/>
        </w:rPr>
        <w:t>.</w:t>
      </w:r>
    </w:p>
    <w:sectPr w:rsidR="009F5A29" w:rsidRPr="00406D79" w:rsidSect="001A23B9">
      <w:headerReference w:type="default" r:id="rId14"/>
      <w:type w:val="continuous"/>
      <w:pgSz w:w="11906" w:h="17338"/>
      <w:pgMar w:top="1150" w:right="900" w:bottom="675" w:left="11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AA" w:rsidRDefault="00534CAA" w:rsidP="001A23B9">
      <w:r>
        <w:separator/>
      </w:r>
    </w:p>
  </w:endnote>
  <w:endnote w:type="continuationSeparator" w:id="0">
    <w:p w:rsidR="00534CAA" w:rsidRDefault="00534CAA" w:rsidP="001A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AA" w:rsidRDefault="00534CAA" w:rsidP="001A23B9">
      <w:r>
        <w:separator/>
      </w:r>
    </w:p>
  </w:footnote>
  <w:footnote w:type="continuationSeparator" w:id="0">
    <w:p w:rsidR="00534CAA" w:rsidRDefault="00534CAA" w:rsidP="001A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01139290"/>
      <w:docPartObj>
        <w:docPartGallery w:val="Page Numbers (Top of Page)"/>
        <w:docPartUnique/>
      </w:docPartObj>
    </w:sdtPr>
    <w:sdtEndPr/>
    <w:sdtContent>
      <w:p w:rsidR="001A23B9" w:rsidRPr="001A23B9" w:rsidRDefault="001A23B9">
        <w:pPr>
          <w:pStyle w:val="a8"/>
          <w:jc w:val="center"/>
          <w:rPr>
            <w:sz w:val="20"/>
            <w:szCs w:val="20"/>
          </w:rPr>
        </w:pPr>
        <w:r w:rsidRPr="001A23B9">
          <w:rPr>
            <w:sz w:val="20"/>
            <w:szCs w:val="20"/>
          </w:rPr>
          <w:fldChar w:fldCharType="begin"/>
        </w:r>
        <w:r w:rsidRPr="001A23B9">
          <w:rPr>
            <w:sz w:val="20"/>
            <w:szCs w:val="20"/>
          </w:rPr>
          <w:instrText>PAGE   \* MERGEFORMAT</w:instrText>
        </w:r>
        <w:r w:rsidRPr="001A23B9">
          <w:rPr>
            <w:sz w:val="20"/>
            <w:szCs w:val="20"/>
          </w:rPr>
          <w:fldChar w:fldCharType="separate"/>
        </w:r>
        <w:r w:rsidR="007F7771">
          <w:rPr>
            <w:noProof/>
            <w:sz w:val="20"/>
            <w:szCs w:val="20"/>
          </w:rPr>
          <w:t>7</w:t>
        </w:r>
        <w:r w:rsidRPr="001A23B9">
          <w:rPr>
            <w:sz w:val="20"/>
            <w:szCs w:val="20"/>
          </w:rPr>
          <w:fldChar w:fldCharType="end"/>
        </w:r>
      </w:p>
    </w:sdtContent>
  </w:sdt>
  <w:p w:rsidR="001A23B9" w:rsidRDefault="001A23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26"/>
    <w:multiLevelType w:val="hybridMultilevel"/>
    <w:tmpl w:val="CB64526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F409C"/>
    <w:multiLevelType w:val="hybridMultilevel"/>
    <w:tmpl w:val="EAD80AC8"/>
    <w:lvl w:ilvl="0" w:tplc="421CAB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97C0F"/>
    <w:multiLevelType w:val="hybridMultilevel"/>
    <w:tmpl w:val="35C2AF2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CA3"/>
    <w:rsid w:val="00002CFF"/>
    <w:rsid w:val="00013C9B"/>
    <w:rsid w:val="000247FE"/>
    <w:rsid w:val="000326EB"/>
    <w:rsid w:val="000328DC"/>
    <w:rsid w:val="00032D96"/>
    <w:rsid w:val="00040E1C"/>
    <w:rsid w:val="00047EE9"/>
    <w:rsid w:val="00052790"/>
    <w:rsid w:val="00055FEF"/>
    <w:rsid w:val="00071F3F"/>
    <w:rsid w:val="00072302"/>
    <w:rsid w:val="00074FA4"/>
    <w:rsid w:val="000774A0"/>
    <w:rsid w:val="0008054E"/>
    <w:rsid w:val="00083958"/>
    <w:rsid w:val="00086A32"/>
    <w:rsid w:val="00093DF3"/>
    <w:rsid w:val="0009471A"/>
    <w:rsid w:val="00094BF0"/>
    <w:rsid w:val="0009566E"/>
    <w:rsid w:val="00095D8F"/>
    <w:rsid w:val="000A15E3"/>
    <w:rsid w:val="000A5A7A"/>
    <w:rsid w:val="000B796E"/>
    <w:rsid w:val="000D0DCB"/>
    <w:rsid w:val="000D6867"/>
    <w:rsid w:val="000E432B"/>
    <w:rsid w:val="000E531F"/>
    <w:rsid w:val="000E66D2"/>
    <w:rsid w:val="000F55C7"/>
    <w:rsid w:val="00114822"/>
    <w:rsid w:val="00117D01"/>
    <w:rsid w:val="00131627"/>
    <w:rsid w:val="00131B00"/>
    <w:rsid w:val="00132FE5"/>
    <w:rsid w:val="0013345F"/>
    <w:rsid w:val="001471B2"/>
    <w:rsid w:val="0015226F"/>
    <w:rsid w:val="00152E11"/>
    <w:rsid w:val="00154A65"/>
    <w:rsid w:val="00154C13"/>
    <w:rsid w:val="001612D3"/>
    <w:rsid w:val="00162355"/>
    <w:rsid w:val="001644C9"/>
    <w:rsid w:val="00164A31"/>
    <w:rsid w:val="00166429"/>
    <w:rsid w:val="001814E8"/>
    <w:rsid w:val="001A04C9"/>
    <w:rsid w:val="001A0C8C"/>
    <w:rsid w:val="001A23B9"/>
    <w:rsid w:val="001A356E"/>
    <w:rsid w:val="001A3B21"/>
    <w:rsid w:val="001A630D"/>
    <w:rsid w:val="001B0290"/>
    <w:rsid w:val="001B31F4"/>
    <w:rsid w:val="001B44D7"/>
    <w:rsid w:val="001B6076"/>
    <w:rsid w:val="001C2BD6"/>
    <w:rsid w:val="001C3006"/>
    <w:rsid w:val="001C3254"/>
    <w:rsid w:val="001D5247"/>
    <w:rsid w:val="001E2AB5"/>
    <w:rsid w:val="001E335F"/>
    <w:rsid w:val="001E4381"/>
    <w:rsid w:val="001E533F"/>
    <w:rsid w:val="001E7B80"/>
    <w:rsid w:val="001F2E74"/>
    <w:rsid w:val="00200590"/>
    <w:rsid w:val="00202A13"/>
    <w:rsid w:val="00205CFB"/>
    <w:rsid w:val="00206730"/>
    <w:rsid w:val="00213D1F"/>
    <w:rsid w:val="00223020"/>
    <w:rsid w:val="00226E82"/>
    <w:rsid w:val="00227321"/>
    <w:rsid w:val="00232E8E"/>
    <w:rsid w:val="00237FDB"/>
    <w:rsid w:val="00242630"/>
    <w:rsid w:val="00250C83"/>
    <w:rsid w:val="00250E24"/>
    <w:rsid w:val="002515C4"/>
    <w:rsid w:val="00257F31"/>
    <w:rsid w:val="002640E6"/>
    <w:rsid w:val="00267F9C"/>
    <w:rsid w:val="00270180"/>
    <w:rsid w:val="00294AA9"/>
    <w:rsid w:val="002A0ADE"/>
    <w:rsid w:val="002A0E28"/>
    <w:rsid w:val="002A1692"/>
    <w:rsid w:val="002A2151"/>
    <w:rsid w:val="002A5E69"/>
    <w:rsid w:val="002B2071"/>
    <w:rsid w:val="002B6FBA"/>
    <w:rsid w:val="002C0A47"/>
    <w:rsid w:val="002C2304"/>
    <w:rsid w:val="002D15AC"/>
    <w:rsid w:val="002D3021"/>
    <w:rsid w:val="002E3B7B"/>
    <w:rsid w:val="002E7E86"/>
    <w:rsid w:val="00302D82"/>
    <w:rsid w:val="00302E59"/>
    <w:rsid w:val="00306A0B"/>
    <w:rsid w:val="00311434"/>
    <w:rsid w:val="0036172D"/>
    <w:rsid w:val="00361A75"/>
    <w:rsid w:val="003620C0"/>
    <w:rsid w:val="00374C80"/>
    <w:rsid w:val="003841A1"/>
    <w:rsid w:val="0038447C"/>
    <w:rsid w:val="003A431B"/>
    <w:rsid w:val="003A4C81"/>
    <w:rsid w:val="003A71D7"/>
    <w:rsid w:val="003B19EA"/>
    <w:rsid w:val="003B781C"/>
    <w:rsid w:val="003C6EED"/>
    <w:rsid w:val="003D0100"/>
    <w:rsid w:val="003F1D02"/>
    <w:rsid w:val="003F2324"/>
    <w:rsid w:val="003F5431"/>
    <w:rsid w:val="004016DB"/>
    <w:rsid w:val="00401DCD"/>
    <w:rsid w:val="00402CD1"/>
    <w:rsid w:val="00403A07"/>
    <w:rsid w:val="00405D6C"/>
    <w:rsid w:val="00406D79"/>
    <w:rsid w:val="00415156"/>
    <w:rsid w:val="004212A1"/>
    <w:rsid w:val="0044470A"/>
    <w:rsid w:val="004479E6"/>
    <w:rsid w:val="0045246F"/>
    <w:rsid w:val="004605D7"/>
    <w:rsid w:val="00463B65"/>
    <w:rsid w:val="00465C6D"/>
    <w:rsid w:val="0046633C"/>
    <w:rsid w:val="00467A99"/>
    <w:rsid w:val="0047766A"/>
    <w:rsid w:val="00491B8B"/>
    <w:rsid w:val="004A6867"/>
    <w:rsid w:val="004B2805"/>
    <w:rsid w:val="004B3212"/>
    <w:rsid w:val="004B42EF"/>
    <w:rsid w:val="004C00BD"/>
    <w:rsid w:val="004C2D4B"/>
    <w:rsid w:val="004D021C"/>
    <w:rsid w:val="004D69D4"/>
    <w:rsid w:val="004E4CC0"/>
    <w:rsid w:val="004E519E"/>
    <w:rsid w:val="004E66C6"/>
    <w:rsid w:val="004F378C"/>
    <w:rsid w:val="004F5764"/>
    <w:rsid w:val="004F5E54"/>
    <w:rsid w:val="005006C9"/>
    <w:rsid w:val="00500EE4"/>
    <w:rsid w:val="00505F00"/>
    <w:rsid w:val="00507D00"/>
    <w:rsid w:val="00512BEA"/>
    <w:rsid w:val="00514DDA"/>
    <w:rsid w:val="00522FAF"/>
    <w:rsid w:val="00534B3C"/>
    <w:rsid w:val="00534CAA"/>
    <w:rsid w:val="00540224"/>
    <w:rsid w:val="00542B4C"/>
    <w:rsid w:val="00543149"/>
    <w:rsid w:val="00543509"/>
    <w:rsid w:val="00550B63"/>
    <w:rsid w:val="00553745"/>
    <w:rsid w:val="00553F67"/>
    <w:rsid w:val="005624F4"/>
    <w:rsid w:val="00563405"/>
    <w:rsid w:val="00567755"/>
    <w:rsid w:val="005716C1"/>
    <w:rsid w:val="00574C85"/>
    <w:rsid w:val="00576028"/>
    <w:rsid w:val="00580A7A"/>
    <w:rsid w:val="005A035D"/>
    <w:rsid w:val="005A12FA"/>
    <w:rsid w:val="005A355C"/>
    <w:rsid w:val="005B22EB"/>
    <w:rsid w:val="005B2443"/>
    <w:rsid w:val="005B6342"/>
    <w:rsid w:val="005C4946"/>
    <w:rsid w:val="005C5C50"/>
    <w:rsid w:val="005E0EAC"/>
    <w:rsid w:val="005E1595"/>
    <w:rsid w:val="005F17BB"/>
    <w:rsid w:val="005F6BBC"/>
    <w:rsid w:val="006009CB"/>
    <w:rsid w:val="00604A4A"/>
    <w:rsid w:val="00612628"/>
    <w:rsid w:val="00612BE5"/>
    <w:rsid w:val="00612F4E"/>
    <w:rsid w:val="00617FCE"/>
    <w:rsid w:val="0062108E"/>
    <w:rsid w:val="0062348F"/>
    <w:rsid w:val="00623BC5"/>
    <w:rsid w:val="00626453"/>
    <w:rsid w:val="0063765E"/>
    <w:rsid w:val="00640155"/>
    <w:rsid w:val="006404CA"/>
    <w:rsid w:val="00641C56"/>
    <w:rsid w:val="00645A84"/>
    <w:rsid w:val="0065565E"/>
    <w:rsid w:val="00655CAF"/>
    <w:rsid w:val="00657D4C"/>
    <w:rsid w:val="0066176B"/>
    <w:rsid w:val="0066440D"/>
    <w:rsid w:val="00672F59"/>
    <w:rsid w:val="00674FF4"/>
    <w:rsid w:val="0068134D"/>
    <w:rsid w:val="0068358B"/>
    <w:rsid w:val="006908C0"/>
    <w:rsid w:val="00690B0A"/>
    <w:rsid w:val="00690B9F"/>
    <w:rsid w:val="006A147D"/>
    <w:rsid w:val="006A41EA"/>
    <w:rsid w:val="006A60EB"/>
    <w:rsid w:val="006B6529"/>
    <w:rsid w:val="006B653B"/>
    <w:rsid w:val="006C4633"/>
    <w:rsid w:val="006E029A"/>
    <w:rsid w:val="006E0CA3"/>
    <w:rsid w:val="006E1DF1"/>
    <w:rsid w:val="006F36A0"/>
    <w:rsid w:val="006F76F1"/>
    <w:rsid w:val="007030A8"/>
    <w:rsid w:val="007037DA"/>
    <w:rsid w:val="007132C3"/>
    <w:rsid w:val="00714901"/>
    <w:rsid w:val="00716E28"/>
    <w:rsid w:val="00732DF5"/>
    <w:rsid w:val="00733791"/>
    <w:rsid w:val="0074104B"/>
    <w:rsid w:val="0074604D"/>
    <w:rsid w:val="00750072"/>
    <w:rsid w:val="007551E5"/>
    <w:rsid w:val="00760387"/>
    <w:rsid w:val="007603E1"/>
    <w:rsid w:val="00773F99"/>
    <w:rsid w:val="00780D4F"/>
    <w:rsid w:val="0078212C"/>
    <w:rsid w:val="00782B7E"/>
    <w:rsid w:val="00790510"/>
    <w:rsid w:val="00793D4C"/>
    <w:rsid w:val="00797ED1"/>
    <w:rsid w:val="007A2ABA"/>
    <w:rsid w:val="007B23D8"/>
    <w:rsid w:val="007B6CCD"/>
    <w:rsid w:val="007B72E6"/>
    <w:rsid w:val="007C086A"/>
    <w:rsid w:val="007C2D9E"/>
    <w:rsid w:val="007C37E7"/>
    <w:rsid w:val="007C6888"/>
    <w:rsid w:val="007C7C60"/>
    <w:rsid w:val="007D10AD"/>
    <w:rsid w:val="007E4C7B"/>
    <w:rsid w:val="007E5A1C"/>
    <w:rsid w:val="007F079E"/>
    <w:rsid w:val="007F6D2E"/>
    <w:rsid w:val="007F7771"/>
    <w:rsid w:val="008026F7"/>
    <w:rsid w:val="008043BB"/>
    <w:rsid w:val="00810B68"/>
    <w:rsid w:val="00811928"/>
    <w:rsid w:val="00817693"/>
    <w:rsid w:val="00840B8E"/>
    <w:rsid w:val="00842462"/>
    <w:rsid w:val="00845059"/>
    <w:rsid w:val="0085159F"/>
    <w:rsid w:val="008674AE"/>
    <w:rsid w:val="00883392"/>
    <w:rsid w:val="00884A24"/>
    <w:rsid w:val="00887319"/>
    <w:rsid w:val="0089074D"/>
    <w:rsid w:val="008A1235"/>
    <w:rsid w:val="008A312C"/>
    <w:rsid w:val="008B14D3"/>
    <w:rsid w:val="008B2124"/>
    <w:rsid w:val="008B282B"/>
    <w:rsid w:val="008B713C"/>
    <w:rsid w:val="008C170E"/>
    <w:rsid w:val="008C1BD6"/>
    <w:rsid w:val="008D35BB"/>
    <w:rsid w:val="008E412D"/>
    <w:rsid w:val="008E4E9C"/>
    <w:rsid w:val="008E7AF6"/>
    <w:rsid w:val="008F3E18"/>
    <w:rsid w:val="008F44B1"/>
    <w:rsid w:val="008F6B69"/>
    <w:rsid w:val="00905A97"/>
    <w:rsid w:val="00916872"/>
    <w:rsid w:val="00917C1B"/>
    <w:rsid w:val="009204EB"/>
    <w:rsid w:val="00930A67"/>
    <w:rsid w:val="00932748"/>
    <w:rsid w:val="009343BB"/>
    <w:rsid w:val="009347DE"/>
    <w:rsid w:val="009426F5"/>
    <w:rsid w:val="00945221"/>
    <w:rsid w:val="00951B3D"/>
    <w:rsid w:val="009536FF"/>
    <w:rsid w:val="00954014"/>
    <w:rsid w:val="00961144"/>
    <w:rsid w:val="00970837"/>
    <w:rsid w:val="0097341F"/>
    <w:rsid w:val="009738AE"/>
    <w:rsid w:val="009755E3"/>
    <w:rsid w:val="0098277C"/>
    <w:rsid w:val="00986B69"/>
    <w:rsid w:val="0099032A"/>
    <w:rsid w:val="0099103C"/>
    <w:rsid w:val="00993ED3"/>
    <w:rsid w:val="00997EFB"/>
    <w:rsid w:val="009A0E5A"/>
    <w:rsid w:val="009B25FB"/>
    <w:rsid w:val="009B44FA"/>
    <w:rsid w:val="009B500F"/>
    <w:rsid w:val="009B519D"/>
    <w:rsid w:val="009D0A40"/>
    <w:rsid w:val="009D6349"/>
    <w:rsid w:val="009D68E6"/>
    <w:rsid w:val="009E559E"/>
    <w:rsid w:val="009E7360"/>
    <w:rsid w:val="009F0BE3"/>
    <w:rsid w:val="009F14FE"/>
    <w:rsid w:val="009F3FDA"/>
    <w:rsid w:val="009F5A29"/>
    <w:rsid w:val="009F7D3B"/>
    <w:rsid w:val="00A3755B"/>
    <w:rsid w:val="00A47BE5"/>
    <w:rsid w:val="00A513CE"/>
    <w:rsid w:val="00A51B92"/>
    <w:rsid w:val="00A531E7"/>
    <w:rsid w:val="00A654B3"/>
    <w:rsid w:val="00A6746B"/>
    <w:rsid w:val="00A76BD1"/>
    <w:rsid w:val="00A824B5"/>
    <w:rsid w:val="00A8477A"/>
    <w:rsid w:val="00A86EE4"/>
    <w:rsid w:val="00A87D0A"/>
    <w:rsid w:val="00A965F2"/>
    <w:rsid w:val="00AA1B62"/>
    <w:rsid w:val="00AA3473"/>
    <w:rsid w:val="00AA6F8F"/>
    <w:rsid w:val="00AB3335"/>
    <w:rsid w:val="00AB4CB0"/>
    <w:rsid w:val="00AB4F1A"/>
    <w:rsid w:val="00AC28C5"/>
    <w:rsid w:val="00AC380E"/>
    <w:rsid w:val="00AC3D31"/>
    <w:rsid w:val="00AC6CA7"/>
    <w:rsid w:val="00AD115C"/>
    <w:rsid w:val="00AD2332"/>
    <w:rsid w:val="00AD7EDF"/>
    <w:rsid w:val="00AE45C4"/>
    <w:rsid w:val="00AE4948"/>
    <w:rsid w:val="00AE50DF"/>
    <w:rsid w:val="00AE7C20"/>
    <w:rsid w:val="00B019FE"/>
    <w:rsid w:val="00B0266B"/>
    <w:rsid w:val="00B0702F"/>
    <w:rsid w:val="00B11D3E"/>
    <w:rsid w:val="00B13819"/>
    <w:rsid w:val="00B14E6E"/>
    <w:rsid w:val="00B15A11"/>
    <w:rsid w:val="00B1664D"/>
    <w:rsid w:val="00B174FA"/>
    <w:rsid w:val="00B2361B"/>
    <w:rsid w:val="00B3171F"/>
    <w:rsid w:val="00B45C91"/>
    <w:rsid w:val="00B501B4"/>
    <w:rsid w:val="00B521EF"/>
    <w:rsid w:val="00B55A60"/>
    <w:rsid w:val="00B570BF"/>
    <w:rsid w:val="00B57258"/>
    <w:rsid w:val="00B61E70"/>
    <w:rsid w:val="00B738BF"/>
    <w:rsid w:val="00B76E4B"/>
    <w:rsid w:val="00B907D8"/>
    <w:rsid w:val="00B929B5"/>
    <w:rsid w:val="00B935A3"/>
    <w:rsid w:val="00B94F02"/>
    <w:rsid w:val="00B9791C"/>
    <w:rsid w:val="00BA3B22"/>
    <w:rsid w:val="00BB0064"/>
    <w:rsid w:val="00BB0632"/>
    <w:rsid w:val="00BB5B51"/>
    <w:rsid w:val="00BC473F"/>
    <w:rsid w:val="00BD7F26"/>
    <w:rsid w:val="00BE2F9A"/>
    <w:rsid w:val="00BE3469"/>
    <w:rsid w:val="00C003ED"/>
    <w:rsid w:val="00C15365"/>
    <w:rsid w:val="00C2127D"/>
    <w:rsid w:val="00C33150"/>
    <w:rsid w:val="00C3345C"/>
    <w:rsid w:val="00C37CC2"/>
    <w:rsid w:val="00C4018E"/>
    <w:rsid w:val="00C4261E"/>
    <w:rsid w:val="00C45ECD"/>
    <w:rsid w:val="00C61E03"/>
    <w:rsid w:val="00C633E7"/>
    <w:rsid w:val="00C6387D"/>
    <w:rsid w:val="00C674AB"/>
    <w:rsid w:val="00C87E0F"/>
    <w:rsid w:val="00C91CA0"/>
    <w:rsid w:val="00C92BE1"/>
    <w:rsid w:val="00C92BF7"/>
    <w:rsid w:val="00CA10E1"/>
    <w:rsid w:val="00CA4A87"/>
    <w:rsid w:val="00CA6EED"/>
    <w:rsid w:val="00CB1AFA"/>
    <w:rsid w:val="00CB3C10"/>
    <w:rsid w:val="00CB6032"/>
    <w:rsid w:val="00CB783A"/>
    <w:rsid w:val="00CB7CA4"/>
    <w:rsid w:val="00CC016E"/>
    <w:rsid w:val="00CC2B04"/>
    <w:rsid w:val="00CC2EE0"/>
    <w:rsid w:val="00CD68B3"/>
    <w:rsid w:val="00CF1E15"/>
    <w:rsid w:val="00CF6661"/>
    <w:rsid w:val="00D0167F"/>
    <w:rsid w:val="00D03F9D"/>
    <w:rsid w:val="00D06392"/>
    <w:rsid w:val="00D12A89"/>
    <w:rsid w:val="00D12C15"/>
    <w:rsid w:val="00D1659B"/>
    <w:rsid w:val="00D21812"/>
    <w:rsid w:val="00D2491E"/>
    <w:rsid w:val="00D25E5D"/>
    <w:rsid w:val="00D3199B"/>
    <w:rsid w:val="00D3335F"/>
    <w:rsid w:val="00D33A53"/>
    <w:rsid w:val="00D66074"/>
    <w:rsid w:val="00D8062C"/>
    <w:rsid w:val="00D81439"/>
    <w:rsid w:val="00D91385"/>
    <w:rsid w:val="00D91960"/>
    <w:rsid w:val="00D92EF8"/>
    <w:rsid w:val="00DA0C94"/>
    <w:rsid w:val="00DA3DBD"/>
    <w:rsid w:val="00DA594B"/>
    <w:rsid w:val="00DA7697"/>
    <w:rsid w:val="00DE5CB0"/>
    <w:rsid w:val="00DF0574"/>
    <w:rsid w:val="00DF0DF2"/>
    <w:rsid w:val="00DF244F"/>
    <w:rsid w:val="00DF48A1"/>
    <w:rsid w:val="00E02F19"/>
    <w:rsid w:val="00E0431B"/>
    <w:rsid w:val="00E23BC8"/>
    <w:rsid w:val="00E25F57"/>
    <w:rsid w:val="00E27DE5"/>
    <w:rsid w:val="00E31090"/>
    <w:rsid w:val="00E334F1"/>
    <w:rsid w:val="00E33850"/>
    <w:rsid w:val="00E3427A"/>
    <w:rsid w:val="00E35B57"/>
    <w:rsid w:val="00E37CA1"/>
    <w:rsid w:val="00E514B6"/>
    <w:rsid w:val="00E51857"/>
    <w:rsid w:val="00E55B16"/>
    <w:rsid w:val="00E56CA6"/>
    <w:rsid w:val="00E57589"/>
    <w:rsid w:val="00E60B44"/>
    <w:rsid w:val="00E67FC5"/>
    <w:rsid w:val="00E953D3"/>
    <w:rsid w:val="00E962E1"/>
    <w:rsid w:val="00EA3066"/>
    <w:rsid w:val="00EA3B24"/>
    <w:rsid w:val="00ED1887"/>
    <w:rsid w:val="00ED3D91"/>
    <w:rsid w:val="00EF06C5"/>
    <w:rsid w:val="00EF085E"/>
    <w:rsid w:val="00F02239"/>
    <w:rsid w:val="00F06015"/>
    <w:rsid w:val="00F06479"/>
    <w:rsid w:val="00F06662"/>
    <w:rsid w:val="00F07D71"/>
    <w:rsid w:val="00F15B9D"/>
    <w:rsid w:val="00F15F88"/>
    <w:rsid w:val="00F21138"/>
    <w:rsid w:val="00F27A17"/>
    <w:rsid w:val="00F30541"/>
    <w:rsid w:val="00F30D17"/>
    <w:rsid w:val="00F35265"/>
    <w:rsid w:val="00F36A9B"/>
    <w:rsid w:val="00F469D6"/>
    <w:rsid w:val="00F46C93"/>
    <w:rsid w:val="00F509C9"/>
    <w:rsid w:val="00F53B54"/>
    <w:rsid w:val="00F53CE8"/>
    <w:rsid w:val="00F5662A"/>
    <w:rsid w:val="00F7361A"/>
    <w:rsid w:val="00F736E0"/>
    <w:rsid w:val="00F763FF"/>
    <w:rsid w:val="00FA1F15"/>
    <w:rsid w:val="00FA6E0B"/>
    <w:rsid w:val="00FB1329"/>
    <w:rsid w:val="00FB380F"/>
    <w:rsid w:val="00FC4E1E"/>
    <w:rsid w:val="00FD04E8"/>
    <w:rsid w:val="00FE2AA0"/>
    <w:rsid w:val="00FF1170"/>
    <w:rsid w:val="00FF625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23B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3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I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I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I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I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I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во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1 кварталом 2021 года и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2020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CC-4B83-BD36-726257096DB2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CC-4B83-BD36-726257096DB2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CC-4B83-BD36-726257096DB2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CC-4B83-BD36-726257096DB2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CC-4B83-BD36-726257096DB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21</c:v>
                </c:pt>
                <c:pt idx="2">
                  <c:v>16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CCC-4B83-BD36-726257096D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2021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CC-4B83-BD36-726257096DB2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CC-4B83-BD36-726257096DB2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CCC-4B83-BD36-726257096DB2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CC-4B83-BD36-726257096DB2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CCC-4B83-BD36-726257096D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CCC-4B83-BD36-726257096D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CCC-4B83-BD36-726257096DB2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CCC-4B83-BD36-726257096DB2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CCC-4B83-BD36-726257096DB2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CCC-4B83-BD36-726257096DB2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CCC-4B83-BD36-726257096D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12</c:v>
                </c:pt>
                <c:pt idx="2">
                  <c:v>2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CCC-4B83-BD36-726257096D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8906240"/>
        <c:axId val="108342656"/>
        <c:axId val="0"/>
      </c:bar3DChart>
      <c:catAx>
        <c:axId val="88906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342656"/>
        <c:crosses val="autoZero"/>
        <c:auto val="1"/>
        <c:lblAlgn val="ctr"/>
        <c:lblOffset val="100"/>
        <c:noMultiLvlLbl val="0"/>
      </c:catAx>
      <c:valAx>
        <c:axId val="108342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8906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83"/>
          <c:y val="0.94847951971864097"/>
          <c:w val="0.4971309141912818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C00-4350-B2ED-3A21A339F5B1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C00-4350-B2ED-3A21A339F5B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9C00-4350-B2ED-3A21A339F5B1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00-4350-B2ED-3A21A339F5B1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00-4350-B2ED-3A21A339F5B1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00-4350-B2ED-3A21A339F5B1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00-4350-B2ED-3A21A339F5B1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C00-4350-B2ED-3A21A339F5B1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00-4350-B2ED-3A21A339F5B1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00-4350-B2ED-3A21A339F5B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1 квартал 2021</c:v>
                </c:pt>
                <c:pt idx="1">
                  <c:v>2 квартал 2021</c:v>
                </c:pt>
                <c:pt idx="2">
                  <c:v>2 квартал 2020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20</c:v>
                </c:pt>
                <c:pt idx="1">
                  <c:v>52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C00-4350-B2ED-3A21A339F5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00-4350-B2ED-3A21A339F5B1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C00-4350-B2ED-3A21A339F5B1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C00-4350-B2ED-3A21A339F5B1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C00-4350-B2ED-3A21A339F5B1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C00-4350-B2ED-3A21A339F5B1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C00-4350-B2ED-3A21A339F5B1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C00-4350-B2ED-3A21A339F5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1 квартал 2021</c:v>
                </c:pt>
                <c:pt idx="1">
                  <c:v>2 квартал 2021</c:v>
                </c:pt>
                <c:pt idx="2">
                  <c:v>2 квартал 2020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9C00-4350-B2ED-3A21A339F5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C00-4350-B2ED-3A21A339F5B1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C00-4350-B2ED-3A21A339F5B1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C00-4350-B2ED-3A21A339F5B1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C00-4350-B2ED-3A21A339F5B1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C00-4350-B2ED-3A21A339F5B1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C00-4350-B2ED-3A21A339F5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1 квартал 2021</c:v>
                </c:pt>
                <c:pt idx="1">
                  <c:v>2 квартал 2021</c:v>
                </c:pt>
                <c:pt idx="2">
                  <c:v>2 квартал 2020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9C00-4350-B2ED-3A21A339F5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5077120"/>
        <c:axId val="108343808"/>
        <c:axId val="0"/>
      </c:bar3DChart>
      <c:catAx>
        <c:axId val="35077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343808"/>
        <c:crosses val="autoZero"/>
        <c:auto val="0"/>
        <c:lblAlgn val="ctr"/>
        <c:lblOffset val="100"/>
        <c:tickLblSkip val="1"/>
        <c:noMultiLvlLbl val="0"/>
      </c:catAx>
      <c:valAx>
        <c:axId val="108343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077120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во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с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2021 года и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2020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1"/>
          <c:y val="3.118763661277130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46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44-40FC-9DFA-5E6AD0EAE422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44-40FC-9DFA-5E6AD0EAE422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44-40FC-9DFA-5E6AD0EAE422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44-40FC-9DFA-5E6AD0EAE422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44-40FC-9DFA-5E6AD0EAE42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944-40FC-9DFA-5E6AD0EAE4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2021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944-40FC-9DFA-5E6AD0EAE422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44-40FC-9DFA-5E6AD0EAE422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944-40FC-9DFA-5E6AD0EAE422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44-40FC-9DFA-5E6AD0EAE422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944-40FC-9DFA-5E6AD0EAE4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3944-40FC-9DFA-5E6AD0EAE4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44-40FC-9DFA-5E6AD0EAE422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44-40FC-9DFA-5E6AD0EAE422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944-40FC-9DFA-5E6AD0EAE422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944-40FC-9DFA-5E6AD0EAE422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944-40FC-9DFA-5E6AD0EAE4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3944-40FC-9DFA-5E6AD0EAE4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8904704"/>
        <c:axId val="108346112"/>
        <c:axId val="0"/>
      </c:bar3DChart>
      <c:catAx>
        <c:axId val="88904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346112"/>
        <c:crosses val="autoZero"/>
        <c:auto val="1"/>
        <c:lblAlgn val="ctr"/>
        <c:lblOffset val="100"/>
        <c:noMultiLvlLbl val="0"/>
      </c:catAx>
      <c:valAx>
        <c:axId val="108346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5E-2"/>
              <c:y val="0.390959815578092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8904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2"/>
          <c:y val="0.91284475854772062"/>
          <c:w val="0.59159775723418462"/>
          <c:h val="6.015327148694390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во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с 1 кварталом 2021 года и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2020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8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48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75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89-4220-8017-38FDB4EEBF9D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89-4220-8017-38FDB4EEBF9D}"/>
                </c:ext>
              </c:extLst>
            </c:dLbl>
            <c:dLbl>
              <c:idx val="2"/>
              <c:layout>
                <c:manualLayout>
                  <c:x val="6.6934404283801995E-3"/>
                  <c:y val="6.45305228706408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89-4220-8017-38FDB4EEBF9D}"/>
                </c:ext>
              </c:extLst>
            </c:dLbl>
            <c:dLbl>
              <c:idx val="3"/>
              <c:layout>
                <c:manualLayout>
                  <c:x val="6.6934404283801206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89-4220-8017-38FDB4EEBF9D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89-4220-8017-38FDB4EEBF9D}"/>
                </c:ext>
              </c:extLst>
            </c:dLbl>
            <c:dLbl>
              <c:idx val="5"/>
              <c:layout>
                <c:manualLayout>
                  <c:x val="1.3386880856760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89-4220-8017-38FDB4EEBF9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489-4220-8017-38FDB4EEBF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42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89-4220-8017-38FDB4EEBF9D}"/>
                </c:ext>
              </c:extLst>
            </c:dLbl>
            <c:dLbl>
              <c:idx val="1"/>
              <c:layout>
                <c:manualLayout>
                  <c:x val="4.4622726123992353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89-4220-8017-38FDB4EEBF9D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89-4220-8017-38FDB4EEBF9D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489-4220-8017-38FDB4EEBF9D}"/>
                </c:ext>
              </c:extLst>
            </c:dLbl>
            <c:dLbl>
              <c:idx val="4"/>
              <c:layout>
                <c:manualLayout>
                  <c:x val="4.4622936189201495E-3"/>
                  <c:y val="-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489-4220-8017-38FDB4EEBF9D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489-4220-8017-38FDB4EEBF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C489-4220-8017-38FDB4EEBF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1E-2"/>
                  <c:y val="-6.768424780235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489-4220-8017-38FDB4EEBF9D}"/>
                </c:ext>
              </c:extLst>
            </c:dLbl>
            <c:dLbl>
              <c:idx val="1"/>
              <c:layout>
                <c:manualLayout>
                  <c:x val="4.4622936189201495E-3"/>
                  <c:y val="-3.3843079741614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489-4220-8017-38FDB4EEBF9D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489-4220-8017-38FDB4EEBF9D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489-4220-8017-38FDB4EEBF9D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489-4220-8017-38FDB4EEBF9D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489-4220-8017-38FDB4EEBF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C489-4220-8017-38FDB4EEBF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5918336"/>
        <c:axId val="35979840"/>
        <c:axId val="0"/>
      </c:bar3DChart>
      <c:catAx>
        <c:axId val="3591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979840"/>
        <c:crosses val="autoZero"/>
        <c:auto val="1"/>
        <c:lblAlgn val="ctr"/>
        <c:lblOffset val="100"/>
        <c:noMultiLvlLbl val="0"/>
      </c:catAx>
      <c:valAx>
        <c:axId val="35979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9183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во 2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квартале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1 года в сравнении с 1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1 года и 2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2020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5"/>
          <c:w val="0.79285714285714259"/>
          <c:h val="0.680913328891996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93E-3"/>
                  <c:y val="-2.874015748031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DE-49FC-9136-7373D2B4EBFA}"/>
                </c:ext>
              </c:extLst>
            </c:dLbl>
            <c:dLbl>
              <c:idx val="1"/>
              <c:layout>
                <c:manualLayout>
                  <c:x val="-5.991751031121131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DE-49FC-9136-7373D2B4EBFA}"/>
                </c:ext>
              </c:extLst>
            </c:dLbl>
            <c:dLbl>
              <c:idx val="2"/>
              <c:layout>
                <c:manualLayout>
                  <c:x val="7.9596659930783302E-4"/>
                  <c:y val="-3.1149775877329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DE-49FC-9136-7373D2B4EBFA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DE-49FC-9136-7373D2B4EBFA}"/>
                </c:ext>
              </c:extLst>
            </c:dLbl>
            <c:dLbl>
              <c:idx val="4"/>
              <c:layout>
                <c:manualLayout>
                  <c:x val="3.6587171625670797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DE-49FC-9136-7373D2B4EBFA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DE-49FC-9136-7373D2B4EBFA}"/>
                </c:ext>
              </c:extLst>
            </c:dLbl>
            <c:dLbl>
              <c:idx val="6"/>
              <c:layout>
                <c:manualLayout>
                  <c:x val="1.142857142857145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DE-49FC-9136-7373D2B4EBFA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  <c:pt idx="4">
                  <c:v>0</c:v>
                </c:pt>
                <c:pt idx="5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BDE-49FC-9136-7373D2B4EB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2021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BDE-49FC-9136-7373D2B4EBFA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BDE-49FC-9136-7373D2B4EBFA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BDE-49FC-9136-7373D2B4EBFA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BDE-49FC-9136-7373D2B4EBFA}"/>
                </c:ext>
              </c:extLst>
            </c:dLbl>
            <c:dLbl>
              <c:idx val="4"/>
              <c:layout>
                <c:manualLayout>
                  <c:x val="1.9583052118485249E-3"/>
                  <c:y val="-5.2309522939012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BDE-49FC-9136-7373D2B4EBFA}"/>
                </c:ext>
              </c:extLst>
            </c:dLbl>
            <c:dLbl>
              <c:idx val="5"/>
              <c:layout>
                <c:manualLayout>
                  <c:x val="-1.9047619047618922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BDE-49FC-9136-7373D2B4EBFA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BDE-49FC-9136-7373D2B4EB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5BDE-49FC-9136-7373D2B4EB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BDE-49FC-9136-7373D2B4EBFA}"/>
                </c:ext>
              </c:extLst>
            </c:dLbl>
            <c:dLbl>
              <c:idx val="1"/>
              <c:layout>
                <c:manualLayout>
                  <c:x val="1.9047743478967814E-3"/>
                  <c:y val="-3.02587109864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BDE-49FC-9136-7373D2B4EBFA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BDE-49FC-9136-7373D2B4EBFA}"/>
                </c:ext>
              </c:extLst>
            </c:dLbl>
            <c:dLbl>
              <c:idx val="3"/>
              <c:layout>
                <c:manualLayout>
                  <c:x val="2.4545327851717693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BDE-49FC-9136-7373D2B4EBFA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BDE-49FC-9136-7373D2B4EBFA}"/>
                </c:ext>
              </c:extLst>
            </c:dLbl>
            <c:dLbl>
              <c:idx val="5"/>
              <c:layout>
                <c:manualLayout>
                  <c:x val="-1.7214247555338749E-3"/>
                  <c:y val="-1.1256531626958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BDE-49FC-9136-7373D2B4EB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5BDE-49FC-9136-7373D2B4EB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8905216"/>
        <c:axId val="35980992"/>
        <c:axId val="0"/>
      </c:bar3DChart>
      <c:catAx>
        <c:axId val="889052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980992"/>
        <c:crosses val="autoZero"/>
        <c:auto val="0"/>
        <c:lblAlgn val="ctr"/>
        <c:lblOffset val="100"/>
        <c:noMultiLvlLbl val="0"/>
      </c:catAx>
      <c:valAx>
        <c:axId val="35980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890521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0.32484</cdr:x>
      <cdr:y>0.4818</cdr:y>
    </cdr:from>
    <cdr:to>
      <cdr:x>0.442</cdr:x>
      <cdr:y>0.54321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165880" y="2220209"/>
          <a:ext cx="781165" cy="282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160,0 %</a:t>
          </a:r>
        </a:p>
      </cdr:txBody>
    </cdr:sp>
  </cdr:relSizeAnchor>
  <cdr:relSizeAnchor xmlns:cdr="http://schemas.openxmlformats.org/drawingml/2006/chartDrawing">
    <cdr:from>
      <cdr:x>0.62342</cdr:x>
      <cdr:y>0.42851</cdr:y>
    </cdr:from>
    <cdr:to>
      <cdr:x>0.73486</cdr:x>
      <cdr:y>0.49135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156642" y="1974652"/>
          <a:ext cx="743017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+ 100,0 %</a:t>
          </a:r>
        </a:p>
      </cdr:txBody>
    </cdr:sp>
  </cdr:relSizeAnchor>
  <cdr:relSizeAnchor xmlns:cdr="http://schemas.openxmlformats.org/drawingml/2006/chartDrawing">
    <cdr:from>
      <cdr:x>0.51629</cdr:x>
      <cdr:y>0.31997</cdr:y>
    </cdr:from>
    <cdr:to>
      <cdr:x>0.68771</cdr:x>
      <cdr:y>0.58247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V="1">
          <a:off x="3408998" y="1507808"/>
          <a:ext cx="1209672" cy="114300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4FCA-2B0C-470D-B44C-0C7732A9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8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293</cp:revision>
  <cp:lastPrinted>2021-08-30T10:46:00Z</cp:lastPrinted>
  <dcterms:created xsi:type="dcterms:W3CDTF">2019-03-18T08:19:00Z</dcterms:created>
  <dcterms:modified xsi:type="dcterms:W3CDTF">2022-04-19T07:31:00Z</dcterms:modified>
</cp:coreProperties>
</file>