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41105D" w:rsidTr="00C1351B">
        <w:trPr>
          <w:trHeight w:val="4962"/>
        </w:trPr>
        <w:tc>
          <w:tcPr>
            <w:tcW w:w="4785" w:type="dxa"/>
            <w:hideMark/>
          </w:tcPr>
          <w:p w:rsidR="00150EFA" w:rsidRPr="0041105D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41105D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41105D" w:rsidRDefault="00150EFA" w:rsidP="00FE44E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41105D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41105D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41105D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41105D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41105D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41105D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105D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41105D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05D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41105D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05D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41105D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05D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41105D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105D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41105D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4110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4110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4110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41105D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4110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4110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4110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4110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4110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4110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110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41105D" w:rsidRDefault="00C1351B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110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4110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4110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41105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41105D" w:rsidRDefault="00150EFA" w:rsidP="00FE44E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41105D" w:rsidRDefault="00150EFA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41105D" w:rsidRDefault="0092116D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05D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586613" w:rsidRPr="00586613" w:rsidRDefault="004D29EB" w:rsidP="00586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05D">
        <w:rPr>
          <w:rFonts w:ascii="Times New Roman" w:hAnsi="Times New Roman" w:cs="Times New Roman"/>
          <w:sz w:val="28"/>
          <w:szCs w:val="28"/>
        </w:rPr>
        <w:t>об оценке эффективности реализации</w:t>
      </w:r>
      <w:r w:rsidR="00586613">
        <w:rPr>
          <w:rFonts w:ascii="Times New Roman" w:hAnsi="Times New Roman" w:cs="Times New Roman"/>
          <w:sz w:val="28"/>
          <w:szCs w:val="28"/>
        </w:rPr>
        <w:t xml:space="preserve"> </w:t>
      </w:r>
      <w:r w:rsidRPr="0041105D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586613" w:rsidRPr="00586613">
        <w:rPr>
          <w:rFonts w:ascii="Times New Roman" w:hAnsi="Times New Roman" w:cs="Times New Roman"/>
          <w:sz w:val="28"/>
          <w:szCs w:val="28"/>
        </w:rPr>
        <w:t>Формирование законопослушного поведения участников</w:t>
      </w:r>
    </w:p>
    <w:p w:rsidR="004D29EB" w:rsidRPr="0041105D" w:rsidRDefault="00586613" w:rsidP="00586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613">
        <w:rPr>
          <w:rFonts w:ascii="Times New Roman" w:hAnsi="Times New Roman" w:cs="Times New Roman"/>
          <w:sz w:val="28"/>
          <w:szCs w:val="28"/>
        </w:rPr>
        <w:t>дорожного движения на 2019-2021 годы</w:t>
      </w:r>
      <w:r w:rsidR="004D29EB" w:rsidRPr="0041105D">
        <w:rPr>
          <w:rFonts w:ascii="Times New Roman" w:hAnsi="Times New Roman" w:cs="Times New Roman"/>
          <w:sz w:val="28"/>
          <w:szCs w:val="28"/>
        </w:rPr>
        <w:t>» в 20</w:t>
      </w:r>
      <w:r w:rsidR="00A86A3B">
        <w:rPr>
          <w:rFonts w:ascii="Times New Roman" w:hAnsi="Times New Roman" w:cs="Times New Roman"/>
          <w:sz w:val="28"/>
          <w:szCs w:val="28"/>
        </w:rPr>
        <w:t>20</w:t>
      </w:r>
      <w:r w:rsidR="004D29EB" w:rsidRPr="0041105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41105D" w:rsidRDefault="004D29EB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Default="00FB68B9" w:rsidP="0058661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613">
        <w:rPr>
          <w:rFonts w:ascii="Times New Roman" w:hAnsi="Times New Roman" w:cs="Times New Roman"/>
          <w:sz w:val="28"/>
          <w:szCs w:val="28"/>
        </w:rPr>
        <w:t>Для</w:t>
      </w:r>
      <w:r w:rsidR="0059337A" w:rsidRPr="00586613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</w:t>
      </w:r>
      <w:r w:rsidR="0080602E" w:rsidRPr="00586613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586613" w:rsidRPr="00586613">
        <w:rPr>
          <w:rFonts w:ascii="Times New Roman" w:hAnsi="Times New Roman" w:cs="Times New Roman"/>
          <w:sz w:val="28"/>
          <w:szCs w:val="28"/>
        </w:rPr>
        <w:t>Формирование законопослушного поведения участников</w:t>
      </w:r>
      <w:r w:rsidR="00586613">
        <w:rPr>
          <w:rFonts w:ascii="Times New Roman" w:hAnsi="Times New Roman" w:cs="Times New Roman"/>
          <w:sz w:val="28"/>
          <w:szCs w:val="28"/>
        </w:rPr>
        <w:t xml:space="preserve"> </w:t>
      </w:r>
      <w:r w:rsidR="00586613" w:rsidRPr="00586613">
        <w:rPr>
          <w:rFonts w:ascii="Times New Roman" w:hAnsi="Times New Roman" w:cs="Times New Roman"/>
          <w:sz w:val="28"/>
          <w:szCs w:val="28"/>
        </w:rPr>
        <w:t>дорожного движения на 2019-2021 годы</w:t>
      </w:r>
      <w:r w:rsidR="0080602E" w:rsidRPr="00586613">
        <w:rPr>
          <w:rFonts w:ascii="Times New Roman" w:hAnsi="Times New Roman" w:cs="Times New Roman"/>
          <w:sz w:val="28"/>
          <w:szCs w:val="28"/>
        </w:rPr>
        <w:t xml:space="preserve">» </w:t>
      </w:r>
      <w:r w:rsidRPr="00586613">
        <w:rPr>
          <w:rFonts w:ascii="Times New Roman" w:hAnsi="Times New Roman" w:cs="Times New Roman"/>
          <w:sz w:val="28"/>
          <w:szCs w:val="28"/>
        </w:rPr>
        <w:t xml:space="preserve">(далее –программа) </w:t>
      </w:r>
      <w:r w:rsidR="0059337A" w:rsidRPr="00586613">
        <w:rPr>
          <w:rFonts w:ascii="Times New Roman" w:hAnsi="Times New Roman" w:cs="Times New Roman"/>
          <w:sz w:val="28"/>
          <w:szCs w:val="28"/>
        </w:rPr>
        <w:t>в 20</w:t>
      </w:r>
      <w:r w:rsidR="00A86A3B">
        <w:rPr>
          <w:rFonts w:ascii="Times New Roman" w:hAnsi="Times New Roman" w:cs="Times New Roman"/>
          <w:sz w:val="28"/>
          <w:szCs w:val="28"/>
        </w:rPr>
        <w:t>20</w:t>
      </w:r>
      <w:r w:rsidR="0059337A" w:rsidRPr="0058661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86613">
        <w:rPr>
          <w:rFonts w:ascii="Times New Roman" w:hAnsi="Times New Roman" w:cs="Times New Roman"/>
          <w:sz w:val="28"/>
          <w:szCs w:val="28"/>
        </w:rPr>
        <w:t xml:space="preserve"> </w:t>
      </w:r>
      <w:r w:rsidR="00165065" w:rsidRPr="00586613">
        <w:rPr>
          <w:rFonts w:ascii="Times New Roman" w:hAnsi="Times New Roman" w:cs="Times New Roman"/>
          <w:sz w:val="28"/>
          <w:szCs w:val="28"/>
        </w:rPr>
        <w:t>управлением строительства, коммунального, дорожного хозяйства и транспорта</w:t>
      </w:r>
      <w:r w:rsidRPr="00586613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903"/>
        <w:gridCol w:w="1905"/>
      </w:tblGrid>
      <w:tr w:rsidR="00A86A3B" w:rsidRPr="00A86A3B" w:rsidTr="00B9573F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характеризующего выполнение  муниципальной программы</w:t>
            </w:r>
          </w:p>
        </w:tc>
        <w:tc>
          <w:tcPr>
            <w:tcW w:w="129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A86A3B" w:rsidRPr="00A86A3B" w:rsidTr="00B9573F">
        <w:trPr>
          <w:trHeight w:val="330"/>
        </w:trPr>
        <w:tc>
          <w:tcPr>
            <w:tcW w:w="717" w:type="dxa"/>
            <w:shd w:val="clear" w:color="auto" w:fill="auto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A86A3B" w:rsidRPr="00A86A3B" w:rsidTr="00B9573F">
        <w:trPr>
          <w:trHeight w:val="330"/>
        </w:trPr>
        <w:tc>
          <w:tcPr>
            <w:tcW w:w="717" w:type="dxa"/>
            <w:shd w:val="clear" w:color="auto" w:fill="auto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86A3B" w:rsidRPr="00A86A3B" w:rsidTr="00B9573F">
        <w:trPr>
          <w:trHeight w:val="330"/>
        </w:trPr>
        <w:tc>
          <w:tcPr>
            <w:tcW w:w="717" w:type="dxa"/>
            <w:shd w:val="clear" w:color="auto" w:fill="auto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A86A3B" w:rsidRPr="00A86A3B" w:rsidTr="00B9573F">
        <w:trPr>
          <w:trHeight w:val="330"/>
        </w:trPr>
        <w:tc>
          <w:tcPr>
            <w:tcW w:w="717" w:type="dxa"/>
            <w:shd w:val="clear" w:color="auto" w:fill="auto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86A3B" w:rsidRPr="00A86A3B" w:rsidTr="00B9573F">
        <w:trPr>
          <w:trHeight w:val="330"/>
        </w:trPr>
        <w:tc>
          <w:tcPr>
            <w:tcW w:w="717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86A3B" w:rsidRPr="00A86A3B" w:rsidTr="00B9573F">
        <w:trPr>
          <w:trHeight w:val="343"/>
        </w:trPr>
        <w:tc>
          <w:tcPr>
            <w:tcW w:w="717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A86A3B" w:rsidRPr="00A86A3B" w:rsidRDefault="00A86A3B" w:rsidP="00B9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86A3B" w:rsidRPr="00A86A3B" w:rsidTr="00B9573F">
        <w:trPr>
          <w:trHeight w:val="338"/>
        </w:trPr>
        <w:tc>
          <w:tcPr>
            <w:tcW w:w="717" w:type="dxa"/>
            <w:tcBorders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A86A3B" w:rsidRPr="00A86A3B" w:rsidTr="00B9573F">
        <w:trPr>
          <w:trHeight w:val="162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8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86A3B" w:rsidRPr="00A86A3B" w:rsidTr="00B9573F">
        <w:trPr>
          <w:trHeight w:val="137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9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A86A3B" w:rsidRPr="00A86A3B" w:rsidTr="00B9573F">
        <w:trPr>
          <w:trHeight w:val="126"/>
        </w:trPr>
        <w:tc>
          <w:tcPr>
            <w:tcW w:w="717" w:type="dxa"/>
            <w:tcBorders>
              <w:top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Мероприятие 10</w:t>
            </w:r>
          </w:p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A86A3B" w:rsidRPr="00A86A3B" w:rsidRDefault="00A86A3B" w:rsidP="00B9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A3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p w:rsidR="00A86A3B" w:rsidRPr="00A86A3B" w:rsidRDefault="00A86A3B" w:rsidP="00A86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C36" w:rsidRPr="0041105D" w:rsidRDefault="001D1C36" w:rsidP="001D1C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105D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4110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1105D">
        <w:rPr>
          <w:rFonts w:ascii="Times New Roman" w:hAnsi="Times New Roman" w:cs="Times New Roman"/>
          <w:sz w:val="28"/>
          <w:szCs w:val="28"/>
        </w:rPr>
        <w:t>п) 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41105D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D1C36" w:rsidRPr="0041105D" w:rsidRDefault="001D1C36" w:rsidP="001D1C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05D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4110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1105D">
        <w:rPr>
          <w:rFonts w:ascii="Times New Roman" w:hAnsi="Times New Roman" w:cs="Times New Roman"/>
          <w:sz w:val="28"/>
          <w:szCs w:val="28"/>
        </w:rPr>
        <w:t xml:space="preserve">ф)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105D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D1C36" w:rsidRPr="0041105D" w:rsidRDefault="001D1C36" w:rsidP="001D1C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</w:t>
      </w:r>
      <w:r w:rsidR="00710FFA">
        <w:rPr>
          <w:rFonts w:ascii="Times New Roman" w:hAnsi="Times New Roman" w:cs="Times New Roman"/>
          <w:sz w:val="28"/>
          <w:szCs w:val="28"/>
        </w:rPr>
        <w:t xml:space="preserve">ду отсутствия финансирования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программы ее эффективность не определяется. </w:t>
      </w:r>
    </w:p>
    <w:p w:rsidR="00B33802" w:rsidRPr="0041105D" w:rsidRDefault="00B33802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41105D" w:rsidTr="004F3912">
        <w:tc>
          <w:tcPr>
            <w:tcW w:w="4672" w:type="dxa"/>
          </w:tcPr>
          <w:p w:rsidR="004F3912" w:rsidRPr="0041105D" w:rsidRDefault="00B33802" w:rsidP="00FE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05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41105D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41105D" w:rsidRDefault="00393654" w:rsidP="00FE44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105D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41105D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41105D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05D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105D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8D" w:rsidRDefault="00B9528D" w:rsidP="004A7488">
      <w:pPr>
        <w:spacing w:after="0" w:line="240" w:lineRule="auto"/>
      </w:pPr>
      <w:r>
        <w:separator/>
      </w:r>
    </w:p>
  </w:endnote>
  <w:endnote w:type="continuationSeparator" w:id="0">
    <w:p w:rsidR="00B9528D" w:rsidRDefault="00B9528D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8D" w:rsidRDefault="00B9528D" w:rsidP="004A7488">
      <w:pPr>
        <w:spacing w:after="0" w:line="240" w:lineRule="auto"/>
      </w:pPr>
      <w:r>
        <w:separator/>
      </w:r>
    </w:p>
  </w:footnote>
  <w:footnote w:type="continuationSeparator" w:id="0">
    <w:p w:rsidR="00B9528D" w:rsidRDefault="00B9528D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7CE4"/>
    <w:rsid w:val="000752C1"/>
    <w:rsid w:val="000D7822"/>
    <w:rsid w:val="000E2F96"/>
    <w:rsid w:val="000F4207"/>
    <w:rsid w:val="00101C4D"/>
    <w:rsid w:val="00112F34"/>
    <w:rsid w:val="00137869"/>
    <w:rsid w:val="00150EFA"/>
    <w:rsid w:val="00154078"/>
    <w:rsid w:val="00165065"/>
    <w:rsid w:val="001C4729"/>
    <w:rsid w:val="001D1C36"/>
    <w:rsid w:val="0023197D"/>
    <w:rsid w:val="002C33EB"/>
    <w:rsid w:val="002D3613"/>
    <w:rsid w:val="002E5084"/>
    <w:rsid w:val="003343A0"/>
    <w:rsid w:val="003422B7"/>
    <w:rsid w:val="0039023D"/>
    <w:rsid w:val="00393654"/>
    <w:rsid w:val="003A712C"/>
    <w:rsid w:val="003D5F65"/>
    <w:rsid w:val="0041105D"/>
    <w:rsid w:val="004573FC"/>
    <w:rsid w:val="00473DFF"/>
    <w:rsid w:val="004A7488"/>
    <w:rsid w:val="004D29EB"/>
    <w:rsid w:val="004D6C38"/>
    <w:rsid w:val="004F3912"/>
    <w:rsid w:val="004F5CF2"/>
    <w:rsid w:val="00501F28"/>
    <w:rsid w:val="00555E8A"/>
    <w:rsid w:val="00586613"/>
    <w:rsid w:val="0059337A"/>
    <w:rsid w:val="00593465"/>
    <w:rsid w:val="005A5C76"/>
    <w:rsid w:val="005B2068"/>
    <w:rsid w:val="005C29A9"/>
    <w:rsid w:val="005E3CE3"/>
    <w:rsid w:val="00615959"/>
    <w:rsid w:val="006F1A96"/>
    <w:rsid w:val="00710FFA"/>
    <w:rsid w:val="00771A17"/>
    <w:rsid w:val="0080602E"/>
    <w:rsid w:val="00843357"/>
    <w:rsid w:val="008667E1"/>
    <w:rsid w:val="0089566F"/>
    <w:rsid w:val="008E6D48"/>
    <w:rsid w:val="0092116D"/>
    <w:rsid w:val="00931E89"/>
    <w:rsid w:val="009940DE"/>
    <w:rsid w:val="009A76AE"/>
    <w:rsid w:val="009B5793"/>
    <w:rsid w:val="00A14503"/>
    <w:rsid w:val="00A231CB"/>
    <w:rsid w:val="00A26EEE"/>
    <w:rsid w:val="00A40379"/>
    <w:rsid w:val="00A63561"/>
    <w:rsid w:val="00A86A3B"/>
    <w:rsid w:val="00AB22AF"/>
    <w:rsid w:val="00AC31B5"/>
    <w:rsid w:val="00B26335"/>
    <w:rsid w:val="00B33802"/>
    <w:rsid w:val="00B41869"/>
    <w:rsid w:val="00B41F3B"/>
    <w:rsid w:val="00B9528D"/>
    <w:rsid w:val="00C1351B"/>
    <w:rsid w:val="00C135A3"/>
    <w:rsid w:val="00C14188"/>
    <w:rsid w:val="00C21AA8"/>
    <w:rsid w:val="00C45C72"/>
    <w:rsid w:val="00C66EE7"/>
    <w:rsid w:val="00C73D4C"/>
    <w:rsid w:val="00C86742"/>
    <w:rsid w:val="00CC5348"/>
    <w:rsid w:val="00CC7476"/>
    <w:rsid w:val="00CE2568"/>
    <w:rsid w:val="00D14B01"/>
    <w:rsid w:val="00D43243"/>
    <w:rsid w:val="00D50C21"/>
    <w:rsid w:val="00DA2173"/>
    <w:rsid w:val="00DC544F"/>
    <w:rsid w:val="00E42B02"/>
    <w:rsid w:val="00EA572D"/>
    <w:rsid w:val="00ED4BDD"/>
    <w:rsid w:val="00EE5667"/>
    <w:rsid w:val="00EF0887"/>
    <w:rsid w:val="00EF57F9"/>
    <w:rsid w:val="00F207A2"/>
    <w:rsid w:val="00F2649B"/>
    <w:rsid w:val="00F43F58"/>
    <w:rsid w:val="00F676BC"/>
    <w:rsid w:val="00F8577D"/>
    <w:rsid w:val="00FA59DB"/>
    <w:rsid w:val="00FB68B9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E572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9DFA-0ED1-4BAD-9F3B-D034E2E9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68</cp:revision>
  <dcterms:created xsi:type="dcterms:W3CDTF">2016-11-07T04:30:00Z</dcterms:created>
  <dcterms:modified xsi:type="dcterms:W3CDTF">2021-06-02T05:27:00Z</dcterms:modified>
</cp:coreProperties>
</file>