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7779AB" w:rsidTr="00C1351B">
        <w:trPr>
          <w:trHeight w:val="4962"/>
        </w:trPr>
        <w:tc>
          <w:tcPr>
            <w:tcW w:w="4785" w:type="dxa"/>
            <w:hideMark/>
          </w:tcPr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7779A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779A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7779A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7779A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77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779A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779A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7779A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779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7779A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7779A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7779A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7779A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B7167" w:rsidRPr="00BB7167">
        <w:rPr>
          <w:rFonts w:ascii="Times New Roman" w:hAnsi="Times New Roman" w:cs="Times New Roman"/>
          <w:sz w:val="28"/>
          <w:szCs w:val="28"/>
        </w:rPr>
        <w:t>Молодежь Кочковского района Новосибирской области на 2020–2022 годы</w:t>
      </w:r>
      <w:r w:rsidRPr="007779AB">
        <w:rPr>
          <w:rFonts w:ascii="Times New Roman" w:hAnsi="Times New Roman" w:cs="Times New Roman"/>
          <w:sz w:val="28"/>
          <w:szCs w:val="28"/>
        </w:rPr>
        <w:t>» в 20</w:t>
      </w:r>
      <w:r w:rsidR="00BB7167">
        <w:rPr>
          <w:rFonts w:ascii="Times New Roman" w:hAnsi="Times New Roman" w:cs="Times New Roman"/>
          <w:sz w:val="28"/>
          <w:szCs w:val="28"/>
        </w:rPr>
        <w:t>20</w:t>
      </w:r>
      <w:r w:rsidRPr="007779A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7779A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7779AB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Для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B7167" w:rsidRPr="00BB7167">
        <w:rPr>
          <w:rFonts w:ascii="Times New Roman" w:hAnsi="Times New Roman" w:cs="Times New Roman"/>
          <w:sz w:val="28"/>
          <w:szCs w:val="28"/>
        </w:rPr>
        <w:t>Молодежь Кочковского района Новосибирской области на 2020–2022 годы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» </w:t>
      </w:r>
      <w:r w:rsidRPr="007779A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7779AB">
        <w:rPr>
          <w:rFonts w:ascii="Times New Roman" w:hAnsi="Times New Roman" w:cs="Times New Roman"/>
          <w:sz w:val="28"/>
          <w:szCs w:val="28"/>
        </w:rPr>
        <w:t>в 20</w:t>
      </w:r>
      <w:r w:rsidR="00BB7167">
        <w:rPr>
          <w:rFonts w:ascii="Times New Roman" w:hAnsi="Times New Roman" w:cs="Times New Roman"/>
          <w:sz w:val="28"/>
          <w:szCs w:val="28"/>
        </w:rPr>
        <w:t>20</w:t>
      </w:r>
      <w:r w:rsidR="0059337A" w:rsidRPr="007779A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BB7167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872167" w:rsidRPr="007779AB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7779AB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Ind w:w="-113" w:type="dxa"/>
        <w:tblLook w:val="04A0" w:firstRow="1" w:lastRow="0" w:firstColumn="1" w:lastColumn="0" w:noHBand="0" w:noVBand="1"/>
      </w:tblPr>
      <w:tblGrid>
        <w:gridCol w:w="714"/>
        <w:gridCol w:w="3789"/>
        <w:gridCol w:w="1347"/>
        <w:gridCol w:w="1892"/>
        <w:gridCol w:w="1897"/>
      </w:tblGrid>
      <w:tr w:rsidR="008459E0" w:rsidRPr="007779AB" w:rsidTr="008459E0">
        <w:trPr>
          <w:trHeight w:val="1302"/>
        </w:trPr>
        <w:tc>
          <w:tcPr>
            <w:tcW w:w="714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347" w:type="dxa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459E0" w:rsidRPr="007779A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BB7167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BB7167" w:rsidRPr="007779AB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 молодежи Кочковского района</w:t>
            </w:r>
          </w:p>
        </w:tc>
        <w:tc>
          <w:tcPr>
            <w:tcW w:w="134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7167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BB7167" w:rsidRPr="007779AB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Реализация научного и творческого потенциала молодых людей Кочковского района</w:t>
            </w:r>
          </w:p>
        </w:tc>
        <w:tc>
          <w:tcPr>
            <w:tcW w:w="134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BB7167" w:rsidRPr="00BB7167" w:rsidRDefault="00BB7167" w:rsidP="00BB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</w:tc>
      </w:tr>
      <w:tr w:rsidR="00BB7167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BB7167" w:rsidRPr="007779AB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движения молодежи</w:t>
            </w:r>
          </w:p>
        </w:tc>
        <w:tc>
          <w:tcPr>
            <w:tcW w:w="134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7167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BB7167" w:rsidRPr="007779AB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34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7167" w:rsidRPr="007779AB" w:rsidTr="008459E0">
        <w:trPr>
          <w:trHeight w:val="330"/>
        </w:trPr>
        <w:tc>
          <w:tcPr>
            <w:tcW w:w="714" w:type="dxa"/>
            <w:shd w:val="clear" w:color="auto" w:fill="auto"/>
          </w:tcPr>
          <w:p w:rsidR="00BB7167" w:rsidRPr="007779AB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Развитие «РДШ»</w:t>
            </w:r>
          </w:p>
        </w:tc>
        <w:tc>
          <w:tcPr>
            <w:tcW w:w="134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2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BB7167" w:rsidRPr="00BB7167" w:rsidRDefault="00BB7167" w:rsidP="00BB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7869" w:rsidRPr="007779AB" w:rsidRDefault="00137869" w:rsidP="002C0B1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79AB">
        <w:rPr>
          <w:rFonts w:ascii="Times New Roman" w:hAnsi="Times New Roman" w:cs="Times New Roman"/>
          <w:sz w:val="28"/>
          <w:szCs w:val="28"/>
        </w:rPr>
        <w:t xml:space="preserve">п) – </w:t>
      </w:r>
      <w:r w:rsidR="002C0B1A">
        <w:rPr>
          <w:rFonts w:ascii="Times New Roman" w:hAnsi="Times New Roman" w:cs="Times New Roman"/>
          <w:sz w:val="28"/>
          <w:szCs w:val="28"/>
        </w:rPr>
        <w:t>95</w:t>
      </w:r>
      <w:r w:rsidRPr="007779A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7779AB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79AB">
        <w:rPr>
          <w:rFonts w:ascii="Times New Roman" w:hAnsi="Times New Roman" w:cs="Times New Roman"/>
          <w:sz w:val="28"/>
          <w:szCs w:val="28"/>
        </w:rPr>
        <w:t xml:space="preserve">ф) – </w:t>
      </w:r>
      <w:r w:rsidR="002C0B1A">
        <w:rPr>
          <w:rFonts w:ascii="Times New Roman" w:hAnsi="Times New Roman" w:cs="Times New Roman"/>
          <w:sz w:val="28"/>
          <w:szCs w:val="28"/>
        </w:rPr>
        <w:t>95</w:t>
      </w:r>
      <w:r w:rsidR="002E0E48">
        <w:rPr>
          <w:rFonts w:ascii="Times New Roman" w:hAnsi="Times New Roman" w:cs="Times New Roman"/>
          <w:sz w:val="28"/>
          <w:szCs w:val="28"/>
        </w:rPr>
        <w:t xml:space="preserve"> </w:t>
      </w:r>
      <w:r w:rsidRPr="007779AB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7779AB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7779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7779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1/</w:t>
      </w:r>
      <w:r w:rsidR="00454865" w:rsidRPr="007779AB">
        <w:rPr>
          <w:rFonts w:ascii="Times New Roman" w:hAnsi="Times New Roman" w:cs="Times New Roman"/>
          <w:sz w:val="28"/>
          <w:szCs w:val="28"/>
        </w:rPr>
        <w:t>5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7779AB">
        <w:rPr>
          <w:rFonts w:ascii="Times New Roman" w:hAnsi="Times New Roman" w:cs="Times New Roman"/>
          <w:sz w:val="28"/>
          <w:szCs w:val="28"/>
        </w:rPr>
        <w:t>0,2;</w:t>
      </w:r>
      <w:r w:rsidR="00CE2568" w:rsidRPr="0077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7779AB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 – </w:t>
      </w:r>
      <w:r w:rsidRPr="007779AB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7779AB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7779AB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7779AB">
        <w:rPr>
          <w:rFonts w:ascii="Times New Roman" w:hAnsi="Times New Roman" w:cs="Times New Roman"/>
          <w:sz w:val="28"/>
          <w:szCs w:val="28"/>
        </w:rPr>
        <w:t xml:space="preserve">: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ф/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п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7779AB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7779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7779AB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7779AB">
        <w:rPr>
          <w:rFonts w:ascii="Times New Roman" w:hAnsi="Times New Roman" w:cs="Times New Roman"/>
          <w:sz w:val="28"/>
          <w:szCs w:val="28"/>
        </w:rPr>
        <w:t>п</w:t>
      </w:r>
      <w:r w:rsidR="00112F34" w:rsidRPr="007779AB">
        <w:rPr>
          <w:rFonts w:ascii="Times New Roman" w:hAnsi="Times New Roman" w:cs="Times New Roman"/>
          <w:sz w:val="28"/>
          <w:szCs w:val="28"/>
        </w:rPr>
        <w:t>/</w:t>
      </w:r>
      <w:r w:rsidR="00112F34"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7779AB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7779AB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ф/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79AB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7779AB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9AB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7779AB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7779AB">
        <w:rPr>
          <w:rFonts w:ascii="Times New Roman" w:hAnsi="Times New Roman" w:cs="Times New Roman"/>
          <w:sz w:val="28"/>
          <w:szCs w:val="28"/>
        </w:rPr>
        <w:t xml:space="preserve">= </w:t>
      </w:r>
      <w:r w:rsidR="002C0B1A">
        <w:rPr>
          <w:rFonts w:ascii="Times New Roman" w:hAnsi="Times New Roman" w:cs="Times New Roman"/>
          <w:sz w:val="28"/>
          <w:szCs w:val="28"/>
        </w:rPr>
        <w:t>1,15</w:t>
      </w:r>
    </w:p>
    <w:p w:rsidR="000E2F96" w:rsidRPr="007779AB" w:rsidRDefault="000E2F96" w:rsidP="002C0B1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9AB">
        <w:rPr>
          <w:rFonts w:ascii="Times New Roman" w:hAnsi="Times New Roman" w:cs="Times New Roman"/>
          <w:sz w:val="28"/>
          <w:szCs w:val="28"/>
        </w:rPr>
        <w:t>э = (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0E48">
        <w:rPr>
          <w:rFonts w:ascii="Times New Roman" w:hAnsi="Times New Roman" w:cs="Times New Roman"/>
          <w:sz w:val="28"/>
          <w:szCs w:val="28"/>
        </w:rPr>
        <w:t>п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7779AB">
        <w:rPr>
          <w:rFonts w:ascii="Times New Roman" w:hAnsi="Times New Roman" w:cs="Times New Roman"/>
          <w:sz w:val="28"/>
          <w:szCs w:val="28"/>
        </w:rPr>
        <w:t>р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E0E48">
        <w:rPr>
          <w:rFonts w:ascii="Times New Roman" w:hAnsi="Times New Roman" w:cs="Times New Roman"/>
          <w:sz w:val="28"/>
          <w:szCs w:val="28"/>
        </w:rPr>
        <w:t>ф</w:t>
      </w:r>
      <w:r w:rsidRPr="007779A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2C0B1A">
        <w:rPr>
          <w:rFonts w:ascii="Times New Roman" w:hAnsi="Times New Roman" w:cs="Times New Roman"/>
          <w:sz w:val="28"/>
          <w:szCs w:val="28"/>
        </w:rPr>
        <w:t>1,15</w:t>
      </w:r>
      <w:bookmarkStart w:id="0" w:name="_GoBack"/>
      <w:bookmarkEnd w:id="0"/>
    </w:p>
    <w:p w:rsidR="00E42B02" w:rsidRPr="007779AB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7779AB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</w:t>
      </w:r>
      <w:r w:rsidR="001B122D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7779AB">
        <w:rPr>
          <w:rFonts w:ascii="Times New Roman" w:hAnsi="Times New Roman" w:cs="Times New Roman"/>
          <w:sz w:val="28"/>
          <w:szCs w:val="28"/>
        </w:rPr>
        <w:t>0,9</w:t>
      </w:r>
      <w:r w:rsidR="00C14188" w:rsidRPr="007779AB">
        <w:rPr>
          <w:rFonts w:ascii="Times New Roman" w:hAnsi="Times New Roman" w:cs="Times New Roman"/>
          <w:sz w:val="28"/>
          <w:szCs w:val="28"/>
        </w:rPr>
        <w:t>,</w:t>
      </w:r>
      <w:r w:rsidR="00101C4D" w:rsidRPr="007779AB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7779AB">
        <w:rPr>
          <w:rFonts w:ascii="Times New Roman" w:hAnsi="Times New Roman" w:cs="Times New Roman"/>
          <w:sz w:val="28"/>
          <w:szCs w:val="28"/>
        </w:rPr>
        <w:t xml:space="preserve"> </w:t>
      </w:r>
      <w:r w:rsidR="007779AB" w:rsidRPr="007779AB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7779AB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7779A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7779A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7779AB" w:rsidTr="004F3912">
        <w:tc>
          <w:tcPr>
            <w:tcW w:w="4672" w:type="dxa"/>
          </w:tcPr>
          <w:p w:rsidR="004F3912" w:rsidRPr="007779A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9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7779A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7779A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9AB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7779AB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7779AB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7779AB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779A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79A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79AB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5C" w:rsidRDefault="00BA585C" w:rsidP="004A7488">
      <w:pPr>
        <w:spacing w:after="0" w:line="240" w:lineRule="auto"/>
      </w:pPr>
      <w:r>
        <w:separator/>
      </w:r>
    </w:p>
  </w:endnote>
  <w:endnote w:type="continuationSeparator" w:id="0">
    <w:p w:rsidR="00BA585C" w:rsidRDefault="00BA585C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5C" w:rsidRDefault="00BA585C" w:rsidP="004A7488">
      <w:pPr>
        <w:spacing w:after="0" w:line="240" w:lineRule="auto"/>
      </w:pPr>
      <w:r>
        <w:separator/>
      </w:r>
    </w:p>
  </w:footnote>
  <w:footnote w:type="continuationSeparator" w:id="0">
    <w:p w:rsidR="00BA585C" w:rsidRDefault="00BA585C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357D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74D26"/>
    <w:rsid w:val="001B122D"/>
    <w:rsid w:val="001B683B"/>
    <w:rsid w:val="0023197D"/>
    <w:rsid w:val="002A1404"/>
    <w:rsid w:val="002C0B1A"/>
    <w:rsid w:val="002D3613"/>
    <w:rsid w:val="002E0E48"/>
    <w:rsid w:val="002E5084"/>
    <w:rsid w:val="00311F07"/>
    <w:rsid w:val="003343A0"/>
    <w:rsid w:val="003422B7"/>
    <w:rsid w:val="00393654"/>
    <w:rsid w:val="003A712C"/>
    <w:rsid w:val="003D5F65"/>
    <w:rsid w:val="004503D2"/>
    <w:rsid w:val="00454865"/>
    <w:rsid w:val="004573FC"/>
    <w:rsid w:val="00457E20"/>
    <w:rsid w:val="004A7488"/>
    <w:rsid w:val="004D29EB"/>
    <w:rsid w:val="004D6C38"/>
    <w:rsid w:val="004F3912"/>
    <w:rsid w:val="00591C3F"/>
    <w:rsid w:val="0059337A"/>
    <w:rsid w:val="005A4C54"/>
    <w:rsid w:val="005B2068"/>
    <w:rsid w:val="005E3CE3"/>
    <w:rsid w:val="006F1A96"/>
    <w:rsid w:val="00771A17"/>
    <w:rsid w:val="007779AB"/>
    <w:rsid w:val="008459E0"/>
    <w:rsid w:val="00852D16"/>
    <w:rsid w:val="008667E1"/>
    <w:rsid w:val="00872167"/>
    <w:rsid w:val="0089566F"/>
    <w:rsid w:val="008E0521"/>
    <w:rsid w:val="008E6D48"/>
    <w:rsid w:val="0092116D"/>
    <w:rsid w:val="00931E89"/>
    <w:rsid w:val="009940DE"/>
    <w:rsid w:val="00A14503"/>
    <w:rsid w:val="00A40379"/>
    <w:rsid w:val="00A42FEF"/>
    <w:rsid w:val="00A63561"/>
    <w:rsid w:val="00AB22AF"/>
    <w:rsid w:val="00AC31B5"/>
    <w:rsid w:val="00B26335"/>
    <w:rsid w:val="00B33802"/>
    <w:rsid w:val="00B41869"/>
    <w:rsid w:val="00BA585C"/>
    <w:rsid w:val="00BB7167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46FDC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73BC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7D3C-6AB4-4A4C-89A1-9CA24C97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67</cp:revision>
  <dcterms:created xsi:type="dcterms:W3CDTF">2016-11-07T04:30:00Z</dcterms:created>
  <dcterms:modified xsi:type="dcterms:W3CDTF">2021-06-03T07:20:00Z</dcterms:modified>
</cp:coreProperties>
</file>