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9F51AF" w:rsidTr="00C1351B">
        <w:trPr>
          <w:trHeight w:val="4962"/>
        </w:trPr>
        <w:tc>
          <w:tcPr>
            <w:tcW w:w="4785" w:type="dxa"/>
            <w:hideMark/>
          </w:tcPr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9F51AF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9F51AF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9F51AF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9F51AF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9F51AF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9F51AF" w:rsidRDefault="004D29EB" w:rsidP="00BB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B65C5" w:rsidRPr="00BB65C5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Кочковском районе на 2019-2023 годы</w:t>
      </w:r>
      <w:r w:rsidR="004630D0">
        <w:rPr>
          <w:rFonts w:ascii="Times New Roman" w:hAnsi="Times New Roman" w:cs="Times New Roman"/>
          <w:sz w:val="28"/>
          <w:szCs w:val="28"/>
        </w:rPr>
        <w:t>» в 2020</w:t>
      </w:r>
      <w:r w:rsidRPr="009F51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9F51AF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BB65C5" w:rsidRDefault="00FB68B9" w:rsidP="00BB65C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C5">
        <w:rPr>
          <w:rFonts w:ascii="Times New Roman" w:hAnsi="Times New Roman" w:cs="Times New Roman"/>
          <w:sz w:val="28"/>
          <w:szCs w:val="28"/>
        </w:rPr>
        <w:t>Для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B65C5" w:rsidRPr="00BB65C5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Кочковском районе на 2019-2023 годы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» </w:t>
      </w:r>
      <w:r w:rsidRPr="00BB65C5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BB65C5">
        <w:rPr>
          <w:rFonts w:ascii="Times New Roman" w:hAnsi="Times New Roman" w:cs="Times New Roman"/>
          <w:sz w:val="28"/>
          <w:szCs w:val="28"/>
        </w:rPr>
        <w:t>в 20</w:t>
      </w:r>
      <w:r w:rsidR="004630D0">
        <w:rPr>
          <w:rFonts w:ascii="Times New Roman" w:hAnsi="Times New Roman" w:cs="Times New Roman"/>
          <w:sz w:val="28"/>
          <w:szCs w:val="28"/>
        </w:rPr>
        <w:t>20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B65C5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BB65C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BB65C5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BB65C5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882006" w:rsidRPr="00882006" w:rsidTr="00057475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регламентирующих деятельность СМиСП в год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vAlign w:val="center"/>
          </w:tcPr>
          <w:p w:rsidR="00882006" w:rsidRPr="00882006" w:rsidRDefault="00882006" w:rsidP="008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СМИ, в которых публикуется информация для СМиСП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субъектов, которым оказана финансовая поддержка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(конкурсов среди СМиСП, бизнес-форумов, конференций, Дня российского предпринимательства, обучающих семинаров)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СМиСП объектов муниципального имущества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СМиСП, которым оказана консультационная поддержка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 (30 человек)</w:t>
            </w:r>
          </w:p>
        </w:tc>
      </w:tr>
      <w:tr w:rsidR="00882006" w:rsidRPr="00882006" w:rsidTr="00057475">
        <w:trPr>
          <w:trHeight w:val="330"/>
        </w:trPr>
        <w:tc>
          <w:tcPr>
            <w:tcW w:w="717" w:type="dxa"/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СМиСП, которые приняли участие в областных семинарах</w:t>
            </w:r>
          </w:p>
        </w:tc>
        <w:tc>
          <w:tcPr>
            <w:tcW w:w="1292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(2 чел.)</w:t>
            </w:r>
          </w:p>
        </w:tc>
      </w:tr>
      <w:tr w:rsidR="00882006" w:rsidRPr="00882006" w:rsidTr="00882006">
        <w:trPr>
          <w:trHeight w:val="330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2006" w:rsidRPr="00882006" w:rsidTr="00882006">
        <w:trPr>
          <w:trHeight w:val="330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0B4979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2006" w:rsidRPr="00882006" w:rsidTr="00882006">
        <w:trPr>
          <w:trHeight w:val="330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приобретаемых единиц (Шатров, комплектов мебели)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006" w:rsidRPr="00882006" w:rsidTr="00882006">
        <w:trPr>
          <w:trHeight w:val="330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представителей СМиСП района, принявших участие в областных конкурсах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882006" w:rsidRPr="00882006" w:rsidRDefault="00882006" w:rsidP="0088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B2068" w:rsidRPr="009F51AF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9F51AF" w:rsidRDefault="00137869" w:rsidP="008820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1AF">
        <w:rPr>
          <w:rFonts w:ascii="Times New Roman" w:hAnsi="Times New Roman" w:cs="Times New Roman"/>
          <w:sz w:val="28"/>
          <w:szCs w:val="28"/>
        </w:rPr>
        <w:t>п) –</w:t>
      </w:r>
      <w:r w:rsidR="00C36976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882006">
        <w:rPr>
          <w:rFonts w:ascii="Times New Roman" w:hAnsi="Times New Roman" w:cs="Times New Roman"/>
          <w:sz w:val="28"/>
          <w:szCs w:val="28"/>
        </w:rPr>
        <w:t>409,</w:t>
      </w:r>
      <w:r w:rsidR="00882006" w:rsidRPr="00882006">
        <w:rPr>
          <w:rFonts w:ascii="Times New Roman" w:hAnsi="Times New Roman" w:cs="Times New Roman"/>
          <w:sz w:val="28"/>
          <w:szCs w:val="28"/>
        </w:rPr>
        <w:t>2</w:t>
      </w:r>
      <w:r w:rsidR="00567F58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9F51AF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1AF">
        <w:rPr>
          <w:rFonts w:ascii="Times New Roman" w:hAnsi="Times New Roman" w:cs="Times New Roman"/>
          <w:sz w:val="28"/>
          <w:szCs w:val="28"/>
        </w:rPr>
        <w:t>ф) –</w:t>
      </w:r>
      <w:r w:rsidR="00C36976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882006">
        <w:rPr>
          <w:rFonts w:ascii="Times New Roman" w:hAnsi="Times New Roman" w:cs="Times New Roman"/>
          <w:sz w:val="28"/>
          <w:szCs w:val="28"/>
        </w:rPr>
        <w:t>409,</w:t>
      </w:r>
      <w:r w:rsidR="00882006" w:rsidRPr="00882006">
        <w:rPr>
          <w:rFonts w:ascii="Times New Roman" w:hAnsi="Times New Roman" w:cs="Times New Roman"/>
          <w:sz w:val="28"/>
          <w:szCs w:val="28"/>
        </w:rPr>
        <w:t>2</w:t>
      </w:r>
      <w:r w:rsidR="00567F58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9F51AF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9F51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9F51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= 1/</w:t>
      </w:r>
      <w:r w:rsidR="00567F58">
        <w:rPr>
          <w:rFonts w:ascii="Times New Roman" w:hAnsi="Times New Roman" w:cs="Times New Roman"/>
          <w:sz w:val="28"/>
          <w:szCs w:val="28"/>
        </w:rPr>
        <w:t>1</w:t>
      </w:r>
      <w:r w:rsidR="00882006">
        <w:rPr>
          <w:rFonts w:ascii="Times New Roman" w:hAnsi="Times New Roman" w:cs="Times New Roman"/>
          <w:sz w:val="28"/>
          <w:szCs w:val="28"/>
        </w:rPr>
        <w:t>3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9F51AF">
        <w:rPr>
          <w:rFonts w:ascii="Times New Roman" w:hAnsi="Times New Roman" w:cs="Times New Roman"/>
          <w:sz w:val="28"/>
          <w:szCs w:val="28"/>
        </w:rPr>
        <w:t>0,</w:t>
      </w:r>
      <w:r w:rsidR="00567F58">
        <w:rPr>
          <w:rFonts w:ascii="Times New Roman" w:hAnsi="Times New Roman" w:cs="Times New Roman"/>
          <w:sz w:val="28"/>
          <w:szCs w:val="28"/>
        </w:rPr>
        <w:t>0</w:t>
      </w:r>
      <w:r w:rsidR="00882006">
        <w:rPr>
          <w:rFonts w:ascii="Times New Roman" w:hAnsi="Times New Roman" w:cs="Times New Roman"/>
          <w:sz w:val="28"/>
          <w:szCs w:val="28"/>
        </w:rPr>
        <w:t>77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BB65C5" w:rsidRPr="00632D2E">
        <w:rPr>
          <w:rFonts w:ascii="Times New Roman" w:hAnsi="Times New Roman" w:cs="Times New Roman"/>
          <w:sz w:val="28"/>
          <w:szCs w:val="28"/>
        </w:rPr>
        <w:t>(показатели со значением 0 в знаменателе в соответствии с п.4 не учитываются)</w:t>
      </w:r>
    </w:p>
    <w:p w:rsidR="00CE2568" w:rsidRPr="009F51AF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9F51AF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9F51AF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51AF">
        <w:rPr>
          <w:rFonts w:ascii="Times New Roman" w:hAnsi="Times New Roman" w:cs="Times New Roman"/>
          <w:sz w:val="28"/>
          <w:szCs w:val="28"/>
        </w:rPr>
        <w:t xml:space="preserve"> =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ф/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9F51AF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ф/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9F51AF" w:rsidRDefault="000E2F96" w:rsidP="00B152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1AF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9F51AF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9F51AF">
        <w:rPr>
          <w:rFonts w:ascii="Times New Roman" w:hAnsi="Times New Roman" w:cs="Times New Roman"/>
          <w:sz w:val="28"/>
          <w:szCs w:val="28"/>
        </w:rPr>
        <w:t xml:space="preserve">= </w:t>
      </w:r>
      <w:r w:rsidR="009F7955">
        <w:rPr>
          <w:rFonts w:ascii="Times New Roman" w:hAnsi="Times New Roman" w:cs="Times New Roman"/>
          <w:sz w:val="28"/>
          <w:szCs w:val="28"/>
        </w:rPr>
        <w:t>1,492</w:t>
      </w:r>
    </w:p>
    <w:p w:rsidR="000E2F96" w:rsidRPr="009F51AF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1AF">
        <w:rPr>
          <w:rFonts w:ascii="Times New Roman" w:hAnsi="Times New Roman" w:cs="Times New Roman"/>
          <w:sz w:val="28"/>
          <w:szCs w:val="28"/>
        </w:rPr>
        <w:t>э =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92750">
        <w:rPr>
          <w:rFonts w:ascii="Times New Roman" w:hAnsi="Times New Roman" w:cs="Times New Roman"/>
          <w:sz w:val="28"/>
          <w:szCs w:val="28"/>
        </w:rPr>
        <w:t>п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9F51AF">
        <w:rPr>
          <w:rFonts w:ascii="Times New Roman" w:hAnsi="Times New Roman" w:cs="Times New Roman"/>
          <w:sz w:val="28"/>
          <w:szCs w:val="28"/>
        </w:rPr>
        <w:t>р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92750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9F7955">
        <w:rPr>
          <w:rFonts w:ascii="Times New Roman" w:hAnsi="Times New Roman" w:cs="Times New Roman"/>
          <w:sz w:val="28"/>
          <w:szCs w:val="28"/>
        </w:rPr>
        <w:t>409,2</w:t>
      </w:r>
      <w:r w:rsidR="006926EE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9F7955">
        <w:rPr>
          <w:rFonts w:ascii="Times New Roman" w:hAnsi="Times New Roman" w:cs="Times New Roman"/>
          <w:sz w:val="28"/>
          <w:szCs w:val="28"/>
        </w:rPr>
        <w:t>1,492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9F7955">
        <w:rPr>
          <w:rFonts w:ascii="Times New Roman" w:hAnsi="Times New Roman" w:cs="Times New Roman"/>
          <w:sz w:val="28"/>
          <w:szCs w:val="28"/>
        </w:rPr>
        <w:t>409,2</w:t>
      </w:r>
      <w:r w:rsidR="006926EE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9F7955">
        <w:rPr>
          <w:rFonts w:ascii="Times New Roman" w:hAnsi="Times New Roman" w:cs="Times New Roman"/>
          <w:sz w:val="28"/>
          <w:szCs w:val="28"/>
        </w:rPr>
        <w:t>1,492</w:t>
      </w:r>
      <w:r w:rsidRPr="009F51AF">
        <w:rPr>
          <w:rFonts w:ascii="Times New Roman" w:hAnsi="Times New Roman" w:cs="Times New Roman"/>
          <w:sz w:val="28"/>
          <w:szCs w:val="28"/>
        </w:rPr>
        <w:t>.</w:t>
      </w:r>
    </w:p>
    <w:p w:rsidR="00E42B02" w:rsidRPr="009F51AF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9F51AF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</w:t>
      </w:r>
      <w:r w:rsidR="00B740CB" w:rsidRPr="009F51AF">
        <w:rPr>
          <w:rFonts w:ascii="Times New Roman" w:hAnsi="Times New Roman" w:cs="Times New Roman"/>
          <w:sz w:val="28"/>
          <w:szCs w:val="28"/>
        </w:rPr>
        <w:t xml:space="preserve">либо равен </w:t>
      </w:r>
      <w:r w:rsidR="007D6976" w:rsidRPr="009F51AF">
        <w:rPr>
          <w:rFonts w:ascii="Times New Roman" w:hAnsi="Times New Roman" w:cs="Times New Roman"/>
          <w:sz w:val="28"/>
          <w:szCs w:val="28"/>
        </w:rPr>
        <w:t>0,</w:t>
      </w:r>
      <w:r w:rsidR="002B0317" w:rsidRPr="009F51AF">
        <w:rPr>
          <w:rFonts w:ascii="Times New Roman" w:hAnsi="Times New Roman" w:cs="Times New Roman"/>
          <w:sz w:val="28"/>
          <w:szCs w:val="28"/>
        </w:rPr>
        <w:t>9</w:t>
      </w:r>
      <w:r w:rsidR="00C14188" w:rsidRPr="009F51AF">
        <w:rPr>
          <w:rFonts w:ascii="Times New Roman" w:hAnsi="Times New Roman" w:cs="Times New Roman"/>
          <w:sz w:val="28"/>
          <w:szCs w:val="28"/>
        </w:rPr>
        <w:t>,</w:t>
      </w:r>
      <w:r w:rsidR="00101C4D" w:rsidRPr="009F51AF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2B0317" w:rsidRPr="009F51AF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9F51AF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9F51AF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9F51AF" w:rsidTr="004F3912">
        <w:tc>
          <w:tcPr>
            <w:tcW w:w="4672" w:type="dxa"/>
          </w:tcPr>
          <w:p w:rsidR="004F3912" w:rsidRPr="009F51AF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9F51AF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9F51AF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771A17" w:rsidRPr="009F51AF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9F51AF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51AF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51AF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20" w:rsidRDefault="00130020" w:rsidP="004A7488">
      <w:pPr>
        <w:spacing w:after="0" w:line="240" w:lineRule="auto"/>
      </w:pPr>
      <w:r>
        <w:separator/>
      </w:r>
    </w:p>
  </w:endnote>
  <w:endnote w:type="continuationSeparator" w:id="0">
    <w:p w:rsidR="00130020" w:rsidRDefault="00130020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20" w:rsidRDefault="00130020" w:rsidP="004A7488">
      <w:pPr>
        <w:spacing w:after="0" w:line="240" w:lineRule="auto"/>
      </w:pPr>
      <w:r>
        <w:separator/>
      </w:r>
    </w:p>
  </w:footnote>
  <w:footnote w:type="continuationSeparator" w:id="0">
    <w:p w:rsidR="00130020" w:rsidRDefault="00130020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B4979"/>
    <w:rsid w:val="000C203D"/>
    <w:rsid w:val="000C54A7"/>
    <w:rsid w:val="000E2F96"/>
    <w:rsid w:val="00101C4D"/>
    <w:rsid w:val="0010477A"/>
    <w:rsid w:val="00107A29"/>
    <w:rsid w:val="00130020"/>
    <w:rsid w:val="00137869"/>
    <w:rsid w:val="00147C89"/>
    <w:rsid w:val="00150EFA"/>
    <w:rsid w:val="00154078"/>
    <w:rsid w:val="00163779"/>
    <w:rsid w:val="00190300"/>
    <w:rsid w:val="001F1D96"/>
    <w:rsid w:val="001F4142"/>
    <w:rsid w:val="0023197D"/>
    <w:rsid w:val="0023634E"/>
    <w:rsid w:val="00261CA9"/>
    <w:rsid w:val="00292750"/>
    <w:rsid w:val="002B0317"/>
    <w:rsid w:val="002D3613"/>
    <w:rsid w:val="003311C4"/>
    <w:rsid w:val="00336540"/>
    <w:rsid w:val="003422B7"/>
    <w:rsid w:val="00365A6D"/>
    <w:rsid w:val="003817F9"/>
    <w:rsid w:val="00393654"/>
    <w:rsid w:val="003C6E94"/>
    <w:rsid w:val="003D5F65"/>
    <w:rsid w:val="003D7D80"/>
    <w:rsid w:val="004573FC"/>
    <w:rsid w:val="004630D0"/>
    <w:rsid w:val="004A7488"/>
    <w:rsid w:val="004D29EB"/>
    <w:rsid w:val="004D6C38"/>
    <w:rsid w:val="004F3912"/>
    <w:rsid w:val="00530C90"/>
    <w:rsid w:val="00567F58"/>
    <w:rsid w:val="0059337A"/>
    <w:rsid w:val="005B2068"/>
    <w:rsid w:val="005E3CE3"/>
    <w:rsid w:val="005F40D1"/>
    <w:rsid w:val="0063019B"/>
    <w:rsid w:val="006926EE"/>
    <w:rsid w:val="006F1A96"/>
    <w:rsid w:val="00700800"/>
    <w:rsid w:val="00771A17"/>
    <w:rsid w:val="007D6976"/>
    <w:rsid w:val="008667E1"/>
    <w:rsid w:val="00882006"/>
    <w:rsid w:val="0089489A"/>
    <w:rsid w:val="008B6F8C"/>
    <w:rsid w:val="0092116D"/>
    <w:rsid w:val="00931E89"/>
    <w:rsid w:val="009940DE"/>
    <w:rsid w:val="009F51AF"/>
    <w:rsid w:val="009F7955"/>
    <w:rsid w:val="00A40379"/>
    <w:rsid w:val="00A639F3"/>
    <w:rsid w:val="00B152A4"/>
    <w:rsid w:val="00B153F2"/>
    <w:rsid w:val="00B21A9C"/>
    <w:rsid w:val="00B33802"/>
    <w:rsid w:val="00B55432"/>
    <w:rsid w:val="00B740CB"/>
    <w:rsid w:val="00B76ED7"/>
    <w:rsid w:val="00BA1FB4"/>
    <w:rsid w:val="00BA7C69"/>
    <w:rsid w:val="00BB65C5"/>
    <w:rsid w:val="00BC31BE"/>
    <w:rsid w:val="00BC3546"/>
    <w:rsid w:val="00BE10C1"/>
    <w:rsid w:val="00BE5B14"/>
    <w:rsid w:val="00C1351B"/>
    <w:rsid w:val="00C135A3"/>
    <w:rsid w:val="00C14188"/>
    <w:rsid w:val="00C21AA8"/>
    <w:rsid w:val="00C36976"/>
    <w:rsid w:val="00C73D4C"/>
    <w:rsid w:val="00C86742"/>
    <w:rsid w:val="00C92103"/>
    <w:rsid w:val="00CE2568"/>
    <w:rsid w:val="00D43243"/>
    <w:rsid w:val="00D739A5"/>
    <w:rsid w:val="00DB0A62"/>
    <w:rsid w:val="00E42B02"/>
    <w:rsid w:val="00EA572D"/>
    <w:rsid w:val="00ED22C0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134D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8820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055A-82B1-4580-B98C-7DFBDFF6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78</cp:revision>
  <cp:lastPrinted>2021-05-20T08:47:00Z</cp:lastPrinted>
  <dcterms:created xsi:type="dcterms:W3CDTF">2016-11-07T04:30:00Z</dcterms:created>
  <dcterms:modified xsi:type="dcterms:W3CDTF">2021-05-20T08:56:00Z</dcterms:modified>
</cp:coreProperties>
</file>