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768A6" w:rsidTr="00C1351B">
        <w:trPr>
          <w:trHeight w:val="4962"/>
        </w:trPr>
        <w:tc>
          <w:tcPr>
            <w:tcW w:w="4785" w:type="dxa"/>
            <w:hideMark/>
          </w:tcPr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768A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768A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768A6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768A6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768A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768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768A6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768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768A6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768A6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768A6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9936E3" w:rsidRPr="009936E3">
        <w:rPr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Кочковского района Новосибирской области 2019-2021 годы</w:t>
      </w:r>
      <w:r w:rsidRPr="003768A6">
        <w:rPr>
          <w:rFonts w:ascii="Times New Roman" w:hAnsi="Times New Roman" w:cs="Times New Roman"/>
          <w:sz w:val="28"/>
          <w:szCs w:val="28"/>
        </w:rPr>
        <w:t>» в 20</w:t>
      </w:r>
      <w:r w:rsidR="00C2171C">
        <w:rPr>
          <w:rFonts w:ascii="Times New Roman" w:hAnsi="Times New Roman" w:cs="Times New Roman"/>
          <w:sz w:val="28"/>
          <w:szCs w:val="28"/>
        </w:rPr>
        <w:t>20</w:t>
      </w:r>
      <w:r w:rsidRPr="003768A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768A6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768A6" w:rsidRDefault="00FB68B9" w:rsidP="00803EA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8A6">
        <w:rPr>
          <w:rFonts w:ascii="Times New Roman" w:hAnsi="Times New Roman" w:cs="Times New Roman"/>
          <w:sz w:val="28"/>
          <w:szCs w:val="28"/>
        </w:rPr>
        <w:t>Для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803EA6" w:rsidRPr="00803EA6">
        <w:rPr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Кочковского района Новосибирской области 2019-2021 годы</w:t>
      </w:r>
      <w:r w:rsidR="0059337A" w:rsidRPr="003768A6">
        <w:rPr>
          <w:rFonts w:ascii="Times New Roman" w:hAnsi="Times New Roman" w:cs="Times New Roman"/>
          <w:sz w:val="28"/>
          <w:szCs w:val="28"/>
        </w:rPr>
        <w:t xml:space="preserve">» </w:t>
      </w:r>
      <w:r w:rsidRPr="003768A6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768A6">
        <w:rPr>
          <w:rFonts w:ascii="Times New Roman" w:hAnsi="Times New Roman" w:cs="Times New Roman"/>
          <w:sz w:val="28"/>
          <w:szCs w:val="28"/>
        </w:rPr>
        <w:t>в 20</w:t>
      </w:r>
      <w:r w:rsidR="00C2171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9337A" w:rsidRPr="003768A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68A6">
        <w:rPr>
          <w:rFonts w:ascii="Times New Roman" w:hAnsi="Times New Roman" w:cs="Times New Roman"/>
          <w:sz w:val="28"/>
          <w:szCs w:val="28"/>
        </w:rPr>
        <w:t xml:space="preserve"> </w:t>
      </w:r>
      <w:r w:rsidR="000863BC">
        <w:rPr>
          <w:rFonts w:ascii="Times New Roman" w:hAnsi="Times New Roman" w:cs="Times New Roman"/>
          <w:sz w:val="28"/>
          <w:szCs w:val="28"/>
        </w:rPr>
        <w:t>исполнителем</w:t>
      </w:r>
      <w:r w:rsidRPr="003768A6">
        <w:rPr>
          <w:rFonts w:ascii="Times New Roman" w:hAnsi="Times New Roman" w:cs="Times New Roman"/>
          <w:sz w:val="28"/>
          <w:szCs w:val="28"/>
        </w:rPr>
        <w:t xml:space="preserve"> были предоставлены следующие данные:</w:t>
      </w:r>
    </w:p>
    <w:tbl>
      <w:tblPr>
        <w:tblStyle w:val="a5"/>
        <w:tblW w:w="940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819"/>
        <w:gridCol w:w="1759"/>
      </w:tblGrid>
      <w:tr w:rsidR="004D6C38" w:rsidRPr="002017C2" w:rsidTr="00E0274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D6C38" w:rsidRPr="002017C2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772EC2" w:rsidRPr="002017C2" w:rsidTr="00772EC2">
        <w:trPr>
          <w:trHeight w:val="330"/>
        </w:trPr>
        <w:tc>
          <w:tcPr>
            <w:tcW w:w="717" w:type="dxa"/>
            <w:shd w:val="clear" w:color="auto" w:fill="auto"/>
          </w:tcPr>
          <w:p w:rsidR="00772EC2" w:rsidRPr="002017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72EC2" w:rsidRPr="00772EC2" w:rsidRDefault="00772EC2" w:rsidP="0077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C2" w:rsidRPr="002017C2" w:rsidTr="006E0DAE">
        <w:trPr>
          <w:trHeight w:val="194"/>
        </w:trPr>
        <w:tc>
          <w:tcPr>
            <w:tcW w:w="717" w:type="dxa"/>
            <w:shd w:val="clear" w:color="auto" w:fill="auto"/>
          </w:tcPr>
          <w:p w:rsidR="00772EC2" w:rsidRPr="002017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772EC2" w:rsidRPr="00772EC2" w:rsidRDefault="00772EC2" w:rsidP="00772EC2">
            <w:pPr>
              <w:spacing w:after="150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72EC2" w:rsidRPr="00772EC2" w:rsidRDefault="00772EC2" w:rsidP="0077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068" w:rsidRPr="003768A6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263" w:rsidRPr="0041105D" w:rsidRDefault="00CC4263" w:rsidP="00CC426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>п)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D54">
        <w:rPr>
          <w:rFonts w:ascii="Times New Roman" w:hAnsi="Times New Roman" w:cs="Times New Roman"/>
          <w:sz w:val="28"/>
          <w:szCs w:val="28"/>
        </w:rPr>
        <w:t>2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C4263" w:rsidRPr="0041105D" w:rsidRDefault="00CC4263" w:rsidP="00CC42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05D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10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05D">
        <w:rPr>
          <w:rFonts w:ascii="Times New Roman" w:hAnsi="Times New Roman" w:cs="Times New Roman"/>
          <w:sz w:val="28"/>
          <w:szCs w:val="28"/>
        </w:rPr>
        <w:t xml:space="preserve">ф)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105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C4263" w:rsidRPr="0041105D" w:rsidRDefault="00CC4263" w:rsidP="00CC426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финансирования подпрограммы ее эффективность не определяется. </w:t>
      </w:r>
    </w:p>
    <w:p w:rsidR="004F3912" w:rsidRPr="003768A6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768A6" w:rsidTr="004F3912">
        <w:tc>
          <w:tcPr>
            <w:tcW w:w="4672" w:type="dxa"/>
          </w:tcPr>
          <w:p w:rsidR="004F3912" w:rsidRPr="003768A6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768A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768A6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8A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55621" w:rsidRDefault="00D5562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768A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8A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57" w:rsidRDefault="00BB7D57" w:rsidP="004A7488">
      <w:pPr>
        <w:spacing w:after="0" w:line="240" w:lineRule="auto"/>
      </w:pPr>
      <w:r>
        <w:separator/>
      </w:r>
    </w:p>
  </w:endnote>
  <w:endnote w:type="continuationSeparator" w:id="0">
    <w:p w:rsidR="00BB7D57" w:rsidRDefault="00BB7D57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57" w:rsidRDefault="00BB7D57" w:rsidP="004A7488">
      <w:pPr>
        <w:spacing w:after="0" w:line="240" w:lineRule="auto"/>
      </w:pPr>
      <w:r>
        <w:separator/>
      </w:r>
    </w:p>
  </w:footnote>
  <w:footnote w:type="continuationSeparator" w:id="0">
    <w:p w:rsidR="00BB7D57" w:rsidRDefault="00BB7D57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863BC"/>
    <w:rsid w:val="000E2F96"/>
    <w:rsid w:val="00101C4D"/>
    <w:rsid w:val="00113D54"/>
    <w:rsid w:val="00137869"/>
    <w:rsid w:val="00150EFA"/>
    <w:rsid w:val="00154078"/>
    <w:rsid w:val="002017C2"/>
    <w:rsid w:val="0023197D"/>
    <w:rsid w:val="002830F5"/>
    <w:rsid w:val="002B7781"/>
    <w:rsid w:val="002D3613"/>
    <w:rsid w:val="002E16C5"/>
    <w:rsid w:val="00313DD2"/>
    <w:rsid w:val="003422B7"/>
    <w:rsid w:val="003768A6"/>
    <w:rsid w:val="00393654"/>
    <w:rsid w:val="003D5F65"/>
    <w:rsid w:val="00451880"/>
    <w:rsid w:val="004573FC"/>
    <w:rsid w:val="004A7488"/>
    <w:rsid w:val="004D216A"/>
    <w:rsid w:val="004D29EB"/>
    <w:rsid w:val="004D6C38"/>
    <w:rsid w:val="004F3912"/>
    <w:rsid w:val="0059337A"/>
    <w:rsid w:val="005B2068"/>
    <w:rsid w:val="005E3CE3"/>
    <w:rsid w:val="005E55D8"/>
    <w:rsid w:val="006D1D20"/>
    <w:rsid w:val="006E0DAE"/>
    <w:rsid w:val="006F1A96"/>
    <w:rsid w:val="00727BDC"/>
    <w:rsid w:val="00771A17"/>
    <w:rsid w:val="00772EC2"/>
    <w:rsid w:val="007E2096"/>
    <w:rsid w:val="00803EA6"/>
    <w:rsid w:val="00843721"/>
    <w:rsid w:val="008667E1"/>
    <w:rsid w:val="0092116D"/>
    <w:rsid w:val="00931E89"/>
    <w:rsid w:val="009936E3"/>
    <w:rsid w:val="009940DE"/>
    <w:rsid w:val="00A40379"/>
    <w:rsid w:val="00AF42A0"/>
    <w:rsid w:val="00B33802"/>
    <w:rsid w:val="00BB7D57"/>
    <w:rsid w:val="00C1351B"/>
    <w:rsid w:val="00C135A3"/>
    <w:rsid w:val="00C14188"/>
    <w:rsid w:val="00C2171C"/>
    <w:rsid w:val="00C21AA8"/>
    <w:rsid w:val="00C60790"/>
    <w:rsid w:val="00C73D4C"/>
    <w:rsid w:val="00C86742"/>
    <w:rsid w:val="00CC4263"/>
    <w:rsid w:val="00CE2568"/>
    <w:rsid w:val="00D062B7"/>
    <w:rsid w:val="00D43243"/>
    <w:rsid w:val="00D55621"/>
    <w:rsid w:val="00E02748"/>
    <w:rsid w:val="00E34061"/>
    <w:rsid w:val="00E42B02"/>
    <w:rsid w:val="00EA572D"/>
    <w:rsid w:val="00EB433E"/>
    <w:rsid w:val="00EE4317"/>
    <w:rsid w:val="00EF0887"/>
    <w:rsid w:val="00F207A2"/>
    <w:rsid w:val="00F2649B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BD74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186F-9CEC-482B-A0E6-DD0218E3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52</cp:revision>
  <dcterms:created xsi:type="dcterms:W3CDTF">2016-11-07T04:30:00Z</dcterms:created>
  <dcterms:modified xsi:type="dcterms:W3CDTF">2021-06-03T07:25:00Z</dcterms:modified>
</cp:coreProperties>
</file>