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A231CB" w:rsidTr="00C1351B">
        <w:trPr>
          <w:trHeight w:val="4962"/>
        </w:trPr>
        <w:tc>
          <w:tcPr>
            <w:tcW w:w="4785" w:type="dxa"/>
            <w:hideMark/>
          </w:tcPr>
          <w:p w:rsidR="00150EFA" w:rsidRPr="00A231CB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A231CB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A231CB" w:rsidRDefault="00150EFA" w:rsidP="00FE44E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A231CB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A231CB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A231CB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A231CB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A231CB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A231CB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231CB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A231CB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1CB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A231CB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1CB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A231CB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1CB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A231CB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1CB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A231CB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A231C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A231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231C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A231CB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A231C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A231C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231C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A231C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231C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231C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231C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A231CB" w:rsidRDefault="00C1351B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23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A23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A23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A23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A231CB" w:rsidRDefault="00150EFA" w:rsidP="00FE44E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Default="00150EFA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71547" w:rsidRPr="00A231CB" w:rsidRDefault="00571547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A231CB" w:rsidRDefault="0092116D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1CB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A231CB" w:rsidRDefault="004D29EB" w:rsidP="00806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1CB">
        <w:rPr>
          <w:rFonts w:ascii="Times New Roman" w:hAnsi="Times New Roman" w:cs="Times New Roman"/>
          <w:sz w:val="28"/>
          <w:szCs w:val="28"/>
        </w:rPr>
        <w:t>об оценке эффективности реализации</w:t>
      </w:r>
      <w:r w:rsidR="00501F28" w:rsidRPr="00A231CB">
        <w:rPr>
          <w:rFonts w:ascii="Times New Roman" w:hAnsi="Times New Roman" w:cs="Times New Roman"/>
          <w:sz w:val="28"/>
          <w:szCs w:val="28"/>
        </w:rPr>
        <w:t xml:space="preserve"> подпрограммы «Обеспечение жильем молодых семей»</w:t>
      </w:r>
      <w:r w:rsidRPr="00A231CB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80602E" w:rsidRPr="00A231CB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 на территории Кочковского района на 201</w:t>
      </w:r>
      <w:r w:rsidR="004A0350">
        <w:rPr>
          <w:rFonts w:ascii="Times New Roman" w:hAnsi="Times New Roman" w:cs="Times New Roman"/>
          <w:sz w:val="28"/>
          <w:szCs w:val="28"/>
        </w:rPr>
        <w:t>9</w:t>
      </w:r>
      <w:r w:rsidR="0080602E" w:rsidRPr="00A231CB">
        <w:rPr>
          <w:rFonts w:ascii="Times New Roman" w:hAnsi="Times New Roman" w:cs="Times New Roman"/>
          <w:sz w:val="28"/>
          <w:szCs w:val="28"/>
        </w:rPr>
        <w:t>-20</w:t>
      </w:r>
      <w:r w:rsidR="004A0350">
        <w:rPr>
          <w:rFonts w:ascii="Times New Roman" w:hAnsi="Times New Roman" w:cs="Times New Roman"/>
          <w:sz w:val="28"/>
          <w:szCs w:val="28"/>
        </w:rPr>
        <w:t>2</w:t>
      </w:r>
      <w:r w:rsidR="0080602E" w:rsidRPr="00A231CB">
        <w:rPr>
          <w:rFonts w:ascii="Times New Roman" w:hAnsi="Times New Roman" w:cs="Times New Roman"/>
          <w:sz w:val="28"/>
          <w:szCs w:val="28"/>
        </w:rPr>
        <w:t>1</w:t>
      </w:r>
      <w:r w:rsidRPr="00A231CB">
        <w:rPr>
          <w:rFonts w:ascii="Times New Roman" w:hAnsi="Times New Roman" w:cs="Times New Roman"/>
          <w:sz w:val="28"/>
          <w:szCs w:val="28"/>
        </w:rPr>
        <w:t>» в 20</w:t>
      </w:r>
      <w:r w:rsidR="0000367A">
        <w:rPr>
          <w:rFonts w:ascii="Times New Roman" w:hAnsi="Times New Roman" w:cs="Times New Roman"/>
          <w:sz w:val="28"/>
          <w:szCs w:val="28"/>
        </w:rPr>
        <w:t>20</w:t>
      </w:r>
      <w:r w:rsidRPr="00A231C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547" w:rsidRPr="00A231CB" w:rsidRDefault="00571547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Default="00FB68B9" w:rsidP="00A231C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1CB">
        <w:rPr>
          <w:rFonts w:ascii="Times New Roman" w:hAnsi="Times New Roman" w:cs="Times New Roman"/>
          <w:sz w:val="28"/>
          <w:szCs w:val="28"/>
        </w:rPr>
        <w:t>Для</w:t>
      </w:r>
      <w:r w:rsidR="0059337A" w:rsidRPr="00A231CB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80602E" w:rsidRPr="00A231CB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 муниципальной программы «Стимулирование развития жилищного строительства на территории Кочковского района на 201</w:t>
      </w:r>
      <w:r w:rsidR="004A0350">
        <w:rPr>
          <w:rFonts w:ascii="Times New Roman" w:hAnsi="Times New Roman" w:cs="Times New Roman"/>
          <w:sz w:val="28"/>
          <w:szCs w:val="28"/>
        </w:rPr>
        <w:t>9</w:t>
      </w:r>
      <w:r w:rsidR="0080602E" w:rsidRPr="00A231CB">
        <w:rPr>
          <w:rFonts w:ascii="Times New Roman" w:hAnsi="Times New Roman" w:cs="Times New Roman"/>
          <w:sz w:val="28"/>
          <w:szCs w:val="28"/>
        </w:rPr>
        <w:t>-20</w:t>
      </w:r>
      <w:r w:rsidR="004A0350">
        <w:rPr>
          <w:rFonts w:ascii="Times New Roman" w:hAnsi="Times New Roman" w:cs="Times New Roman"/>
          <w:sz w:val="28"/>
          <w:szCs w:val="28"/>
        </w:rPr>
        <w:t>2</w:t>
      </w:r>
      <w:r w:rsidR="0080602E" w:rsidRPr="00A231CB">
        <w:rPr>
          <w:rFonts w:ascii="Times New Roman" w:hAnsi="Times New Roman" w:cs="Times New Roman"/>
          <w:sz w:val="28"/>
          <w:szCs w:val="28"/>
        </w:rPr>
        <w:t xml:space="preserve">1» </w:t>
      </w:r>
      <w:r w:rsidRPr="00A231C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602E" w:rsidRPr="00A231CB">
        <w:rPr>
          <w:rFonts w:ascii="Times New Roman" w:hAnsi="Times New Roman" w:cs="Times New Roman"/>
          <w:sz w:val="28"/>
          <w:szCs w:val="28"/>
        </w:rPr>
        <w:t>под</w:t>
      </w:r>
      <w:r w:rsidRPr="00A231CB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59337A" w:rsidRPr="00A231CB">
        <w:rPr>
          <w:rFonts w:ascii="Times New Roman" w:hAnsi="Times New Roman" w:cs="Times New Roman"/>
          <w:sz w:val="28"/>
          <w:szCs w:val="28"/>
        </w:rPr>
        <w:t>в 20</w:t>
      </w:r>
      <w:r w:rsidR="0000367A">
        <w:rPr>
          <w:rFonts w:ascii="Times New Roman" w:hAnsi="Times New Roman" w:cs="Times New Roman"/>
          <w:sz w:val="28"/>
          <w:szCs w:val="28"/>
        </w:rPr>
        <w:t>20</w:t>
      </w:r>
      <w:r w:rsidR="0059337A" w:rsidRPr="00A231C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231CB">
        <w:rPr>
          <w:rFonts w:ascii="Times New Roman" w:hAnsi="Times New Roman" w:cs="Times New Roman"/>
          <w:sz w:val="28"/>
          <w:szCs w:val="28"/>
        </w:rPr>
        <w:t xml:space="preserve"> </w:t>
      </w:r>
      <w:r w:rsidR="00165065" w:rsidRPr="00A231CB">
        <w:rPr>
          <w:rFonts w:ascii="Times New Roman" w:hAnsi="Times New Roman" w:cs="Times New Roman"/>
          <w:sz w:val="28"/>
          <w:szCs w:val="28"/>
        </w:rPr>
        <w:t>управлением строительства, коммунального, дорожного хозяйства и транспорта</w:t>
      </w:r>
      <w:r w:rsidRPr="00A231CB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p w:rsidR="00571547" w:rsidRPr="00A231CB" w:rsidRDefault="00571547" w:rsidP="005715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395"/>
        <w:gridCol w:w="1292"/>
        <w:gridCol w:w="1677"/>
        <w:gridCol w:w="1559"/>
      </w:tblGrid>
      <w:tr w:rsidR="002E5084" w:rsidRPr="00A231CB" w:rsidTr="00571547">
        <w:trPr>
          <w:trHeight w:val="1302"/>
        </w:trPr>
        <w:tc>
          <w:tcPr>
            <w:tcW w:w="562" w:type="dxa"/>
            <w:vAlign w:val="center"/>
          </w:tcPr>
          <w:p w:rsidR="002E5084" w:rsidRPr="00A231CB" w:rsidRDefault="002E5084" w:rsidP="001C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vAlign w:val="center"/>
          </w:tcPr>
          <w:p w:rsidR="002E5084" w:rsidRPr="00A231CB" w:rsidRDefault="002E5084" w:rsidP="001C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2E5084" w:rsidRPr="00A231CB" w:rsidRDefault="002E5084" w:rsidP="001C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84" w:rsidRPr="00A231CB" w:rsidRDefault="002E5084" w:rsidP="001C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77" w:type="dxa"/>
            <w:vAlign w:val="center"/>
          </w:tcPr>
          <w:p w:rsidR="002E5084" w:rsidRPr="00A231CB" w:rsidRDefault="002E5084" w:rsidP="001C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559" w:type="dxa"/>
            <w:vAlign w:val="center"/>
          </w:tcPr>
          <w:p w:rsidR="002E5084" w:rsidRPr="00A231CB" w:rsidRDefault="002E5084" w:rsidP="001C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A231CB" w:rsidRPr="00A231CB" w:rsidTr="00571547">
        <w:trPr>
          <w:trHeight w:val="1688"/>
        </w:trPr>
        <w:tc>
          <w:tcPr>
            <w:tcW w:w="562" w:type="dxa"/>
            <w:tcBorders>
              <w:bottom w:val="single" w:sz="4" w:space="0" w:color="auto"/>
            </w:tcBorders>
          </w:tcPr>
          <w:p w:rsidR="00A231CB" w:rsidRPr="00A231CB" w:rsidRDefault="00A231CB" w:rsidP="00A2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231CB" w:rsidRPr="00A231CB" w:rsidRDefault="00571547" w:rsidP="00815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547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– участникам подпрограммы социальных выплат на приобретение жилья экономкласса или строительство индивидуального жилого дома экономкласса.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A231CB" w:rsidRPr="00A231CB" w:rsidRDefault="00A231CB" w:rsidP="00A23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CB">
              <w:rPr>
                <w:rFonts w:ascii="Times New Roman" w:hAnsi="Times New Roman" w:cs="Times New Roman"/>
                <w:sz w:val="24"/>
                <w:szCs w:val="24"/>
              </w:rPr>
              <w:t>Кол-во семей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A231CB" w:rsidRPr="00A231CB" w:rsidRDefault="00A231CB" w:rsidP="00A23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CB" w:rsidRPr="00A231CB" w:rsidRDefault="00A231CB" w:rsidP="00A23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231CB" w:rsidRPr="00A231CB" w:rsidRDefault="00A231CB" w:rsidP="00A23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CB" w:rsidRPr="00A231CB" w:rsidRDefault="00815783" w:rsidP="00A23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7869" w:rsidRPr="00A231CB" w:rsidRDefault="00137869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1CB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A231C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31CB">
        <w:rPr>
          <w:rFonts w:ascii="Times New Roman" w:hAnsi="Times New Roman" w:cs="Times New Roman"/>
          <w:sz w:val="28"/>
          <w:szCs w:val="28"/>
        </w:rPr>
        <w:t xml:space="preserve">п) – </w:t>
      </w:r>
      <w:r w:rsidR="0000367A">
        <w:rPr>
          <w:rFonts w:ascii="Times New Roman" w:hAnsi="Times New Roman" w:cs="Times New Roman"/>
          <w:sz w:val="28"/>
          <w:szCs w:val="28"/>
        </w:rPr>
        <w:t>400,0</w:t>
      </w:r>
      <w:r w:rsidRPr="00A231C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Default="00137869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31CB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A231C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31CB">
        <w:rPr>
          <w:rFonts w:ascii="Times New Roman" w:hAnsi="Times New Roman" w:cs="Times New Roman"/>
          <w:sz w:val="28"/>
          <w:szCs w:val="28"/>
        </w:rPr>
        <w:t xml:space="preserve">ф) – </w:t>
      </w:r>
      <w:r w:rsidR="006477AD">
        <w:rPr>
          <w:rFonts w:ascii="Times New Roman" w:hAnsi="Times New Roman" w:cs="Times New Roman"/>
          <w:sz w:val="28"/>
          <w:szCs w:val="28"/>
        </w:rPr>
        <w:t>873,0</w:t>
      </w:r>
      <w:r w:rsidRPr="00A231C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15783" w:rsidRPr="00FE22E9" w:rsidRDefault="00815783" w:rsidP="0081578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 xml:space="preserve">Весовое значение показателя: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E22E9">
        <w:rPr>
          <w:rFonts w:ascii="Times New Roman" w:hAnsi="Times New Roman" w:cs="Times New Roman"/>
          <w:sz w:val="28"/>
          <w:szCs w:val="28"/>
        </w:rPr>
        <w:t xml:space="preserve"> = 1/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22E9">
        <w:rPr>
          <w:rFonts w:ascii="Times New Roman" w:hAnsi="Times New Roman" w:cs="Times New Roman"/>
          <w:sz w:val="28"/>
          <w:szCs w:val="28"/>
        </w:rPr>
        <w:t xml:space="preserve"> = 1/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22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5783" w:rsidRPr="00FE22E9" w:rsidRDefault="00815783" w:rsidP="0081578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 – </w:t>
      </w:r>
      <w:r w:rsidRPr="00FE22E9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815783" w:rsidRPr="00FE22E9" w:rsidRDefault="00815783" w:rsidP="0081578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показателей, направленных на увеличение целевых значений: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ф/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 xml:space="preserve">п; направленных на снижение целевых значений: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п/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ф</w:t>
      </w:r>
    </w:p>
    <w:p w:rsidR="00815783" w:rsidRPr="00FE22E9" w:rsidRDefault="00815783" w:rsidP="0081578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ф/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815783" w:rsidRPr="00FE22E9" w:rsidRDefault="00815783" w:rsidP="0081578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22E9">
        <w:rPr>
          <w:rFonts w:ascii="Times New Roman" w:hAnsi="Times New Roman" w:cs="Times New Roman"/>
          <w:sz w:val="28"/>
          <w:szCs w:val="28"/>
        </w:rPr>
        <w:t xml:space="preserve">р =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SUM(M*S) </w:t>
      </w:r>
      <w:r w:rsidRPr="00FE22E9"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22E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22E9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22E9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A2682" w:rsidRDefault="00815783" w:rsidP="00A028F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6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682">
        <w:rPr>
          <w:rFonts w:ascii="Times New Roman" w:hAnsi="Times New Roman" w:cs="Times New Roman"/>
          <w:sz w:val="28"/>
          <w:szCs w:val="28"/>
        </w:rPr>
        <w:t>э = (</w:t>
      </w:r>
      <w:r w:rsidRPr="00FA26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83B51">
        <w:rPr>
          <w:rFonts w:ascii="Times New Roman" w:hAnsi="Times New Roman" w:cs="Times New Roman"/>
          <w:sz w:val="28"/>
          <w:szCs w:val="28"/>
        </w:rPr>
        <w:t>п</w:t>
      </w:r>
      <w:r w:rsidRPr="00FA2682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FA2682">
        <w:rPr>
          <w:rFonts w:ascii="Times New Roman" w:hAnsi="Times New Roman" w:cs="Times New Roman"/>
          <w:sz w:val="28"/>
          <w:szCs w:val="28"/>
        </w:rPr>
        <w:t>р</w:t>
      </w:r>
      <w:r w:rsidRPr="00FA2682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583B51">
        <w:rPr>
          <w:rFonts w:ascii="Times New Roman" w:hAnsi="Times New Roman" w:cs="Times New Roman"/>
          <w:sz w:val="28"/>
          <w:szCs w:val="28"/>
        </w:rPr>
        <w:t>ф</w:t>
      </w:r>
      <w:r w:rsidRPr="00FA2682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00367A">
        <w:rPr>
          <w:rFonts w:ascii="Times New Roman" w:hAnsi="Times New Roman" w:cs="Times New Roman"/>
          <w:sz w:val="28"/>
          <w:szCs w:val="28"/>
        </w:rPr>
        <w:t>400</w:t>
      </w:r>
      <w:r w:rsidR="00FA2682" w:rsidRPr="00FA2682">
        <w:rPr>
          <w:rFonts w:ascii="Times New Roman" w:hAnsi="Times New Roman" w:cs="Times New Roman"/>
          <w:sz w:val="28"/>
          <w:szCs w:val="28"/>
        </w:rPr>
        <w:t xml:space="preserve"> </w:t>
      </w:r>
      <w:r w:rsidRPr="00FA2682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Pr="00FA2682">
        <w:rPr>
          <w:rFonts w:ascii="Times New Roman" w:hAnsi="Times New Roman" w:cs="Times New Roman"/>
          <w:sz w:val="28"/>
          <w:szCs w:val="28"/>
        </w:rPr>
        <w:t>1</w:t>
      </w:r>
      <w:r w:rsidRPr="00FA2682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00367A">
        <w:rPr>
          <w:rFonts w:ascii="Times New Roman" w:hAnsi="Times New Roman" w:cs="Times New Roman"/>
          <w:sz w:val="28"/>
          <w:szCs w:val="28"/>
        </w:rPr>
        <w:t>604,8</w:t>
      </w:r>
      <w:r w:rsidR="00FA2682" w:rsidRPr="00FA2682">
        <w:rPr>
          <w:rFonts w:ascii="Times New Roman" w:hAnsi="Times New Roman" w:cs="Times New Roman"/>
          <w:sz w:val="28"/>
          <w:szCs w:val="28"/>
        </w:rPr>
        <w:t xml:space="preserve"> </w:t>
      </w:r>
      <w:r w:rsidRPr="00FA268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FA2682">
        <w:rPr>
          <w:rFonts w:ascii="Times New Roman" w:hAnsi="Times New Roman" w:cs="Times New Roman"/>
          <w:sz w:val="28"/>
          <w:szCs w:val="28"/>
        </w:rPr>
        <w:t xml:space="preserve"> </w:t>
      </w:r>
      <w:r w:rsidR="0000367A">
        <w:rPr>
          <w:rFonts w:ascii="Times New Roman" w:hAnsi="Times New Roman" w:cs="Times New Roman"/>
          <w:sz w:val="28"/>
          <w:szCs w:val="28"/>
        </w:rPr>
        <w:t>0,</w:t>
      </w:r>
      <w:r w:rsidR="006477AD">
        <w:rPr>
          <w:rFonts w:ascii="Times New Roman" w:hAnsi="Times New Roman" w:cs="Times New Roman"/>
          <w:sz w:val="28"/>
          <w:szCs w:val="28"/>
        </w:rPr>
        <w:t>46</w:t>
      </w:r>
      <w:bookmarkStart w:id="0" w:name="_GoBack"/>
      <w:bookmarkEnd w:id="0"/>
    </w:p>
    <w:p w:rsidR="00815783" w:rsidRPr="00FA2682" w:rsidRDefault="00815783" w:rsidP="00A028F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682">
        <w:rPr>
          <w:rFonts w:ascii="Times New Roman" w:hAnsi="Times New Roman" w:cs="Times New Roman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программа, индекс эффективности которой </w:t>
      </w:r>
      <w:r w:rsidR="0000367A">
        <w:rPr>
          <w:rFonts w:ascii="Times New Roman" w:hAnsi="Times New Roman" w:cs="Times New Roman"/>
          <w:sz w:val="28"/>
          <w:szCs w:val="28"/>
        </w:rPr>
        <w:t>мен</w:t>
      </w:r>
      <w:r w:rsidR="00FA2682">
        <w:rPr>
          <w:rFonts w:ascii="Times New Roman" w:hAnsi="Times New Roman" w:cs="Times New Roman"/>
          <w:sz w:val="28"/>
          <w:szCs w:val="28"/>
        </w:rPr>
        <w:t xml:space="preserve">ьше </w:t>
      </w:r>
      <w:r w:rsidR="00E00D27" w:rsidRPr="00FA2682">
        <w:rPr>
          <w:rFonts w:ascii="Times New Roman" w:hAnsi="Times New Roman" w:cs="Times New Roman"/>
          <w:sz w:val="28"/>
          <w:szCs w:val="28"/>
        </w:rPr>
        <w:t>0,</w:t>
      </w:r>
      <w:r w:rsidR="0000367A">
        <w:rPr>
          <w:rFonts w:ascii="Times New Roman" w:hAnsi="Times New Roman" w:cs="Times New Roman"/>
          <w:sz w:val="28"/>
          <w:szCs w:val="28"/>
        </w:rPr>
        <w:t>8</w:t>
      </w:r>
      <w:r w:rsidRPr="00FA2682">
        <w:rPr>
          <w:rFonts w:ascii="Times New Roman" w:hAnsi="Times New Roman" w:cs="Times New Roman"/>
          <w:sz w:val="28"/>
          <w:szCs w:val="28"/>
        </w:rPr>
        <w:t xml:space="preserve">, обладает </w:t>
      </w:r>
      <w:r w:rsidR="0000367A">
        <w:rPr>
          <w:rFonts w:ascii="Times New Roman" w:hAnsi="Times New Roman" w:cs="Times New Roman"/>
          <w:sz w:val="28"/>
          <w:szCs w:val="28"/>
        </w:rPr>
        <w:t>низ</w:t>
      </w:r>
      <w:r w:rsidR="00E00D27" w:rsidRPr="00FA2682">
        <w:rPr>
          <w:rFonts w:ascii="Times New Roman" w:hAnsi="Times New Roman" w:cs="Times New Roman"/>
          <w:sz w:val="28"/>
          <w:szCs w:val="28"/>
        </w:rPr>
        <w:t>ким</w:t>
      </w:r>
      <w:r w:rsidRPr="00FA2682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A231CB" w:rsidRDefault="004F391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A231CB" w:rsidTr="004F3912">
        <w:tc>
          <w:tcPr>
            <w:tcW w:w="4672" w:type="dxa"/>
          </w:tcPr>
          <w:p w:rsidR="004F3912" w:rsidRPr="00A231CB" w:rsidRDefault="00B33802" w:rsidP="00FE4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1C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A231CB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A231CB" w:rsidRDefault="00393654" w:rsidP="00FE44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1CB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A231CB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Default="00D4324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1547" w:rsidRPr="00A231CB" w:rsidRDefault="0057154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A231CB" w:rsidRDefault="00771A1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A231CB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1CB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1CB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A0" w:rsidRDefault="001140A0" w:rsidP="004A7488">
      <w:pPr>
        <w:spacing w:after="0" w:line="240" w:lineRule="auto"/>
      </w:pPr>
      <w:r>
        <w:separator/>
      </w:r>
    </w:p>
  </w:endnote>
  <w:endnote w:type="continuationSeparator" w:id="0">
    <w:p w:rsidR="001140A0" w:rsidRDefault="001140A0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A0" w:rsidRDefault="001140A0" w:rsidP="004A7488">
      <w:pPr>
        <w:spacing w:after="0" w:line="240" w:lineRule="auto"/>
      </w:pPr>
      <w:r>
        <w:separator/>
      </w:r>
    </w:p>
  </w:footnote>
  <w:footnote w:type="continuationSeparator" w:id="0">
    <w:p w:rsidR="001140A0" w:rsidRDefault="001140A0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0367A"/>
    <w:rsid w:val="00027CE4"/>
    <w:rsid w:val="000752C1"/>
    <w:rsid w:val="000E2F96"/>
    <w:rsid w:val="000F4207"/>
    <w:rsid w:val="00101C4D"/>
    <w:rsid w:val="00112F34"/>
    <w:rsid w:val="001140A0"/>
    <w:rsid w:val="00137869"/>
    <w:rsid w:val="00150EFA"/>
    <w:rsid w:val="00154078"/>
    <w:rsid w:val="00165065"/>
    <w:rsid w:val="001C4729"/>
    <w:rsid w:val="0023197D"/>
    <w:rsid w:val="002D3613"/>
    <w:rsid w:val="002E5084"/>
    <w:rsid w:val="003343A0"/>
    <w:rsid w:val="003422B7"/>
    <w:rsid w:val="00393654"/>
    <w:rsid w:val="003A1077"/>
    <w:rsid w:val="003A712C"/>
    <w:rsid w:val="003D5F65"/>
    <w:rsid w:val="004573FC"/>
    <w:rsid w:val="00473DFF"/>
    <w:rsid w:val="004A0350"/>
    <w:rsid w:val="004A7488"/>
    <w:rsid w:val="004D29EB"/>
    <w:rsid w:val="004D6C38"/>
    <w:rsid w:val="004F3912"/>
    <w:rsid w:val="00501F28"/>
    <w:rsid w:val="00532F0E"/>
    <w:rsid w:val="00571547"/>
    <w:rsid w:val="00583B51"/>
    <w:rsid w:val="0059337A"/>
    <w:rsid w:val="005B2068"/>
    <w:rsid w:val="005E3CE3"/>
    <w:rsid w:val="006477AD"/>
    <w:rsid w:val="006F1A96"/>
    <w:rsid w:val="00771A17"/>
    <w:rsid w:val="0080602E"/>
    <w:rsid w:val="00815783"/>
    <w:rsid w:val="00860B4E"/>
    <w:rsid w:val="008667E1"/>
    <w:rsid w:val="0089566F"/>
    <w:rsid w:val="008E6D48"/>
    <w:rsid w:val="0092116D"/>
    <w:rsid w:val="00931E89"/>
    <w:rsid w:val="009940DE"/>
    <w:rsid w:val="009B5793"/>
    <w:rsid w:val="00A14503"/>
    <w:rsid w:val="00A231CB"/>
    <w:rsid w:val="00A26EEE"/>
    <w:rsid w:val="00A40379"/>
    <w:rsid w:val="00A63561"/>
    <w:rsid w:val="00AB22AF"/>
    <w:rsid w:val="00AC31B5"/>
    <w:rsid w:val="00AE0E90"/>
    <w:rsid w:val="00B26335"/>
    <w:rsid w:val="00B33802"/>
    <w:rsid w:val="00B41869"/>
    <w:rsid w:val="00B41F3B"/>
    <w:rsid w:val="00C1351B"/>
    <w:rsid w:val="00C135A3"/>
    <w:rsid w:val="00C14188"/>
    <w:rsid w:val="00C21AA8"/>
    <w:rsid w:val="00C25D80"/>
    <w:rsid w:val="00C66EE7"/>
    <w:rsid w:val="00C73D4C"/>
    <w:rsid w:val="00C86742"/>
    <w:rsid w:val="00CC470A"/>
    <w:rsid w:val="00CC5348"/>
    <w:rsid w:val="00CE2568"/>
    <w:rsid w:val="00D14B01"/>
    <w:rsid w:val="00D43243"/>
    <w:rsid w:val="00D50C21"/>
    <w:rsid w:val="00DA2173"/>
    <w:rsid w:val="00E00D27"/>
    <w:rsid w:val="00E42B02"/>
    <w:rsid w:val="00EA572D"/>
    <w:rsid w:val="00EE5667"/>
    <w:rsid w:val="00EF0887"/>
    <w:rsid w:val="00EF57F9"/>
    <w:rsid w:val="00F207A2"/>
    <w:rsid w:val="00F2649B"/>
    <w:rsid w:val="00F43F58"/>
    <w:rsid w:val="00F676BC"/>
    <w:rsid w:val="00F8577D"/>
    <w:rsid w:val="00FA2682"/>
    <w:rsid w:val="00FA59DB"/>
    <w:rsid w:val="00FB68B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7EC3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032E-0D60-421C-BEDD-DE354C07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65</cp:revision>
  <dcterms:created xsi:type="dcterms:W3CDTF">2016-11-07T04:30:00Z</dcterms:created>
  <dcterms:modified xsi:type="dcterms:W3CDTF">2021-06-22T04:44:00Z</dcterms:modified>
</cp:coreProperties>
</file>