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0E5B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B7003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="00DE0E5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="00A15D9E">
              <w:rPr>
                <w:rFonts w:ascii="Times New Roman" w:hAnsi="Times New Roman" w:cs="Times New Roman"/>
                <w:b/>
                <w:sz w:val="28"/>
                <w:szCs w:val="28"/>
              </w:rPr>
              <w:t>из бюджета Кочковского района Новосибирской области в сфере Жилищно-коммунального хозяйства.</w:t>
            </w:r>
          </w:p>
          <w:p w:rsidR="009D033A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A15D9E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DE0E5B" w:rsidRPr="00A15D9E">
              <w:rPr>
                <w:rFonts w:ascii="Times New Roman" w:hAnsi="Times New Roman" w:cs="Times New Roman"/>
                <w:sz w:val="28"/>
                <w:szCs w:val="28"/>
              </w:rPr>
              <w:t xml:space="preserve">субсидии </w:t>
            </w:r>
            <w:r w:rsidR="00A15D9E" w:rsidRPr="00A15D9E">
              <w:rPr>
                <w:rFonts w:ascii="Times New Roman" w:hAnsi="Times New Roman" w:cs="Times New Roman"/>
                <w:sz w:val="28"/>
                <w:szCs w:val="28"/>
              </w:rPr>
              <w:t>из бюджета Кочковского района Новосибирской области в сфере Жилищно-коммунального хозяйства.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0A78B0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</w:t>
            </w:r>
            <w:proofErr w:type="gramEnd"/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</w:t>
            </w:r>
            <w:r w:rsidR="00BD71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январь</w:t>
            </w:r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="00BD71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март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предусмотрены бюджетные ассигнования  в размере</w:t>
            </w:r>
            <w:r w:rsidR="00C9014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A78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744 720,00</w:t>
            </w:r>
            <w:bookmarkStart w:id="0" w:name="_GoBack"/>
            <w:bookmarkEnd w:id="0"/>
            <w:r w:rsidR="0061242B" w:rsidRPr="0061242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2710FE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61242B" w:rsidRPr="005B45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78B0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61242B" w:rsidP="000A78B0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1242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A78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:00 ч. (по 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3A092D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78B0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9842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78B0">
              <w:rPr>
                <w:rFonts w:ascii="Times New Roman" w:hAnsi="Times New Roman" w:cs="Times New Roman"/>
                <w:sz w:val="28"/>
                <w:szCs w:val="28"/>
              </w:rPr>
              <w:t>марта</w:t>
            </w:r>
            <w:r w:rsidR="00BD71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D718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4A32AB" w:rsidRDefault="0061242B" w:rsidP="000A78B0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B45A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A78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>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DE0E5B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>Целью предоставления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субсидии на реализацию мероприятий по организации бесперебойной работы объектов жизнеобеспечения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бесперебойной работы объектов жизнеобеспечения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заявка о предоставлении субсидии по форме согласно приложению 1 к настоящему Порядку;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копия свидетельства о государственной регистрации юридического лица, индивидуального предпринимателя;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расчет (обоснование) размера субсидии;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а) документы, подтверждающие выполнение мероприятий в части приобретения топлива, материалов и оборудования:  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договора/контракта;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спецификации материалов и оборудования;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товарно-транспортных накладных либо универсальных передаточных актов;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-заверенную копию платёжных поручений о перечислении средств по оплате </w:t>
            </w:r>
            <w:proofErr w:type="spell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акт, подтверждающий выполнение работ по монтажу (использованию) приобретённых материалов и оборудования собственными силами.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фотоотчёт о проведённых работах.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б) документы, подтверждающие выполнение мероприятий в части выполнения капитального ремонта объектов: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проектно-сметную документацию с положительным заключением экспертизы </w:t>
            </w:r>
            <w:proofErr w:type="gram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организацией</w:t>
            </w:r>
            <w:proofErr w:type="gram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 уполномоченной на её проведение.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договора/контракта;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акты о приёмке выполненных работ, оказанных услуг, справки о стоимости выполненных работ (формы КС-2, КС-3);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заверенную копию платёжных поручений о перечислении средств по оплате </w:t>
            </w:r>
            <w:proofErr w:type="spell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 на осуществление функции строительного контроля.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в) документы, подтверждающие выполнение мероприятий в части выполнения работ по проектированию строительства, реконструкции, капитального ремонта объектов и проведению экспертизы: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технического задания на разработку проектной документации согласованную: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1) ГРБС - при проектировании объектов системы теплоснабжения: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2) ГКУ Проектная дирекция </w:t>
            </w:r>
            <w:proofErr w:type="spell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МинЖКХиЭ</w:t>
            </w:r>
            <w:proofErr w:type="spell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 НСО.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смету на проектно-изыскательские работы и проведение экспертизы,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выполненную организацией, имеющей право на осуществление данного вида деятельности.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коммерческие предложения и расчёт НМЦК если цена проектных работ определяется на основании коммерческих предложений.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 на проведение государственной экспертизы;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акт приёмки выполненных работ;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заверенную копию платёжных поручений о перечислении средств по оплате </w:t>
            </w:r>
            <w:proofErr w:type="spell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заверенную копию положительного заключения государственной экспертизы проектной документации и результатов инженерных изысканий в соответствии со ст. 49 Градостроительного кодекса Российской Федерации, государственной экспертизы проектной документации, содержащей оценку сметной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стоимости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(после окончательной оплаты).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г) документы, подтверждающие выполнение мероприятий в части выполнения работ (услуг) по техническому (сервисному) обслуживанию станций (установок, модулей) водоподготовки (очистки воды), разведочных гидрогеологических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работ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договора/контракта;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акт приёмки выполненных работ;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- заверенную копию платёжных поручений о перечислении средств по оплате </w:t>
            </w:r>
            <w:proofErr w:type="spellStart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заключение по результатам лабораторных исследований и испытаний, подтверждающее соответствие воды требованием СанПиН.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д) документы, подтверждающие выполнение мероприятий в части приобретения топли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во-энергетических ресурсов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заверенную копию договора/контракта на поставку ТЭР;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 сверки о задолженности по ТЭР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е)</w:t>
            </w:r>
            <w:r w:rsidRPr="0009704D">
              <w:t xml:space="preserve"> </w:t>
            </w:r>
            <w:r w:rsidRPr="0009704D">
              <w:rPr>
                <w:sz w:val="28"/>
                <w:szCs w:val="28"/>
              </w:rPr>
              <w:t>документы, подтверждающие мероприятия, в части</w:t>
            </w:r>
            <w:r>
              <w:t xml:space="preserve">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оплаты труда работников, уплаты налогов и сборов: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реестр начисленной заработной платы;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расчет (копия декларации) по налоговым платежам и сборам.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ж) документы, подтверждающие выполнение мероприятий в части транспортных расходов по доставке топливо-энергетических ресурсов: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 - заверенную копию договора/контракта на доставку ТЭР;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- акт сверки о задолженности по доставке ТЭР.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представить по собственной инициативе: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10 календарных дней до даты подачи заявки;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 xml:space="preserve">Все листы заявки должны быть прошиты, пронумерованы и скреплены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печатью получателя субсидии.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пускаются подчистки, приписки,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исправления;</w:t>
            </w:r>
          </w:p>
          <w:p w:rsidR="000A78B0" w:rsidRPr="0009704D" w:rsidRDefault="000A78B0" w:rsidP="000A78B0">
            <w:pPr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4) копии документов должны быть заверены (на каждом листе) подписью участника отбора или уполномоченного в установленном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аконодательством порядке лица, </w:t>
            </w:r>
            <w:r w:rsidRPr="0009704D">
              <w:rPr>
                <w:rFonts w:ascii="Times New Roman" w:hAnsi="Times New Roman" w:cs="Times New Roman"/>
                <w:sz w:val="28"/>
                <w:szCs w:val="28"/>
              </w:rPr>
              <w:t>с оттиском печати (при наличии).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 xml:space="preserve"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</w:t>
            </w: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позднее 14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15D9E" w:rsidRPr="00A15D9E" w:rsidRDefault="00203D06" w:rsidP="00A15D9E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 xml:space="preserve">к предоставления </w:t>
            </w:r>
            <w:r w:rsidR="00A15D9E" w:rsidRPr="00A15D9E">
              <w:rPr>
                <w:rFonts w:ascii="Times New Roman" w:hAnsi="Times New Roman" w:cs="Times New Roman"/>
                <w:sz w:val="28"/>
                <w:szCs w:val="28"/>
              </w:rPr>
              <w:t>субсидии из бюджета Кочковского района Новосибирской области в сфере Жилищно-коммунального хозяйства.</w:t>
            </w:r>
          </w:p>
          <w:p w:rsidR="00E34BC0" w:rsidRPr="00E34BC0" w:rsidRDefault="00E34BC0" w:rsidP="00A15D9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DE0E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A78B0"/>
    <w:rsid w:val="001035F7"/>
    <w:rsid w:val="00152550"/>
    <w:rsid w:val="00177283"/>
    <w:rsid w:val="00186535"/>
    <w:rsid w:val="001D0973"/>
    <w:rsid w:val="001F1085"/>
    <w:rsid w:val="00203D06"/>
    <w:rsid w:val="002710FE"/>
    <w:rsid w:val="002E10BB"/>
    <w:rsid w:val="003059D4"/>
    <w:rsid w:val="00335A41"/>
    <w:rsid w:val="00371184"/>
    <w:rsid w:val="003A092D"/>
    <w:rsid w:val="00402DDD"/>
    <w:rsid w:val="00425B16"/>
    <w:rsid w:val="00426907"/>
    <w:rsid w:val="00434CDC"/>
    <w:rsid w:val="004A175D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45A4"/>
    <w:rsid w:val="005B7FCB"/>
    <w:rsid w:val="005D4D53"/>
    <w:rsid w:val="005E74A9"/>
    <w:rsid w:val="0061242B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7441FD"/>
    <w:rsid w:val="007A42B5"/>
    <w:rsid w:val="007B6891"/>
    <w:rsid w:val="007D29E4"/>
    <w:rsid w:val="008168D4"/>
    <w:rsid w:val="00841453"/>
    <w:rsid w:val="00841C5A"/>
    <w:rsid w:val="0086594D"/>
    <w:rsid w:val="00894C8A"/>
    <w:rsid w:val="008A2EF1"/>
    <w:rsid w:val="008C121C"/>
    <w:rsid w:val="008E03C9"/>
    <w:rsid w:val="008F3EC4"/>
    <w:rsid w:val="008F52E6"/>
    <w:rsid w:val="009803D6"/>
    <w:rsid w:val="0098429A"/>
    <w:rsid w:val="00991892"/>
    <w:rsid w:val="00994564"/>
    <w:rsid w:val="009A373C"/>
    <w:rsid w:val="009C69C2"/>
    <w:rsid w:val="009D033A"/>
    <w:rsid w:val="00A15D9E"/>
    <w:rsid w:val="00A4043C"/>
    <w:rsid w:val="00A550E5"/>
    <w:rsid w:val="00A82B86"/>
    <w:rsid w:val="00A93A9B"/>
    <w:rsid w:val="00AA3F8E"/>
    <w:rsid w:val="00AB7464"/>
    <w:rsid w:val="00B70036"/>
    <w:rsid w:val="00BB3922"/>
    <w:rsid w:val="00BD261B"/>
    <w:rsid w:val="00BD718A"/>
    <w:rsid w:val="00BE7200"/>
    <w:rsid w:val="00C1244F"/>
    <w:rsid w:val="00C16BF7"/>
    <w:rsid w:val="00C2667B"/>
    <w:rsid w:val="00C563C5"/>
    <w:rsid w:val="00C63A01"/>
    <w:rsid w:val="00C869F1"/>
    <w:rsid w:val="00C90144"/>
    <w:rsid w:val="00C96AAC"/>
    <w:rsid w:val="00CB6C30"/>
    <w:rsid w:val="00CC40F7"/>
    <w:rsid w:val="00CE4666"/>
    <w:rsid w:val="00CF00E0"/>
    <w:rsid w:val="00D35587"/>
    <w:rsid w:val="00D50AEC"/>
    <w:rsid w:val="00D55559"/>
    <w:rsid w:val="00D9151D"/>
    <w:rsid w:val="00DA2EB1"/>
    <w:rsid w:val="00DE0E5B"/>
    <w:rsid w:val="00DE596F"/>
    <w:rsid w:val="00E34BC0"/>
    <w:rsid w:val="00E52DA0"/>
    <w:rsid w:val="00E70158"/>
    <w:rsid w:val="00E725D0"/>
    <w:rsid w:val="00EB7203"/>
    <w:rsid w:val="00EB79EC"/>
    <w:rsid w:val="00EC45E3"/>
    <w:rsid w:val="00F128F3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3A2CFD-A43F-4693-BF99-0905BA347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2638</Words>
  <Characters>15038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2021-07-28T09:40:00Z</cp:lastPrinted>
  <dcterms:created xsi:type="dcterms:W3CDTF">2025-02-26T03:17:00Z</dcterms:created>
  <dcterms:modified xsi:type="dcterms:W3CDTF">2025-02-26T03:17:00Z</dcterms:modified>
</cp:coreProperties>
</file>