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E1" w:rsidRDefault="008439E1" w:rsidP="008439E1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32130" cy="614045"/>
            <wp:effectExtent l="19050" t="0" r="127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E1" w:rsidRDefault="008439E1" w:rsidP="008439E1">
      <w:pPr>
        <w:jc w:val="right"/>
        <w:rPr>
          <w:b/>
          <w:bCs/>
        </w:rPr>
      </w:pPr>
    </w:p>
    <w:p w:rsidR="008439E1" w:rsidRDefault="008439E1" w:rsidP="00843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КОЧКОВСКОГО РАЙОНА</w:t>
      </w:r>
    </w:p>
    <w:p w:rsidR="008439E1" w:rsidRDefault="008439E1" w:rsidP="00843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439E1" w:rsidRDefault="008439E1" w:rsidP="008439E1">
      <w:pPr>
        <w:jc w:val="center"/>
        <w:rPr>
          <w:b/>
          <w:sz w:val="28"/>
          <w:szCs w:val="28"/>
        </w:rPr>
      </w:pPr>
    </w:p>
    <w:p w:rsidR="008439E1" w:rsidRDefault="008439E1" w:rsidP="008439E1">
      <w:pPr>
        <w:pStyle w:val="1"/>
      </w:pPr>
      <w:r>
        <w:t>ПОСТАНОВЛЕНИЕ</w:t>
      </w:r>
    </w:p>
    <w:p w:rsidR="008439E1" w:rsidRDefault="008439E1" w:rsidP="008439E1">
      <w:pPr>
        <w:jc w:val="center"/>
        <w:rPr>
          <w:b/>
          <w:sz w:val="28"/>
          <w:szCs w:val="28"/>
        </w:rPr>
      </w:pPr>
    </w:p>
    <w:p w:rsidR="008439E1" w:rsidRDefault="00540E7B" w:rsidP="008439E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</w:t>
      </w:r>
      <w:r w:rsidR="00835433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835433">
        <w:rPr>
          <w:sz w:val="28"/>
          <w:szCs w:val="28"/>
        </w:rPr>
        <w:t>09</w:t>
      </w:r>
      <w:r w:rsidR="008439E1">
        <w:rPr>
          <w:sz w:val="28"/>
          <w:szCs w:val="28"/>
        </w:rPr>
        <w:t>.202</w:t>
      </w:r>
      <w:r w:rsidR="00AD650E">
        <w:rPr>
          <w:sz w:val="28"/>
          <w:szCs w:val="28"/>
        </w:rPr>
        <w:t>3</w:t>
      </w:r>
      <w:r w:rsidR="008439E1">
        <w:rPr>
          <w:sz w:val="28"/>
          <w:szCs w:val="28"/>
        </w:rPr>
        <w:t xml:space="preserve">  №</w:t>
      </w:r>
      <w:r w:rsidR="00AD650E">
        <w:rPr>
          <w:sz w:val="28"/>
          <w:szCs w:val="28"/>
        </w:rPr>
        <w:t xml:space="preserve"> 488</w:t>
      </w:r>
      <w:r w:rsidR="008439E1">
        <w:rPr>
          <w:sz w:val="28"/>
          <w:szCs w:val="28"/>
        </w:rPr>
        <w:t xml:space="preserve"> </w:t>
      </w:r>
      <w:r w:rsidR="00675897">
        <w:rPr>
          <w:sz w:val="28"/>
          <w:szCs w:val="28"/>
        </w:rPr>
        <w:t>-па</w:t>
      </w:r>
    </w:p>
    <w:p w:rsidR="008439E1" w:rsidRDefault="008439E1" w:rsidP="008439E1">
      <w:pPr>
        <w:rPr>
          <w:b/>
          <w:sz w:val="28"/>
          <w:szCs w:val="28"/>
        </w:rPr>
      </w:pPr>
    </w:p>
    <w:p w:rsidR="008439E1" w:rsidRDefault="008439E1" w:rsidP="008439E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(«дорожная карта») по повышению </w:t>
      </w:r>
      <w:r w:rsidR="00540E7B">
        <w:rPr>
          <w:b/>
          <w:sz w:val="28"/>
          <w:szCs w:val="28"/>
        </w:rPr>
        <w:t xml:space="preserve">эффективности деятельности руководителей </w:t>
      </w:r>
      <w:r>
        <w:rPr>
          <w:b/>
          <w:sz w:val="28"/>
          <w:szCs w:val="28"/>
        </w:rPr>
        <w:t>в общеобразовательных организациях на территории Кочковского района Новосибирской области</w:t>
      </w:r>
    </w:p>
    <w:p w:rsidR="008439E1" w:rsidRDefault="008439E1" w:rsidP="00843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202</w:t>
      </w:r>
      <w:r w:rsidR="008354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8354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учебном году </w:t>
      </w:r>
    </w:p>
    <w:p w:rsidR="008439E1" w:rsidRDefault="008439E1" w:rsidP="008439E1">
      <w:pPr>
        <w:jc w:val="center"/>
        <w:rPr>
          <w:b/>
          <w:sz w:val="28"/>
          <w:szCs w:val="28"/>
        </w:rPr>
      </w:pPr>
    </w:p>
    <w:p w:rsidR="008439E1" w:rsidRDefault="008439E1" w:rsidP="00843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</w:t>
      </w:r>
      <w:r w:rsidR="00540E7B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Мин</w:t>
      </w:r>
      <w:r w:rsidR="00540E7B">
        <w:rPr>
          <w:sz w:val="28"/>
          <w:szCs w:val="28"/>
        </w:rPr>
        <w:t>образования Новосибирской области от 01</w:t>
      </w:r>
      <w:r>
        <w:rPr>
          <w:sz w:val="28"/>
          <w:szCs w:val="28"/>
        </w:rPr>
        <w:t>.0</w:t>
      </w:r>
      <w:r w:rsidR="00540E7B">
        <w:rPr>
          <w:sz w:val="28"/>
          <w:szCs w:val="28"/>
        </w:rPr>
        <w:t>6</w:t>
      </w:r>
      <w:r>
        <w:rPr>
          <w:sz w:val="28"/>
          <w:szCs w:val="28"/>
        </w:rPr>
        <w:t>.2021 №</w:t>
      </w:r>
      <w:r w:rsidR="00540E7B">
        <w:rPr>
          <w:sz w:val="28"/>
          <w:szCs w:val="28"/>
        </w:rPr>
        <w:t>1375</w:t>
      </w:r>
      <w:r>
        <w:rPr>
          <w:sz w:val="28"/>
          <w:szCs w:val="28"/>
        </w:rPr>
        <w:t xml:space="preserve"> «О</w:t>
      </w:r>
      <w:r w:rsidR="00540E7B">
        <w:rPr>
          <w:sz w:val="28"/>
          <w:szCs w:val="28"/>
        </w:rPr>
        <w:t xml:space="preserve"> мониторинге эффективности деятельности руководителей общеобразовательных организаций, расположенных на территории Новосибирской области» (далее- мониторинг) и с целью повышения эффективн</w:t>
      </w:r>
      <w:r w:rsidR="00844D75">
        <w:rPr>
          <w:sz w:val="28"/>
          <w:szCs w:val="28"/>
        </w:rPr>
        <w:t xml:space="preserve">ости деятельности руководителей общеобразовательных </w:t>
      </w:r>
      <w:r w:rsidR="0017313E">
        <w:rPr>
          <w:sz w:val="28"/>
          <w:szCs w:val="28"/>
        </w:rPr>
        <w:t>организаций</w:t>
      </w:r>
      <w:r w:rsidR="00844D75">
        <w:rPr>
          <w:sz w:val="28"/>
          <w:szCs w:val="28"/>
        </w:rPr>
        <w:t xml:space="preserve"> </w:t>
      </w:r>
      <w:r>
        <w:rPr>
          <w:sz w:val="28"/>
          <w:szCs w:val="28"/>
        </w:rPr>
        <w:t>Кочковского района Новосибирской области</w:t>
      </w:r>
      <w:r w:rsidR="00844D75">
        <w:rPr>
          <w:sz w:val="28"/>
          <w:szCs w:val="28"/>
        </w:rPr>
        <w:t>,</w:t>
      </w:r>
    </w:p>
    <w:p w:rsidR="008439E1" w:rsidRDefault="008439E1" w:rsidP="00843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057CF" w:rsidRDefault="00844D75" w:rsidP="004C2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</w:t>
      </w:r>
      <w:r w:rsidR="008439E1">
        <w:rPr>
          <w:sz w:val="28"/>
          <w:szCs w:val="28"/>
        </w:rPr>
        <w:t>план мероприятий («дорожная карта»)</w:t>
      </w:r>
      <w:r w:rsidR="00D9090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повышению качества образования </w:t>
      </w:r>
      <w:r w:rsidR="00D9090B">
        <w:rPr>
          <w:sz w:val="28"/>
          <w:szCs w:val="28"/>
        </w:rPr>
        <w:t>в общеобразовательных организациях</w:t>
      </w:r>
      <w:r w:rsidR="008439E1">
        <w:rPr>
          <w:sz w:val="28"/>
          <w:szCs w:val="28"/>
        </w:rPr>
        <w:t xml:space="preserve"> на территории Кочковского района Новосибирской области в 202</w:t>
      </w:r>
      <w:r w:rsidR="00835433">
        <w:rPr>
          <w:sz w:val="28"/>
          <w:szCs w:val="28"/>
        </w:rPr>
        <w:t>3</w:t>
      </w:r>
      <w:r w:rsidR="008439E1">
        <w:rPr>
          <w:sz w:val="28"/>
          <w:szCs w:val="28"/>
        </w:rPr>
        <w:t>-202</w:t>
      </w:r>
      <w:r w:rsidR="00835433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</w:t>
      </w:r>
      <w:r w:rsidR="008439E1">
        <w:rPr>
          <w:sz w:val="28"/>
          <w:szCs w:val="28"/>
        </w:rPr>
        <w:t>году (приложение</w:t>
      </w:r>
      <w:r>
        <w:rPr>
          <w:sz w:val="28"/>
          <w:szCs w:val="28"/>
        </w:rPr>
        <w:t xml:space="preserve"> №</w:t>
      </w:r>
      <w:r w:rsidR="008439E1">
        <w:rPr>
          <w:sz w:val="28"/>
          <w:szCs w:val="28"/>
        </w:rPr>
        <w:t xml:space="preserve"> 1</w:t>
      </w:r>
      <w:r w:rsidR="007057C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439E1" w:rsidRDefault="008439E1" w:rsidP="004C2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Руководителям образовательных учреждений Кочковского района Новосибирской области, в срок до 30.</w:t>
      </w:r>
      <w:r w:rsidR="00540E7B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835433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057CF">
        <w:rPr>
          <w:sz w:val="28"/>
          <w:szCs w:val="28"/>
        </w:rPr>
        <w:t>,</w:t>
      </w:r>
      <w:r w:rsidR="007057CF" w:rsidRPr="007057CF">
        <w:rPr>
          <w:sz w:val="28"/>
          <w:szCs w:val="28"/>
        </w:rPr>
        <w:t xml:space="preserve"> </w:t>
      </w:r>
      <w:r w:rsidR="007057CF">
        <w:rPr>
          <w:sz w:val="28"/>
          <w:szCs w:val="28"/>
        </w:rPr>
        <w:t>сформировать план мероприятий («дорожная карта») по повышению качества образования</w:t>
      </w:r>
      <w:r>
        <w:rPr>
          <w:sz w:val="28"/>
          <w:szCs w:val="28"/>
        </w:rPr>
        <w:t xml:space="preserve"> в 202</w:t>
      </w:r>
      <w:r w:rsidR="0083543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35433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году.</w:t>
      </w:r>
    </w:p>
    <w:p w:rsidR="008439E1" w:rsidRDefault="008439E1" w:rsidP="004C2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</w:t>
      </w:r>
      <w:r w:rsidR="00321A99">
        <w:rPr>
          <w:sz w:val="28"/>
          <w:szCs w:val="28"/>
        </w:rPr>
        <w:t xml:space="preserve"> </w:t>
      </w:r>
      <w:r w:rsidR="00844D75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постановления возложить на заместителя главы администрации Кочковского района Новосибирской области </w:t>
      </w:r>
      <w:proofErr w:type="spellStart"/>
      <w:r>
        <w:rPr>
          <w:sz w:val="28"/>
          <w:szCs w:val="28"/>
        </w:rPr>
        <w:t>Постарнака</w:t>
      </w:r>
      <w:proofErr w:type="spellEnd"/>
      <w:r>
        <w:rPr>
          <w:sz w:val="28"/>
          <w:szCs w:val="28"/>
        </w:rPr>
        <w:t xml:space="preserve"> А.П.</w:t>
      </w:r>
    </w:p>
    <w:p w:rsidR="008439E1" w:rsidRDefault="008439E1" w:rsidP="00843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C2FAF" w:rsidRDefault="004C2FAF" w:rsidP="008439E1">
      <w:pPr>
        <w:jc w:val="both"/>
        <w:rPr>
          <w:sz w:val="28"/>
          <w:szCs w:val="28"/>
        </w:rPr>
      </w:pPr>
    </w:p>
    <w:p w:rsidR="004C2FAF" w:rsidRDefault="004C2FAF" w:rsidP="008439E1">
      <w:pPr>
        <w:jc w:val="both"/>
        <w:rPr>
          <w:sz w:val="28"/>
          <w:szCs w:val="28"/>
        </w:rPr>
      </w:pPr>
    </w:p>
    <w:p w:rsidR="008439E1" w:rsidRDefault="008439E1" w:rsidP="008439E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3543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8439E1" w:rsidRDefault="008439E1" w:rsidP="008439E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</w:t>
      </w:r>
      <w:r w:rsidR="00835433">
        <w:rPr>
          <w:sz w:val="28"/>
          <w:szCs w:val="28"/>
        </w:rPr>
        <w:t>П.А.</w:t>
      </w:r>
      <w:r w:rsidR="008D22F1">
        <w:rPr>
          <w:sz w:val="28"/>
          <w:szCs w:val="28"/>
        </w:rPr>
        <w:t xml:space="preserve"> </w:t>
      </w:r>
      <w:proofErr w:type="spellStart"/>
      <w:r w:rsidR="00835433">
        <w:rPr>
          <w:sz w:val="28"/>
          <w:szCs w:val="28"/>
        </w:rPr>
        <w:t>Шилин</w:t>
      </w:r>
      <w:proofErr w:type="spellEnd"/>
    </w:p>
    <w:p w:rsidR="008439E1" w:rsidRDefault="008439E1" w:rsidP="008439E1">
      <w:pPr>
        <w:jc w:val="center"/>
        <w:rPr>
          <w:sz w:val="28"/>
          <w:szCs w:val="28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8439E1" w:rsidRDefault="00835433" w:rsidP="008439E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Юстус</w:t>
      </w:r>
      <w:proofErr w:type="spellEnd"/>
      <w:r>
        <w:rPr>
          <w:sz w:val="20"/>
          <w:szCs w:val="20"/>
        </w:rPr>
        <w:t xml:space="preserve"> Н.Н.</w:t>
      </w:r>
    </w:p>
    <w:p w:rsidR="008439E1" w:rsidRDefault="008439E1" w:rsidP="008439E1">
      <w:pPr>
        <w:jc w:val="both"/>
        <w:rPr>
          <w:sz w:val="20"/>
          <w:szCs w:val="20"/>
        </w:rPr>
      </w:pPr>
      <w:r>
        <w:rPr>
          <w:sz w:val="20"/>
          <w:szCs w:val="20"/>
        </w:rPr>
        <w:t>8 (38356) 22</w:t>
      </w:r>
      <w:r w:rsidR="00835433">
        <w:rPr>
          <w:sz w:val="20"/>
          <w:szCs w:val="20"/>
        </w:rPr>
        <w:t>167</w:t>
      </w:r>
    </w:p>
    <w:p w:rsidR="008439E1" w:rsidRDefault="008439E1" w:rsidP="008439E1">
      <w:pPr>
        <w:rPr>
          <w:sz w:val="28"/>
          <w:szCs w:val="28"/>
        </w:rPr>
        <w:sectPr w:rsidR="008439E1">
          <w:pgSz w:w="11906" w:h="16838"/>
          <w:pgMar w:top="567" w:right="567" w:bottom="567" w:left="1134" w:header="709" w:footer="709" w:gutter="0"/>
          <w:cols w:space="720"/>
        </w:sectPr>
      </w:pPr>
    </w:p>
    <w:tbl>
      <w:tblPr>
        <w:tblW w:w="12975" w:type="dxa"/>
        <w:jc w:val="right"/>
        <w:tblLook w:val="04A0" w:firstRow="1" w:lastRow="0" w:firstColumn="1" w:lastColumn="0" w:noHBand="0" w:noVBand="1"/>
      </w:tblPr>
      <w:tblGrid>
        <w:gridCol w:w="7329"/>
        <w:gridCol w:w="5646"/>
      </w:tblGrid>
      <w:tr w:rsidR="007A5BB9" w:rsidTr="00A5378F">
        <w:trPr>
          <w:jc w:val="right"/>
        </w:trPr>
        <w:tc>
          <w:tcPr>
            <w:tcW w:w="7329" w:type="dxa"/>
          </w:tcPr>
          <w:p w:rsidR="007A5BB9" w:rsidRDefault="007A5BB9" w:rsidP="00A5378F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</w:t>
            </w:r>
          </w:p>
          <w:p w:rsidR="007A5BB9" w:rsidRDefault="007A5BB9" w:rsidP="00A5378F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46" w:type="dxa"/>
            <w:hideMark/>
          </w:tcPr>
          <w:p w:rsidR="007A5BB9" w:rsidRDefault="007A5BB9" w:rsidP="00A5378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A5BB9" w:rsidRDefault="007A5BB9" w:rsidP="00A5378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Кочковского района Новосибирской области</w:t>
            </w:r>
          </w:p>
          <w:p w:rsidR="007A5BB9" w:rsidRDefault="007A5BB9" w:rsidP="00835433">
            <w:pPr>
              <w:tabs>
                <w:tab w:val="center" w:pos="4677"/>
                <w:tab w:val="right" w:pos="9355"/>
              </w:tabs>
              <w:rPr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835433">
              <w:rPr>
                <w:sz w:val="28"/>
                <w:szCs w:val="28"/>
              </w:rPr>
              <w:t>07.09.202</w:t>
            </w:r>
            <w:r w:rsidR="00835433">
              <w:rPr>
                <w:sz w:val="28"/>
                <w:szCs w:val="28"/>
              </w:rPr>
              <w:t>3</w:t>
            </w:r>
            <w:r w:rsidR="00835433">
              <w:rPr>
                <w:sz w:val="28"/>
                <w:szCs w:val="28"/>
              </w:rPr>
              <w:t xml:space="preserve">  №</w:t>
            </w:r>
            <w:r w:rsidR="00AD650E">
              <w:rPr>
                <w:sz w:val="28"/>
                <w:szCs w:val="28"/>
              </w:rPr>
              <w:t xml:space="preserve"> 488</w:t>
            </w:r>
            <w:r w:rsidR="00835433">
              <w:rPr>
                <w:sz w:val="28"/>
                <w:szCs w:val="28"/>
              </w:rPr>
              <w:t xml:space="preserve"> -па</w:t>
            </w:r>
          </w:p>
        </w:tc>
      </w:tr>
    </w:tbl>
    <w:p w:rsidR="007A5BB9" w:rsidRDefault="007A5BB9" w:rsidP="007A5BB9">
      <w:pPr>
        <w:jc w:val="right"/>
        <w:outlineLvl w:val="0"/>
        <w:rPr>
          <w:b/>
          <w:sz w:val="28"/>
          <w:szCs w:val="28"/>
        </w:rPr>
      </w:pPr>
    </w:p>
    <w:p w:rsidR="007A5BB9" w:rsidRDefault="007A5BB9" w:rsidP="007A5B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(«дорожная карта»)</w:t>
      </w:r>
    </w:p>
    <w:p w:rsidR="007A5BB9" w:rsidRDefault="007A5BB9" w:rsidP="007A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повышению эффективности деятельности руководителей </w:t>
      </w:r>
    </w:p>
    <w:p w:rsidR="007A5BB9" w:rsidRDefault="007A5BB9" w:rsidP="007A5B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общеобразовательных организациях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в 202</w:t>
      </w:r>
      <w:r w:rsidR="008354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8354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гг.</w:t>
      </w:r>
    </w:p>
    <w:p w:rsidR="007A5BB9" w:rsidRDefault="007A5BB9" w:rsidP="007A5BB9">
      <w:pPr>
        <w:jc w:val="center"/>
        <w:rPr>
          <w:b/>
          <w:sz w:val="28"/>
          <w:szCs w:val="28"/>
        </w:rPr>
      </w:pPr>
    </w:p>
    <w:tbl>
      <w:tblPr>
        <w:tblW w:w="1530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759"/>
        <w:gridCol w:w="2158"/>
        <w:gridCol w:w="2433"/>
      </w:tblGrid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№ п/п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Срок исполнения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Ответственные исполнители</w:t>
            </w:r>
          </w:p>
        </w:tc>
      </w:tr>
      <w:tr w:rsidR="007A5BB9" w:rsidRPr="004C3B9E" w:rsidTr="00A5378F"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1.Создание условий для базовой подготовки обучающихся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1.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sz w:val="28"/>
                <w:shd w:val="clear" w:color="auto" w:fill="FFFFFF"/>
              </w:rPr>
              <w:t>Обеспечение качества подготовки обучающихся к ГИА – организация регулярного мониторинга по успеваемости учащихся 9 и 11 классов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 xml:space="preserve">ОО, </w:t>
            </w:r>
            <w:r w:rsidRPr="004C3B9E">
              <w:rPr>
                <w:sz w:val="28"/>
                <w:lang w:bidi="ru-RU"/>
              </w:rPr>
              <w:t>учителя - предметники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2.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Организовать дополнительные занятия по согласию родителей с учащимися с низким уровнем мотивации к учению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 xml:space="preserve">ОО, </w:t>
            </w:r>
            <w:r w:rsidRPr="004C3B9E">
              <w:rPr>
                <w:sz w:val="28"/>
                <w:lang w:bidi="ru-RU"/>
              </w:rPr>
              <w:t>учителя - предметники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3.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Обеспечить 100%  реализацию образовательных  программ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УО и МП, ОО</w:t>
            </w:r>
          </w:p>
        </w:tc>
      </w:tr>
      <w:tr w:rsidR="007A5BB9" w:rsidRPr="004C3B9E" w:rsidTr="00A5378F"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2.Создание условий для высокого уровня подготовки обучающихся</w:t>
            </w:r>
            <w:r w:rsidR="0090534A">
              <w:rPr>
                <w:b/>
                <w:sz w:val="28"/>
              </w:rPr>
              <w:t xml:space="preserve"> и </w:t>
            </w:r>
            <w:r w:rsidR="0090534A" w:rsidRPr="004C3B9E">
              <w:rPr>
                <w:b/>
                <w:sz w:val="28"/>
              </w:rPr>
              <w:t>обеспечения доступности к качественному образованию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7A5BB9" w:rsidRPr="004C3B9E">
              <w:rPr>
                <w:sz w:val="28"/>
              </w:rPr>
              <w:t>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Совершенствование внутренней системы оценки качества образования для выявления пробелов в знаниях выпускников.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83543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gramStart"/>
            <w:r w:rsidRPr="004C3B9E">
              <w:rPr>
                <w:sz w:val="28"/>
              </w:rPr>
              <w:t>октябрь</w:t>
            </w:r>
            <w:proofErr w:type="gramEnd"/>
            <w:r w:rsidRPr="004C3B9E">
              <w:rPr>
                <w:sz w:val="28"/>
              </w:rPr>
              <w:t xml:space="preserve"> 202</w:t>
            </w:r>
            <w:r w:rsidR="00835433">
              <w:rPr>
                <w:sz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7A5BB9" w:rsidRPr="004C3B9E">
              <w:rPr>
                <w:sz w:val="28"/>
              </w:rPr>
              <w:t>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Утвердить график регулярных методических совещаний с педагогами по подготовке к ГИА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83543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lang w:val="en-US"/>
              </w:rPr>
            </w:pPr>
            <w:proofErr w:type="gramStart"/>
            <w:r w:rsidRPr="004C3B9E">
              <w:rPr>
                <w:sz w:val="28"/>
              </w:rPr>
              <w:t>октябрь</w:t>
            </w:r>
            <w:proofErr w:type="gramEnd"/>
            <w:r w:rsidRPr="004C3B9E">
              <w:rPr>
                <w:sz w:val="28"/>
              </w:rPr>
              <w:t xml:space="preserve"> 202</w:t>
            </w:r>
            <w:r w:rsidR="00835433">
              <w:rPr>
                <w:sz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10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7A5BB9" w:rsidRPr="004C3B9E">
              <w:rPr>
                <w:sz w:val="28"/>
              </w:rPr>
              <w:t>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- Обеспечить 100% освоение учащимися содержания основной образовательной программы по предмету.</w:t>
            </w:r>
          </w:p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-  Выявить проблемные зоны в подготовке учащихся выпускников к выполнению экзаменационных работ.</w:t>
            </w:r>
          </w:p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 xml:space="preserve">-  Использовать в учебном процессе технологии, способствующие организации </w:t>
            </w:r>
            <w:proofErr w:type="spellStart"/>
            <w:r w:rsidRPr="004C3B9E">
              <w:rPr>
                <w:sz w:val="28"/>
              </w:rPr>
              <w:t>разноуровневого</w:t>
            </w:r>
            <w:proofErr w:type="spellEnd"/>
            <w:r w:rsidRPr="004C3B9E">
              <w:rPr>
                <w:sz w:val="28"/>
              </w:rPr>
              <w:t xml:space="preserve"> обучения в классах с разным уровнем фактической подготовки выпускников.</w:t>
            </w:r>
          </w:p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lastRenderedPageBreak/>
              <w:t>-  Выявить и классифицировать типичные ошибки, организовать целенаправленную работу по отработке определенных умений.</w:t>
            </w:r>
          </w:p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-  Уделять более пристальное внимание сложным вопросам и составляющим курса, недостаточно отраженным в учебниках, используя при этом дополнительные ресурсы.</w:t>
            </w:r>
          </w:p>
          <w:p w:rsidR="007A5BB9" w:rsidRPr="004C3B9E" w:rsidRDefault="007A5BB9" w:rsidP="00F90A95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-  Включать задания из открытого банка заданий ЕГЭ (ресурс Интернета) в текущий учебный процесс, а на завершающем этапе подготовки к экзамену эффективно проводить диагностику недостатков усвоения отдельных тем и их устранение путем решения конкретных серий задач, составленных с использованием банка заданий.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Учителя – предметники, заместитель директора по УВР</w:t>
            </w:r>
          </w:p>
        </w:tc>
      </w:tr>
      <w:tr w:rsidR="007A5BB9" w:rsidRPr="004C3B9E" w:rsidTr="00A5378F"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90534A" w:rsidP="00A5378F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lastRenderedPageBreak/>
              <w:t xml:space="preserve">3 </w:t>
            </w:r>
            <w:r w:rsidR="007A5BB9" w:rsidRPr="004C3B9E">
              <w:rPr>
                <w:b/>
                <w:sz w:val="28"/>
              </w:rPr>
              <w:t>.Объективность</w:t>
            </w:r>
            <w:proofErr w:type="gramEnd"/>
            <w:r w:rsidR="007A5BB9" w:rsidRPr="004C3B9E">
              <w:rPr>
                <w:b/>
                <w:sz w:val="28"/>
              </w:rPr>
              <w:t xml:space="preserve"> проведения оценочных процедур</w:t>
            </w:r>
          </w:p>
        </w:tc>
      </w:tr>
      <w:tr w:rsidR="007A5BB9" w:rsidRPr="004C3B9E" w:rsidTr="00A5378F">
        <w:trPr>
          <w:trHeight w:val="6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ind w:left="114" w:right="149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Организация и проведение методических совещаний и семинаров учителей начальных классов и учителей-предметников по вопросу подготовки и проведения ВПР, по структуре и содержанию проверочных работ,</w:t>
            </w:r>
            <w:r w:rsidRPr="004C3B9E">
              <w:rPr>
                <w:spacing w:val="52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системе оценивания.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highlight w:val="yellow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line="258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Выявление проблем по итогам проверочных работ и оказание методической</w:t>
            </w:r>
          </w:p>
          <w:p w:rsidR="007A5BB9" w:rsidRPr="004C3B9E" w:rsidRDefault="007A5BB9" w:rsidP="00A5378F">
            <w:pPr>
              <w:spacing w:before="4" w:line="237" w:lineRule="auto"/>
              <w:ind w:left="114" w:right="1252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помощи учителям.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7A5BB9" w:rsidRPr="004C3B9E" w:rsidTr="00A5378F">
        <w:trPr>
          <w:trHeight w:val="5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line="251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Привлечение различных ресурсов Интернет при подготовке к ВПР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line="270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Индивидуальные консультации педагогов для обучающихся при подготовке</w:t>
            </w:r>
          </w:p>
          <w:p w:rsidR="007A5BB9" w:rsidRPr="004C3B9E" w:rsidRDefault="007A5BB9" w:rsidP="00A5378F">
            <w:pPr>
              <w:spacing w:before="2" w:line="264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к ВПР (индивидуальные, групповые)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6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line="270" w:lineRule="exact"/>
              <w:ind w:left="114" w:right="-15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Организация курсовой подготовки для педагогов по вопросам</w:t>
            </w:r>
            <w:r w:rsidRPr="004C3B9E">
              <w:rPr>
                <w:spacing w:val="-23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использования</w:t>
            </w:r>
          </w:p>
          <w:p w:rsidR="007A5BB9" w:rsidRPr="004C3B9E" w:rsidRDefault="007A5BB9" w:rsidP="00A5378F">
            <w:pPr>
              <w:spacing w:before="2" w:line="264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современных методик, приемов по подготовке обучающихся к ВПР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7A5BB9" w:rsidRPr="004C3B9E" w:rsidTr="00A5378F">
        <w:trPr>
          <w:trHeight w:val="8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line="260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Создание раздела по вопросам подготовки к ВПР на официальном сайте ОО</w:t>
            </w:r>
          </w:p>
          <w:p w:rsidR="007A5BB9" w:rsidRPr="004C3B9E" w:rsidRDefault="007A5BB9" w:rsidP="00A5378F">
            <w:pPr>
              <w:spacing w:before="2"/>
              <w:ind w:left="114" w:right="8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и своевременное обновление программно-методических и информационных материалов раздела по подготовке учащихся к Всероссийским проверочным работам.</w:t>
            </w:r>
          </w:p>
          <w:p w:rsidR="007A5BB9" w:rsidRPr="004C3B9E" w:rsidRDefault="007A5BB9" w:rsidP="00A5378F">
            <w:pPr>
              <w:spacing w:line="270" w:lineRule="exact"/>
              <w:ind w:left="114" w:right="-15"/>
              <w:jc w:val="center"/>
              <w:rPr>
                <w:sz w:val="28"/>
                <w:lang w:bidi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10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tabs>
                <w:tab w:val="left" w:pos="3996"/>
                <w:tab w:val="left" w:pos="5061"/>
                <w:tab w:val="left" w:pos="5670"/>
                <w:tab w:val="left" w:pos="6663"/>
              </w:tabs>
              <w:spacing w:line="237" w:lineRule="auto"/>
              <w:ind w:left="114" w:right="97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Информационно-разъяснительная</w:t>
            </w:r>
            <w:r w:rsidRPr="004C3B9E">
              <w:rPr>
                <w:sz w:val="28"/>
                <w:lang w:bidi="ru-RU"/>
              </w:rPr>
              <w:tab/>
              <w:t>работа</w:t>
            </w:r>
            <w:r w:rsidRPr="004C3B9E">
              <w:rPr>
                <w:sz w:val="28"/>
                <w:lang w:bidi="ru-RU"/>
              </w:rPr>
              <w:tab/>
            </w:r>
            <w:r w:rsidRPr="004C3B9E">
              <w:rPr>
                <w:spacing w:val="-3"/>
                <w:sz w:val="28"/>
                <w:lang w:bidi="ru-RU"/>
              </w:rPr>
              <w:t>со</w:t>
            </w:r>
            <w:r w:rsidRPr="004C3B9E">
              <w:rPr>
                <w:spacing w:val="-3"/>
                <w:sz w:val="28"/>
                <w:lang w:bidi="ru-RU"/>
              </w:rPr>
              <w:tab/>
            </w:r>
            <w:r w:rsidRPr="004C3B9E">
              <w:rPr>
                <w:sz w:val="28"/>
                <w:lang w:bidi="ru-RU"/>
              </w:rPr>
              <w:t>всеми</w:t>
            </w:r>
            <w:r w:rsidRPr="004C3B9E">
              <w:rPr>
                <w:sz w:val="28"/>
                <w:lang w:bidi="ru-RU"/>
              </w:rPr>
              <w:tab/>
            </w:r>
            <w:r w:rsidR="0090534A">
              <w:rPr>
                <w:sz w:val="28"/>
                <w:lang w:bidi="ru-RU"/>
              </w:rPr>
              <w:t xml:space="preserve"> </w:t>
            </w:r>
            <w:r w:rsidRPr="004C3B9E">
              <w:rPr>
                <w:spacing w:val="-3"/>
                <w:sz w:val="28"/>
                <w:lang w:bidi="ru-RU"/>
              </w:rPr>
              <w:t xml:space="preserve">участниками </w:t>
            </w:r>
            <w:r w:rsidRPr="004C3B9E">
              <w:rPr>
                <w:sz w:val="28"/>
                <w:lang w:bidi="ru-RU"/>
              </w:rPr>
              <w:t>образовательных отношений по процедуре проведения ВПР, структуре</w:t>
            </w:r>
            <w:r w:rsidRPr="004C3B9E">
              <w:rPr>
                <w:spacing w:val="-25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и</w:t>
            </w:r>
          </w:p>
          <w:p w:rsidR="007A5BB9" w:rsidRPr="004C3B9E" w:rsidRDefault="007A5BB9" w:rsidP="00A5378F">
            <w:pPr>
              <w:spacing w:line="260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содержанию проверочных работ, системе оценивания.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445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90534A" w:rsidP="00A537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7A5BB9" w:rsidRPr="004C3B9E">
              <w:rPr>
                <w:b/>
                <w:sz w:val="28"/>
              </w:rPr>
              <w:t>.Создание условий для осуществления образовательной деятельности</w:t>
            </w:r>
          </w:p>
        </w:tc>
      </w:tr>
      <w:tr w:rsidR="007A5BB9" w:rsidRPr="004C3B9E" w:rsidTr="00A5378F">
        <w:trPr>
          <w:trHeight w:val="8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9053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4C3B9E">
              <w:rPr>
                <w:rFonts w:eastAsiaTheme="minorHAnsi"/>
                <w:sz w:val="28"/>
                <w:lang w:eastAsia="en-US"/>
              </w:rPr>
              <w:t xml:space="preserve">Создать условия для </w:t>
            </w:r>
            <w:proofErr w:type="gramStart"/>
            <w:r w:rsidRPr="004C3B9E">
              <w:rPr>
                <w:rFonts w:eastAsiaTheme="minorHAnsi"/>
                <w:sz w:val="28"/>
                <w:lang w:eastAsia="en-US"/>
              </w:rPr>
              <w:t>введения  Ф</w:t>
            </w:r>
            <w:r w:rsidR="0090534A">
              <w:rPr>
                <w:rFonts w:eastAsiaTheme="minorHAnsi"/>
                <w:sz w:val="28"/>
                <w:lang w:eastAsia="en-US"/>
              </w:rPr>
              <w:t>ООП</w:t>
            </w:r>
            <w:proofErr w:type="gramEnd"/>
            <w:r w:rsidR="0090534A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4C3B9E">
              <w:rPr>
                <w:rFonts w:eastAsiaTheme="minorHAnsi"/>
                <w:sz w:val="28"/>
                <w:lang w:eastAsia="en-US"/>
              </w:rPr>
              <w:t>с корректировкой основных образовательных программ начального общего, основного общего , среднего общего образования.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90534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Сентябрь 202</w:t>
            </w:r>
            <w:r w:rsidR="0090534A">
              <w:rPr>
                <w:sz w:val="28"/>
              </w:rPr>
              <w:t xml:space="preserve">3 </w:t>
            </w:r>
            <w:r w:rsidRPr="004C3B9E">
              <w:rPr>
                <w:sz w:val="28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8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Укрепить связи с социумом для повышения заинтересованности подготовки и социализации выпускников школы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1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 xml:space="preserve">Планирование обновления и укрепления материально- технической базы ОО: оснащение современными информационно-технологическими средствами, </w:t>
            </w:r>
            <w:proofErr w:type="gramStart"/>
            <w:r w:rsidRPr="004C3B9E">
              <w:rPr>
                <w:sz w:val="28"/>
              </w:rPr>
              <w:t>ремонт,  благоустройство</w:t>
            </w:r>
            <w:proofErr w:type="gramEnd"/>
            <w:r w:rsidRPr="004C3B9E">
              <w:rPr>
                <w:sz w:val="28"/>
              </w:rPr>
              <w:t xml:space="preserve"> территории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416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90534A" w:rsidP="00A537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7A5BB9" w:rsidRPr="004C3B9E">
              <w:rPr>
                <w:b/>
                <w:sz w:val="28"/>
              </w:rPr>
              <w:t>. Создание условий для обучающихся с ОВЗ и детей –инвалидов</w:t>
            </w:r>
          </w:p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</w:tc>
      </w:tr>
      <w:tr w:rsidR="007A5BB9" w:rsidRPr="004C3B9E" w:rsidTr="0090534A">
        <w:trPr>
          <w:trHeight w:val="9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BB9" w:rsidRPr="004C3B9E" w:rsidRDefault="0090534A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rFonts w:eastAsiaTheme="minorHAnsi"/>
                <w:sz w:val="28"/>
                <w:lang w:eastAsia="en-US"/>
              </w:rPr>
              <w:t xml:space="preserve">Создать </w:t>
            </w:r>
            <w:proofErr w:type="gramStart"/>
            <w:r w:rsidRPr="004C3B9E">
              <w:rPr>
                <w:rFonts w:eastAsiaTheme="minorHAnsi"/>
                <w:sz w:val="28"/>
                <w:lang w:eastAsia="en-US"/>
              </w:rPr>
              <w:t xml:space="preserve">условия </w:t>
            </w:r>
            <w:r>
              <w:rPr>
                <w:rFonts w:eastAsiaTheme="minorHAnsi"/>
                <w:sz w:val="28"/>
                <w:lang w:eastAsia="en-US"/>
              </w:rPr>
              <w:t xml:space="preserve"> для</w:t>
            </w:r>
            <w:proofErr w:type="gramEnd"/>
            <w:r>
              <w:rPr>
                <w:rFonts w:eastAsiaTheme="minorHAnsi"/>
                <w:sz w:val="28"/>
                <w:lang w:eastAsia="en-US"/>
              </w:rPr>
              <w:t xml:space="preserve"> разработки </w:t>
            </w:r>
            <w:r w:rsidR="007A5BB9" w:rsidRPr="004C3B9E">
              <w:rPr>
                <w:color w:val="00000A"/>
                <w:sz w:val="28"/>
                <w:shd w:val="clear" w:color="auto" w:fill="F5F5F5"/>
              </w:rPr>
              <w:t>адаптированных образовательных программ и дополнительных образовательных программ, с учетом особых образовательных потребностей обучающихся с ОВЗ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90534A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Сентябрь 202</w:t>
            </w:r>
            <w:r>
              <w:rPr>
                <w:sz w:val="28"/>
              </w:rPr>
              <w:t xml:space="preserve">3 </w:t>
            </w:r>
            <w:r w:rsidRPr="004C3B9E">
              <w:rPr>
                <w:sz w:val="28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90534A">
        <w:trPr>
          <w:trHeight w:val="8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color w:val="00000A"/>
                <w:sz w:val="28"/>
                <w:shd w:val="clear" w:color="auto" w:fill="F5F5F5"/>
              </w:rPr>
              <w:t>Провести анализ результатов психолого-педагогической работы по организации разработки и утверждения   специальной индивидуальной программы развития (СИПР)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90534A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BB9" w:rsidRPr="004C3B9E" w:rsidRDefault="007A5BB9" w:rsidP="00A5378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4C3B9E">
              <w:rPr>
                <w:color w:val="00000A"/>
                <w:sz w:val="28"/>
              </w:rPr>
              <w:t>Создать методическую группу по организация качественной коррекционно-реабилитационной работы с учащимися с различными формами отклонений в развитии для решения следующих задач:</w:t>
            </w:r>
          </w:p>
          <w:p w:rsidR="007A5BB9" w:rsidRPr="004C3B9E" w:rsidRDefault="007A5BB9" w:rsidP="00A5378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4C3B9E">
              <w:rPr>
                <w:color w:val="00000A"/>
                <w:sz w:val="28"/>
              </w:rPr>
              <w:t>- сохранения и укрепления здоровья обучающихся с ОВЗ на основе совершенствования образовательного процесса,</w:t>
            </w:r>
          </w:p>
          <w:p w:rsidR="007A5BB9" w:rsidRPr="004C3B9E" w:rsidRDefault="007A5BB9" w:rsidP="00A5378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4C3B9E">
              <w:rPr>
                <w:color w:val="00000A"/>
                <w:sz w:val="28"/>
              </w:rPr>
              <w:t>- создания благоприятного психолого-педагогического климата для реализации индивидуальных способностей обучающихся с ОВЗ.</w:t>
            </w:r>
          </w:p>
          <w:p w:rsidR="007A5BB9" w:rsidRPr="004C3B9E" w:rsidRDefault="007A5BB9" w:rsidP="00A5378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4C3B9E">
              <w:rPr>
                <w:color w:val="00000A"/>
                <w:sz w:val="28"/>
              </w:rPr>
              <w:t>- расширения материальной базы и ресурсного обеспечения школы для организации обучения детей с ОВЗ.</w:t>
            </w:r>
          </w:p>
          <w:p w:rsidR="007A5BB9" w:rsidRPr="004C3B9E" w:rsidRDefault="007A5BB9" w:rsidP="00A5378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4C3B9E">
              <w:rPr>
                <w:color w:val="00000A"/>
                <w:sz w:val="28"/>
              </w:rPr>
              <w:t>- совершенствование системы кадрового обеспечения.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383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90534A" w:rsidP="00A537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7A5BB9" w:rsidRPr="004C3B9E">
              <w:rPr>
                <w:b/>
                <w:sz w:val="28"/>
              </w:rPr>
              <w:t>.Создание условий для индивидуального обучения, профориентации и дополнительного образования</w:t>
            </w:r>
          </w:p>
        </w:tc>
      </w:tr>
      <w:tr w:rsidR="007A5BB9" w:rsidRPr="004C3B9E" w:rsidTr="00A5378F">
        <w:trPr>
          <w:trHeight w:val="9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tabs>
                <w:tab w:val="left" w:pos="1529"/>
                <w:tab w:val="left" w:pos="2569"/>
                <w:tab w:val="left" w:pos="5236"/>
              </w:tabs>
              <w:spacing w:line="237" w:lineRule="auto"/>
              <w:ind w:left="114" w:right="95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Психологическое тестирование обучающихся</w:t>
            </w:r>
            <w:r w:rsidR="0090534A">
              <w:rPr>
                <w:sz w:val="28"/>
                <w:lang w:bidi="ru-RU"/>
              </w:rPr>
              <w:t xml:space="preserve"> совместно со специалистами лицея 22 «Надежда Сибири»</w:t>
            </w:r>
            <w:r w:rsidRPr="004C3B9E">
              <w:rPr>
                <w:sz w:val="28"/>
                <w:lang w:bidi="ru-RU"/>
              </w:rPr>
              <w:t>: изучение познавательного компонента</w:t>
            </w:r>
            <w:r w:rsidRPr="004C3B9E">
              <w:rPr>
                <w:sz w:val="28"/>
                <w:lang w:bidi="ru-RU"/>
              </w:rPr>
              <w:tab/>
              <w:t>учебной</w:t>
            </w:r>
            <w:r w:rsidRPr="004C3B9E">
              <w:rPr>
                <w:sz w:val="28"/>
                <w:lang w:bidi="ru-RU"/>
              </w:rPr>
              <w:tab/>
              <w:t>де</w:t>
            </w:r>
            <w:r w:rsidR="0090534A">
              <w:rPr>
                <w:sz w:val="28"/>
                <w:lang w:bidi="ru-RU"/>
              </w:rPr>
              <w:t xml:space="preserve">ятельности, учебной мотивации, </w:t>
            </w:r>
            <w:r w:rsidRPr="004C3B9E">
              <w:rPr>
                <w:sz w:val="28"/>
                <w:lang w:bidi="ru-RU"/>
              </w:rPr>
              <w:t>тревожности,</w:t>
            </w:r>
          </w:p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51"/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lastRenderedPageBreak/>
              <w:t>работоспособности,</w:t>
            </w:r>
            <w:r w:rsidRPr="004C3B9E">
              <w:rPr>
                <w:spacing w:val="-16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особенностей</w:t>
            </w:r>
            <w:r w:rsidRPr="004C3B9E">
              <w:rPr>
                <w:spacing w:val="-13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восприятия</w:t>
            </w:r>
            <w:r w:rsidRPr="004C3B9E">
              <w:rPr>
                <w:spacing w:val="-14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различных</w:t>
            </w:r>
            <w:r w:rsidRPr="004C3B9E">
              <w:rPr>
                <w:spacing w:val="-13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типов</w:t>
            </w:r>
            <w:r w:rsidRPr="004C3B9E">
              <w:rPr>
                <w:spacing w:val="-12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информации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lastRenderedPageBreak/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Педагог-</w:t>
            </w:r>
            <w:proofErr w:type="spellStart"/>
            <w:proofErr w:type="gramStart"/>
            <w:r w:rsidRPr="004C3B9E">
              <w:rPr>
                <w:sz w:val="28"/>
                <w:lang w:bidi="ru-RU"/>
              </w:rPr>
              <w:t>психолог,ОО</w:t>
            </w:r>
            <w:proofErr w:type="spellEnd"/>
            <w:proofErr w:type="gramEnd"/>
          </w:p>
        </w:tc>
      </w:tr>
      <w:tr w:rsidR="007A5BB9" w:rsidRPr="004C3B9E" w:rsidTr="00A5378F">
        <w:trPr>
          <w:trHeight w:val="6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90534A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before="1"/>
              <w:ind w:left="114" w:right="95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Участие обучающихся в уроках ПРОЕКТОРИЯ, проведение классных часов.</w:t>
            </w:r>
          </w:p>
          <w:p w:rsidR="007A5BB9" w:rsidRPr="004C3B9E" w:rsidRDefault="0090534A" w:rsidP="0090534A">
            <w:pPr>
              <w:spacing w:before="1"/>
              <w:ind w:left="114" w:right="95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7</w:t>
            </w:r>
            <w:r w:rsidR="007A5BB9" w:rsidRPr="004C3B9E">
              <w:rPr>
                <w:sz w:val="28"/>
                <w:lang w:bidi="ru-RU"/>
              </w:rPr>
              <w:t xml:space="preserve">-11 классы </w:t>
            </w:r>
            <w:r>
              <w:rPr>
                <w:sz w:val="28"/>
                <w:lang w:bidi="ru-RU"/>
              </w:rPr>
              <w:t xml:space="preserve">–реализация </w:t>
            </w:r>
            <w:proofErr w:type="spellStart"/>
            <w:r>
              <w:rPr>
                <w:sz w:val="28"/>
                <w:lang w:bidi="ru-RU"/>
              </w:rPr>
              <w:t>профминимума</w:t>
            </w:r>
            <w:proofErr w:type="spellEnd"/>
            <w:r>
              <w:rPr>
                <w:sz w:val="28"/>
                <w:lang w:bidi="ru-RU"/>
              </w:rPr>
              <w:t>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before="9"/>
              <w:jc w:val="center"/>
              <w:rPr>
                <w:b/>
                <w:sz w:val="28"/>
                <w:lang w:bidi="ru-RU"/>
              </w:rPr>
            </w:pPr>
          </w:p>
          <w:p w:rsidR="007A5BB9" w:rsidRPr="004C3B9E" w:rsidRDefault="007A5BB9" w:rsidP="00A5378F">
            <w:pPr>
              <w:ind w:left="201" w:right="195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Классные руководители,</w:t>
            </w:r>
            <w:r w:rsidR="0090534A">
              <w:rPr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ОО</w:t>
            </w:r>
          </w:p>
        </w:tc>
      </w:tr>
      <w:tr w:rsidR="00AD650E" w:rsidRPr="004C3B9E" w:rsidTr="00A5378F">
        <w:trPr>
          <w:trHeight w:val="8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bookmarkStart w:id="0" w:name="_GoBack" w:colFirst="2" w:colLast="2"/>
            <w:r>
              <w:rPr>
                <w:sz w:val="28"/>
              </w:rPr>
              <w:t>22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spacing w:line="264" w:lineRule="exact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 xml:space="preserve">Введение курсов по выбору. Формирование части учебного плана формируемой участниками образовательного процесса, кружковой работы, </w:t>
            </w:r>
            <w:proofErr w:type="gramStart"/>
            <w:r w:rsidRPr="004C3B9E">
              <w:rPr>
                <w:sz w:val="28"/>
                <w:lang w:bidi="ru-RU"/>
              </w:rPr>
              <w:t>факультативов  по</w:t>
            </w:r>
            <w:proofErr w:type="gramEnd"/>
            <w:r w:rsidRPr="004C3B9E">
              <w:rPr>
                <w:sz w:val="28"/>
                <w:lang w:bidi="ru-RU"/>
              </w:rPr>
              <w:t xml:space="preserve"> запросу учащихся.</w:t>
            </w:r>
            <w:r>
              <w:rPr>
                <w:sz w:val="28"/>
                <w:lang w:bidi="ru-RU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Сентябрь 202</w:t>
            </w:r>
            <w:r>
              <w:rPr>
                <w:sz w:val="28"/>
              </w:rPr>
              <w:t xml:space="preserve">3 </w:t>
            </w:r>
            <w:r w:rsidRPr="004C3B9E">
              <w:rPr>
                <w:sz w:val="28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bookmarkEnd w:id="0"/>
      <w:tr w:rsidR="00AD650E" w:rsidRPr="004C3B9E" w:rsidTr="00A5378F">
        <w:trPr>
          <w:trHeight w:val="561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4C3B9E">
              <w:rPr>
                <w:b/>
                <w:sz w:val="28"/>
              </w:rPr>
              <w:t>.Создание условий для выявления, поддержки и развития способностей и талантов у детей и молодёжи</w:t>
            </w:r>
          </w:p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</w:tc>
      </w:tr>
      <w:tr w:rsidR="00AD650E" w:rsidRPr="004C3B9E" w:rsidTr="00A5378F">
        <w:trPr>
          <w:trHeight w:val="5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Активизировать подготовку к участию учащихся школы в конкурсах различного уровня с привлечением опытных педагогов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AD650E" w:rsidRPr="004C3B9E" w:rsidTr="00A5378F">
        <w:trPr>
          <w:trHeight w:val="6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 xml:space="preserve">Организовать ежемесячный </w:t>
            </w:r>
            <w:proofErr w:type="gramStart"/>
            <w:r w:rsidRPr="004C3B9E">
              <w:rPr>
                <w:sz w:val="28"/>
              </w:rPr>
              <w:t>мониторинг  участия</w:t>
            </w:r>
            <w:proofErr w:type="gramEnd"/>
            <w:r w:rsidRPr="004C3B9E">
              <w:rPr>
                <w:sz w:val="28"/>
              </w:rPr>
              <w:t xml:space="preserve"> в различных конкурсах и стимулирование педагогов и учащихся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AD650E" w:rsidRPr="004C3B9E" w:rsidTr="00A5378F">
        <w:trPr>
          <w:trHeight w:val="1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shd w:val="clear" w:color="auto" w:fill="FFFFFF"/>
              <w:jc w:val="center"/>
              <w:rPr>
                <w:sz w:val="28"/>
              </w:rPr>
            </w:pPr>
            <w:r w:rsidRPr="004C3B9E">
              <w:rPr>
                <w:bCs/>
                <w:sz w:val="28"/>
              </w:rPr>
              <w:t xml:space="preserve">Организовать регулярный мониторинг и методико- информационное сопровождение по созданию   для детей в возрасте от 5 до 18 лет доступных для </w:t>
            </w:r>
            <w:proofErr w:type="gramStart"/>
            <w:r w:rsidRPr="004C3B9E">
              <w:rPr>
                <w:bCs/>
                <w:sz w:val="28"/>
              </w:rPr>
              <w:t>каждого  качественных</w:t>
            </w:r>
            <w:proofErr w:type="gramEnd"/>
            <w:r w:rsidRPr="004C3B9E">
              <w:rPr>
                <w:bCs/>
                <w:sz w:val="28"/>
              </w:rPr>
              <w:t xml:space="preserve"> условий для воспитания гармонично развитой и социально ответственной личности </w:t>
            </w:r>
            <w:r w:rsidRPr="004C3B9E">
              <w:rPr>
                <w:bCs/>
                <w:sz w:val="28"/>
                <w:u w:val="single"/>
              </w:rPr>
              <w:t xml:space="preserve">путем увеличения </w:t>
            </w:r>
            <w:r w:rsidRPr="004C3B9E">
              <w:rPr>
                <w:bCs/>
                <w:sz w:val="28"/>
              </w:rPr>
              <w:t xml:space="preserve">охвата дополнительным образованием до </w:t>
            </w:r>
            <w:r>
              <w:rPr>
                <w:bCs/>
                <w:sz w:val="28"/>
              </w:rPr>
              <w:t>80</w:t>
            </w:r>
            <w:r w:rsidRPr="004C3B9E">
              <w:rPr>
                <w:bCs/>
                <w:sz w:val="28"/>
              </w:rPr>
              <w:t xml:space="preserve"> % от общего числа детей, обновления содержания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  <w:r w:rsidRPr="004C3B9E">
              <w:rPr>
                <w:b/>
                <w:bCs/>
                <w:sz w:val="28"/>
              </w:rPr>
              <w:t>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AD650E" w:rsidRPr="004C3B9E" w:rsidTr="00A5378F">
        <w:trPr>
          <w:trHeight w:val="525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Pr="004C3B9E">
              <w:rPr>
                <w:b/>
                <w:sz w:val="28"/>
              </w:rPr>
              <w:t>.Кадровое обеспечение образовательной деятельности (создание условий)</w:t>
            </w:r>
          </w:p>
        </w:tc>
      </w:tr>
      <w:tr w:rsidR="00AD650E" w:rsidRPr="004C3B9E" w:rsidTr="00A5378F">
        <w:trPr>
          <w:trHeight w:val="1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 xml:space="preserve">Определить </w:t>
            </w:r>
            <w:proofErr w:type="gramStart"/>
            <w:r w:rsidRPr="004C3B9E">
              <w:rPr>
                <w:sz w:val="28"/>
              </w:rPr>
              <w:t>перспективное  планирование</w:t>
            </w:r>
            <w:proofErr w:type="gramEnd"/>
            <w:r w:rsidRPr="004C3B9E">
              <w:rPr>
                <w:sz w:val="28"/>
              </w:rPr>
              <w:t xml:space="preserve"> вакансий и утвердить формы работы по привлечению молодых специалистов для работы в школе для обеспечения 100% укомплектованности кадрами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УО и МП, ОО</w:t>
            </w:r>
          </w:p>
        </w:tc>
      </w:tr>
      <w:tr w:rsidR="00AD650E" w:rsidRPr="004C3B9E" w:rsidTr="00A5378F">
        <w:trPr>
          <w:trHeight w:val="6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Скорректировать положение по стимулирование педагогов на основе показателей эффективности их деятельности, изменив основные критерии стимулирования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AD650E" w:rsidRPr="004C3B9E" w:rsidTr="00A5378F">
        <w:trPr>
          <w:trHeight w:val="2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 xml:space="preserve">Отрегулировать график прохождения </w:t>
            </w:r>
            <w:proofErr w:type="gramStart"/>
            <w:r w:rsidRPr="004C3B9E">
              <w:rPr>
                <w:sz w:val="28"/>
              </w:rPr>
              <w:t>курсов  повышения</w:t>
            </w:r>
            <w:proofErr w:type="gramEnd"/>
            <w:r w:rsidRPr="004C3B9E">
              <w:rPr>
                <w:sz w:val="28"/>
              </w:rPr>
              <w:t xml:space="preserve"> квалификации педагогическими работниками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AD650E" w:rsidRPr="004C3B9E" w:rsidTr="00A5378F">
        <w:trPr>
          <w:trHeight w:val="5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Увеличить долю педагогических работников, имеющих высшую категорию, совершенствуя модели подготовки к аттестации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AD650E" w:rsidRPr="004C3B9E" w:rsidTr="00A5378F">
        <w:trPr>
          <w:trHeight w:val="7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Активизировать работу по программе «Наставничество», скорректировав планирование по годам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0E" w:rsidRPr="004C3B9E" w:rsidRDefault="00AD650E" w:rsidP="00AD650E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0E" w:rsidRPr="004C3B9E" w:rsidRDefault="00AD650E" w:rsidP="00AD650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</w:tbl>
    <w:p w:rsidR="007A5BB9" w:rsidRDefault="007A5BB9" w:rsidP="007A5BB9">
      <w:pPr>
        <w:ind w:left="1416"/>
        <w:rPr>
          <w:b/>
          <w:sz w:val="28"/>
          <w:szCs w:val="28"/>
        </w:rPr>
      </w:pPr>
    </w:p>
    <w:p w:rsidR="007A5BB9" w:rsidRPr="00DF6397" w:rsidRDefault="007A5BB9" w:rsidP="007A5BB9">
      <w:pPr>
        <w:ind w:left="1416"/>
        <w:rPr>
          <w:b/>
          <w:sz w:val="28"/>
          <w:szCs w:val="28"/>
        </w:rPr>
      </w:pPr>
      <w:r w:rsidRPr="00DF6397">
        <w:rPr>
          <w:b/>
          <w:sz w:val="28"/>
          <w:szCs w:val="28"/>
        </w:rPr>
        <w:t>Принятые сокращения:</w:t>
      </w:r>
    </w:p>
    <w:p w:rsidR="007A5BB9" w:rsidRDefault="007A5BB9" w:rsidP="007A5BB9">
      <w:pPr>
        <w:ind w:left="1416"/>
        <w:rPr>
          <w:sz w:val="28"/>
          <w:szCs w:val="28"/>
        </w:rPr>
      </w:pPr>
      <w:r w:rsidRPr="00DF6397">
        <w:rPr>
          <w:b/>
          <w:sz w:val="28"/>
          <w:szCs w:val="28"/>
        </w:rPr>
        <w:t xml:space="preserve">ОО </w:t>
      </w:r>
      <w:r w:rsidRPr="00DF6397">
        <w:rPr>
          <w:sz w:val="28"/>
          <w:szCs w:val="28"/>
        </w:rPr>
        <w:t>–</w:t>
      </w:r>
      <w:r>
        <w:rPr>
          <w:sz w:val="28"/>
          <w:szCs w:val="28"/>
        </w:rPr>
        <w:t>обще</w:t>
      </w:r>
      <w:r w:rsidRPr="00DF6397">
        <w:rPr>
          <w:sz w:val="28"/>
          <w:szCs w:val="28"/>
        </w:rPr>
        <w:t>образовательн</w:t>
      </w:r>
      <w:r>
        <w:rPr>
          <w:sz w:val="28"/>
          <w:szCs w:val="28"/>
        </w:rPr>
        <w:t>ые</w:t>
      </w:r>
      <w:r w:rsidRPr="00DF639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DF6397">
        <w:rPr>
          <w:sz w:val="28"/>
          <w:szCs w:val="28"/>
        </w:rPr>
        <w:t xml:space="preserve"> </w:t>
      </w:r>
    </w:p>
    <w:p w:rsidR="007A5BB9" w:rsidRPr="00F45AF1" w:rsidRDefault="007A5BB9" w:rsidP="007A5BB9">
      <w:pPr>
        <w:ind w:left="1416"/>
        <w:rPr>
          <w:sz w:val="28"/>
          <w:szCs w:val="28"/>
        </w:rPr>
      </w:pPr>
      <w:r>
        <w:rPr>
          <w:b/>
          <w:sz w:val="28"/>
          <w:szCs w:val="28"/>
        </w:rPr>
        <w:t>ИМЦ</w:t>
      </w:r>
      <w:r w:rsidRPr="00DF6397">
        <w:rPr>
          <w:b/>
          <w:sz w:val="28"/>
          <w:szCs w:val="28"/>
        </w:rPr>
        <w:t xml:space="preserve"> – </w:t>
      </w:r>
      <w:r w:rsidRPr="00F45AF1">
        <w:rPr>
          <w:sz w:val="28"/>
          <w:szCs w:val="28"/>
        </w:rPr>
        <w:t>Муниципальное бюджетное учреждение дополнительного образования "Информационно-методический центр" Кочковского района Новосибирской области</w:t>
      </w:r>
    </w:p>
    <w:p w:rsidR="007A5BB9" w:rsidRPr="00F45AF1" w:rsidRDefault="007A5BB9" w:rsidP="007A5BB9">
      <w:pPr>
        <w:ind w:left="1416"/>
        <w:rPr>
          <w:sz w:val="28"/>
          <w:szCs w:val="28"/>
        </w:rPr>
      </w:pPr>
      <w:r>
        <w:rPr>
          <w:b/>
          <w:sz w:val="28"/>
          <w:szCs w:val="28"/>
        </w:rPr>
        <w:t>УО и МП –</w:t>
      </w:r>
      <w:r w:rsidRPr="00F45AF1">
        <w:rPr>
          <w:sz w:val="28"/>
          <w:szCs w:val="28"/>
        </w:rPr>
        <w:t>Управление образования и молодёжной политики администрации Кочковского района Новосибирской области</w:t>
      </w:r>
    </w:p>
    <w:p w:rsidR="007A5BB9" w:rsidRDefault="007A5BB9" w:rsidP="007A5BB9"/>
    <w:p w:rsidR="000A64D2" w:rsidRDefault="000A64D2" w:rsidP="007057CF"/>
    <w:sectPr w:rsidR="000A64D2" w:rsidSect="00760C0A">
      <w:pgSz w:w="16839" w:h="11907" w:orient="landscape" w:code="9"/>
      <w:pgMar w:top="1134" w:right="1021" w:bottom="454" w:left="35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E1"/>
    <w:rsid w:val="000A64D2"/>
    <w:rsid w:val="00150714"/>
    <w:rsid w:val="0017313E"/>
    <w:rsid w:val="001929CE"/>
    <w:rsid w:val="00321A99"/>
    <w:rsid w:val="004C2FAF"/>
    <w:rsid w:val="00540E7B"/>
    <w:rsid w:val="00614713"/>
    <w:rsid w:val="00675897"/>
    <w:rsid w:val="007057CF"/>
    <w:rsid w:val="007A5BB9"/>
    <w:rsid w:val="00835433"/>
    <w:rsid w:val="008439E1"/>
    <w:rsid w:val="00844D75"/>
    <w:rsid w:val="008D22F1"/>
    <w:rsid w:val="0090534A"/>
    <w:rsid w:val="00AD650E"/>
    <w:rsid w:val="00D9090B"/>
    <w:rsid w:val="00E55FA0"/>
    <w:rsid w:val="00EB118F"/>
    <w:rsid w:val="00F9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DEA69-6EE5-48BD-85B8-C8B89C43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39E1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9E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3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9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7A5B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A5BB9"/>
    <w:pPr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7A5B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EF4F-5460-4CC9-9766-A5AC8FD3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2023-09-07T02:24:00Z</dcterms:created>
  <dcterms:modified xsi:type="dcterms:W3CDTF">2023-09-07T03:30:00Z</dcterms:modified>
</cp:coreProperties>
</file>