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Pr="003A01D5">
        <w:rPr>
          <w:b/>
          <w:sz w:val="28"/>
          <w:szCs w:val="28"/>
        </w:rPr>
        <w:t>НОВОСИБИРСКОЙ ОБЛАСТИ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четвертого</w:t>
      </w:r>
      <w:r w:rsidRPr="003A01D5">
        <w:rPr>
          <w:b/>
          <w:sz w:val="28"/>
          <w:szCs w:val="28"/>
        </w:rPr>
        <w:t xml:space="preserve"> созыва</w:t>
      </w:r>
      <w:proofErr w:type="gramStart"/>
      <w:r w:rsidRPr="003A01D5">
        <w:rPr>
          <w:b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B96C40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пятнадцатой</w:t>
      </w:r>
      <w:r w:rsidR="006471FD" w:rsidRPr="003A01D5">
        <w:rPr>
          <w:b/>
          <w:bCs/>
          <w:sz w:val="28"/>
          <w:szCs w:val="28"/>
        </w:rPr>
        <w:t xml:space="preserve"> 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6C40">
        <w:rPr>
          <w:sz w:val="28"/>
          <w:szCs w:val="28"/>
        </w:rPr>
        <w:t>23</w:t>
      </w:r>
      <w:r w:rsidRPr="003A01D5">
        <w:rPr>
          <w:sz w:val="28"/>
          <w:szCs w:val="28"/>
        </w:rPr>
        <w:t>.</w:t>
      </w:r>
      <w:r w:rsidR="00B96C40">
        <w:rPr>
          <w:sz w:val="28"/>
          <w:szCs w:val="28"/>
        </w:rPr>
        <w:t>11</w:t>
      </w:r>
      <w:r w:rsidRPr="003A01D5">
        <w:rPr>
          <w:sz w:val="28"/>
          <w:szCs w:val="28"/>
        </w:rPr>
        <w:t>. 202</w:t>
      </w:r>
      <w:r>
        <w:rPr>
          <w:sz w:val="28"/>
          <w:szCs w:val="28"/>
        </w:rPr>
        <w:t>2</w:t>
      </w:r>
      <w:r w:rsidRPr="003A01D5">
        <w:rPr>
          <w:sz w:val="28"/>
          <w:szCs w:val="28"/>
        </w:rPr>
        <w:t xml:space="preserve">                                                                                                     №  1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О проекте решения «О внесении изменений</w:t>
      </w:r>
    </w:p>
    <w:p w:rsidR="006471FD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</w:t>
      </w:r>
    </w:p>
    <w:p w:rsidR="00B96C40" w:rsidRPr="003A01D5" w:rsidRDefault="00B96C40" w:rsidP="006471FD">
      <w:pPr>
        <w:jc w:val="center"/>
        <w:rPr>
          <w:sz w:val="28"/>
          <w:szCs w:val="28"/>
        </w:rPr>
      </w:pPr>
    </w:p>
    <w:p w:rsidR="00AC5D41" w:rsidRDefault="00AC5D41" w:rsidP="00AC5D41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 в соответствие с действующим законодательством </w:t>
      </w:r>
    </w:p>
    <w:p w:rsidR="006471FD" w:rsidRPr="003A01D5" w:rsidRDefault="006471FD" w:rsidP="00B96C40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Совет депутатов 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jc w:val="both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 xml:space="preserve">     РЕШИЛ</w:t>
      </w:r>
      <w:proofErr w:type="gramStart"/>
      <w:r w:rsidRPr="003A01D5">
        <w:rPr>
          <w:b/>
          <w:bCs/>
          <w:sz w:val="28"/>
          <w:szCs w:val="28"/>
        </w:rPr>
        <w:t xml:space="preserve"> :</w:t>
      </w:r>
      <w:proofErr w:type="gramEnd"/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1. Утвердить проект решения «О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 согласно приложению.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2. Опубликовать настоящее решение </w:t>
      </w:r>
      <w:r w:rsidRPr="003A01D5">
        <w:rPr>
          <w:color w:val="000000"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 Новосибирской  области «Вестник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района».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Глава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</w:t>
      </w: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3A01D5">
        <w:rPr>
          <w:sz w:val="28"/>
          <w:szCs w:val="28"/>
        </w:rPr>
        <w:t>Шилин</w:t>
      </w:r>
      <w:proofErr w:type="spellEnd"/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B96C40">
      <w:pPr>
        <w:rPr>
          <w:b/>
          <w:bCs/>
          <w:sz w:val="28"/>
          <w:szCs w:val="28"/>
        </w:rPr>
      </w:pPr>
    </w:p>
    <w:p w:rsidR="006471FD" w:rsidRDefault="006471FD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AC5D41" w:rsidRDefault="00AC5D41" w:rsidP="006471FD">
      <w:pPr>
        <w:rPr>
          <w:b/>
          <w:bCs/>
          <w:sz w:val="28"/>
          <w:szCs w:val="28"/>
        </w:rPr>
      </w:pPr>
    </w:p>
    <w:p w:rsidR="00AC5D41" w:rsidRPr="003A01D5" w:rsidRDefault="00AC5D41" w:rsidP="006471FD">
      <w:pPr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right"/>
        <w:rPr>
          <w:b/>
          <w:sz w:val="28"/>
          <w:szCs w:val="28"/>
        </w:rPr>
      </w:pPr>
      <w:r w:rsidRPr="003A01D5">
        <w:rPr>
          <w:sz w:val="28"/>
          <w:szCs w:val="28"/>
        </w:rPr>
        <w:lastRenderedPageBreak/>
        <w:t xml:space="preserve"> Приложение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к решению Совета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 Новосибирской области</w:t>
      </w:r>
    </w:p>
    <w:p w:rsidR="006471FD" w:rsidRPr="003A01D5" w:rsidRDefault="00B96C40" w:rsidP="006471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23</w:t>
      </w:r>
      <w:r w:rsidR="006471FD" w:rsidRPr="003A01D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471FD" w:rsidRPr="003A01D5">
        <w:rPr>
          <w:sz w:val="28"/>
          <w:szCs w:val="28"/>
        </w:rPr>
        <w:t>.202</w:t>
      </w:r>
      <w:r w:rsidR="006471FD">
        <w:rPr>
          <w:sz w:val="28"/>
          <w:szCs w:val="28"/>
        </w:rPr>
        <w:t>2</w:t>
      </w:r>
      <w:r w:rsidR="006471FD" w:rsidRPr="003A01D5">
        <w:rPr>
          <w:sz w:val="28"/>
          <w:szCs w:val="28"/>
        </w:rPr>
        <w:t xml:space="preserve"> № 1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Проект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  <w:r w:rsidRPr="003A01D5">
        <w:rPr>
          <w:b/>
          <w:sz w:val="28"/>
          <w:szCs w:val="28"/>
        </w:rPr>
        <w:br/>
        <w:t>КОЧКОВСКОГО РАЙОНА НОВОСИБИРСКОЙ ОБЛАСТИ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3A01D5">
        <w:rPr>
          <w:b/>
          <w:bCs/>
          <w:sz w:val="28"/>
          <w:szCs w:val="28"/>
        </w:rPr>
        <w:t xml:space="preserve"> созыва</w:t>
      </w:r>
      <w:proofErr w:type="gramStart"/>
      <w:r w:rsidRPr="003A01D5">
        <w:rPr>
          <w:b/>
          <w:bCs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_____ 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____ 202</w:t>
      </w:r>
      <w:r>
        <w:rPr>
          <w:sz w:val="28"/>
          <w:szCs w:val="28"/>
        </w:rPr>
        <w:t>2</w:t>
      </w:r>
      <w:r w:rsidRPr="003A01D5">
        <w:rPr>
          <w:sz w:val="28"/>
          <w:szCs w:val="28"/>
        </w:rPr>
        <w:t xml:space="preserve">                                            с. Кочки                                                № __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jc w:val="center"/>
        <w:rPr>
          <w:sz w:val="28"/>
          <w:szCs w:val="28"/>
        </w:rPr>
      </w:pPr>
    </w:p>
    <w:p w:rsidR="006471FD" w:rsidRDefault="006471FD" w:rsidP="006471FD">
      <w:pPr>
        <w:jc w:val="both"/>
        <w:rPr>
          <w:color w:val="000000"/>
          <w:spacing w:val="-1"/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proofErr w:type="gramStart"/>
      <w:r w:rsidR="00B96C40" w:rsidRPr="009D6699">
        <w:rPr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 </w:t>
      </w:r>
      <w:r w:rsidR="00B96C40" w:rsidRPr="009D6699">
        <w:rPr>
          <w:color w:val="000000"/>
          <w:spacing w:val="-1"/>
          <w:sz w:val="28"/>
          <w:szCs w:val="28"/>
        </w:rPr>
        <w:t>Федеральными законам</w:t>
      </w:r>
      <w:r w:rsidR="00B96C40">
        <w:rPr>
          <w:color w:val="000000"/>
          <w:spacing w:val="-1"/>
          <w:sz w:val="28"/>
          <w:szCs w:val="28"/>
        </w:rPr>
        <w:t>и от 30.04</w:t>
      </w:r>
      <w:r w:rsidR="00B96C40" w:rsidRPr="009D6699">
        <w:rPr>
          <w:color w:val="000000"/>
          <w:spacing w:val="-1"/>
          <w:sz w:val="28"/>
          <w:szCs w:val="28"/>
        </w:rPr>
        <w:t xml:space="preserve">.2021 № </w:t>
      </w:r>
      <w:r w:rsidR="00B96C40">
        <w:rPr>
          <w:color w:val="000000"/>
          <w:spacing w:val="-1"/>
          <w:sz w:val="28"/>
          <w:szCs w:val="28"/>
        </w:rPr>
        <w:t>127</w:t>
      </w:r>
      <w:r w:rsidR="00B96C40" w:rsidRPr="009D6699">
        <w:rPr>
          <w:color w:val="000000"/>
          <w:spacing w:val="-1"/>
          <w:sz w:val="28"/>
          <w:szCs w:val="28"/>
        </w:rPr>
        <w:t>-ФЗ "О внесении изменений в Федеральный закон "О</w:t>
      </w:r>
      <w:r w:rsidR="00B96C40">
        <w:rPr>
          <w:color w:val="000000"/>
          <w:spacing w:val="-1"/>
          <w:sz w:val="28"/>
          <w:szCs w:val="28"/>
        </w:rPr>
        <w:t xml:space="preserve"> физической культуре и спорте в </w:t>
      </w:r>
      <w:r w:rsidR="00B96C40" w:rsidRPr="009D6699">
        <w:rPr>
          <w:color w:val="000000"/>
          <w:spacing w:val="-1"/>
          <w:sz w:val="28"/>
          <w:szCs w:val="28"/>
        </w:rPr>
        <w:t xml:space="preserve">Российской Федерации» и </w:t>
      </w:r>
      <w:r w:rsidR="00B96C40">
        <w:rPr>
          <w:color w:val="000000"/>
          <w:spacing w:val="-1"/>
          <w:sz w:val="28"/>
          <w:szCs w:val="28"/>
        </w:rPr>
        <w:t xml:space="preserve">Федеральный закон «Об образовании в </w:t>
      </w:r>
      <w:r w:rsidR="00B96C40" w:rsidRPr="009D6699">
        <w:rPr>
          <w:color w:val="000000"/>
          <w:spacing w:val="-1"/>
          <w:sz w:val="28"/>
          <w:szCs w:val="28"/>
        </w:rPr>
        <w:t xml:space="preserve"> Российской Федерации» внесены изменения в </w:t>
      </w:r>
      <w:r w:rsidR="00B96C40">
        <w:rPr>
          <w:color w:val="000000"/>
          <w:spacing w:val="-1"/>
          <w:sz w:val="28"/>
          <w:szCs w:val="28"/>
        </w:rPr>
        <w:t xml:space="preserve">Федеральный Закон Российской Федерации от 04.12.2007 № 329-ФЗ </w:t>
      </w:r>
      <w:r w:rsidR="00B96C40" w:rsidRPr="009D6699">
        <w:rPr>
          <w:color w:val="000000"/>
          <w:spacing w:val="-1"/>
          <w:sz w:val="28"/>
          <w:szCs w:val="28"/>
        </w:rPr>
        <w:t xml:space="preserve"> «О</w:t>
      </w:r>
      <w:r w:rsidR="00B96C40">
        <w:rPr>
          <w:color w:val="000000"/>
          <w:spacing w:val="-1"/>
          <w:sz w:val="28"/>
          <w:szCs w:val="28"/>
        </w:rPr>
        <w:t xml:space="preserve"> физической</w:t>
      </w:r>
      <w:proofErr w:type="gramEnd"/>
      <w:r w:rsidR="00B96C40">
        <w:rPr>
          <w:color w:val="000000"/>
          <w:spacing w:val="-1"/>
          <w:sz w:val="28"/>
          <w:szCs w:val="28"/>
        </w:rPr>
        <w:t xml:space="preserve"> культуре и спорте в Российской Федерации</w:t>
      </w:r>
      <w:r w:rsidR="00B96C40" w:rsidRPr="009D6699">
        <w:rPr>
          <w:color w:val="000000"/>
          <w:spacing w:val="-1"/>
          <w:sz w:val="28"/>
          <w:szCs w:val="28"/>
        </w:rPr>
        <w:t>",</w:t>
      </w:r>
    </w:p>
    <w:p w:rsidR="006471FD" w:rsidRPr="003A01D5" w:rsidRDefault="006471FD" w:rsidP="006471FD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Совет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A01D5">
        <w:rPr>
          <w:spacing w:val="-1"/>
          <w:sz w:val="28"/>
          <w:szCs w:val="28"/>
        </w:rPr>
        <w:t xml:space="preserve">     </w:t>
      </w:r>
      <w:r w:rsidRPr="003A01D5">
        <w:rPr>
          <w:b/>
          <w:spacing w:val="-1"/>
          <w:sz w:val="28"/>
          <w:szCs w:val="28"/>
        </w:rPr>
        <w:t>РЕШИЛ:</w:t>
      </w:r>
    </w:p>
    <w:p w:rsidR="006471FD" w:rsidRPr="006D04C3" w:rsidRDefault="006471FD" w:rsidP="006471FD">
      <w:pPr>
        <w:jc w:val="both"/>
        <w:rPr>
          <w:spacing w:val="-1"/>
          <w:sz w:val="28"/>
          <w:szCs w:val="28"/>
        </w:rPr>
      </w:pPr>
      <w:r w:rsidRPr="006D04C3">
        <w:rPr>
          <w:spacing w:val="-21"/>
          <w:sz w:val="28"/>
          <w:szCs w:val="28"/>
        </w:rPr>
        <w:t xml:space="preserve">      1.</w:t>
      </w:r>
      <w:r w:rsidRPr="006D04C3">
        <w:rPr>
          <w:sz w:val="28"/>
          <w:szCs w:val="28"/>
        </w:rPr>
        <w:t xml:space="preserve"> </w:t>
      </w:r>
      <w:r w:rsidRPr="006D04C3"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</w:t>
      </w:r>
      <w:r w:rsidRPr="006D04C3"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6471FD" w:rsidRPr="006D04C3" w:rsidRDefault="006471FD" w:rsidP="006471FD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 w:rsidRPr="006D04C3">
        <w:rPr>
          <w:spacing w:val="-9"/>
          <w:sz w:val="28"/>
          <w:szCs w:val="28"/>
        </w:rPr>
        <w:t xml:space="preserve">     2.</w:t>
      </w:r>
      <w:r w:rsidRPr="006D04C3"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D04C3"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6D04C3">
        <w:rPr>
          <w:spacing w:val="3"/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6D04C3">
        <w:rPr>
          <w:sz w:val="28"/>
          <w:szCs w:val="28"/>
        </w:rPr>
        <w:t>течение 15 дней со дня его принятия.</w:t>
      </w:r>
    </w:p>
    <w:p w:rsidR="006471FD" w:rsidRPr="007A6BEF" w:rsidRDefault="006471FD" w:rsidP="006471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04C3">
        <w:rPr>
          <w:spacing w:val="3"/>
          <w:sz w:val="28"/>
          <w:szCs w:val="28"/>
        </w:rPr>
        <w:t xml:space="preserve">     3. </w:t>
      </w:r>
      <w:proofErr w:type="gramStart"/>
      <w:r w:rsidRPr="006D04C3">
        <w:rPr>
          <w:spacing w:val="3"/>
          <w:sz w:val="28"/>
          <w:szCs w:val="28"/>
        </w:rPr>
        <w:t xml:space="preserve">Главе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 Новосибирской области </w:t>
      </w:r>
      <w:r w:rsidRPr="006D04C3">
        <w:rPr>
          <w:spacing w:val="-6"/>
          <w:sz w:val="28"/>
          <w:szCs w:val="28"/>
        </w:rPr>
        <w:t>после</w:t>
      </w:r>
      <w:r w:rsidRPr="006D04C3">
        <w:rPr>
          <w:sz w:val="28"/>
          <w:szCs w:val="28"/>
        </w:rPr>
        <w:t xml:space="preserve"> </w:t>
      </w:r>
      <w:r w:rsidRPr="006D04C3">
        <w:rPr>
          <w:spacing w:val="-1"/>
          <w:sz w:val="28"/>
          <w:szCs w:val="28"/>
        </w:rPr>
        <w:t xml:space="preserve">государственной регистрации и </w:t>
      </w:r>
      <w:r w:rsidRPr="006D04C3">
        <w:rPr>
          <w:sz w:val="28"/>
          <w:szCs w:val="28"/>
        </w:rPr>
        <w:t xml:space="preserve">направить </w:t>
      </w:r>
      <w:r w:rsidRPr="00C101B0">
        <w:rPr>
          <w:color w:val="000000"/>
          <w:sz w:val="28"/>
          <w:szCs w:val="28"/>
        </w:rPr>
        <w:t xml:space="preserve"> в Главное управление Министерства юстиции Российской Федерации по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 xml:space="preserve">Новосибирской области сведения об источнике и о дате </w:t>
      </w:r>
      <w:r w:rsidRPr="00C101B0">
        <w:rPr>
          <w:color w:val="000000"/>
          <w:sz w:val="28"/>
          <w:szCs w:val="28"/>
        </w:rPr>
        <w:lastRenderedPageBreak/>
        <w:t>официального опубликования муниципального правового акта для включения указанных сведений в государственный реестр уставов муниципальных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образований Новосибирской области в 10-дневной срок со</w:t>
      </w:r>
      <w:proofErr w:type="gramEnd"/>
      <w:r w:rsidRPr="00C101B0">
        <w:rPr>
          <w:color w:val="000000"/>
          <w:sz w:val="28"/>
          <w:szCs w:val="28"/>
        </w:rPr>
        <w:t xml:space="preserve"> дня официального опубликования.</w:t>
      </w:r>
    </w:p>
    <w:p w:rsidR="006471FD" w:rsidRPr="006D04C3" w:rsidRDefault="006471FD" w:rsidP="006471FD">
      <w:pPr>
        <w:tabs>
          <w:tab w:val="left" w:pos="720"/>
        </w:tabs>
        <w:jc w:val="both"/>
        <w:rPr>
          <w:sz w:val="28"/>
        </w:rPr>
      </w:pPr>
      <w:r w:rsidRPr="006D04C3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>4</w:t>
      </w:r>
      <w:r w:rsidRPr="006D04C3">
        <w:rPr>
          <w:spacing w:val="1"/>
          <w:sz w:val="28"/>
          <w:szCs w:val="28"/>
        </w:rPr>
        <w:t xml:space="preserve">. </w:t>
      </w:r>
      <w:r w:rsidRPr="006D04C3">
        <w:rPr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 области «Вестник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района»</w:t>
      </w:r>
      <w:r w:rsidRPr="006D04C3">
        <w:rPr>
          <w:sz w:val="28"/>
        </w:rPr>
        <w:t>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471FD" w:rsidRPr="003A01D5" w:rsidRDefault="006471FD" w:rsidP="006471FD">
      <w:pPr>
        <w:jc w:val="both"/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Глава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</w:t>
      </w: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3A01D5">
        <w:rPr>
          <w:sz w:val="28"/>
          <w:szCs w:val="28"/>
        </w:rPr>
        <w:t>Шилин</w:t>
      </w:r>
      <w:proofErr w:type="spellEnd"/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AC5D41" w:rsidRDefault="00AC5D41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lastRenderedPageBreak/>
        <w:t>Приложение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к решению  Совета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района Новосибирской области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>
        <w:rPr>
          <w:sz w:val="28"/>
          <w:szCs w:val="28"/>
        </w:rPr>
        <w:t>четвертог</w:t>
      </w:r>
      <w:r w:rsidRPr="003A01D5">
        <w:rPr>
          <w:sz w:val="28"/>
          <w:szCs w:val="28"/>
        </w:rPr>
        <w:t>о созыва от ___ 202</w:t>
      </w:r>
      <w:r>
        <w:rPr>
          <w:sz w:val="28"/>
          <w:szCs w:val="28"/>
        </w:rPr>
        <w:t>2</w:t>
      </w:r>
      <w:r w:rsidRPr="003A01D5">
        <w:rPr>
          <w:sz w:val="28"/>
          <w:szCs w:val="28"/>
        </w:rPr>
        <w:t xml:space="preserve"> № __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МУНИЦИПАЛЬНЫЙ ПРАВОВОЙ АКТ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6471FD" w:rsidRDefault="006471FD" w:rsidP="006471FD">
      <w:pPr>
        <w:jc w:val="both"/>
        <w:rPr>
          <w:sz w:val="28"/>
          <w:szCs w:val="28"/>
          <w:shd w:val="clear" w:color="auto" w:fill="FFFFFF"/>
        </w:rPr>
      </w:pP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471FD" w:rsidRDefault="006471FD" w:rsidP="006471F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E6A74">
        <w:rPr>
          <w:b/>
          <w:color w:val="000000"/>
          <w:sz w:val="28"/>
          <w:szCs w:val="28"/>
        </w:rPr>
        <w:t xml:space="preserve">1.1. </w:t>
      </w:r>
      <w:r w:rsidRPr="00CE6A74">
        <w:rPr>
          <w:b/>
          <w:bCs/>
          <w:color w:val="000000"/>
          <w:sz w:val="28"/>
          <w:szCs w:val="28"/>
        </w:rPr>
        <w:t>Статья</w:t>
      </w:r>
      <w:r w:rsidRPr="00C101B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6. </w:t>
      </w:r>
      <w:r w:rsidRPr="00C101B0">
        <w:rPr>
          <w:b/>
          <w:bCs/>
          <w:color w:val="000000"/>
          <w:sz w:val="28"/>
          <w:szCs w:val="28"/>
        </w:rPr>
        <w:t xml:space="preserve">Вопросы местного значения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>района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</w:t>
      </w:r>
      <w:r w:rsidRPr="00C101B0">
        <w:rPr>
          <w:color w:val="000000"/>
          <w:sz w:val="28"/>
          <w:szCs w:val="28"/>
        </w:rPr>
        <w:t xml:space="preserve"> пункт </w:t>
      </w:r>
      <w:r>
        <w:rPr>
          <w:color w:val="000000"/>
          <w:sz w:val="28"/>
          <w:szCs w:val="28"/>
        </w:rPr>
        <w:t>3</w:t>
      </w:r>
      <w:r w:rsidR="00AC5D41">
        <w:rPr>
          <w:color w:val="000000"/>
          <w:sz w:val="28"/>
          <w:szCs w:val="28"/>
        </w:rPr>
        <w:t>1</w:t>
      </w:r>
      <w:r w:rsidRPr="00C101B0">
        <w:rPr>
          <w:color w:val="000000"/>
          <w:sz w:val="28"/>
          <w:szCs w:val="28"/>
        </w:rPr>
        <w:t xml:space="preserve"> изложить в следующей редакции:</w:t>
      </w:r>
    </w:p>
    <w:p w:rsidR="006471FD" w:rsidRDefault="006471FD" w:rsidP="00AC5D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01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</w:t>
      </w:r>
      <w:r w:rsidR="00AC5D41">
        <w:rPr>
          <w:color w:val="000000"/>
          <w:sz w:val="28"/>
          <w:szCs w:val="28"/>
        </w:rPr>
        <w:t>1</w:t>
      </w:r>
      <w:r w:rsidRPr="00C101B0">
        <w:rPr>
          <w:color w:val="000000"/>
          <w:sz w:val="28"/>
          <w:szCs w:val="28"/>
        </w:rPr>
        <w:t xml:space="preserve">) обеспечение </w:t>
      </w:r>
      <w:r w:rsidR="00AC5D41">
        <w:rPr>
          <w:color w:val="000000"/>
          <w:sz w:val="28"/>
          <w:szCs w:val="28"/>
        </w:rPr>
        <w:t xml:space="preserve">условий для развития массового спорта, детско-юношеского спорта (включая школьный спорт) на территории </w:t>
      </w:r>
      <w:proofErr w:type="spellStart"/>
      <w:r w:rsidR="00AC5D41">
        <w:rPr>
          <w:color w:val="000000"/>
          <w:sz w:val="28"/>
          <w:szCs w:val="28"/>
        </w:rPr>
        <w:t>Кочковского</w:t>
      </w:r>
      <w:proofErr w:type="spellEnd"/>
      <w:r w:rsidR="00AC5D41">
        <w:rPr>
          <w:color w:val="000000"/>
          <w:sz w:val="28"/>
          <w:szCs w:val="28"/>
        </w:rPr>
        <w:t xml:space="preserve"> района, участие в обеспечении подготовки спортивного резерва для спортивных сборных команд </w:t>
      </w:r>
      <w:proofErr w:type="spellStart"/>
      <w:r w:rsidR="00AC5D41">
        <w:rPr>
          <w:color w:val="000000"/>
          <w:sz w:val="28"/>
          <w:szCs w:val="28"/>
        </w:rPr>
        <w:t>Кочковского</w:t>
      </w:r>
      <w:proofErr w:type="spellEnd"/>
      <w:r w:rsidR="00AC5D41">
        <w:rPr>
          <w:color w:val="000000"/>
          <w:sz w:val="28"/>
          <w:szCs w:val="28"/>
        </w:rPr>
        <w:t xml:space="preserve"> района, субъектов Российской Федерации,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соответствующего субъекта</w:t>
      </w:r>
      <w:proofErr w:type="gramEnd"/>
      <w:r w:rsidR="00AC5D41">
        <w:rPr>
          <w:color w:val="000000"/>
          <w:sz w:val="28"/>
          <w:szCs w:val="28"/>
        </w:rPr>
        <w:t xml:space="preserve"> </w:t>
      </w:r>
      <w:proofErr w:type="gramStart"/>
      <w:r w:rsidR="00AC5D41">
        <w:rPr>
          <w:color w:val="000000"/>
          <w:sz w:val="28"/>
          <w:szCs w:val="28"/>
        </w:rPr>
        <w:t>Российской Федерации</w:t>
      </w:r>
      <w:r w:rsidR="00CE6A74">
        <w:rPr>
          <w:color w:val="000000"/>
          <w:sz w:val="28"/>
          <w:szCs w:val="28"/>
        </w:rPr>
        <w:t xml:space="preserve">, проводимых на территориях </w:t>
      </w:r>
      <w:proofErr w:type="spellStart"/>
      <w:r w:rsidR="00CE6A74">
        <w:rPr>
          <w:color w:val="000000"/>
          <w:sz w:val="28"/>
          <w:szCs w:val="28"/>
        </w:rPr>
        <w:t>Кочковского</w:t>
      </w:r>
      <w:proofErr w:type="spellEnd"/>
      <w:r w:rsidR="00CE6A74">
        <w:rPr>
          <w:color w:val="000000"/>
          <w:sz w:val="28"/>
          <w:szCs w:val="28"/>
        </w:rPr>
        <w:t xml:space="preserve"> района;»</w:t>
      </w:r>
      <w:proofErr w:type="gramEnd"/>
    </w:p>
    <w:p w:rsidR="00CE6A74" w:rsidRPr="00C101B0" w:rsidRDefault="00CE6A74" w:rsidP="00AC5D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471FD" w:rsidRDefault="006471FD" w:rsidP="006471F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CE6A74">
        <w:rPr>
          <w:b/>
          <w:color w:val="000000"/>
          <w:sz w:val="28"/>
          <w:szCs w:val="28"/>
        </w:rPr>
        <w:t>2</w:t>
      </w:r>
      <w:r w:rsidRPr="00ED37B5">
        <w:rPr>
          <w:b/>
          <w:color w:val="000000"/>
          <w:sz w:val="28"/>
          <w:szCs w:val="28"/>
        </w:rPr>
        <w:t>.</w:t>
      </w:r>
      <w:r w:rsidRPr="00C101B0">
        <w:rPr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>Статья</w:t>
      </w:r>
      <w:r>
        <w:rPr>
          <w:b/>
          <w:bCs/>
          <w:color w:val="000000"/>
          <w:sz w:val="28"/>
          <w:szCs w:val="28"/>
        </w:rPr>
        <w:t xml:space="preserve"> 29. </w:t>
      </w:r>
      <w:r w:rsidRPr="00C101B0">
        <w:rPr>
          <w:b/>
          <w:bCs/>
          <w:color w:val="000000"/>
          <w:sz w:val="28"/>
          <w:szCs w:val="28"/>
        </w:rPr>
        <w:t xml:space="preserve"> Полномочия администрации 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</w:t>
      </w:r>
      <w:r w:rsidRPr="00C101B0">
        <w:rPr>
          <w:color w:val="000000"/>
          <w:sz w:val="28"/>
          <w:szCs w:val="28"/>
        </w:rPr>
        <w:t xml:space="preserve"> пункт </w:t>
      </w:r>
      <w:r>
        <w:rPr>
          <w:color w:val="000000"/>
          <w:sz w:val="28"/>
          <w:szCs w:val="28"/>
        </w:rPr>
        <w:t>3</w:t>
      </w:r>
      <w:r w:rsidR="00CE6A74">
        <w:rPr>
          <w:color w:val="000000"/>
          <w:sz w:val="28"/>
          <w:szCs w:val="28"/>
        </w:rPr>
        <w:t>2</w:t>
      </w:r>
      <w:r w:rsidRPr="00C101B0">
        <w:rPr>
          <w:color w:val="000000"/>
          <w:sz w:val="28"/>
          <w:szCs w:val="28"/>
        </w:rPr>
        <w:t xml:space="preserve"> изложить в следующей редакции:</w:t>
      </w:r>
    </w:p>
    <w:p w:rsidR="00CE6A74" w:rsidRPr="00C101B0" w:rsidRDefault="006471FD" w:rsidP="00CE6A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101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</w:t>
      </w:r>
      <w:r w:rsidR="00CE6A74">
        <w:rPr>
          <w:color w:val="000000"/>
          <w:sz w:val="28"/>
          <w:szCs w:val="28"/>
        </w:rPr>
        <w:t>2</w:t>
      </w:r>
      <w:r w:rsidRPr="00C101B0">
        <w:rPr>
          <w:color w:val="000000"/>
          <w:sz w:val="28"/>
          <w:szCs w:val="28"/>
        </w:rPr>
        <w:t xml:space="preserve">) </w:t>
      </w:r>
      <w:r w:rsidR="00CE6A74" w:rsidRPr="00C101B0">
        <w:rPr>
          <w:color w:val="000000"/>
          <w:sz w:val="28"/>
          <w:szCs w:val="28"/>
        </w:rPr>
        <w:t xml:space="preserve">обеспечение </w:t>
      </w:r>
      <w:r w:rsidR="00CE6A74">
        <w:rPr>
          <w:color w:val="000000"/>
          <w:sz w:val="28"/>
          <w:szCs w:val="28"/>
        </w:rPr>
        <w:t xml:space="preserve">условий для развития массового спорта, детско-юношеского спорта (включая школьный спорт) на территории </w:t>
      </w:r>
      <w:proofErr w:type="spellStart"/>
      <w:r w:rsidR="00CE6A74">
        <w:rPr>
          <w:color w:val="000000"/>
          <w:sz w:val="28"/>
          <w:szCs w:val="28"/>
        </w:rPr>
        <w:t>Кочковского</w:t>
      </w:r>
      <w:proofErr w:type="spellEnd"/>
      <w:r w:rsidR="00CE6A74">
        <w:rPr>
          <w:color w:val="000000"/>
          <w:sz w:val="28"/>
          <w:szCs w:val="28"/>
        </w:rPr>
        <w:t xml:space="preserve"> района, участие в обеспечении подготовки спортивного резерва для спортивных сборных команд </w:t>
      </w:r>
      <w:proofErr w:type="spellStart"/>
      <w:r w:rsidR="00CE6A74">
        <w:rPr>
          <w:color w:val="000000"/>
          <w:sz w:val="28"/>
          <w:szCs w:val="28"/>
        </w:rPr>
        <w:t>Кочковского</w:t>
      </w:r>
      <w:proofErr w:type="spellEnd"/>
      <w:r w:rsidR="00CE6A74">
        <w:rPr>
          <w:color w:val="000000"/>
          <w:sz w:val="28"/>
          <w:szCs w:val="28"/>
        </w:rPr>
        <w:t xml:space="preserve"> района, субъектов Российской Федерации,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соответствующего субъекта</w:t>
      </w:r>
      <w:proofErr w:type="gramEnd"/>
      <w:r w:rsidR="00CE6A74">
        <w:rPr>
          <w:color w:val="000000"/>
          <w:sz w:val="28"/>
          <w:szCs w:val="28"/>
        </w:rPr>
        <w:t xml:space="preserve"> </w:t>
      </w:r>
      <w:proofErr w:type="gramStart"/>
      <w:r w:rsidR="00CE6A74">
        <w:rPr>
          <w:color w:val="000000"/>
          <w:sz w:val="28"/>
          <w:szCs w:val="28"/>
        </w:rPr>
        <w:t xml:space="preserve">Российской Федерации, проводимых на территориях </w:t>
      </w:r>
      <w:proofErr w:type="spellStart"/>
      <w:r w:rsidR="00CE6A74">
        <w:rPr>
          <w:color w:val="000000"/>
          <w:sz w:val="28"/>
          <w:szCs w:val="28"/>
        </w:rPr>
        <w:t>Кочковского</w:t>
      </w:r>
      <w:proofErr w:type="spellEnd"/>
      <w:r w:rsidR="00CE6A74">
        <w:rPr>
          <w:color w:val="000000"/>
          <w:sz w:val="28"/>
          <w:szCs w:val="28"/>
        </w:rPr>
        <w:t xml:space="preserve"> района;».</w:t>
      </w:r>
      <w:proofErr w:type="gramEnd"/>
    </w:p>
    <w:p w:rsidR="006471FD" w:rsidRPr="009A2D91" w:rsidRDefault="006471FD" w:rsidP="00CE6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471FD" w:rsidRDefault="006471FD" w:rsidP="006471FD">
      <w:pPr>
        <w:jc w:val="both"/>
        <w:rPr>
          <w:sz w:val="28"/>
          <w:szCs w:val="28"/>
          <w:shd w:val="clear" w:color="auto" w:fill="FFFFFF"/>
        </w:rPr>
      </w:pPr>
    </w:p>
    <w:p w:rsidR="006471FD" w:rsidRDefault="006471FD" w:rsidP="006471FD">
      <w:pPr>
        <w:jc w:val="both"/>
        <w:rPr>
          <w:sz w:val="28"/>
          <w:szCs w:val="28"/>
          <w:shd w:val="clear" w:color="auto" w:fill="FFFFFF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1FD"/>
    <w:rsid w:val="000A485B"/>
    <w:rsid w:val="00177EC3"/>
    <w:rsid w:val="0019639B"/>
    <w:rsid w:val="002A2509"/>
    <w:rsid w:val="00325C9F"/>
    <w:rsid w:val="004C4786"/>
    <w:rsid w:val="004F3788"/>
    <w:rsid w:val="006277E4"/>
    <w:rsid w:val="006471FD"/>
    <w:rsid w:val="007B6F71"/>
    <w:rsid w:val="008D455C"/>
    <w:rsid w:val="008D5383"/>
    <w:rsid w:val="0098197B"/>
    <w:rsid w:val="009F15E3"/>
    <w:rsid w:val="00AC5D41"/>
    <w:rsid w:val="00B96C40"/>
    <w:rsid w:val="00BC289B"/>
    <w:rsid w:val="00C46BF8"/>
    <w:rsid w:val="00CE6A74"/>
    <w:rsid w:val="00D205AC"/>
    <w:rsid w:val="00D541C1"/>
    <w:rsid w:val="00E7547C"/>
    <w:rsid w:val="00F274B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6471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471F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71F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2022-11-07T07:17:00Z</cp:lastPrinted>
  <dcterms:created xsi:type="dcterms:W3CDTF">2022-03-17T04:19:00Z</dcterms:created>
  <dcterms:modified xsi:type="dcterms:W3CDTF">2022-11-07T07:25:00Z</dcterms:modified>
</cp:coreProperties>
</file>