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9A" w:rsidRPr="007F449A" w:rsidRDefault="007F449A" w:rsidP="007F44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4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" cy="612140"/>
            <wp:effectExtent l="19050" t="0" r="3810" b="0"/>
            <wp:docPr id="3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49A" w:rsidRPr="007F449A" w:rsidRDefault="007F449A" w:rsidP="007F44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49A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Pr="007F449A">
        <w:rPr>
          <w:rFonts w:ascii="Times New Roman" w:hAnsi="Times New Roman" w:cs="Times New Roman"/>
          <w:b/>
          <w:sz w:val="28"/>
          <w:szCs w:val="28"/>
        </w:rPr>
        <w:br/>
        <w:t>КОЧКОВСКОГО РАЙОНА НОВОСИБИРСКОЙ ОБЛАСТИ</w:t>
      </w:r>
    </w:p>
    <w:p w:rsidR="007F449A" w:rsidRDefault="007F449A" w:rsidP="007F44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49A">
        <w:rPr>
          <w:rFonts w:ascii="Times New Roman" w:hAnsi="Times New Roman" w:cs="Times New Roman"/>
          <w:b/>
          <w:sz w:val="28"/>
          <w:szCs w:val="28"/>
        </w:rPr>
        <w:t>(четвёртого созыва)</w:t>
      </w:r>
    </w:p>
    <w:p w:rsidR="007F449A" w:rsidRDefault="007F449A" w:rsidP="007F44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49A" w:rsidRPr="007F449A" w:rsidRDefault="007F449A" w:rsidP="007F44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49A" w:rsidRPr="007F449A" w:rsidRDefault="007F449A" w:rsidP="007F44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49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F449A" w:rsidRPr="007F449A" w:rsidRDefault="00A375B0" w:rsidP="007F44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шестнадцатой</w:t>
      </w:r>
      <w:r w:rsidR="007F449A" w:rsidRPr="007F449A">
        <w:rPr>
          <w:rFonts w:ascii="Times New Roman" w:hAnsi="Times New Roman" w:cs="Times New Roman"/>
          <w:b/>
          <w:bCs/>
          <w:sz w:val="28"/>
        </w:rPr>
        <w:t xml:space="preserve"> сессии</w:t>
      </w:r>
    </w:p>
    <w:p w:rsidR="007F449A" w:rsidRPr="007F449A" w:rsidRDefault="007F449A" w:rsidP="007F449A">
      <w:pPr>
        <w:spacing w:after="0"/>
        <w:rPr>
          <w:rFonts w:ascii="Times New Roman" w:hAnsi="Times New Roman" w:cs="Times New Roman"/>
          <w:b/>
          <w:bCs/>
          <w:sz w:val="28"/>
        </w:rPr>
      </w:pPr>
    </w:p>
    <w:p w:rsidR="007F449A" w:rsidRDefault="007F449A" w:rsidP="007F449A">
      <w:pPr>
        <w:jc w:val="both"/>
        <w:rPr>
          <w:rFonts w:ascii="Times New Roman" w:hAnsi="Times New Roman" w:cs="Times New Roman"/>
          <w:sz w:val="28"/>
        </w:rPr>
      </w:pPr>
      <w:r w:rsidRPr="007F449A">
        <w:rPr>
          <w:rFonts w:ascii="Times New Roman" w:hAnsi="Times New Roman" w:cs="Times New Roman"/>
          <w:sz w:val="28"/>
        </w:rPr>
        <w:t>от 2</w:t>
      </w:r>
      <w:r w:rsidR="00542EB0">
        <w:rPr>
          <w:rFonts w:ascii="Times New Roman" w:hAnsi="Times New Roman" w:cs="Times New Roman"/>
          <w:sz w:val="28"/>
        </w:rPr>
        <w:t>7</w:t>
      </w:r>
      <w:r w:rsidRPr="007F449A">
        <w:rPr>
          <w:rFonts w:ascii="Times New Roman" w:hAnsi="Times New Roman" w:cs="Times New Roman"/>
          <w:sz w:val="28"/>
        </w:rPr>
        <w:t>.12. 202</w:t>
      </w:r>
      <w:r w:rsidR="00A375B0">
        <w:rPr>
          <w:rFonts w:ascii="Times New Roman" w:hAnsi="Times New Roman" w:cs="Times New Roman"/>
          <w:sz w:val="28"/>
        </w:rPr>
        <w:t>2</w:t>
      </w:r>
      <w:r w:rsidRPr="007F449A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№ 1</w:t>
      </w:r>
    </w:p>
    <w:p w:rsidR="007F449A" w:rsidRPr="007F449A" w:rsidRDefault="007F449A" w:rsidP="007F449A">
      <w:pPr>
        <w:jc w:val="both"/>
        <w:rPr>
          <w:rFonts w:ascii="Times New Roman" w:hAnsi="Times New Roman" w:cs="Times New Roman"/>
          <w:sz w:val="28"/>
        </w:rPr>
      </w:pPr>
    </w:p>
    <w:p w:rsidR="007F449A" w:rsidRPr="007F449A" w:rsidRDefault="007F449A" w:rsidP="002E0C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49A">
        <w:rPr>
          <w:rFonts w:ascii="Times New Roman" w:hAnsi="Times New Roman" w:cs="Times New Roman"/>
          <w:sz w:val="28"/>
          <w:szCs w:val="28"/>
        </w:rPr>
        <w:t>Об отчёте Главы Кочковского района Новосибирской области о результатах своей деятельности, деятельности администрации Кочковского района Новосибирской области в 202</w:t>
      </w:r>
      <w:r w:rsidR="00A375B0">
        <w:rPr>
          <w:rFonts w:ascii="Times New Roman" w:hAnsi="Times New Roman" w:cs="Times New Roman"/>
          <w:sz w:val="28"/>
          <w:szCs w:val="28"/>
        </w:rPr>
        <w:t>2</w:t>
      </w:r>
      <w:r w:rsidRPr="007F449A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F449A" w:rsidRPr="007F449A" w:rsidRDefault="007F449A" w:rsidP="007F449A">
      <w:pPr>
        <w:rPr>
          <w:rFonts w:ascii="Times New Roman" w:hAnsi="Times New Roman" w:cs="Times New Roman"/>
          <w:sz w:val="28"/>
          <w:szCs w:val="28"/>
        </w:rPr>
      </w:pPr>
    </w:p>
    <w:p w:rsidR="007F449A" w:rsidRPr="007F449A" w:rsidRDefault="007F449A" w:rsidP="007F4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49A">
        <w:rPr>
          <w:rFonts w:ascii="Times New Roman" w:hAnsi="Times New Roman" w:cs="Times New Roman"/>
          <w:sz w:val="28"/>
          <w:szCs w:val="28"/>
        </w:rPr>
        <w:t xml:space="preserve">     В соответствии с частью 11.1. статьи 35 Федерального закона от 06.10. 2003 № 131-ФЗ «Об общих принципах организации местного самоуправления в Российской Федерации», пунктом 21 статьи 18 Устава Кочковского района Новосибирской области, заслушав отчёт П.А. Шилина – Главы Кочковского района Новосибирской области, о результатах своей деятельности, деятельности администрации Кочковского района Новосибирской области в 202</w:t>
      </w:r>
      <w:r w:rsidR="00A375B0">
        <w:rPr>
          <w:rFonts w:ascii="Times New Roman" w:hAnsi="Times New Roman" w:cs="Times New Roman"/>
          <w:sz w:val="28"/>
          <w:szCs w:val="28"/>
        </w:rPr>
        <w:t>2</w:t>
      </w:r>
      <w:r w:rsidRPr="007F449A">
        <w:rPr>
          <w:rFonts w:ascii="Times New Roman" w:hAnsi="Times New Roman" w:cs="Times New Roman"/>
          <w:sz w:val="28"/>
          <w:szCs w:val="28"/>
        </w:rPr>
        <w:t xml:space="preserve"> году, </w:t>
      </w:r>
    </w:p>
    <w:p w:rsidR="007F449A" w:rsidRPr="007F449A" w:rsidRDefault="007F449A" w:rsidP="007F4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49A">
        <w:rPr>
          <w:rFonts w:ascii="Times New Roman" w:hAnsi="Times New Roman" w:cs="Times New Roman"/>
          <w:sz w:val="28"/>
          <w:szCs w:val="28"/>
        </w:rPr>
        <w:t>Совет депутатов Кочковского района Новосибирской области</w:t>
      </w:r>
    </w:p>
    <w:p w:rsidR="007F449A" w:rsidRPr="007F449A" w:rsidRDefault="007F449A" w:rsidP="007F449A">
      <w:pPr>
        <w:pStyle w:val="1"/>
        <w:spacing w:before="0"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449A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7F449A">
        <w:rPr>
          <w:rFonts w:ascii="Times New Roman" w:hAnsi="Times New Roman" w:cs="Times New Roman"/>
          <w:b/>
          <w:sz w:val="28"/>
          <w:szCs w:val="28"/>
          <w:lang w:val="ru-RU"/>
        </w:rPr>
        <w:t>РЕШИЛ :</w:t>
      </w:r>
    </w:p>
    <w:p w:rsidR="007F449A" w:rsidRPr="007F449A" w:rsidRDefault="007F449A" w:rsidP="007F4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49A">
        <w:rPr>
          <w:rFonts w:ascii="Times New Roman" w:hAnsi="Times New Roman" w:cs="Times New Roman"/>
          <w:sz w:val="28"/>
          <w:szCs w:val="28"/>
        </w:rPr>
        <w:t xml:space="preserve">     1. Отчёт Главы Кочковского района Новосибирской области о результатах своей деятельности, деятельности администрации Кочковского района  Новосибирской области в 202</w:t>
      </w:r>
      <w:r w:rsidR="00A375B0">
        <w:rPr>
          <w:rFonts w:ascii="Times New Roman" w:hAnsi="Times New Roman" w:cs="Times New Roman"/>
          <w:sz w:val="28"/>
          <w:szCs w:val="28"/>
        </w:rPr>
        <w:t>2</w:t>
      </w:r>
      <w:r w:rsidRPr="007F449A">
        <w:rPr>
          <w:rFonts w:ascii="Times New Roman" w:hAnsi="Times New Roman" w:cs="Times New Roman"/>
          <w:sz w:val="28"/>
          <w:szCs w:val="28"/>
        </w:rPr>
        <w:t xml:space="preserve"> году принять к сведению.</w:t>
      </w:r>
    </w:p>
    <w:p w:rsidR="007F449A" w:rsidRPr="007F449A" w:rsidRDefault="007F449A" w:rsidP="007F4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49A">
        <w:rPr>
          <w:rFonts w:ascii="Times New Roman" w:hAnsi="Times New Roman" w:cs="Times New Roman"/>
          <w:sz w:val="28"/>
          <w:szCs w:val="28"/>
        </w:rPr>
        <w:t xml:space="preserve">     2. Признать работу Главы Кочковского района Новосибирской области П.А. Шилина по результатам его деятельности и деятельности администрации Кочковского рай</w:t>
      </w:r>
      <w:r w:rsidR="00A375B0">
        <w:rPr>
          <w:rFonts w:ascii="Times New Roman" w:hAnsi="Times New Roman" w:cs="Times New Roman"/>
          <w:sz w:val="28"/>
          <w:szCs w:val="28"/>
        </w:rPr>
        <w:t>она Новосибирской области в 2022</w:t>
      </w:r>
      <w:r w:rsidRPr="007F449A">
        <w:rPr>
          <w:rFonts w:ascii="Times New Roman" w:hAnsi="Times New Roman" w:cs="Times New Roman"/>
          <w:sz w:val="28"/>
          <w:szCs w:val="28"/>
        </w:rPr>
        <w:t xml:space="preserve"> году удовлетворительной.</w:t>
      </w:r>
    </w:p>
    <w:p w:rsidR="007F449A" w:rsidRPr="007F449A" w:rsidRDefault="007F449A" w:rsidP="007F44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449A">
        <w:rPr>
          <w:rFonts w:ascii="Times New Roman" w:hAnsi="Times New Roman" w:cs="Times New Roman"/>
          <w:sz w:val="28"/>
          <w:szCs w:val="28"/>
        </w:rPr>
        <w:t xml:space="preserve">     3. Настоящее решение вступает в силу со дня его принятия.</w:t>
      </w:r>
    </w:p>
    <w:p w:rsidR="007F449A" w:rsidRPr="007F449A" w:rsidRDefault="007F449A" w:rsidP="007F449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F449A" w:rsidRPr="007F449A" w:rsidRDefault="007F449A" w:rsidP="007F449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F449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F449A" w:rsidRPr="007F449A" w:rsidRDefault="007F449A" w:rsidP="007F449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F449A">
        <w:rPr>
          <w:rFonts w:ascii="Times New Roman" w:hAnsi="Times New Roman" w:cs="Times New Roman"/>
          <w:sz w:val="28"/>
          <w:szCs w:val="28"/>
        </w:rPr>
        <w:t xml:space="preserve">Кочковского района Новосибирской </w:t>
      </w:r>
    </w:p>
    <w:p w:rsidR="007F449A" w:rsidRPr="007F449A" w:rsidRDefault="007F449A" w:rsidP="007F449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F449A">
        <w:rPr>
          <w:rFonts w:ascii="Times New Roman" w:hAnsi="Times New Roman" w:cs="Times New Roman"/>
          <w:sz w:val="28"/>
          <w:szCs w:val="28"/>
        </w:rPr>
        <w:t>области                                                                                        В.М. Макарушкин</w:t>
      </w:r>
    </w:p>
    <w:p w:rsidR="007F449A" w:rsidRDefault="007F449A" w:rsidP="007F449A">
      <w:pPr>
        <w:spacing w:after="0"/>
        <w:rPr>
          <w:sz w:val="28"/>
          <w:szCs w:val="28"/>
        </w:rPr>
      </w:pPr>
    </w:p>
    <w:sectPr w:rsidR="007F449A" w:rsidSect="00EC16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167" w:rsidRDefault="00DE1167" w:rsidP="002F598D">
      <w:pPr>
        <w:spacing w:after="0" w:line="240" w:lineRule="auto"/>
      </w:pPr>
      <w:r>
        <w:separator/>
      </w:r>
    </w:p>
  </w:endnote>
  <w:endnote w:type="continuationSeparator" w:id="0">
    <w:p w:rsidR="00DE1167" w:rsidRDefault="00DE1167" w:rsidP="002F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167" w:rsidRDefault="00DE1167" w:rsidP="002F598D">
      <w:pPr>
        <w:spacing w:after="0" w:line="240" w:lineRule="auto"/>
      </w:pPr>
      <w:r>
        <w:separator/>
      </w:r>
    </w:p>
  </w:footnote>
  <w:footnote w:type="continuationSeparator" w:id="0">
    <w:p w:rsidR="00DE1167" w:rsidRDefault="00DE1167" w:rsidP="002F5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B82"/>
    <w:multiLevelType w:val="hybridMultilevel"/>
    <w:tmpl w:val="60D4095E"/>
    <w:lvl w:ilvl="0" w:tplc="CBDEB77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D367A62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8340F"/>
    <w:multiLevelType w:val="hybridMultilevel"/>
    <w:tmpl w:val="9CF03F94"/>
    <w:lvl w:ilvl="0" w:tplc="2C2275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BA64352E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9459CF"/>
    <w:multiLevelType w:val="hybridMultilevel"/>
    <w:tmpl w:val="96665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77D3E"/>
    <w:multiLevelType w:val="hybridMultilevel"/>
    <w:tmpl w:val="4FE0D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F20E9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201202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BF60F7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1E1C64"/>
    <w:multiLevelType w:val="hybridMultilevel"/>
    <w:tmpl w:val="A31AC810"/>
    <w:lvl w:ilvl="0" w:tplc="F50ECC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686122"/>
    <w:multiLevelType w:val="hybridMultilevel"/>
    <w:tmpl w:val="E42AC0C0"/>
    <w:lvl w:ilvl="0" w:tplc="ED6C097A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8D46D9B"/>
    <w:multiLevelType w:val="hybridMultilevel"/>
    <w:tmpl w:val="9CB2F3E2"/>
    <w:lvl w:ilvl="0" w:tplc="3B28002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54A70A4"/>
    <w:multiLevelType w:val="hybridMultilevel"/>
    <w:tmpl w:val="C8D4F2B0"/>
    <w:lvl w:ilvl="0" w:tplc="15747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BD69F5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251EC7"/>
    <w:multiLevelType w:val="hybridMultilevel"/>
    <w:tmpl w:val="F042CCE2"/>
    <w:lvl w:ilvl="0" w:tplc="999ED02E">
      <w:start w:val="1"/>
      <w:numFmt w:val="decimal"/>
      <w:lvlText w:val="%1."/>
      <w:lvlJc w:val="left"/>
      <w:pPr>
        <w:ind w:left="1713" w:hanging="10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A2534E7"/>
    <w:multiLevelType w:val="hybridMultilevel"/>
    <w:tmpl w:val="605C3856"/>
    <w:lvl w:ilvl="0" w:tplc="421CAB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0D2EFC"/>
    <w:multiLevelType w:val="hybridMultilevel"/>
    <w:tmpl w:val="7764D228"/>
    <w:lvl w:ilvl="0" w:tplc="0A1E8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456F7D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B656EA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CD6F24"/>
    <w:multiLevelType w:val="hybridMultilevel"/>
    <w:tmpl w:val="1FA2D0F6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BA64352E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6822AB"/>
    <w:multiLevelType w:val="hybridMultilevel"/>
    <w:tmpl w:val="87BA8E48"/>
    <w:lvl w:ilvl="0" w:tplc="AF200686">
      <w:start w:val="1"/>
      <w:numFmt w:val="upperRoman"/>
      <w:lvlText w:val="%1."/>
      <w:lvlJc w:val="left"/>
      <w:pPr>
        <w:tabs>
          <w:tab w:val="num" w:pos="1062"/>
        </w:tabs>
        <w:ind w:left="106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9F1F5B"/>
    <w:multiLevelType w:val="hybridMultilevel"/>
    <w:tmpl w:val="4FBEB834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067423"/>
    <w:multiLevelType w:val="hybridMultilevel"/>
    <w:tmpl w:val="841A73AC"/>
    <w:lvl w:ilvl="0" w:tplc="2C2275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161E08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1914BD"/>
    <w:multiLevelType w:val="hybridMultilevel"/>
    <w:tmpl w:val="5ECEA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332E9B"/>
    <w:multiLevelType w:val="hybridMultilevel"/>
    <w:tmpl w:val="3362B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8D6DAD"/>
    <w:multiLevelType w:val="hybridMultilevel"/>
    <w:tmpl w:val="A99C2FD8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E797021"/>
    <w:multiLevelType w:val="hybridMultilevel"/>
    <w:tmpl w:val="DF2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33915FE"/>
    <w:multiLevelType w:val="hybridMultilevel"/>
    <w:tmpl w:val="E4985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7A04BC"/>
    <w:multiLevelType w:val="hybridMultilevel"/>
    <w:tmpl w:val="436CF5CE"/>
    <w:lvl w:ilvl="0" w:tplc="1E4463E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31485A"/>
    <w:multiLevelType w:val="hybridMultilevel"/>
    <w:tmpl w:val="EDA6B10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EA0A7A"/>
    <w:multiLevelType w:val="hybridMultilevel"/>
    <w:tmpl w:val="A85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ED6357"/>
    <w:multiLevelType w:val="multilevel"/>
    <w:tmpl w:val="F89893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213" w:hanging="720"/>
      </w:pPr>
    </w:lvl>
    <w:lvl w:ilvl="3">
      <w:start w:val="1"/>
      <w:numFmt w:val="decimal"/>
      <w:isLgl/>
      <w:lvlText w:val="%1.%2.%3.%4."/>
      <w:lvlJc w:val="left"/>
      <w:pPr>
        <w:ind w:left="1782" w:hanging="1080"/>
      </w:pPr>
    </w:lvl>
    <w:lvl w:ilvl="4">
      <w:start w:val="1"/>
      <w:numFmt w:val="decimal"/>
      <w:isLgl/>
      <w:lvlText w:val="%1.%2.%3.%4.%5."/>
      <w:lvlJc w:val="left"/>
      <w:pPr>
        <w:ind w:left="1991" w:hanging="1080"/>
      </w:pPr>
    </w:lvl>
    <w:lvl w:ilvl="5">
      <w:start w:val="1"/>
      <w:numFmt w:val="decimal"/>
      <w:isLgl/>
      <w:lvlText w:val="%1.%2.%3.%4.%5.%6."/>
      <w:lvlJc w:val="left"/>
      <w:pPr>
        <w:ind w:left="2560" w:hanging="1440"/>
      </w:pPr>
    </w:lvl>
    <w:lvl w:ilvl="6">
      <w:start w:val="1"/>
      <w:numFmt w:val="decimal"/>
      <w:isLgl/>
      <w:lvlText w:val="%1.%2.%3.%4.%5.%6.%7."/>
      <w:lvlJc w:val="left"/>
      <w:pPr>
        <w:ind w:left="3129" w:hanging="1800"/>
      </w:pPr>
    </w:lvl>
    <w:lvl w:ilvl="7">
      <w:start w:val="1"/>
      <w:numFmt w:val="decimal"/>
      <w:isLgl/>
      <w:lvlText w:val="%1.%2.%3.%4.%5.%6.%7.%8."/>
      <w:lvlJc w:val="left"/>
      <w:pPr>
        <w:ind w:left="3338" w:hanging="1800"/>
      </w:pPr>
    </w:lvl>
    <w:lvl w:ilvl="8">
      <w:start w:val="1"/>
      <w:numFmt w:val="decimal"/>
      <w:isLgl/>
      <w:lvlText w:val="%1.%2.%3.%4.%5.%6.%7.%8.%9."/>
      <w:lvlJc w:val="left"/>
      <w:pPr>
        <w:ind w:left="3907" w:hanging="2160"/>
      </w:pPr>
    </w:lvl>
  </w:abstractNum>
  <w:abstractNum w:abstractNumId="37">
    <w:nsid w:val="79A468C6"/>
    <w:multiLevelType w:val="hybridMultilevel"/>
    <w:tmpl w:val="2C02D6F8"/>
    <w:lvl w:ilvl="0" w:tplc="AED82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F439DF"/>
    <w:multiLevelType w:val="hybridMultilevel"/>
    <w:tmpl w:val="4C4C7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1A1575"/>
    <w:multiLevelType w:val="hybridMultilevel"/>
    <w:tmpl w:val="BBC03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5"/>
  </w:num>
  <w:num w:numId="5">
    <w:abstractNumId w:val="7"/>
  </w:num>
  <w:num w:numId="6">
    <w:abstractNumId w:val="2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31"/>
  </w:num>
  <w:num w:numId="12">
    <w:abstractNumId w:val="37"/>
  </w:num>
  <w:num w:numId="13">
    <w:abstractNumId w:val="3"/>
  </w:num>
  <w:num w:numId="14">
    <w:abstractNumId w:val="1"/>
  </w:num>
  <w:num w:numId="15">
    <w:abstractNumId w:val="9"/>
  </w:num>
  <w:num w:numId="16">
    <w:abstractNumId w:val="25"/>
  </w:num>
  <w:num w:numId="17">
    <w:abstractNumId w:val="22"/>
  </w:num>
  <w:num w:numId="18">
    <w:abstractNumId w:val="24"/>
  </w:num>
  <w:num w:numId="19">
    <w:abstractNumId w:val="13"/>
  </w:num>
  <w:num w:numId="20">
    <w:abstractNumId w:val="11"/>
  </w:num>
  <w:num w:numId="21">
    <w:abstractNumId w:val="14"/>
  </w:num>
  <w:num w:numId="22">
    <w:abstractNumId w:val="32"/>
  </w:num>
  <w:num w:numId="23">
    <w:abstractNumId w:val="39"/>
  </w:num>
  <w:num w:numId="24">
    <w:abstractNumId w:val="18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2"/>
  </w:num>
  <w:num w:numId="40">
    <w:abstractNumId w:val="8"/>
  </w:num>
  <w:num w:numId="41">
    <w:abstractNumId w:val="16"/>
  </w:num>
  <w:num w:numId="42">
    <w:abstractNumId w:val="0"/>
  </w:num>
  <w:num w:numId="43">
    <w:abstractNumId w:val="30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0C3"/>
    <w:rsid w:val="0002167D"/>
    <w:rsid w:val="000566D8"/>
    <w:rsid w:val="00073879"/>
    <w:rsid w:val="00080438"/>
    <w:rsid w:val="00087A10"/>
    <w:rsid w:val="000A381B"/>
    <w:rsid w:val="000A485B"/>
    <w:rsid w:val="000C1D48"/>
    <w:rsid w:val="000C33DD"/>
    <w:rsid w:val="000C4EFA"/>
    <w:rsid w:val="000D2EDE"/>
    <w:rsid w:val="000E368B"/>
    <w:rsid w:val="000E4EB2"/>
    <w:rsid w:val="000F6FD2"/>
    <w:rsid w:val="001030C3"/>
    <w:rsid w:val="0010503B"/>
    <w:rsid w:val="001310E8"/>
    <w:rsid w:val="00131DE8"/>
    <w:rsid w:val="001363F9"/>
    <w:rsid w:val="00146161"/>
    <w:rsid w:val="00160E14"/>
    <w:rsid w:val="00162CFE"/>
    <w:rsid w:val="00176DBF"/>
    <w:rsid w:val="001778B9"/>
    <w:rsid w:val="00177EC3"/>
    <w:rsid w:val="00183426"/>
    <w:rsid w:val="0018379C"/>
    <w:rsid w:val="001A5658"/>
    <w:rsid w:val="001B75B9"/>
    <w:rsid w:val="001C78D3"/>
    <w:rsid w:val="001D0438"/>
    <w:rsid w:val="001F5B35"/>
    <w:rsid w:val="0020177D"/>
    <w:rsid w:val="002115DA"/>
    <w:rsid w:val="002122B6"/>
    <w:rsid w:val="00212D9D"/>
    <w:rsid w:val="00221D64"/>
    <w:rsid w:val="002255BB"/>
    <w:rsid w:val="00241372"/>
    <w:rsid w:val="002611C0"/>
    <w:rsid w:val="00262D96"/>
    <w:rsid w:val="00275CFB"/>
    <w:rsid w:val="0029087C"/>
    <w:rsid w:val="00292BDA"/>
    <w:rsid w:val="00292C95"/>
    <w:rsid w:val="002A1841"/>
    <w:rsid w:val="002A2509"/>
    <w:rsid w:val="002C7BF4"/>
    <w:rsid w:val="002E0C2A"/>
    <w:rsid w:val="002F598D"/>
    <w:rsid w:val="002F771C"/>
    <w:rsid w:val="00311485"/>
    <w:rsid w:val="00320144"/>
    <w:rsid w:val="00332466"/>
    <w:rsid w:val="003479A7"/>
    <w:rsid w:val="00352037"/>
    <w:rsid w:val="00355578"/>
    <w:rsid w:val="003743B5"/>
    <w:rsid w:val="0038294A"/>
    <w:rsid w:val="003833E1"/>
    <w:rsid w:val="00391C19"/>
    <w:rsid w:val="00392E76"/>
    <w:rsid w:val="003B0C19"/>
    <w:rsid w:val="003C233B"/>
    <w:rsid w:val="004038B6"/>
    <w:rsid w:val="004233AA"/>
    <w:rsid w:val="00425262"/>
    <w:rsid w:val="004333F9"/>
    <w:rsid w:val="00433592"/>
    <w:rsid w:val="0043693B"/>
    <w:rsid w:val="004401DA"/>
    <w:rsid w:val="0045190C"/>
    <w:rsid w:val="00470CCD"/>
    <w:rsid w:val="004726FD"/>
    <w:rsid w:val="00472944"/>
    <w:rsid w:val="004A0362"/>
    <w:rsid w:val="004B1239"/>
    <w:rsid w:val="004B20FD"/>
    <w:rsid w:val="004B69B6"/>
    <w:rsid w:val="004F3788"/>
    <w:rsid w:val="00503F23"/>
    <w:rsid w:val="00521336"/>
    <w:rsid w:val="00542EB0"/>
    <w:rsid w:val="00562292"/>
    <w:rsid w:val="00580836"/>
    <w:rsid w:val="00581CA1"/>
    <w:rsid w:val="005A52D8"/>
    <w:rsid w:val="005D14F7"/>
    <w:rsid w:val="005D208C"/>
    <w:rsid w:val="005D2FF1"/>
    <w:rsid w:val="005D34F6"/>
    <w:rsid w:val="005D54C6"/>
    <w:rsid w:val="0061259D"/>
    <w:rsid w:val="0062270A"/>
    <w:rsid w:val="006277E4"/>
    <w:rsid w:val="00663F21"/>
    <w:rsid w:val="006715F2"/>
    <w:rsid w:val="00675EF5"/>
    <w:rsid w:val="006D4062"/>
    <w:rsid w:val="006E39A7"/>
    <w:rsid w:val="006E7011"/>
    <w:rsid w:val="006F576C"/>
    <w:rsid w:val="0070645B"/>
    <w:rsid w:val="007326F9"/>
    <w:rsid w:val="00750831"/>
    <w:rsid w:val="00760330"/>
    <w:rsid w:val="00791A16"/>
    <w:rsid w:val="007A589D"/>
    <w:rsid w:val="007B58AF"/>
    <w:rsid w:val="007B6F71"/>
    <w:rsid w:val="007C36AF"/>
    <w:rsid w:val="007F28B5"/>
    <w:rsid w:val="007F449A"/>
    <w:rsid w:val="00807D24"/>
    <w:rsid w:val="00827DBB"/>
    <w:rsid w:val="00830192"/>
    <w:rsid w:val="00850A10"/>
    <w:rsid w:val="008643AA"/>
    <w:rsid w:val="00885EA4"/>
    <w:rsid w:val="00895A4B"/>
    <w:rsid w:val="008B602E"/>
    <w:rsid w:val="008D5383"/>
    <w:rsid w:val="00906E86"/>
    <w:rsid w:val="00913F9E"/>
    <w:rsid w:val="0092393A"/>
    <w:rsid w:val="00926374"/>
    <w:rsid w:val="00930D27"/>
    <w:rsid w:val="00950EFA"/>
    <w:rsid w:val="0095760C"/>
    <w:rsid w:val="00963560"/>
    <w:rsid w:val="00967D9E"/>
    <w:rsid w:val="0097602D"/>
    <w:rsid w:val="0097678D"/>
    <w:rsid w:val="0098197B"/>
    <w:rsid w:val="00984898"/>
    <w:rsid w:val="00990371"/>
    <w:rsid w:val="009B74F5"/>
    <w:rsid w:val="009D6275"/>
    <w:rsid w:val="009D649D"/>
    <w:rsid w:val="009F15E3"/>
    <w:rsid w:val="009F4277"/>
    <w:rsid w:val="00A113A3"/>
    <w:rsid w:val="00A375B0"/>
    <w:rsid w:val="00A5456C"/>
    <w:rsid w:val="00A5595F"/>
    <w:rsid w:val="00A6253C"/>
    <w:rsid w:val="00A87252"/>
    <w:rsid w:val="00AA009C"/>
    <w:rsid w:val="00AA2899"/>
    <w:rsid w:val="00AB039F"/>
    <w:rsid w:val="00AD1148"/>
    <w:rsid w:val="00AD6872"/>
    <w:rsid w:val="00AE263C"/>
    <w:rsid w:val="00AF0C8C"/>
    <w:rsid w:val="00B5240A"/>
    <w:rsid w:val="00B60176"/>
    <w:rsid w:val="00BA64D3"/>
    <w:rsid w:val="00BA6983"/>
    <w:rsid w:val="00BB20AA"/>
    <w:rsid w:val="00BC289B"/>
    <w:rsid w:val="00BF0425"/>
    <w:rsid w:val="00BF46AE"/>
    <w:rsid w:val="00C07BAB"/>
    <w:rsid w:val="00C10E4B"/>
    <w:rsid w:val="00C15AF6"/>
    <w:rsid w:val="00C46BF8"/>
    <w:rsid w:val="00C65BEE"/>
    <w:rsid w:val="00C704BB"/>
    <w:rsid w:val="00C74E6A"/>
    <w:rsid w:val="00C84366"/>
    <w:rsid w:val="00CA2346"/>
    <w:rsid w:val="00CC0DDD"/>
    <w:rsid w:val="00CC4C26"/>
    <w:rsid w:val="00CD4EC8"/>
    <w:rsid w:val="00CD74BE"/>
    <w:rsid w:val="00CE5FFB"/>
    <w:rsid w:val="00CE6E89"/>
    <w:rsid w:val="00CF15A5"/>
    <w:rsid w:val="00D008B9"/>
    <w:rsid w:val="00D01906"/>
    <w:rsid w:val="00D07F24"/>
    <w:rsid w:val="00D1573F"/>
    <w:rsid w:val="00D22286"/>
    <w:rsid w:val="00D541C1"/>
    <w:rsid w:val="00D57A20"/>
    <w:rsid w:val="00D72883"/>
    <w:rsid w:val="00DA03A5"/>
    <w:rsid w:val="00DA360F"/>
    <w:rsid w:val="00DB3BC3"/>
    <w:rsid w:val="00DC02E0"/>
    <w:rsid w:val="00DC0A43"/>
    <w:rsid w:val="00DC2230"/>
    <w:rsid w:val="00DE1167"/>
    <w:rsid w:val="00E072F4"/>
    <w:rsid w:val="00E122D2"/>
    <w:rsid w:val="00E211C8"/>
    <w:rsid w:val="00E4029C"/>
    <w:rsid w:val="00E641C9"/>
    <w:rsid w:val="00E9562E"/>
    <w:rsid w:val="00EA3BBF"/>
    <w:rsid w:val="00EC1665"/>
    <w:rsid w:val="00EC421B"/>
    <w:rsid w:val="00ED4080"/>
    <w:rsid w:val="00EF1DAF"/>
    <w:rsid w:val="00F54BB2"/>
    <w:rsid w:val="00F723CA"/>
    <w:rsid w:val="00F727C9"/>
    <w:rsid w:val="00F72F98"/>
    <w:rsid w:val="00F76883"/>
    <w:rsid w:val="00F8410A"/>
    <w:rsid w:val="00F865E2"/>
    <w:rsid w:val="00FA1E6B"/>
    <w:rsid w:val="00FC459E"/>
    <w:rsid w:val="00FC6A2B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C3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10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030C3"/>
    <w:rPr>
      <w:rFonts w:ascii="Tahoma" w:eastAsiaTheme="minorHAnsi" w:hAnsi="Tahoma" w:cs="Tahoma"/>
      <w:sz w:val="16"/>
      <w:szCs w:val="16"/>
      <w:lang w:val="ru-RU" w:bidi="ar-SA"/>
    </w:rPr>
  </w:style>
  <w:style w:type="table" w:styleId="af7">
    <w:name w:val="Table Grid"/>
    <w:basedOn w:val="a1"/>
    <w:rsid w:val="001310E8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rsid w:val="001310E8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8">
    <w:name w:val="Normal (Web)"/>
    <w:aliases w:val="Body Text,Обычный (Web),Знак Знак2,Знак,Знак1 Знак,Основной текст1, Знак Знак2, Знак"/>
    <w:link w:val="af9"/>
    <w:uiPriority w:val="34"/>
    <w:unhideWhenUsed/>
    <w:qFormat/>
    <w:rsid w:val="00D07F24"/>
    <w:pPr>
      <w:tabs>
        <w:tab w:val="left" w:pos="708"/>
      </w:tabs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9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8"/>
    <w:uiPriority w:val="34"/>
    <w:locked/>
    <w:rsid w:val="00311485"/>
    <w:rPr>
      <w:rFonts w:ascii="Times New Roman" w:hAnsi="Times New Roman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rsid w:val="007B58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7B58A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AA2899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fa">
    <w:name w:val="Body Text"/>
    <w:basedOn w:val="a"/>
    <w:link w:val="afb"/>
    <w:semiHidden/>
    <w:unhideWhenUsed/>
    <w:rsid w:val="009F4277"/>
    <w:pPr>
      <w:spacing w:after="120"/>
    </w:pPr>
  </w:style>
  <w:style w:type="character" w:customStyle="1" w:styleId="afb">
    <w:name w:val="Основной текст Знак"/>
    <w:basedOn w:val="a0"/>
    <w:link w:val="afa"/>
    <w:semiHidden/>
    <w:rsid w:val="009F4277"/>
    <w:rPr>
      <w:rFonts w:eastAsiaTheme="minorHAnsi"/>
      <w:sz w:val="22"/>
      <w:szCs w:val="22"/>
      <w:lang w:val="ru-RU" w:bidi="ar-SA"/>
    </w:rPr>
  </w:style>
  <w:style w:type="character" w:styleId="afc">
    <w:name w:val="Hyperlink"/>
    <w:basedOn w:val="a0"/>
    <w:uiPriority w:val="99"/>
    <w:unhideWhenUsed/>
    <w:rsid w:val="005D208C"/>
    <w:rPr>
      <w:color w:val="E2D700" w:themeColor="hyperlink"/>
      <w:u w:val="single"/>
    </w:rPr>
  </w:style>
  <w:style w:type="paragraph" w:customStyle="1" w:styleId="25">
    <w:name w:val="Без интервала2"/>
    <w:rsid w:val="006D4062"/>
    <w:rPr>
      <w:rFonts w:ascii="Calibri" w:eastAsia="Times New Roman" w:hAnsi="Calibri" w:cs="Times New Roman"/>
      <w:sz w:val="22"/>
      <w:szCs w:val="22"/>
      <w:lang w:val="ru-RU" w:bidi="ar-SA"/>
    </w:rPr>
  </w:style>
  <w:style w:type="character" w:customStyle="1" w:styleId="ConsPlusNormal">
    <w:name w:val="ConsPlusNormal Знак"/>
    <w:link w:val="ConsPlusNormal0"/>
    <w:locked/>
    <w:rsid w:val="006D4062"/>
    <w:rPr>
      <w:rFonts w:ascii="Arial" w:eastAsia="Times New Roman" w:hAnsi="Arial" w:cs="Arial"/>
      <w:lang w:eastAsia="ru-RU"/>
    </w:rPr>
  </w:style>
  <w:style w:type="paragraph" w:customStyle="1" w:styleId="ConsPlusNormal0">
    <w:name w:val="ConsPlusNormal"/>
    <w:link w:val="ConsPlusNormal"/>
    <w:rsid w:val="006D40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6D40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d">
    <w:name w:val="annotation reference"/>
    <w:basedOn w:val="a0"/>
    <w:uiPriority w:val="99"/>
    <w:semiHidden/>
    <w:unhideWhenUsed/>
    <w:rsid w:val="006D4062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6D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6D4062"/>
    <w:rPr>
      <w:rFonts w:ascii="Times New Roman" w:eastAsia="Times New Roman" w:hAnsi="Times New Roman" w:cs="Times New Roman"/>
      <w:lang w:val="ru-RU" w:eastAsia="ru-RU" w:bidi="ar-SA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6D4062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6D4062"/>
    <w:rPr>
      <w:rFonts w:ascii="Times New Roman" w:eastAsia="Times New Roman" w:hAnsi="Times New Roman" w:cs="Times New Roman"/>
      <w:b/>
      <w:bCs/>
      <w:lang w:val="ru-RU" w:eastAsia="ru-RU" w:bidi="ar-SA"/>
    </w:rPr>
  </w:style>
  <w:style w:type="paragraph" w:customStyle="1" w:styleId="msonormal0">
    <w:name w:val="msonormal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6D40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6D406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6D40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6D4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6D406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6D40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6D40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6D406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6D406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6D40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6D406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6D406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6D406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6D406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6D40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6D406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6D4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6D406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D406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6D40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6D406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6D40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6D40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6D406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6D406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6D406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6D40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6D406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6D40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6D40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6D406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6D406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6D406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6D40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6D40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6D40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6D40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6D40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6D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6D406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6D4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6D40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6D406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6D40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7">
    <w:name w:val="xl177"/>
    <w:basedOn w:val="a"/>
    <w:rsid w:val="006D40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6D40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6D4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7">
    <w:name w:val="xl187"/>
    <w:basedOn w:val="a"/>
    <w:rsid w:val="006D406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8">
    <w:name w:val="xl188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6D40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6D40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1">
    <w:name w:val="xl191"/>
    <w:basedOn w:val="a"/>
    <w:rsid w:val="006D406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6D40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6D40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6D40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2">
    <w:name w:val="FollowedHyperlink"/>
    <w:basedOn w:val="a0"/>
    <w:uiPriority w:val="99"/>
    <w:semiHidden/>
    <w:unhideWhenUsed/>
    <w:rsid w:val="006D4062"/>
    <w:rPr>
      <w:color w:val="954F72"/>
      <w:u w:val="single"/>
    </w:rPr>
  </w:style>
  <w:style w:type="paragraph" w:styleId="31">
    <w:name w:val="Body Text Indent 3"/>
    <w:basedOn w:val="a"/>
    <w:link w:val="32"/>
    <w:rsid w:val="006D40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D4062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F76883"/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f3">
    <w:name w:val="Гипертекстовая ссылка"/>
    <w:uiPriority w:val="99"/>
    <w:rsid w:val="00C74E6A"/>
    <w:rPr>
      <w:rFonts w:cs="Times New Roman"/>
      <w:b w:val="0"/>
      <w:color w:val="106BBE"/>
    </w:rPr>
  </w:style>
  <w:style w:type="character" w:customStyle="1" w:styleId="FontStyle13">
    <w:name w:val="Font Style13"/>
    <w:rsid w:val="00B6017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6017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34"/>
    <w:semiHidden/>
    <w:qFormat/>
    <w:rsid w:val="00B60176"/>
    <w:pPr>
      <w:widowControl w:val="0"/>
      <w:autoSpaceDE w:val="0"/>
      <w:autoSpaceDN w:val="0"/>
      <w:adjustRightInd w:val="0"/>
      <w:contextualSpacing/>
    </w:pPr>
    <w:rPr>
      <w:rFonts w:ascii="Arial" w:hAnsi="Arial" w:cs="Arial"/>
      <w:b/>
      <w:bCs/>
      <w:lang w:val="ru-RU" w:eastAsia="ru-RU" w:bidi="ar-SA"/>
    </w:rPr>
  </w:style>
  <w:style w:type="paragraph" w:customStyle="1" w:styleId="ConsNonformat">
    <w:name w:val="ConsNonformat"/>
    <w:rsid w:val="007F44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f4">
    <w:name w:val="header"/>
    <w:basedOn w:val="a"/>
    <w:link w:val="aff5"/>
    <w:uiPriority w:val="99"/>
    <w:semiHidden/>
    <w:unhideWhenUsed/>
    <w:rsid w:val="002F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Верхний колонтитул Знак"/>
    <w:basedOn w:val="a0"/>
    <w:link w:val="aff4"/>
    <w:uiPriority w:val="99"/>
    <w:semiHidden/>
    <w:rsid w:val="002F598D"/>
    <w:rPr>
      <w:rFonts w:eastAsiaTheme="minorHAnsi"/>
      <w:sz w:val="22"/>
      <w:szCs w:val="22"/>
      <w:lang w:val="ru-RU" w:bidi="ar-SA"/>
    </w:rPr>
  </w:style>
  <w:style w:type="paragraph" w:styleId="aff6">
    <w:name w:val="footer"/>
    <w:basedOn w:val="a"/>
    <w:link w:val="aff7"/>
    <w:uiPriority w:val="99"/>
    <w:semiHidden/>
    <w:unhideWhenUsed/>
    <w:rsid w:val="002F5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Нижний колонтитул Знак"/>
    <w:basedOn w:val="a0"/>
    <w:link w:val="aff6"/>
    <w:uiPriority w:val="99"/>
    <w:semiHidden/>
    <w:rsid w:val="002F598D"/>
    <w:rPr>
      <w:rFonts w:eastAsiaTheme="minorHAnsi"/>
      <w:sz w:val="22"/>
      <w:szCs w:val="22"/>
      <w:lang w:val="ru-RU" w:bidi="ar-SA"/>
    </w:rPr>
  </w:style>
  <w:style w:type="paragraph" w:customStyle="1" w:styleId="ConsTitle">
    <w:name w:val="ConsTitle"/>
    <w:rsid w:val="000C4EFA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val="ru-RU" w:eastAsia="zh-CN" w:bidi="ar-SA"/>
    </w:rPr>
  </w:style>
  <w:style w:type="paragraph" w:customStyle="1" w:styleId="s1">
    <w:name w:val="s_1"/>
    <w:basedOn w:val="a"/>
    <w:rsid w:val="000C4EF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f8">
    <w:name w:val="footnote text"/>
    <w:basedOn w:val="a"/>
    <w:link w:val="12"/>
    <w:rsid w:val="000C4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сноски Знак"/>
    <w:basedOn w:val="a0"/>
    <w:link w:val="aff8"/>
    <w:uiPriority w:val="99"/>
    <w:semiHidden/>
    <w:rsid w:val="000C4EFA"/>
    <w:rPr>
      <w:rFonts w:eastAsiaTheme="minorHAnsi"/>
      <w:lang w:val="ru-RU" w:bidi="ar-SA"/>
    </w:rPr>
  </w:style>
  <w:style w:type="character" w:customStyle="1" w:styleId="12">
    <w:name w:val="Текст сноски Знак1"/>
    <w:basedOn w:val="a0"/>
    <w:link w:val="aff8"/>
    <w:rsid w:val="000C4EFA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affa">
    <w:name w:val="Нормальный (таблица)"/>
    <w:basedOn w:val="a"/>
    <w:next w:val="a"/>
    <w:uiPriority w:val="99"/>
    <w:rsid w:val="000C4E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b">
    <w:name w:val="Прижатый влево"/>
    <w:basedOn w:val="a"/>
    <w:next w:val="a"/>
    <w:uiPriority w:val="99"/>
    <w:rsid w:val="000C4E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589D"/>
  </w:style>
  <w:style w:type="paragraph" w:customStyle="1" w:styleId="13">
    <w:name w:val="Абзац списка1"/>
    <w:basedOn w:val="a"/>
    <w:rsid w:val="007A589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1D4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B09E-12BE-47EA-831A-CE3E92B6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98</cp:revision>
  <cp:lastPrinted>2022-12-14T08:19:00Z</cp:lastPrinted>
  <dcterms:created xsi:type="dcterms:W3CDTF">2020-10-05T06:02:00Z</dcterms:created>
  <dcterms:modified xsi:type="dcterms:W3CDTF">2022-12-15T09:37:00Z</dcterms:modified>
</cp:coreProperties>
</file>