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76" w:rsidRPr="00B60E3E" w:rsidRDefault="00D86D76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0E3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86D76" w:rsidRPr="00B60E3E" w:rsidRDefault="00D86D76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0E3E">
        <w:rPr>
          <w:rFonts w:ascii="Times New Roman" w:hAnsi="Times New Roman"/>
          <w:sz w:val="24"/>
          <w:szCs w:val="24"/>
        </w:rPr>
        <w:t>к Отраслевому тарифному</w:t>
      </w:r>
    </w:p>
    <w:p w:rsidR="00D86D76" w:rsidRPr="00B60E3E" w:rsidRDefault="00D86D76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0E3E">
        <w:rPr>
          <w:rFonts w:ascii="Times New Roman" w:hAnsi="Times New Roman"/>
          <w:sz w:val="24"/>
          <w:szCs w:val="24"/>
        </w:rPr>
        <w:t xml:space="preserve"> соглашению между администрацией</w:t>
      </w:r>
    </w:p>
    <w:p w:rsidR="00D86D76" w:rsidRPr="00B60E3E" w:rsidRDefault="00D86D76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0E3E">
        <w:rPr>
          <w:rFonts w:ascii="Times New Roman" w:hAnsi="Times New Roman"/>
          <w:sz w:val="24"/>
          <w:szCs w:val="24"/>
        </w:rPr>
        <w:t xml:space="preserve"> Кочковского района </w:t>
      </w:r>
      <w:proofErr w:type="gramStart"/>
      <w:r w:rsidRPr="00B60E3E">
        <w:rPr>
          <w:rFonts w:ascii="Times New Roman" w:hAnsi="Times New Roman"/>
          <w:sz w:val="24"/>
          <w:szCs w:val="24"/>
        </w:rPr>
        <w:t>Новосибирской</w:t>
      </w:r>
      <w:proofErr w:type="gramEnd"/>
      <w:r w:rsidRPr="00B60E3E">
        <w:rPr>
          <w:rFonts w:ascii="Times New Roman" w:hAnsi="Times New Roman"/>
          <w:sz w:val="24"/>
          <w:szCs w:val="24"/>
        </w:rPr>
        <w:t xml:space="preserve"> </w:t>
      </w:r>
    </w:p>
    <w:p w:rsidR="00D86D76" w:rsidRPr="00B60E3E" w:rsidRDefault="00D86D76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0E3E">
        <w:rPr>
          <w:rFonts w:ascii="Times New Roman" w:hAnsi="Times New Roman"/>
          <w:sz w:val="24"/>
          <w:szCs w:val="24"/>
        </w:rPr>
        <w:t xml:space="preserve">области и районным комитетом </w:t>
      </w:r>
    </w:p>
    <w:p w:rsidR="00AC3FEF" w:rsidRDefault="00D86D76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0E3E">
        <w:rPr>
          <w:rFonts w:ascii="Times New Roman" w:hAnsi="Times New Roman"/>
          <w:sz w:val="24"/>
          <w:szCs w:val="24"/>
        </w:rPr>
        <w:t>профсоюза работников культуры</w:t>
      </w:r>
      <w:r w:rsidR="00AC3FEF">
        <w:rPr>
          <w:rFonts w:ascii="Times New Roman" w:hAnsi="Times New Roman"/>
          <w:sz w:val="24"/>
          <w:szCs w:val="24"/>
        </w:rPr>
        <w:t xml:space="preserve"> </w:t>
      </w:r>
    </w:p>
    <w:p w:rsidR="00D86D76" w:rsidRPr="00B60E3E" w:rsidRDefault="00AC3FEF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Кочковского района</w:t>
      </w:r>
      <w:r w:rsidR="00D86D76" w:rsidRPr="00B60E3E">
        <w:rPr>
          <w:rFonts w:ascii="Times New Roman" w:hAnsi="Times New Roman"/>
          <w:sz w:val="24"/>
          <w:szCs w:val="24"/>
        </w:rPr>
        <w:t xml:space="preserve"> </w:t>
      </w:r>
    </w:p>
    <w:p w:rsidR="00D86D76" w:rsidRPr="00B60E3E" w:rsidRDefault="00D86D76" w:rsidP="00D86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</w:t>
      </w:r>
      <w:r w:rsidR="008F1E9A">
        <w:rPr>
          <w:rFonts w:ascii="Times New Roman" w:hAnsi="Times New Roman"/>
          <w:sz w:val="24"/>
          <w:szCs w:val="24"/>
        </w:rPr>
        <w:t>7</w:t>
      </w:r>
      <w:r w:rsidRPr="00B60E3E">
        <w:rPr>
          <w:rFonts w:ascii="Times New Roman" w:hAnsi="Times New Roman"/>
          <w:sz w:val="24"/>
          <w:szCs w:val="24"/>
        </w:rPr>
        <w:t xml:space="preserve"> годы </w:t>
      </w:r>
    </w:p>
    <w:p w:rsidR="00D86D76" w:rsidRPr="00CE21F8" w:rsidRDefault="00D86D76" w:rsidP="00D86D76">
      <w:pPr>
        <w:spacing w:line="240" w:lineRule="auto"/>
        <w:contextualSpacing/>
        <w:jc w:val="right"/>
      </w:pPr>
    </w:p>
    <w:p w:rsidR="00D86D76" w:rsidRPr="00CE21F8" w:rsidRDefault="00D86D76" w:rsidP="00D86D76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CE21F8">
        <w:rPr>
          <w:rFonts w:ascii="Times New Roman" w:hAnsi="Times New Roman"/>
          <w:b/>
          <w:bCs/>
          <w:sz w:val="24"/>
          <w:szCs w:val="24"/>
        </w:rPr>
        <w:t>Таблица 1</w:t>
      </w:r>
    </w:p>
    <w:p w:rsidR="00D86D76" w:rsidRPr="00CE21F8" w:rsidRDefault="00D86D76" w:rsidP="00D86D7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E21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21F8">
        <w:rPr>
          <w:rFonts w:ascii="Times New Roman" w:hAnsi="Times New Roman"/>
          <w:b/>
          <w:bCs/>
          <w:sz w:val="24"/>
          <w:szCs w:val="24"/>
          <w:lang w:val="en-US"/>
        </w:rPr>
        <w:t> </w:t>
      </w:r>
    </w:p>
    <w:p w:rsidR="00D86D76" w:rsidRPr="00CE21F8" w:rsidRDefault="00D86D76" w:rsidP="00D86D7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E21F8">
        <w:rPr>
          <w:rFonts w:ascii="Times New Roman" w:hAnsi="Times New Roman"/>
          <w:b/>
          <w:bCs/>
          <w:sz w:val="28"/>
          <w:szCs w:val="28"/>
        </w:rPr>
        <w:t>Размеры должностных окладов по профессиональным квалификационным группам должностей руководителей, специалистов и служащих учреждений культуры, искусства и кинематографии, утвержденным приказом Министерства здравоохранения и социального развития Российской Федерации от 31.08.2007 № 570</w:t>
      </w:r>
    </w:p>
    <w:p w:rsidR="00D86D76" w:rsidRPr="00CE21F8" w:rsidRDefault="00D86D76" w:rsidP="00D86D76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985"/>
        <w:gridCol w:w="1417"/>
      </w:tblGrid>
      <w:tr w:rsidR="00D86D76" w:rsidRPr="00CE21F8" w:rsidTr="00D86D76">
        <w:trPr>
          <w:trHeight w:val="970"/>
        </w:trPr>
        <w:tc>
          <w:tcPr>
            <w:tcW w:w="6487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D86D76" w:rsidRPr="00CE21F8" w:rsidRDefault="00D86D76" w:rsidP="00D86D76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1F8">
              <w:rPr>
                <w:rFonts w:ascii="Times New Roman" w:hAnsi="Times New Roman"/>
                <w:sz w:val="24"/>
                <w:szCs w:val="24"/>
              </w:rPr>
              <w:t>Квалификацион-ная</w:t>
            </w:r>
            <w:proofErr w:type="spellEnd"/>
            <w:r w:rsidRPr="00CE21F8">
              <w:rPr>
                <w:rFonts w:ascii="Times New Roman" w:hAnsi="Times New Roman"/>
                <w:sz w:val="24"/>
                <w:szCs w:val="24"/>
              </w:rPr>
              <w:t xml:space="preserve"> категория,                                группа </w:t>
            </w:r>
            <w:proofErr w:type="gramStart"/>
            <w:r w:rsidRPr="00CE21F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86D76" w:rsidRPr="00CE21F8" w:rsidRDefault="00D86D76" w:rsidP="00D86D76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 xml:space="preserve"> оплате</w:t>
            </w:r>
          </w:p>
        </w:tc>
        <w:tc>
          <w:tcPr>
            <w:tcW w:w="1417" w:type="dxa"/>
          </w:tcPr>
          <w:p w:rsidR="00D86D76" w:rsidRPr="00CE21F8" w:rsidRDefault="00D86D76" w:rsidP="00D86D76">
            <w:pPr>
              <w:tabs>
                <w:tab w:val="left" w:pos="569"/>
              </w:tabs>
              <w:spacing w:after="0" w:line="240" w:lineRule="auto"/>
              <w:ind w:left="1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 w:rsidR="00D86D76" w:rsidRPr="00CE21F8" w:rsidTr="00D86D76">
        <w:trPr>
          <w:trHeight w:val="255"/>
        </w:trPr>
        <w:tc>
          <w:tcPr>
            <w:tcW w:w="9889" w:type="dxa"/>
            <w:gridSpan w:val="3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D86D76" w:rsidRPr="00CE21F8" w:rsidRDefault="00D86D76" w:rsidP="00D86D76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sz w:val="24"/>
                <w:szCs w:val="24"/>
              </w:rPr>
              <w:t xml:space="preserve"> «Должности работников культуры, искусства и кинематографии среднего звена»</w:t>
            </w:r>
          </w:p>
        </w:tc>
      </w:tr>
      <w:tr w:rsidR="00D86D76" w:rsidRPr="00CE21F8" w:rsidTr="00D86D76">
        <w:trPr>
          <w:trHeight w:val="255"/>
        </w:trPr>
        <w:tc>
          <w:tcPr>
            <w:tcW w:w="6487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Аккомпаниатор; распорядитель танцевального вечера, ведущий дискотеки</w:t>
            </w:r>
          </w:p>
        </w:tc>
        <w:tc>
          <w:tcPr>
            <w:tcW w:w="1985" w:type="dxa"/>
            <w:shd w:val="clear" w:color="auto" w:fill="auto"/>
            <w:noWrap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10 450</w:t>
            </w:r>
          </w:p>
        </w:tc>
      </w:tr>
      <w:tr w:rsidR="00D86D76" w:rsidRPr="00CE21F8" w:rsidTr="00D86D76">
        <w:trPr>
          <w:trHeight w:val="369"/>
        </w:trPr>
        <w:tc>
          <w:tcPr>
            <w:tcW w:w="6487" w:type="dxa"/>
            <w:vMerge w:val="restart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CE21F8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10 450</w:t>
            </w:r>
          </w:p>
        </w:tc>
      </w:tr>
      <w:tr w:rsidR="00D86D76" w:rsidRPr="00CE21F8" w:rsidTr="00D86D76">
        <w:trPr>
          <w:trHeight w:val="315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10 780</w:t>
            </w:r>
          </w:p>
        </w:tc>
      </w:tr>
      <w:tr w:rsidR="00D86D76" w:rsidRPr="00CE21F8" w:rsidTr="00D86D76">
        <w:trPr>
          <w:trHeight w:val="238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1 220</w:t>
            </w:r>
          </w:p>
        </w:tc>
      </w:tr>
      <w:tr w:rsidR="00D86D76" w:rsidRPr="00CE21F8" w:rsidTr="00D86D76">
        <w:trPr>
          <w:trHeight w:val="615"/>
        </w:trPr>
        <w:tc>
          <w:tcPr>
            <w:tcW w:w="9889" w:type="dxa"/>
            <w:gridSpan w:val="3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D86D76" w:rsidRPr="00CE21F8" w:rsidRDefault="00D86D76" w:rsidP="00D86D76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bCs/>
                <w:sz w:val="24"/>
                <w:szCs w:val="24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D86D76" w:rsidRPr="00CE21F8" w:rsidTr="00D86D76">
        <w:trPr>
          <w:trHeight w:val="55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едактор   библиотеки, клубного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1 770</w:t>
            </w:r>
          </w:p>
        </w:tc>
      </w:tr>
      <w:tr w:rsidR="00D86D76" w:rsidRPr="00CE21F8" w:rsidTr="00D86D76">
        <w:trPr>
          <w:trHeight w:val="461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2 265</w:t>
            </w:r>
          </w:p>
        </w:tc>
      </w:tr>
      <w:tr w:rsidR="00D86D76" w:rsidRPr="00CE21F8" w:rsidTr="00D86D76">
        <w:trPr>
          <w:trHeight w:val="328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2 870</w:t>
            </w:r>
          </w:p>
        </w:tc>
      </w:tr>
      <w:tr w:rsidR="00D86D76" w:rsidRPr="00CE21F8" w:rsidTr="00D86D76">
        <w:trPr>
          <w:trHeight w:val="399"/>
        </w:trPr>
        <w:tc>
          <w:tcPr>
            <w:tcW w:w="6487" w:type="dxa"/>
            <w:vMerge w:val="restart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иблиотекарь; библиограф; методист библиотеки, клубного учреждения,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1 770</w:t>
            </w:r>
          </w:p>
        </w:tc>
      </w:tr>
      <w:tr w:rsidR="00D86D76" w:rsidRPr="00CE21F8" w:rsidTr="00D86D76">
        <w:trPr>
          <w:trHeight w:val="549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2 265</w:t>
            </w:r>
          </w:p>
        </w:tc>
      </w:tr>
      <w:tr w:rsidR="00D86D76" w:rsidRPr="00CE21F8" w:rsidTr="00D86D76">
        <w:trPr>
          <w:trHeight w:val="571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12870</w:t>
            </w:r>
          </w:p>
        </w:tc>
      </w:tr>
      <w:tr w:rsidR="00D86D76" w:rsidRPr="00CE21F8" w:rsidTr="00D86D76">
        <w:trPr>
          <w:trHeight w:val="481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13 475</w:t>
            </w:r>
          </w:p>
        </w:tc>
      </w:tr>
      <w:tr w:rsidR="00D86D76" w:rsidRPr="00CE21F8" w:rsidTr="00D86D76">
        <w:trPr>
          <w:trHeight w:val="483"/>
        </w:trPr>
        <w:tc>
          <w:tcPr>
            <w:tcW w:w="6487" w:type="dxa"/>
            <w:vMerge w:val="restart"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  <w:r>
              <w:rPr>
                <w:rFonts w:ascii="Times New Roman" w:hAnsi="Times New Roman"/>
                <w:sz w:val="24"/>
                <w:szCs w:val="24"/>
              </w:rPr>
              <w:t>, монтажер</w:t>
            </w:r>
          </w:p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1 770</w:t>
            </w:r>
          </w:p>
        </w:tc>
      </w:tr>
      <w:tr w:rsidR="00D86D76" w:rsidRPr="00CE21F8" w:rsidTr="00D86D76">
        <w:trPr>
          <w:trHeight w:val="255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2 265</w:t>
            </w:r>
          </w:p>
        </w:tc>
      </w:tr>
      <w:tr w:rsidR="00D86D76" w:rsidRPr="00CE21F8" w:rsidTr="00D86D76">
        <w:trPr>
          <w:trHeight w:val="413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2 870</w:t>
            </w:r>
          </w:p>
        </w:tc>
      </w:tr>
      <w:tr w:rsidR="00D86D76" w:rsidRPr="00CE21F8" w:rsidTr="00D86D76">
        <w:trPr>
          <w:trHeight w:val="549"/>
        </w:trPr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3 475</w:t>
            </w:r>
          </w:p>
        </w:tc>
      </w:tr>
      <w:tr w:rsidR="00D86D76" w:rsidRPr="00CE21F8" w:rsidTr="00D86D76">
        <w:trPr>
          <w:trHeight w:val="4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Главный библиотекарь; главный библиограф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14 3</w:t>
            </w: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86D76" w:rsidRPr="00CE21F8" w:rsidTr="00D86D76">
        <w:trPr>
          <w:trHeight w:val="765"/>
        </w:trPr>
        <w:tc>
          <w:tcPr>
            <w:tcW w:w="9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D86D76" w:rsidRPr="00CE21F8" w:rsidRDefault="00D86D76" w:rsidP="00D86D76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bCs/>
                <w:sz w:val="24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D86D76" w:rsidRPr="00CE21F8" w:rsidTr="00D86D76">
        <w:trPr>
          <w:trHeight w:val="415"/>
        </w:trPr>
        <w:tc>
          <w:tcPr>
            <w:tcW w:w="6487" w:type="dxa"/>
            <w:vMerge w:val="restart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1 770</w:t>
            </w:r>
          </w:p>
        </w:tc>
      </w:tr>
      <w:tr w:rsidR="00D86D76" w:rsidRPr="00CE21F8" w:rsidTr="00D86D76">
        <w:trPr>
          <w:trHeight w:val="541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2 265</w:t>
            </w:r>
          </w:p>
        </w:tc>
      </w:tr>
      <w:tr w:rsidR="00D86D76" w:rsidRPr="00CE21F8" w:rsidTr="00D86D76">
        <w:trPr>
          <w:trHeight w:val="436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3 310</w:t>
            </w:r>
          </w:p>
        </w:tc>
      </w:tr>
      <w:tr w:rsidR="00D86D76" w:rsidRPr="00CE21F8" w:rsidTr="00D86D76">
        <w:trPr>
          <w:trHeight w:val="414"/>
        </w:trPr>
        <w:tc>
          <w:tcPr>
            <w:tcW w:w="6487" w:type="dxa"/>
            <w:vMerge w:val="restart"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 xml:space="preserve">Балетмейстер; хормейстер; режиссер; звукорежиссер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2 870</w:t>
            </w:r>
          </w:p>
        </w:tc>
      </w:tr>
      <w:tr w:rsidR="00D86D76" w:rsidRPr="00CE21F8" w:rsidTr="00D86D76">
        <w:trPr>
          <w:trHeight w:val="419"/>
        </w:trPr>
        <w:tc>
          <w:tcPr>
            <w:tcW w:w="6487" w:type="dxa"/>
            <w:vMerge/>
            <w:shd w:val="clear" w:color="auto" w:fill="auto"/>
          </w:tcPr>
          <w:p w:rsidR="00D86D76" w:rsidRPr="00CE21F8" w:rsidRDefault="00D86D76" w:rsidP="00D86D76">
            <w:pPr>
              <w:spacing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3 475</w:t>
            </w:r>
          </w:p>
        </w:tc>
      </w:tr>
      <w:tr w:rsidR="00D86D76" w:rsidRPr="00CE21F8" w:rsidTr="00D86D76">
        <w:trPr>
          <w:trHeight w:val="411"/>
        </w:trPr>
        <w:tc>
          <w:tcPr>
            <w:tcW w:w="6487" w:type="dxa"/>
            <w:vMerge w:val="restart"/>
            <w:shd w:val="clear" w:color="auto" w:fill="auto"/>
          </w:tcPr>
          <w:p w:rsidR="00D86D76" w:rsidRPr="000A1F63" w:rsidRDefault="00D86D76" w:rsidP="00D86D76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Главный хранитель фондов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3D0050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00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12 980</w:t>
            </w:r>
          </w:p>
        </w:tc>
      </w:tr>
      <w:tr w:rsidR="00D86D76" w:rsidRPr="00CE21F8" w:rsidTr="00D86D76">
        <w:trPr>
          <w:trHeight w:val="560"/>
        </w:trPr>
        <w:tc>
          <w:tcPr>
            <w:tcW w:w="6487" w:type="dxa"/>
            <w:vMerge/>
            <w:shd w:val="clear" w:color="auto" w:fill="auto"/>
          </w:tcPr>
          <w:p w:rsidR="00D86D76" w:rsidRPr="000A1F63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Default="00D86D76" w:rsidP="00D86D76">
            <w:pPr>
              <w:pStyle w:val="Default"/>
              <w:spacing w:after="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13 750</w:t>
            </w:r>
          </w:p>
          <w:p w:rsidR="00D86D76" w:rsidRPr="000A1F63" w:rsidRDefault="00D86D76" w:rsidP="00D86D76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D86D76" w:rsidRPr="00CE21F8" w:rsidTr="00D86D76">
        <w:trPr>
          <w:trHeight w:val="560"/>
        </w:trPr>
        <w:tc>
          <w:tcPr>
            <w:tcW w:w="6487" w:type="dxa"/>
            <w:vMerge/>
            <w:shd w:val="clear" w:color="auto" w:fill="auto"/>
          </w:tcPr>
          <w:p w:rsidR="00D86D76" w:rsidRPr="000A1F63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Default="00D86D76" w:rsidP="00D86D76">
            <w:pPr>
              <w:pStyle w:val="Default"/>
              <w:spacing w:after="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14 850</w:t>
            </w:r>
          </w:p>
          <w:p w:rsidR="00D86D76" w:rsidRPr="000A1F63" w:rsidRDefault="00D86D76" w:rsidP="00D86D76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D86D76" w:rsidRPr="00CE21F8" w:rsidTr="00D86D76">
        <w:trPr>
          <w:trHeight w:val="560"/>
        </w:trPr>
        <w:tc>
          <w:tcPr>
            <w:tcW w:w="6487" w:type="dxa"/>
            <w:vMerge/>
            <w:shd w:val="clear" w:color="auto" w:fill="auto"/>
          </w:tcPr>
          <w:p w:rsidR="00D86D76" w:rsidRPr="000A1F63" w:rsidRDefault="00D86D76" w:rsidP="00D86D76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Default="00D86D76" w:rsidP="00D86D76">
            <w:pPr>
              <w:pStyle w:val="Default"/>
              <w:spacing w:after="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15 785</w:t>
            </w:r>
          </w:p>
          <w:p w:rsidR="00D86D76" w:rsidRPr="000A1F63" w:rsidRDefault="00D86D76" w:rsidP="00D86D76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D86D76" w:rsidRPr="00CE21F8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Pr="00CE21F8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Pr="00CE21F8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E21F8">
        <w:rPr>
          <w:rFonts w:ascii="Times New Roman" w:hAnsi="Times New Roman"/>
          <w:b/>
          <w:sz w:val="24"/>
          <w:szCs w:val="24"/>
        </w:rPr>
        <w:t>Таблица 2</w:t>
      </w:r>
    </w:p>
    <w:p w:rsidR="00D86D76" w:rsidRPr="00A74022" w:rsidRDefault="00D86D76" w:rsidP="00D86D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Размеры должностных окладов по должностям руководителей, специалистов и служащих учреждений культуры, искусства и кинематографии, не включенным в профессионально-квалификационные группы, утвержденные приказом Министерства здравоохранения и социального развития Российской Федерации от 31.08.2007 № 570</w:t>
      </w:r>
    </w:p>
    <w:p w:rsidR="00D86D76" w:rsidRPr="00CE21F8" w:rsidRDefault="00D86D76" w:rsidP="00D86D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21F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937"/>
        <w:gridCol w:w="1465"/>
      </w:tblGrid>
      <w:tr w:rsidR="00D86D76" w:rsidRPr="00CE21F8" w:rsidTr="00D86D76">
        <w:tc>
          <w:tcPr>
            <w:tcW w:w="6487" w:type="dxa"/>
            <w:shd w:val="clear" w:color="auto" w:fill="auto"/>
          </w:tcPr>
          <w:p w:rsidR="00D86D76" w:rsidRPr="00CE21F8" w:rsidRDefault="00D86D76" w:rsidP="00D8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37" w:type="dxa"/>
            <w:shd w:val="clear" w:color="auto" w:fill="auto"/>
          </w:tcPr>
          <w:p w:rsidR="00D86D76" w:rsidRPr="00CE21F8" w:rsidRDefault="00D86D76" w:rsidP="00D8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21F8">
              <w:rPr>
                <w:rFonts w:ascii="Times New Roman" w:hAnsi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CE21F8">
              <w:rPr>
                <w:rFonts w:ascii="Times New Roman" w:hAnsi="Times New Roman"/>
                <w:sz w:val="24"/>
                <w:szCs w:val="24"/>
              </w:rPr>
              <w:t xml:space="preserve"> категория,                                 группа по оплате</w:t>
            </w:r>
          </w:p>
        </w:tc>
        <w:tc>
          <w:tcPr>
            <w:tcW w:w="1465" w:type="dxa"/>
            <w:shd w:val="clear" w:color="auto" w:fill="auto"/>
          </w:tcPr>
          <w:p w:rsidR="00D86D76" w:rsidRPr="00CE21F8" w:rsidRDefault="00D86D76" w:rsidP="00D8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 w:rsidR="00D86D76" w:rsidRPr="00CE21F8" w:rsidTr="00D86D7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Должности руководителей</w:t>
            </w:r>
          </w:p>
        </w:tc>
      </w:tr>
      <w:tr w:rsidR="00D86D76" w:rsidRPr="00CE21F8" w:rsidTr="00D86D76">
        <w:tc>
          <w:tcPr>
            <w:tcW w:w="6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Художественный руководитель в культурно-досуговых организациях, центрах (домах народного творчества), дворцах и домах культуры и других аналогичных </w:t>
            </w: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 культурно-досугового типа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IV группы по оплате труда руководителей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12 980</w:t>
            </w:r>
          </w:p>
        </w:tc>
      </w:tr>
      <w:tr w:rsidR="00D86D76" w:rsidRPr="00CE21F8" w:rsidTr="00D86D76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3 750</w:t>
            </w:r>
          </w:p>
        </w:tc>
      </w:tr>
      <w:tr w:rsidR="00D86D76" w:rsidRPr="00CE21F8" w:rsidTr="00D86D76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4 850</w:t>
            </w:r>
          </w:p>
        </w:tc>
      </w:tr>
      <w:tr w:rsidR="00D86D76" w:rsidRPr="00CE21F8" w:rsidTr="00D86D76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5 785</w:t>
            </w:r>
          </w:p>
        </w:tc>
      </w:tr>
      <w:tr w:rsidR="00D86D76" w:rsidRPr="00CE21F8" w:rsidTr="00D86D76"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E9461F" w:rsidRDefault="00D86D76" w:rsidP="00D86D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61F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Должности специалистов</w:t>
            </w:r>
          </w:p>
        </w:tc>
      </w:tr>
      <w:tr w:rsidR="00D86D76" w:rsidRPr="00CE21F8" w:rsidTr="00D86D76">
        <w:tc>
          <w:tcPr>
            <w:tcW w:w="6487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1F">
              <w:rPr>
                <w:rFonts w:ascii="Times New Roman" w:hAnsi="Times New Roman"/>
                <w:sz w:val="24"/>
                <w:szCs w:val="24"/>
              </w:rPr>
              <w:t>Заведующий сектором* (в составе отдела) музея, библиотеки, централизованной библиотечной системы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2 265</w:t>
            </w:r>
          </w:p>
        </w:tc>
      </w:tr>
      <w:tr w:rsidR="00D86D76" w:rsidRPr="00CE21F8" w:rsidTr="00D86D76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12 980</w:t>
            </w:r>
          </w:p>
        </w:tc>
      </w:tr>
      <w:tr w:rsidR="00D86D76" w:rsidRPr="00CE21F8" w:rsidTr="00D86D76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13 750</w:t>
            </w:r>
          </w:p>
        </w:tc>
      </w:tr>
      <w:tr w:rsidR="00D86D76" w:rsidRPr="00CE21F8" w:rsidTr="00D86D76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CE21F8" w:rsidRDefault="00D86D76" w:rsidP="00D86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14 850</w:t>
            </w:r>
          </w:p>
        </w:tc>
      </w:tr>
      <w:tr w:rsidR="00D86D76" w:rsidRPr="00CE21F8" w:rsidTr="00D86D76">
        <w:tc>
          <w:tcPr>
            <w:tcW w:w="648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D76" w:rsidRPr="00E9461F" w:rsidRDefault="00D86D76" w:rsidP="00D86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1F">
              <w:rPr>
                <w:rFonts w:ascii="Times New Roman" w:hAnsi="Times New Roman"/>
                <w:sz w:val="24"/>
                <w:szCs w:val="24"/>
              </w:rPr>
              <w:t>Механик (гаража, автотранспорта)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E9461F" w:rsidRDefault="00D86D76" w:rsidP="00D8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E9461F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9 383</w:t>
            </w:r>
          </w:p>
        </w:tc>
      </w:tr>
      <w:tr w:rsidR="00D86D76" w:rsidRPr="00CE21F8" w:rsidTr="00D86D76">
        <w:tc>
          <w:tcPr>
            <w:tcW w:w="64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6D76" w:rsidRPr="00915CBD" w:rsidRDefault="00D86D76" w:rsidP="00D8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CBD">
              <w:rPr>
                <w:rFonts w:ascii="Times New Roman" w:hAnsi="Times New Roman"/>
                <w:sz w:val="24"/>
                <w:szCs w:val="24"/>
              </w:rPr>
              <w:t>Светооператор</w:t>
            </w:r>
            <w:proofErr w:type="spellEnd"/>
            <w:r w:rsidRPr="00915CBD">
              <w:rPr>
                <w:rFonts w:ascii="Times New Roman" w:hAnsi="Times New Roman"/>
                <w:sz w:val="24"/>
                <w:szCs w:val="24"/>
              </w:rPr>
              <w:tab/>
            </w:r>
            <w:r w:rsidRPr="00915CB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915CBD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915CBD" w:rsidRDefault="00D86D76" w:rsidP="00D86D7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11 770</w:t>
            </w:r>
          </w:p>
        </w:tc>
      </w:tr>
    </w:tbl>
    <w:p w:rsidR="00D86D76" w:rsidRDefault="00D86D76" w:rsidP="00D86D76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E21F8">
        <w:rPr>
          <w:rFonts w:ascii="Times New Roman" w:hAnsi="Times New Roman"/>
          <w:sz w:val="24"/>
          <w:szCs w:val="24"/>
        </w:rPr>
        <w:t>* - сектор входит в состав отдела (не самостоятельное структурное подразделение).</w:t>
      </w:r>
    </w:p>
    <w:p w:rsidR="00D86D76" w:rsidRDefault="00D86D76" w:rsidP="00D86D76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86D76" w:rsidRPr="00A74022" w:rsidRDefault="00D86D76" w:rsidP="00D86D7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Таблица 3</w:t>
      </w:r>
    </w:p>
    <w:p w:rsidR="00D86D76" w:rsidRPr="00A74022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D76" w:rsidRPr="00A74022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:rsidR="00D86D76" w:rsidRPr="00A74022" w:rsidRDefault="00D86D76" w:rsidP="00D8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по профессиональным квалификационным группам должностей работников, занятых в сфере образования</w:t>
      </w:r>
    </w:p>
    <w:p w:rsidR="00D86D76" w:rsidRPr="00A74022" w:rsidRDefault="00D86D76" w:rsidP="00D86D7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86D76" w:rsidRPr="00A74022" w:rsidRDefault="00D86D76" w:rsidP="00D86D7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Таблица 3.1</w:t>
      </w:r>
    </w:p>
    <w:p w:rsidR="00D86D76" w:rsidRPr="00A74022" w:rsidRDefault="00D86D76" w:rsidP="00D86D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86D76" w:rsidRPr="00A74022" w:rsidRDefault="00D86D76" w:rsidP="00D8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D76" w:rsidRPr="00A74022" w:rsidRDefault="00D86D76" w:rsidP="00D8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:rsidR="00D86D76" w:rsidRPr="00A74022" w:rsidRDefault="00D86D76" w:rsidP="00D8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по профессиональным квалификационным группам должностей</w:t>
      </w:r>
    </w:p>
    <w:p w:rsidR="00D86D76" w:rsidRPr="00A74022" w:rsidRDefault="00D86D76" w:rsidP="00D8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4022">
        <w:rPr>
          <w:rFonts w:ascii="Times New Roman" w:hAnsi="Times New Roman"/>
          <w:b/>
          <w:sz w:val="28"/>
          <w:szCs w:val="28"/>
        </w:rPr>
        <w:t>работников образования, утвержденным приказом Министерства здравоохранения и социального развития Российской Федерации от 05.05.2008 № 216н</w:t>
      </w:r>
    </w:p>
    <w:p w:rsidR="00D86D76" w:rsidRPr="00A74022" w:rsidRDefault="00D86D76" w:rsidP="00D86D7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86D76" w:rsidRPr="00CE21F8" w:rsidRDefault="00D86D76" w:rsidP="00D86D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4897"/>
        <w:gridCol w:w="1606"/>
      </w:tblGrid>
      <w:tr w:rsidR="00D86D76" w:rsidRPr="00CE21F8" w:rsidTr="00D86D76">
        <w:trPr>
          <w:trHeight w:val="845"/>
        </w:trPr>
        <w:tc>
          <w:tcPr>
            <w:tcW w:w="3182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sz w:val="24"/>
                <w:szCs w:val="24"/>
              </w:rPr>
              <w:t xml:space="preserve">Размер </w:t>
            </w:r>
          </w:p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/>
                <w:sz w:val="24"/>
                <w:szCs w:val="24"/>
              </w:rPr>
              <w:t>оклада, руб.</w:t>
            </w:r>
          </w:p>
        </w:tc>
      </w:tr>
      <w:tr w:rsidR="00D86D76" w:rsidRPr="00CE21F8" w:rsidTr="00D86D76">
        <w:trPr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D76" w:rsidRPr="00CE21F8" w:rsidRDefault="00D86D76" w:rsidP="00D86D76">
            <w:pPr>
              <w:pStyle w:val="ConsPlusNormal"/>
              <w:jc w:val="center"/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D86D76" w:rsidRPr="00CE21F8" w:rsidTr="00D86D76">
        <w:trPr>
          <w:trHeight w:val="849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76" w:rsidRPr="00CE21F8" w:rsidRDefault="00D86D76" w:rsidP="00D86D76">
            <w:pPr>
              <w:pStyle w:val="ConsPlusNormal"/>
              <w:jc w:val="center"/>
            </w:pPr>
            <w:r w:rsidRPr="00CE21F8">
              <w:lastRenderedPageBreak/>
              <w:t>1 квалификационный уровень</w:t>
            </w:r>
          </w:p>
        </w:tc>
        <w:tc>
          <w:tcPr>
            <w:tcW w:w="4897" w:type="dxa"/>
            <w:tcBorders>
              <w:lef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Инструктор по труду;</w:t>
            </w:r>
          </w:p>
          <w:p w:rsidR="00D86D76" w:rsidRPr="00CE21F8" w:rsidRDefault="00D86D76" w:rsidP="00D86D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культуре;</w:t>
            </w:r>
          </w:p>
          <w:p w:rsidR="00D86D76" w:rsidRPr="00CE21F8" w:rsidRDefault="00D86D76" w:rsidP="00D86D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10 472</w:t>
            </w:r>
          </w:p>
        </w:tc>
      </w:tr>
      <w:tr w:rsidR="00D86D76" w:rsidRPr="00CE21F8" w:rsidTr="00D86D76">
        <w:trPr>
          <w:trHeight w:val="1049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76" w:rsidRPr="00CE21F8" w:rsidRDefault="00D86D76" w:rsidP="00D86D76">
            <w:pPr>
              <w:pStyle w:val="ConsPlusNormal"/>
              <w:jc w:val="center"/>
            </w:pPr>
            <w:r w:rsidRPr="00CE21F8">
              <w:t>2 квалификационный уровень</w:t>
            </w:r>
          </w:p>
        </w:tc>
        <w:tc>
          <w:tcPr>
            <w:tcW w:w="4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10 923</w:t>
            </w:r>
          </w:p>
        </w:tc>
      </w:tr>
      <w:tr w:rsidR="00D86D76" w:rsidRPr="00CE21F8" w:rsidTr="00D86D76">
        <w:trPr>
          <w:trHeight w:val="849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76" w:rsidRPr="00CE21F8" w:rsidRDefault="00D86D76" w:rsidP="00D86D76">
            <w:pPr>
              <w:pStyle w:val="ConsPlusNormal"/>
              <w:jc w:val="center"/>
            </w:pPr>
            <w:r w:rsidRPr="00CE21F8">
              <w:t>3 квалификационный уровень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E21F8">
              <w:rPr>
                <w:rFonts w:ascii="Times New Roman" w:hAnsi="Times New Roman"/>
                <w:sz w:val="24"/>
                <w:szCs w:val="24"/>
              </w:rPr>
              <w:t>методист; педагог-психолог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11 242</w:t>
            </w:r>
          </w:p>
        </w:tc>
      </w:tr>
      <w:tr w:rsidR="00D86D76" w:rsidRPr="00CE21F8" w:rsidTr="00D86D76">
        <w:trPr>
          <w:trHeight w:val="1672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76" w:rsidRPr="00CE21F8" w:rsidRDefault="00D86D76" w:rsidP="00D86D76">
            <w:pPr>
              <w:pStyle w:val="ConsPlusNormal"/>
              <w:jc w:val="center"/>
            </w:pPr>
            <w:r w:rsidRPr="00CE21F8">
              <w:t>4 квалификационный уровень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21F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hyperlink w:anchor="P72" w:history="1">
              <w:r w:rsidRPr="00CE21F8">
                <w:rPr>
                  <w:rStyle w:val="a3"/>
                </w:rPr>
                <w:t>&lt;**&gt;</w:t>
              </w:r>
            </w:hyperlink>
            <w:r w:rsidRPr="00CE21F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11 451</w:t>
            </w:r>
          </w:p>
        </w:tc>
      </w:tr>
    </w:tbl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Pr="00105599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05599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86D76" w:rsidRPr="00EA4360" w:rsidRDefault="00D86D76" w:rsidP="00D86D76">
      <w:pPr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360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 должностных окладов по должностям работников учреждений культуры, подведомственных министерству культуры Новосибирской области, трудовые функции, квалификационные требования и наименования по которым установлены в соответствии с профессиональными стандартами</w:t>
      </w:r>
    </w:p>
    <w:p w:rsidR="00D86D76" w:rsidRDefault="00D86D76" w:rsidP="00D86D76">
      <w:pPr>
        <w:autoSpaceDE w:val="0"/>
        <w:autoSpaceDN w:val="0"/>
        <w:adjustRightInd w:val="0"/>
        <w:spacing w:after="0" w:line="240" w:lineRule="auto"/>
        <w:ind w:right="-283"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4.</w:t>
      </w:r>
      <w:r w:rsidRPr="00EB336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</w:p>
    <w:p w:rsidR="00D86D76" w:rsidRPr="00C454BA" w:rsidRDefault="00D86D76" w:rsidP="00D86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4BA">
        <w:rPr>
          <w:rFonts w:ascii="Times New Roman" w:eastAsia="Times New Roman" w:hAnsi="Times New Roman"/>
          <w:sz w:val="28"/>
          <w:szCs w:val="28"/>
          <w:lang w:eastAsia="ru-RU"/>
        </w:rPr>
        <w:t>3. Профессиональный стандарт «Специалист по библиотечно-информационной деятельности» (Приказ Минтруда РФ от 14.09.2022 № 527н)</w:t>
      </w:r>
    </w:p>
    <w:p w:rsidR="00D86D76" w:rsidRPr="00C454BA" w:rsidRDefault="00D86D76" w:rsidP="00D86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111"/>
        <w:gridCol w:w="1843"/>
      </w:tblGrid>
      <w:tr w:rsidR="00D86D76" w:rsidRPr="00C454BA" w:rsidTr="00D86D7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квалификации, установленный в профессиональном стандарте</w:t>
            </w:r>
          </w:p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соответствующей трудовой функции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должностного оклада,</w:t>
            </w:r>
          </w:p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рублей**</w:t>
            </w:r>
          </w:p>
        </w:tc>
      </w:tr>
      <w:tr w:rsidR="00D86D76" w:rsidRPr="00C454BA" w:rsidTr="00D86D76">
        <w:trPr>
          <w:trHeight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уровень квалификации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Библиотекарь-каталогизатор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D76" w:rsidRPr="00C454BA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12 870</w:t>
            </w:r>
          </w:p>
        </w:tc>
      </w:tr>
    </w:tbl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86D76" w:rsidRPr="00CE21F8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Pr="00CE21F8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5</w:t>
      </w:r>
    </w:p>
    <w:p w:rsidR="00D86D76" w:rsidRPr="00CE21F8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1F8">
        <w:rPr>
          <w:rFonts w:ascii="Times New Roman" w:hAnsi="Times New Roman"/>
          <w:b/>
          <w:sz w:val="28"/>
          <w:szCs w:val="28"/>
        </w:rPr>
        <w:t>Размеры окладов по профессиональным квалификационным группам профессий рабочих культуры, искусства и кинематографии, утвержденным приказом Министерства здравоохранения и социального развития Российской Федерации от 14.03.2008 № 121н</w:t>
      </w:r>
    </w:p>
    <w:p w:rsidR="00D86D76" w:rsidRPr="00CE21F8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111"/>
        <w:gridCol w:w="2410"/>
        <w:gridCol w:w="1417"/>
      </w:tblGrid>
      <w:tr w:rsidR="00D86D76" w:rsidRPr="00CE21F8" w:rsidTr="00D86D76">
        <w:trPr>
          <w:trHeight w:val="689"/>
        </w:trPr>
        <w:tc>
          <w:tcPr>
            <w:tcW w:w="2269" w:type="dxa"/>
            <w:shd w:val="clear" w:color="auto" w:fill="auto"/>
            <w:vAlign w:val="center"/>
            <w:hideMark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1F8">
              <w:rPr>
                <w:rFonts w:ascii="Times New Roman" w:hAnsi="Times New Roman"/>
                <w:bCs/>
                <w:sz w:val="24"/>
                <w:szCs w:val="24"/>
              </w:rPr>
              <w:t>Размер оклада, руб.</w:t>
            </w:r>
          </w:p>
        </w:tc>
      </w:tr>
      <w:tr w:rsidR="00D86D76" w:rsidRPr="00CE21F8" w:rsidTr="00D86D76">
        <w:trPr>
          <w:trHeight w:val="68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21F8">
              <w:rPr>
                <w:rFonts w:ascii="Times New Roman" w:hAnsi="Times New Roman"/>
                <w:b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D86D76" w:rsidRPr="00CE21F8" w:rsidTr="00D86D76">
        <w:trPr>
          <w:trHeight w:val="49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E21F8">
              <w:rPr>
                <w:rFonts w:ascii="Times New Roman" w:hAnsi="Times New Roman"/>
              </w:rPr>
              <w:t xml:space="preserve">остюмер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  <w:r w:rsidRPr="00CE21F8">
              <w:rPr>
                <w:rFonts w:ascii="Times New Roman" w:hAnsi="Times New Roman"/>
              </w:rPr>
              <w:t>1 квалификационный разряд</w:t>
            </w:r>
          </w:p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7 590</w:t>
            </w:r>
          </w:p>
        </w:tc>
      </w:tr>
      <w:tr w:rsidR="00D86D76" w:rsidRPr="00CE21F8" w:rsidTr="00D86D76">
        <w:trPr>
          <w:trHeight w:val="579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  <w:r w:rsidRPr="00CE21F8">
              <w:rPr>
                <w:rFonts w:ascii="Times New Roman" w:hAnsi="Times New Roman"/>
              </w:rPr>
              <w:t>2 квалификационный разряд</w:t>
            </w:r>
          </w:p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7 920</w:t>
            </w:r>
          </w:p>
        </w:tc>
      </w:tr>
      <w:tr w:rsidR="00D86D76" w:rsidRPr="00CE21F8" w:rsidTr="00D86D76">
        <w:trPr>
          <w:trHeight w:val="518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8 250</w:t>
            </w:r>
          </w:p>
        </w:tc>
      </w:tr>
      <w:tr w:rsidR="00D86D76" w:rsidRPr="00CE21F8" w:rsidTr="00D86D76">
        <w:trPr>
          <w:trHeight w:val="554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4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8 690</w:t>
            </w:r>
          </w:p>
        </w:tc>
      </w:tr>
      <w:tr w:rsidR="00D86D76" w:rsidRPr="00CE21F8" w:rsidTr="00D86D76">
        <w:trPr>
          <w:trHeight w:val="622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9 020</w:t>
            </w:r>
          </w:p>
        </w:tc>
      </w:tr>
      <w:tr w:rsidR="00D86D76" w:rsidRPr="00CE21F8" w:rsidTr="00D86D76">
        <w:trPr>
          <w:trHeight w:val="535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9 350</w:t>
            </w:r>
          </w:p>
        </w:tc>
      </w:tr>
      <w:tr w:rsidR="00D86D76" w:rsidRPr="00CE21F8" w:rsidTr="00D86D76">
        <w:trPr>
          <w:trHeight w:val="68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21F8">
              <w:rPr>
                <w:rFonts w:ascii="Times New Roman" w:hAnsi="Times New Roman"/>
                <w:b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D86D76" w:rsidRPr="00CE21F8" w:rsidTr="00D86D76">
        <w:trPr>
          <w:trHeight w:val="115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  <w:r w:rsidRPr="00CE21F8">
              <w:rPr>
                <w:rFonts w:ascii="Times New Roman" w:hAnsi="Times New Roman"/>
              </w:rPr>
              <w:t xml:space="preserve">1 квалификационный уровень     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D86D76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86D76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1BFF">
              <w:rPr>
                <w:rFonts w:ascii="Times New Roman" w:hAnsi="Times New Roman"/>
                <w:color w:val="000000"/>
              </w:rPr>
              <w:t>Оператор видеозаписи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71BFF">
              <w:rPr>
                <w:rFonts w:ascii="Times New Roman" w:hAnsi="Times New Roman"/>
                <w:color w:val="000000"/>
              </w:rPr>
              <w:t xml:space="preserve"> 3 -  5 разрядов  ЕТКС</w:t>
            </w:r>
            <w:r w:rsidRPr="00CE21F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  <w:r w:rsidRPr="00CE21F8">
              <w:rPr>
                <w:rFonts w:ascii="Times New Roman" w:hAnsi="Times New Roman"/>
              </w:rPr>
              <w:t>2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295AB0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8 140</w:t>
            </w:r>
          </w:p>
        </w:tc>
      </w:tr>
      <w:tr w:rsidR="00D86D76" w:rsidRPr="00CE21F8" w:rsidTr="00D86D76">
        <w:trPr>
          <w:trHeight w:val="545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8 470</w:t>
            </w:r>
          </w:p>
        </w:tc>
      </w:tr>
      <w:tr w:rsidR="00D86D76" w:rsidRPr="00CE21F8" w:rsidTr="00D86D76">
        <w:trPr>
          <w:trHeight w:val="676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4 квалификационный разряд</w:t>
            </w:r>
          </w:p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8 910</w:t>
            </w:r>
          </w:p>
        </w:tc>
      </w:tr>
      <w:tr w:rsidR="00D86D76" w:rsidRPr="00CE21F8" w:rsidTr="00D86D76">
        <w:trPr>
          <w:trHeight w:val="524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9 240</w:t>
            </w:r>
          </w:p>
        </w:tc>
      </w:tr>
      <w:tr w:rsidR="00D86D76" w:rsidRPr="00CE21F8" w:rsidTr="00D86D76">
        <w:trPr>
          <w:trHeight w:val="524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9 570</w:t>
            </w:r>
          </w:p>
        </w:tc>
      </w:tr>
      <w:tr w:rsidR="00D86D76" w:rsidRPr="00CE21F8" w:rsidTr="00D86D76">
        <w:trPr>
          <w:trHeight w:val="524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10 010</w:t>
            </w:r>
          </w:p>
        </w:tc>
      </w:tr>
      <w:tr w:rsidR="00D86D76" w:rsidRPr="00CE21F8" w:rsidTr="00D86D76">
        <w:trPr>
          <w:trHeight w:val="524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CE21F8">
              <w:rPr>
                <w:rFonts w:ascii="Times New Roman" w:hAnsi="Times New Roman"/>
                <w:color w:val="000000"/>
              </w:rPr>
              <w:t xml:space="preserve">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10 450</w:t>
            </w:r>
          </w:p>
        </w:tc>
      </w:tr>
      <w:tr w:rsidR="00D86D76" w:rsidRPr="00CE21F8" w:rsidTr="00D86D76">
        <w:trPr>
          <w:trHeight w:val="5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  <w:r w:rsidRPr="00CE21F8">
              <w:rPr>
                <w:rFonts w:ascii="Times New Roman" w:hAnsi="Times New Roman"/>
              </w:rPr>
              <w:t xml:space="preserve">2 квалификационный уровень      </w:t>
            </w:r>
          </w:p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E555F1">
              <w:rPr>
                <w:rFonts w:ascii="Times New Roman" w:hAnsi="Times New Roman"/>
              </w:rPr>
              <w:t>ператор видеозаписи  6   -   7   разрядов   ЕТКС</w:t>
            </w: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1F8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9790</w:t>
            </w:r>
          </w:p>
        </w:tc>
      </w:tr>
      <w:tr w:rsidR="00D86D76" w:rsidRPr="00CE21F8" w:rsidTr="00D86D76">
        <w:trPr>
          <w:trHeight w:val="700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 w:rsidRPr="00CE21F8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Pr="00CE21F8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10 230</w:t>
            </w:r>
          </w:p>
        </w:tc>
      </w:tr>
      <w:tr w:rsidR="00D86D76" w:rsidRPr="00CE21F8" w:rsidTr="00D86D76">
        <w:trPr>
          <w:trHeight w:val="700"/>
        </w:trPr>
        <w:tc>
          <w:tcPr>
            <w:tcW w:w="2269" w:type="dxa"/>
            <w:vMerge/>
            <w:shd w:val="clear" w:color="auto" w:fill="auto"/>
            <w:vAlign w:val="center"/>
          </w:tcPr>
          <w:p w:rsidR="00D86D76" w:rsidRPr="00CE21F8" w:rsidRDefault="00D86D76" w:rsidP="00D86D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D86D76" w:rsidRPr="00CE21F8" w:rsidRDefault="00D86D76" w:rsidP="00D86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6D76" w:rsidRPr="00CE21F8" w:rsidRDefault="00D86D76" w:rsidP="00D86D7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CE21F8">
              <w:rPr>
                <w:rFonts w:ascii="Times New Roman" w:hAnsi="Times New Roman"/>
                <w:color w:val="000000"/>
              </w:rPr>
              <w:t xml:space="preserve"> квалификационный разряд</w:t>
            </w:r>
          </w:p>
        </w:tc>
        <w:tc>
          <w:tcPr>
            <w:tcW w:w="1417" w:type="dxa"/>
            <w:shd w:val="clear" w:color="auto" w:fill="auto"/>
          </w:tcPr>
          <w:p w:rsidR="00D86D76" w:rsidRDefault="00D86D76" w:rsidP="00D86D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10 670</w:t>
            </w:r>
          </w:p>
        </w:tc>
      </w:tr>
    </w:tbl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Pr="00CE21F8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E21F8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D86D76" w:rsidRPr="00CE21F8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D76" w:rsidRPr="00CE21F8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1F8">
        <w:rPr>
          <w:rFonts w:ascii="Times New Roman" w:hAnsi="Times New Roman"/>
          <w:b/>
          <w:sz w:val="28"/>
          <w:szCs w:val="28"/>
        </w:rPr>
        <w:t xml:space="preserve">Размеры окладов по иным профессиям рабочих учреждений культуры, </w:t>
      </w:r>
    </w:p>
    <w:p w:rsidR="00D86D76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1F8">
        <w:rPr>
          <w:rFonts w:ascii="Times New Roman" w:hAnsi="Times New Roman"/>
          <w:b/>
          <w:sz w:val="28"/>
          <w:szCs w:val="28"/>
        </w:rPr>
        <w:t>искусства и кинематографии</w:t>
      </w:r>
    </w:p>
    <w:p w:rsidR="00D86D76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7611"/>
        <w:gridCol w:w="1417"/>
      </w:tblGrid>
      <w:tr w:rsidR="00D86D76" w:rsidRPr="00400FF9" w:rsidTr="00D86D76">
        <w:tc>
          <w:tcPr>
            <w:tcW w:w="861" w:type="dxa"/>
            <w:shd w:val="clear" w:color="auto" w:fill="auto"/>
          </w:tcPr>
          <w:p w:rsidR="00D86D76" w:rsidRPr="00A43C46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46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gramStart"/>
            <w:r w:rsidRPr="00A43C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3C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11" w:type="dxa"/>
            <w:shd w:val="clear" w:color="auto" w:fill="auto"/>
          </w:tcPr>
          <w:p w:rsidR="00D86D76" w:rsidRPr="00A43C46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46">
              <w:rPr>
                <w:rFonts w:ascii="Times New Roman" w:hAnsi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417" w:type="dxa"/>
            <w:shd w:val="clear" w:color="auto" w:fill="auto"/>
          </w:tcPr>
          <w:p w:rsidR="00D86D76" w:rsidRPr="00A43C46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46">
              <w:rPr>
                <w:rFonts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86D76" w:rsidRPr="00E50574" w:rsidRDefault="00D86D76" w:rsidP="00D8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Сторо</w:t>
            </w:r>
            <w:proofErr w:type="gramStart"/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ж(</w:t>
            </w:r>
            <w:proofErr w:type="gramEnd"/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вахтер)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D76" w:rsidRPr="00B00B8D" w:rsidTr="00D86D76">
        <w:trPr>
          <w:trHeight w:val="261"/>
        </w:trPr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1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7447</w:t>
            </w:r>
          </w:p>
        </w:tc>
      </w:tr>
      <w:tr w:rsidR="00D86D76" w:rsidRPr="00400FF9" w:rsidTr="00D86D76">
        <w:trPr>
          <w:trHeight w:val="268"/>
        </w:trPr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</w:tr>
      <w:tr w:rsidR="00D86D76" w:rsidRPr="00400FF9" w:rsidTr="00D86D76">
        <w:trPr>
          <w:trHeight w:val="287"/>
        </w:trPr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8195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  <w:shd w:val="clear" w:color="auto" w:fill="auto"/>
            <w:vAlign w:val="center"/>
          </w:tcPr>
          <w:p w:rsidR="00D86D76" w:rsidRPr="00E50574" w:rsidRDefault="00D86D76" w:rsidP="00D86D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Подсобный рабочий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1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7 447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7 821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Кассир билетный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1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7447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8195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Дворник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1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7447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8195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Гардеробщик</w:t>
            </w:r>
          </w:p>
        </w:tc>
        <w:tc>
          <w:tcPr>
            <w:tcW w:w="1417" w:type="dxa"/>
            <w:shd w:val="clear" w:color="auto" w:fill="auto"/>
          </w:tcPr>
          <w:p w:rsidR="00D86D76" w:rsidRPr="005A46D1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1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7447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E50574">
              <w:rPr>
                <w:rFonts w:ascii="Times New Roman" w:hAnsi="Times New Roman"/>
                <w:sz w:val="24"/>
                <w:szCs w:val="24"/>
              </w:rPr>
              <w:t>разряда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8195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shd w:val="clear" w:color="auto" w:fill="auto"/>
          </w:tcPr>
          <w:p w:rsidR="00D86D76" w:rsidRPr="005A46D1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1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7447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8195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Уборщик территорий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1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7447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02063B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3B">
              <w:rPr>
                <w:rFonts w:ascii="Times New Roman" w:hAnsi="Times New Roman"/>
                <w:sz w:val="24"/>
                <w:szCs w:val="24"/>
              </w:rPr>
              <w:t>8195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Слесарь-сантехник 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8 195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4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8 569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5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8 932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6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9 306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bCs/>
                <w:sz w:val="24"/>
                <w:szCs w:val="24"/>
              </w:rPr>
              <w:t>Швея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8 195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4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8 569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5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8 932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2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7 821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3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8 195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4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8 569</w:t>
            </w:r>
          </w:p>
        </w:tc>
      </w:tr>
      <w:tr w:rsidR="00D86D76" w:rsidRPr="00400FF9" w:rsidTr="00D86D76">
        <w:tc>
          <w:tcPr>
            <w:tcW w:w="861" w:type="dxa"/>
            <w:vMerge w:val="restart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0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b/>
                <w:sz w:val="24"/>
                <w:szCs w:val="24"/>
              </w:rPr>
              <w:t>Водитель автомобиля (автобуса)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4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8 569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5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8 932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 xml:space="preserve">6 разряда 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9 306</w:t>
            </w:r>
          </w:p>
        </w:tc>
      </w:tr>
      <w:tr w:rsidR="00D86D76" w:rsidRPr="00400FF9" w:rsidTr="00D86D76">
        <w:tc>
          <w:tcPr>
            <w:tcW w:w="861" w:type="dxa"/>
            <w:vMerge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74">
              <w:rPr>
                <w:rFonts w:ascii="Times New Roman" w:hAnsi="Times New Roman"/>
                <w:sz w:val="24"/>
                <w:szCs w:val="24"/>
              </w:rPr>
              <w:t>При условии перевозки контингента, участников профессиональных художественных коллективов; вождение автобусов или специальных легковых автомобилей ("автоклубов" и др.) устанавливается 5 степень важности и ответственности работ</w:t>
            </w:r>
          </w:p>
        </w:tc>
        <w:tc>
          <w:tcPr>
            <w:tcW w:w="1417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10 241</w:t>
            </w:r>
          </w:p>
        </w:tc>
      </w:tr>
      <w:tr w:rsidR="00D86D76" w:rsidRPr="00400FF9" w:rsidTr="00D86D76">
        <w:tc>
          <w:tcPr>
            <w:tcW w:w="9889" w:type="dxa"/>
            <w:gridSpan w:val="3"/>
            <w:shd w:val="clear" w:color="auto" w:fill="auto"/>
          </w:tcPr>
          <w:p w:rsidR="00D86D76" w:rsidRPr="003515D1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5D1">
              <w:rPr>
                <w:rFonts w:ascii="Times New Roman" w:hAnsi="Times New Roman"/>
                <w:b/>
                <w:sz w:val="24"/>
                <w:szCs w:val="24"/>
              </w:rPr>
              <w:t>Размеры должностных окладов  специалистов и служащих</w:t>
            </w:r>
          </w:p>
        </w:tc>
      </w:tr>
      <w:tr w:rsidR="00D86D76" w:rsidRPr="00400FF9" w:rsidTr="00D86D76">
        <w:tc>
          <w:tcPr>
            <w:tcW w:w="86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программист (программист)</w:t>
            </w:r>
          </w:p>
        </w:tc>
        <w:tc>
          <w:tcPr>
            <w:tcW w:w="1417" w:type="dxa"/>
            <w:shd w:val="clear" w:color="auto" w:fill="auto"/>
          </w:tcPr>
          <w:p w:rsidR="00D86D76" w:rsidRPr="00427D95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D95">
              <w:rPr>
                <w:rFonts w:ascii="Times New Roman" w:hAnsi="Times New Roman"/>
                <w:sz w:val="24"/>
                <w:szCs w:val="24"/>
                <w:lang w:val="en-US"/>
              </w:rPr>
              <w:t>10164</w:t>
            </w:r>
          </w:p>
        </w:tc>
      </w:tr>
      <w:tr w:rsidR="00D86D76" w:rsidRPr="00400FF9" w:rsidTr="00D86D76">
        <w:tc>
          <w:tcPr>
            <w:tcW w:w="86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  <w:shd w:val="clear" w:color="auto" w:fill="auto"/>
          </w:tcPr>
          <w:p w:rsidR="00D86D76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</w:t>
            </w:r>
          </w:p>
        </w:tc>
        <w:tc>
          <w:tcPr>
            <w:tcW w:w="1417" w:type="dxa"/>
            <w:shd w:val="clear" w:color="auto" w:fill="auto"/>
          </w:tcPr>
          <w:p w:rsidR="00D86D76" w:rsidRPr="004851C0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1C0">
              <w:rPr>
                <w:rFonts w:ascii="Times New Roman" w:hAnsi="Times New Roman"/>
                <w:sz w:val="24"/>
                <w:szCs w:val="24"/>
                <w:lang w:val="en-US"/>
              </w:rPr>
              <w:t>8217</w:t>
            </w:r>
          </w:p>
        </w:tc>
      </w:tr>
      <w:tr w:rsidR="00D86D76" w:rsidRPr="00400FF9" w:rsidTr="00D86D76">
        <w:tc>
          <w:tcPr>
            <w:tcW w:w="86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  <w:shd w:val="clear" w:color="auto" w:fill="auto"/>
            <w:vAlign w:val="center"/>
          </w:tcPr>
          <w:p w:rsidR="00D86D76" w:rsidRPr="00300F21" w:rsidRDefault="00D86D76" w:rsidP="00D86D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F21"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1417" w:type="dxa"/>
            <w:shd w:val="clear" w:color="auto" w:fill="auto"/>
          </w:tcPr>
          <w:p w:rsidR="00D86D76" w:rsidRPr="00427D95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D95">
              <w:rPr>
                <w:rFonts w:ascii="Times New Roman" w:hAnsi="Times New Roman"/>
                <w:sz w:val="24"/>
                <w:szCs w:val="24"/>
                <w:lang w:val="en-US"/>
              </w:rPr>
              <w:t>7821</w:t>
            </w:r>
          </w:p>
        </w:tc>
      </w:tr>
      <w:tr w:rsidR="00D86D76" w:rsidRPr="00400FF9" w:rsidTr="00D86D76">
        <w:tc>
          <w:tcPr>
            <w:tcW w:w="86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  <w:shd w:val="clear" w:color="auto" w:fill="auto"/>
          </w:tcPr>
          <w:p w:rsidR="00D86D76" w:rsidRPr="00E50574" w:rsidRDefault="00D86D76" w:rsidP="00D86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Pr="00E50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86D76" w:rsidRPr="00427D95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D95">
              <w:rPr>
                <w:rFonts w:ascii="Times New Roman" w:hAnsi="Times New Roman"/>
                <w:sz w:val="24"/>
                <w:szCs w:val="24"/>
                <w:lang w:val="en-US"/>
              </w:rPr>
              <w:t>7821</w:t>
            </w:r>
          </w:p>
        </w:tc>
      </w:tr>
    </w:tbl>
    <w:p w:rsidR="00D86D76" w:rsidRDefault="00D86D76" w:rsidP="00D86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Pr="00CE21F8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E21F8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D86D76" w:rsidRPr="00CE21F8" w:rsidRDefault="00D86D76" w:rsidP="00D86D7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1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CE21F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</w:r>
    </w:p>
    <w:p w:rsidR="00D86D76" w:rsidRPr="00105599" w:rsidRDefault="00D86D76" w:rsidP="00D8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587"/>
      </w:tblGrid>
      <w:tr w:rsidR="00D86D76" w:rsidRPr="00105599" w:rsidTr="00D86D76"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D76" w:rsidRPr="00105599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квалификации, установленный в профессиональном стандарте*</w:t>
            </w:r>
          </w:p>
          <w:p w:rsidR="00D86D76" w:rsidRPr="00105599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соответствующей трудовой функции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D76" w:rsidRPr="00105599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должностного оклада,</w:t>
            </w:r>
          </w:p>
          <w:p w:rsidR="00D86D76" w:rsidRPr="00105599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5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рублей*</w:t>
            </w:r>
          </w:p>
        </w:tc>
      </w:tr>
      <w:tr w:rsidR="00D86D76" w:rsidRPr="00105599" w:rsidTr="00D86D76">
        <w:trPr>
          <w:trHeight w:val="424"/>
        </w:trPr>
        <w:tc>
          <w:tcPr>
            <w:tcW w:w="4876" w:type="dxa"/>
            <w:vAlign w:val="center"/>
          </w:tcPr>
          <w:p w:rsidR="00D86D76" w:rsidRPr="00105599" w:rsidRDefault="00D86D76" w:rsidP="00D86D76">
            <w:pPr>
              <w:pStyle w:val="ConsPlusNormal"/>
              <w:jc w:val="center"/>
              <w:rPr>
                <w:szCs w:val="24"/>
              </w:rPr>
            </w:pPr>
            <w:r w:rsidRPr="00105599">
              <w:rPr>
                <w:szCs w:val="24"/>
              </w:rPr>
              <w:t>1 уровень квалификации</w:t>
            </w:r>
          </w:p>
        </w:tc>
        <w:tc>
          <w:tcPr>
            <w:tcW w:w="4587" w:type="dxa"/>
            <w:vAlign w:val="center"/>
          </w:tcPr>
          <w:p w:rsidR="00D86D76" w:rsidRPr="00105599" w:rsidRDefault="00D86D76" w:rsidP="00D86D76">
            <w:pPr>
              <w:pStyle w:val="ConsPlusNormal"/>
              <w:jc w:val="center"/>
              <w:rPr>
                <w:szCs w:val="24"/>
              </w:rPr>
            </w:pPr>
            <w:r w:rsidRPr="00105599">
              <w:rPr>
                <w:szCs w:val="24"/>
              </w:rPr>
              <w:t>7447</w:t>
            </w:r>
          </w:p>
        </w:tc>
      </w:tr>
      <w:tr w:rsidR="00D86D76" w:rsidRPr="00040553" w:rsidTr="00D86D76">
        <w:trPr>
          <w:trHeight w:val="424"/>
        </w:trPr>
        <w:tc>
          <w:tcPr>
            <w:tcW w:w="4876" w:type="dxa"/>
            <w:vAlign w:val="center"/>
          </w:tcPr>
          <w:p w:rsidR="00D86D76" w:rsidRPr="00105599" w:rsidRDefault="00D86D76" w:rsidP="00D86D76">
            <w:pPr>
              <w:pStyle w:val="ConsPlusNormal"/>
              <w:jc w:val="center"/>
              <w:rPr>
                <w:szCs w:val="24"/>
              </w:rPr>
            </w:pPr>
            <w:r w:rsidRPr="00105599">
              <w:rPr>
                <w:szCs w:val="24"/>
              </w:rPr>
              <w:t>2 уровень квалификации</w:t>
            </w:r>
          </w:p>
        </w:tc>
        <w:tc>
          <w:tcPr>
            <w:tcW w:w="4587" w:type="dxa"/>
            <w:vAlign w:val="center"/>
          </w:tcPr>
          <w:p w:rsidR="00D86D76" w:rsidRPr="00EA4740" w:rsidRDefault="00D86D76" w:rsidP="00D86D76">
            <w:pPr>
              <w:pStyle w:val="ConsPlusNormal"/>
              <w:jc w:val="center"/>
              <w:rPr>
                <w:szCs w:val="24"/>
              </w:rPr>
            </w:pPr>
            <w:r w:rsidRPr="00105599">
              <w:rPr>
                <w:szCs w:val="24"/>
              </w:rPr>
              <w:t>8272</w:t>
            </w:r>
          </w:p>
        </w:tc>
      </w:tr>
      <w:tr w:rsidR="00D86D76" w:rsidRPr="00040553" w:rsidTr="00D86D76">
        <w:trPr>
          <w:trHeight w:val="424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уровень квалификации</w:t>
            </w:r>
          </w:p>
        </w:tc>
        <w:tc>
          <w:tcPr>
            <w:tcW w:w="4587" w:type="dxa"/>
            <w:vAlign w:val="center"/>
          </w:tcPr>
          <w:p w:rsidR="00D86D76" w:rsidRPr="00EA4740" w:rsidRDefault="00D86D76" w:rsidP="00D86D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8602</w:t>
            </w:r>
          </w:p>
        </w:tc>
      </w:tr>
      <w:tr w:rsidR="00D86D76" w:rsidRPr="00040553" w:rsidTr="00D86D76">
        <w:trPr>
          <w:trHeight w:val="404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уровень квалификации</w:t>
            </w:r>
          </w:p>
        </w:tc>
        <w:tc>
          <w:tcPr>
            <w:tcW w:w="4587" w:type="dxa"/>
            <w:vAlign w:val="center"/>
            <w:hideMark/>
          </w:tcPr>
          <w:p w:rsidR="00D86D76" w:rsidRPr="00EA4740" w:rsidRDefault="00D86D76" w:rsidP="00D86D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8998</w:t>
            </w:r>
          </w:p>
        </w:tc>
      </w:tr>
      <w:tr w:rsidR="00D86D76" w:rsidRPr="00040553" w:rsidTr="00D86D76">
        <w:trPr>
          <w:trHeight w:val="423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уровень квалификации</w:t>
            </w:r>
          </w:p>
        </w:tc>
        <w:tc>
          <w:tcPr>
            <w:tcW w:w="4587" w:type="dxa"/>
            <w:vAlign w:val="center"/>
            <w:hideMark/>
          </w:tcPr>
          <w:p w:rsidR="00D86D76" w:rsidRPr="00EA4740" w:rsidRDefault="00D86D76" w:rsidP="00D86D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10164</w:t>
            </w:r>
          </w:p>
        </w:tc>
      </w:tr>
      <w:tr w:rsidR="00D86D76" w:rsidRPr="00040553" w:rsidTr="00D86D76">
        <w:trPr>
          <w:trHeight w:val="415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уровень квалификации</w:t>
            </w:r>
          </w:p>
        </w:tc>
        <w:tc>
          <w:tcPr>
            <w:tcW w:w="4587" w:type="dxa"/>
            <w:vAlign w:val="center"/>
            <w:hideMark/>
          </w:tcPr>
          <w:p w:rsidR="00D86D76" w:rsidRPr="00EA4740" w:rsidRDefault="00D86D76" w:rsidP="00D86D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10560</w:t>
            </w:r>
          </w:p>
        </w:tc>
      </w:tr>
      <w:tr w:rsidR="00D86D76" w:rsidRPr="00040553" w:rsidTr="00D86D76">
        <w:trPr>
          <w:trHeight w:val="407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уровень квалификации</w:t>
            </w:r>
          </w:p>
        </w:tc>
        <w:tc>
          <w:tcPr>
            <w:tcW w:w="4587" w:type="dxa"/>
            <w:vAlign w:val="center"/>
            <w:hideMark/>
          </w:tcPr>
          <w:p w:rsidR="00D86D76" w:rsidRPr="00EA4740" w:rsidRDefault="00D86D76" w:rsidP="00D86D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11341</w:t>
            </w:r>
          </w:p>
        </w:tc>
      </w:tr>
      <w:tr w:rsidR="00D86D76" w:rsidRPr="00040553" w:rsidTr="00D86D76">
        <w:trPr>
          <w:trHeight w:val="427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уровень квалификации</w:t>
            </w:r>
          </w:p>
        </w:tc>
        <w:tc>
          <w:tcPr>
            <w:tcW w:w="4587" w:type="dxa"/>
            <w:vAlign w:val="center"/>
            <w:hideMark/>
          </w:tcPr>
          <w:p w:rsidR="00D86D76" w:rsidRPr="00EA4740" w:rsidRDefault="00D86D76" w:rsidP="00D86D7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13134</w:t>
            </w:r>
          </w:p>
        </w:tc>
      </w:tr>
    </w:tbl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*Применяется при использовании следующих профессиональных стандартов:</w:t>
      </w:r>
    </w:p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040553">
        <w:rPr>
          <w:rFonts w:ascii="Times New Roman" w:hAnsi="Times New Roman"/>
          <w:sz w:val="28"/>
          <w:szCs w:val="28"/>
        </w:rPr>
        <w:t>.</w:t>
      </w:r>
      <w:r w:rsidRPr="00040553">
        <w:t> </w:t>
      </w: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«Графический дизайнер» (утвержден приказом Министерства труда и социальной защиты Российской Федерации от 17.01.2017 № 40н)</w:t>
      </w:r>
    </w:p>
    <w:p w:rsidR="00D86D76" w:rsidRDefault="00D86D76" w:rsidP="00D8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040553">
        <w:rPr>
          <w:rFonts w:ascii="Times New Roman" w:hAnsi="Times New Roman"/>
          <w:sz w:val="28"/>
          <w:szCs w:val="28"/>
        </w:rPr>
        <w:t>. </w:t>
      </w: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«Специалист по видеомонтажу» (утвержден приказом Министерства труда и социальной защиты Российской Федерации от 29.05.2015 № 332н)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6D76" w:rsidRDefault="00D86D76" w:rsidP="00D8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DD7">
        <w:rPr>
          <w:rFonts w:ascii="Times New Roman" w:hAnsi="Times New Roman"/>
          <w:sz w:val="28"/>
          <w:szCs w:val="28"/>
        </w:rPr>
        <w:t>3.</w:t>
      </w:r>
      <w:r w:rsidRPr="00332DD7">
        <w:rPr>
          <w:rFonts w:ascii="Times New Roman" w:hAnsi="Times New Roman"/>
        </w:rPr>
        <w:t xml:space="preserve"> </w:t>
      </w:r>
      <w:r w:rsidRPr="00332D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  <w:r w:rsidRPr="00332DD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32DD7">
        <w:rPr>
          <w:rFonts w:ascii="Times New Roman" w:eastAsia="Times New Roman" w:hAnsi="Times New Roman"/>
          <w:sz w:val="28"/>
          <w:szCs w:val="28"/>
          <w:lang w:eastAsia="ru-RU"/>
        </w:rPr>
        <w:t>Специалист по информационным ресурсам</w:t>
      </w:r>
      <w:r w:rsidRPr="00332D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332DD7">
        <w:rPr>
          <w:rFonts w:ascii="Times New Roman" w:eastAsia="Times New Roman" w:hAnsi="Times New Roman"/>
          <w:sz w:val="28"/>
          <w:szCs w:val="28"/>
          <w:lang w:eastAsia="ru-RU"/>
        </w:rPr>
        <w:t>(утвержден приказом Министерства труда и социальной защиты Российской Федерации от 08.09.2014 № 629н)</w:t>
      </w:r>
    </w:p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. Профессиональный стандарт «Системный администратор информационно-коммуникационных систем»</w:t>
      </w:r>
    </w:p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proofErr w:type="gramEnd"/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05.10.2015 № 684н)</w:t>
      </w:r>
    </w:p>
    <w:p w:rsidR="00D86D76" w:rsidRDefault="00D86D76" w:rsidP="00D86D7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Вид профессиональной деятельности: администрирование информационно-коммуникационных (инфокоммуникационных) систем</w:t>
      </w:r>
    </w:p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1.2. Обобщенная трудовая функция: администрирование прикладного программного обеспечения инфокоммуникационной системы организации</w:t>
      </w:r>
    </w:p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53">
        <w:rPr>
          <w:rFonts w:ascii="Times New Roman" w:eastAsia="Times New Roman" w:hAnsi="Times New Roman"/>
          <w:sz w:val="28"/>
          <w:szCs w:val="28"/>
          <w:lang w:eastAsia="ru-RU"/>
        </w:rPr>
        <w:t>Уровень квалификации – 5                           Оклад по должности: 9 240 руб.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662"/>
      </w:tblGrid>
      <w:tr w:rsidR="00D86D76" w:rsidRPr="00040553" w:rsidTr="00D86D76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техник</w:t>
            </w:r>
          </w:p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Младший системный администратор</w:t>
            </w:r>
          </w:p>
        </w:tc>
      </w:tr>
      <w:tr w:rsidR="00D86D76" w:rsidRPr="00040553" w:rsidTr="00D86D76">
        <w:tblPrEx>
          <w:tblBorders>
            <w:insideH w:val="single" w:sz="4" w:space="0" w:color="auto"/>
          </w:tblBorders>
        </w:tblPrEx>
        <w:tc>
          <w:tcPr>
            <w:tcW w:w="2977" w:type="dxa"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62" w:type="dxa"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технологий</w:t>
            </w:r>
          </w:p>
        </w:tc>
      </w:tr>
      <w:tr w:rsidR="00D86D76" w:rsidRPr="00040553" w:rsidTr="00D86D76">
        <w:tblPrEx>
          <w:tblBorders>
            <w:insideH w:val="single" w:sz="4" w:space="0" w:color="auto"/>
          </w:tblBorders>
        </w:tblPrEx>
        <w:tc>
          <w:tcPr>
            <w:tcW w:w="2977" w:type="dxa"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62" w:type="dxa"/>
          </w:tcPr>
          <w:p w:rsidR="00D86D76" w:rsidRPr="00040553" w:rsidRDefault="00D86D76" w:rsidP="00D86D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трех месяцев работы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</w:tbl>
    <w:p w:rsidR="00D86D76" w:rsidRPr="00040553" w:rsidRDefault="00D86D76" w:rsidP="00D86D7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D76" w:rsidRDefault="00D86D76" w:rsidP="00D86D7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980"/>
        <w:tblW w:w="9498" w:type="dxa"/>
        <w:tblLook w:val="04A0"/>
      </w:tblPr>
      <w:tblGrid>
        <w:gridCol w:w="6062"/>
        <w:gridCol w:w="3436"/>
      </w:tblGrid>
      <w:tr w:rsidR="00D86D76" w:rsidRPr="003C4FDC" w:rsidTr="00D86D76">
        <w:trPr>
          <w:trHeight w:val="993"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4FDC">
              <w:rPr>
                <w:rFonts w:ascii="Times New Roman" w:hAnsi="Times New Roman"/>
                <w:b/>
                <w:sz w:val="26"/>
                <w:szCs w:val="26"/>
              </w:rPr>
              <w:t xml:space="preserve">Размеры должностных окладов по должностям руководителей учреждений, «главный бухгалтер», «главный инженер». </w:t>
            </w:r>
          </w:p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6D76" w:rsidRPr="003C4FDC" w:rsidTr="00D86D76">
        <w:trPr>
          <w:trHeight w:val="1050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D86D76" w:rsidRPr="003C4FDC" w:rsidTr="00D86D76">
        <w:trPr>
          <w:trHeight w:val="405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бухгалтер, главный инженер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13134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13530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14443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18260</w:t>
            </w:r>
          </w:p>
        </w:tc>
      </w:tr>
      <w:tr w:rsidR="00D86D76" w:rsidRPr="003C4FDC" w:rsidTr="00D86D76">
        <w:trPr>
          <w:trHeight w:val="4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6D76" w:rsidRPr="003C4FDC" w:rsidTr="00D86D76">
        <w:trPr>
          <w:trHeight w:val="4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учреждения*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14542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15576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16819</w:t>
            </w:r>
          </w:p>
        </w:tc>
      </w:tr>
      <w:tr w:rsidR="00D86D76" w:rsidRPr="003C4FDC" w:rsidTr="00D86D7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76" w:rsidRPr="003C4FDC" w:rsidRDefault="00D86D76" w:rsidP="00D86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FDC">
              <w:rPr>
                <w:rFonts w:ascii="Times New Roman" w:hAnsi="Times New Roman"/>
                <w:color w:val="000000"/>
                <w:sz w:val="24"/>
                <w:szCs w:val="24"/>
              </w:rPr>
              <w:t>21494</w:t>
            </w:r>
          </w:p>
        </w:tc>
      </w:tr>
    </w:tbl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86D76" w:rsidRDefault="00D86D76" w:rsidP="00D86D7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7426D" w:rsidRDefault="0087426D"/>
    <w:sectPr w:rsidR="0087426D" w:rsidSect="00A6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D6E"/>
    <w:rsid w:val="001F3351"/>
    <w:rsid w:val="007C2C14"/>
    <w:rsid w:val="0087426D"/>
    <w:rsid w:val="00876B53"/>
    <w:rsid w:val="008F1E9A"/>
    <w:rsid w:val="00A65229"/>
    <w:rsid w:val="00AC3FEF"/>
    <w:rsid w:val="00AD0B98"/>
    <w:rsid w:val="00C57567"/>
    <w:rsid w:val="00CB3D6E"/>
    <w:rsid w:val="00D8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6D76"/>
    <w:rPr>
      <w:color w:val="0000FF"/>
      <w:u w:val="single"/>
    </w:rPr>
  </w:style>
  <w:style w:type="paragraph" w:customStyle="1" w:styleId="ConsPlusNormal">
    <w:name w:val="ConsPlusNormal"/>
    <w:rsid w:val="00D86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86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2024-02-21T03:36:00Z</cp:lastPrinted>
  <dcterms:created xsi:type="dcterms:W3CDTF">2024-01-25T08:33:00Z</dcterms:created>
  <dcterms:modified xsi:type="dcterms:W3CDTF">2024-02-21T03:36:00Z</dcterms:modified>
</cp:coreProperties>
</file>