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64" w:rsidRPr="00B06BC6" w:rsidRDefault="00EA1C64" w:rsidP="00EA1C64">
      <w:pPr>
        <w:contextualSpacing/>
        <w:jc w:val="right"/>
        <w:rPr>
          <w:rFonts w:ascii="Times" w:hAnsi="Times"/>
          <w:sz w:val="28"/>
          <w:szCs w:val="28"/>
        </w:rPr>
      </w:pPr>
    </w:p>
    <w:p w:rsidR="00EA1C64" w:rsidRPr="00B06BC6" w:rsidRDefault="00EA1C64" w:rsidP="00EA1C64">
      <w:pPr>
        <w:contextualSpacing/>
        <w:jc w:val="center"/>
        <w:rPr>
          <w:rFonts w:ascii="Times" w:hAnsi="Times"/>
          <w:sz w:val="28"/>
          <w:szCs w:val="28"/>
        </w:rPr>
      </w:pPr>
      <w:r w:rsidRPr="00B06BC6">
        <w:rPr>
          <w:rFonts w:ascii="Times" w:hAnsi="Times"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C64" w:rsidRPr="00B06BC6" w:rsidRDefault="00EA1C64" w:rsidP="00EA1C64">
      <w:pPr>
        <w:contextualSpacing/>
        <w:rPr>
          <w:rFonts w:ascii="Times" w:hAnsi="Times"/>
          <w:sz w:val="28"/>
          <w:szCs w:val="28"/>
        </w:rPr>
      </w:pPr>
    </w:p>
    <w:p w:rsidR="00EA1C64" w:rsidRPr="00B06BC6" w:rsidRDefault="00EA1C64" w:rsidP="00EA1C64">
      <w:pPr>
        <w:contextualSpacing/>
        <w:jc w:val="center"/>
        <w:rPr>
          <w:rFonts w:ascii="Times" w:hAnsi="Times"/>
          <w:b/>
          <w:sz w:val="28"/>
          <w:szCs w:val="28"/>
        </w:rPr>
      </w:pPr>
      <w:r w:rsidRPr="00B06BC6">
        <w:rPr>
          <w:rFonts w:ascii="Times" w:hAnsi="Times"/>
          <w:b/>
          <w:sz w:val="28"/>
          <w:szCs w:val="28"/>
        </w:rPr>
        <w:t>АДМИНИСТРАЦИЯ КОЧКОВСКОГО РАЙОНА</w:t>
      </w:r>
    </w:p>
    <w:p w:rsidR="00EA1C64" w:rsidRPr="00B06BC6" w:rsidRDefault="00EA1C64" w:rsidP="00EA1C64">
      <w:pPr>
        <w:contextualSpacing/>
        <w:jc w:val="center"/>
        <w:rPr>
          <w:rFonts w:ascii="Times" w:hAnsi="Times"/>
          <w:b/>
          <w:sz w:val="28"/>
          <w:szCs w:val="28"/>
        </w:rPr>
      </w:pPr>
      <w:r w:rsidRPr="00B06BC6">
        <w:rPr>
          <w:rFonts w:ascii="Times" w:hAnsi="Times"/>
          <w:b/>
          <w:sz w:val="28"/>
          <w:szCs w:val="28"/>
        </w:rPr>
        <w:t>НОВОСИБИРСКОЙ ОБЛАСТИ</w:t>
      </w:r>
    </w:p>
    <w:p w:rsidR="00EA1C64" w:rsidRPr="00B06BC6" w:rsidRDefault="00EA1C64" w:rsidP="00EA1C64">
      <w:pPr>
        <w:contextualSpacing/>
        <w:jc w:val="center"/>
        <w:rPr>
          <w:rFonts w:ascii="Times" w:hAnsi="Times"/>
          <w:b/>
          <w:sz w:val="28"/>
          <w:szCs w:val="28"/>
        </w:rPr>
      </w:pPr>
    </w:p>
    <w:p w:rsidR="00EA1C64" w:rsidRPr="00B06BC6" w:rsidRDefault="00EA1C64" w:rsidP="00EA1C64">
      <w:pPr>
        <w:contextualSpacing/>
        <w:jc w:val="center"/>
        <w:rPr>
          <w:rFonts w:ascii="Times" w:hAnsi="Times"/>
          <w:b/>
          <w:sz w:val="28"/>
          <w:szCs w:val="28"/>
        </w:rPr>
      </w:pPr>
      <w:r w:rsidRPr="00B06BC6">
        <w:rPr>
          <w:rFonts w:ascii="Times" w:hAnsi="Times"/>
          <w:b/>
          <w:sz w:val="28"/>
          <w:szCs w:val="28"/>
        </w:rPr>
        <w:t>ПОСТАНОВЛЕНИЕ</w:t>
      </w:r>
    </w:p>
    <w:p w:rsidR="00EA1C64" w:rsidRPr="00B06BC6" w:rsidRDefault="00EA1C64" w:rsidP="00EA1C64">
      <w:pPr>
        <w:contextualSpacing/>
        <w:rPr>
          <w:rFonts w:ascii="Times" w:hAnsi="Times"/>
          <w:b/>
          <w:sz w:val="28"/>
          <w:szCs w:val="28"/>
        </w:rPr>
      </w:pPr>
    </w:p>
    <w:p w:rsidR="00EA1C64" w:rsidRPr="00B06BC6" w:rsidRDefault="00EA1C64" w:rsidP="00EA1C64">
      <w:pPr>
        <w:contextualSpacing/>
        <w:jc w:val="center"/>
        <w:rPr>
          <w:rFonts w:ascii="Times" w:hAnsi="Times"/>
          <w:b/>
          <w:sz w:val="28"/>
          <w:szCs w:val="28"/>
        </w:rPr>
      </w:pPr>
      <w:r w:rsidRPr="00B06BC6">
        <w:rPr>
          <w:rFonts w:ascii="Times" w:hAnsi="Times"/>
          <w:b/>
          <w:sz w:val="28"/>
          <w:szCs w:val="28"/>
        </w:rPr>
        <w:t>От 13.11.2023 № 630 -па</w:t>
      </w:r>
    </w:p>
    <w:p w:rsidR="00EA1C64" w:rsidRPr="00B06BC6" w:rsidRDefault="00EA1C64" w:rsidP="00EA1C64">
      <w:pPr>
        <w:contextualSpacing/>
        <w:jc w:val="center"/>
        <w:rPr>
          <w:rFonts w:ascii="Times" w:hAnsi="Times"/>
          <w:b/>
          <w:sz w:val="28"/>
          <w:szCs w:val="28"/>
        </w:rPr>
      </w:pPr>
    </w:p>
    <w:p w:rsidR="00EA1C64" w:rsidRPr="00B06BC6" w:rsidRDefault="00EA1C64" w:rsidP="00EA1C64">
      <w:pPr>
        <w:widowControl w:val="0"/>
        <w:jc w:val="center"/>
        <w:rPr>
          <w:rFonts w:ascii="Times" w:hAnsi="Times"/>
          <w:b/>
          <w:sz w:val="28"/>
          <w:szCs w:val="28"/>
        </w:rPr>
      </w:pPr>
      <w:r w:rsidRPr="00B06BC6">
        <w:rPr>
          <w:rFonts w:ascii="Times" w:hAnsi="Times"/>
          <w:b/>
          <w:bCs/>
          <w:sz w:val="28"/>
          <w:szCs w:val="28"/>
        </w:rPr>
        <w:t>Об установлении п</w:t>
      </w:r>
      <w:r w:rsidR="00B06BC6" w:rsidRPr="00B06BC6">
        <w:rPr>
          <w:rFonts w:ascii="Times" w:hAnsi="Times"/>
          <w:b/>
          <w:bCs/>
          <w:sz w:val="28"/>
          <w:szCs w:val="28"/>
        </w:rPr>
        <w:t>орядка предоставления единовременной</w:t>
      </w:r>
      <w:r w:rsidRPr="00B06BC6">
        <w:rPr>
          <w:rFonts w:ascii="Times" w:hAnsi="Times"/>
          <w:b/>
          <w:bCs/>
          <w:sz w:val="28"/>
          <w:szCs w:val="28"/>
        </w:rPr>
        <w:t xml:space="preserve"> </w:t>
      </w:r>
      <w:r w:rsidR="00770477">
        <w:rPr>
          <w:rFonts w:ascii="Times" w:hAnsi="Times"/>
          <w:b/>
          <w:bCs/>
          <w:sz w:val="28"/>
          <w:szCs w:val="28"/>
        </w:rPr>
        <w:t xml:space="preserve">материальной </w:t>
      </w:r>
      <w:r w:rsidRPr="00B06BC6">
        <w:rPr>
          <w:rFonts w:ascii="Times" w:hAnsi="Times"/>
          <w:b/>
          <w:bCs/>
          <w:sz w:val="28"/>
          <w:szCs w:val="28"/>
        </w:rPr>
        <w:t>помощи</w:t>
      </w:r>
      <w:r w:rsidR="00770477">
        <w:rPr>
          <w:rFonts w:ascii="Times" w:hAnsi="Times"/>
          <w:b/>
          <w:bCs/>
          <w:sz w:val="28"/>
          <w:szCs w:val="28"/>
        </w:rPr>
        <w:t xml:space="preserve"> </w:t>
      </w:r>
      <w:r w:rsidRPr="00B06BC6">
        <w:rPr>
          <w:rFonts w:ascii="Times" w:hAnsi="Times"/>
          <w:b/>
          <w:sz w:val="28"/>
          <w:szCs w:val="28"/>
        </w:rPr>
        <w:t xml:space="preserve"> участникам специальной военной операции и членам их семей </w:t>
      </w:r>
    </w:p>
    <w:p w:rsidR="00EA1C64" w:rsidRPr="00B06BC6" w:rsidRDefault="00EA1C64" w:rsidP="00EA1C64">
      <w:pPr>
        <w:widowControl w:val="0"/>
        <w:jc w:val="center"/>
        <w:rPr>
          <w:rFonts w:ascii="Times" w:hAnsi="Times"/>
          <w:b/>
          <w:sz w:val="28"/>
          <w:szCs w:val="28"/>
        </w:rPr>
      </w:pPr>
      <w:r w:rsidRPr="00B06BC6">
        <w:rPr>
          <w:rFonts w:ascii="Times" w:hAnsi="Times"/>
          <w:b/>
          <w:sz w:val="28"/>
          <w:szCs w:val="28"/>
        </w:rPr>
        <w:t>на территории Кочковского района Новосибирской области</w:t>
      </w:r>
    </w:p>
    <w:p w:rsidR="00EA1C64" w:rsidRPr="00B06BC6" w:rsidRDefault="00EA1C64" w:rsidP="00EA1C64">
      <w:pPr>
        <w:contextualSpacing/>
        <w:jc w:val="center"/>
        <w:rPr>
          <w:rFonts w:ascii="Times" w:hAnsi="Times"/>
          <w:b/>
          <w:sz w:val="28"/>
          <w:szCs w:val="28"/>
        </w:rPr>
      </w:pPr>
    </w:p>
    <w:p w:rsidR="00EA1C64" w:rsidRPr="00B06BC6" w:rsidRDefault="00EA1C64" w:rsidP="00EA1C64">
      <w:pPr>
        <w:widowControl w:val="0"/>
        <w:jc w:val="both"/>
        <w:rPr>
          <w:rFonts w:ascii="Times" w:hAnsi="Times"/>
          <w:sz w:val="28"/>
          <w:szCs w:val="28"/>
        </w:rPr>
      </w:pPr>
      <w:r w:rsidRPr="00B06BC6">
        <w:rPr>
          <w:rFonts w:ascii="Times" w:hAnsi="Times"/>
          <w:sz w:val="28"/>
          <w:szCs w:val="28"/>
        </w:rPr>
        <w:t xml:space="preserve">     В соответствии с Бюджетным кодексом Российской Федерации, Федеральным законом от 06.10.2003 № 131-Ф3 «Об общих принципах организации местного самоуправления в Российской Федерации», Уставом  Кочковского района Новосибирской области, постановлением администрации Кочковского района Новосибирской области от 10.11.2023   № 629-па  «О порядке использования бюджетных ассигнований резервного фонда администрации Кочковского района Новосибирской области», в целях оказания социальной поддержки участникам специальной военной операции и членам их семей, </w:t>
      </w:r>
    </w:p>
    <w:p w:rsidR="00EA1C64" w:rsidRPr="00B06BC6" w:rsidRDefault="00EA1C64" w:rsidP="00EA1C64">
      <w:pPr>
        <w:widowControl w:val="0"/>
        <w:jc w:val="both"/>
        <w:rPr>
          <w:rFonts w:ascii="Times" w:hAnsi="Times"/>
          <w:sz w:val="28"/>
          <w:szCs w:val="28"/>
        </w:rPr>
      </w:pPr>
      <w:r w:rsidRPr="00B06BC6">
        <w:rPr>
          <w:rFonts w:ascii="Times" w:hAnsi="Times"/>
          <w:sz w:val="28"/>
          <w:szCs w:val="28"/>
        </w:rPr>
        <w:t>ПОСТАНОВЛЯЮ:</w:t>
      </w:r>
    </w:p>
    <w:p w:rsidR="00EA1C64" w:rsidRPr="00B06BC6" w:rsidRDefault="00EA1C64" w:rsidP="00EA1C64">
      <w:pPr>
        <w:widowControl w:val="0"/>
        <w:ind w:firstLine="708"/>
        <w:jc w:val="both"/>
        <w:rPr>
          <w:rFonts w:ascii="Times" w:hAnsi="Times"/>
          <w:sz w:val="28"/>
          <w:szCs w:val="28"/>
        </w:rPr>
      </w:pPr>
      <w:r w:rsidRPr="00B06BC6">
        <w:rPr>
          <w:rFonts w:ascii="Times" w:hAnsi="Times"/>
          <w:sz w:val="28"/>
          <w:szCs w:val="28"/>
        </w:rPr>
        <w:t xml:space="preserve">1.Установить </w:t>
      </w:r>
      <w:r w:rsidRPr="00B06BC6">
        <w:rPr>
          <w:rFonts w:ascii="Times" w:hAnsi="Times"/>
          <w:bCs/>
          <w:sz w:val="28"/>
          <w:szCs w:val="28"/>
        </w:rPr>
        <w:t xml:space="preserve">порядок </w:t>
      </w:r>
      <w:r w:rsidR="00B06BC6" w:rsidRPr="00B06BC6">
        <w:rPr>
          <w:rFonts w:ascii="Times" w:hAnsi="Times"/>
          <w:sz w:val="28"/>
          <w:szCs w:val="28"/>
        </w:rPr>
        <w:t>предоставления единовременной</w:t>
      </w:r>
      <w:r w:rsidR="00770477">
        <w:rPr>
          <w:rFonts w:ascii="Times" w:hAnsi="Times"/>
          <w:sz w:val="28"/>
          <w:szCs w:val="28"/>
        </w:rPr>
        <w:t xml:space="preserve"> материальной</w:t>
      </w:r>
      <w:r w:rsidRPr="00B06BC6">
        <w:rPr>
          <w:rFonts w:ascii="Times" w:hAnsi="Times"/>
          <w:sz w:val="28"/>
          <w:szCs w:val="28"/>
        </w:rPr>
        <w:t xml:space="preserve"> помощи участникам специальной военной операции и членам их семей на территории Кочковского района Новосибирской области, согласно приложению к настоящему постановлению.</w:t>
      </w:r>
    </w:p>
    <w:p w:rsidR="00EA1C64" w:rsidRPr="00B06BC6" w:rsidRDefault="00EA1C64" w:rsidP="00EA1C64">
      <w:pPr>
        <w:ind w:firstLine="567"/>
        <w:jc w:val="both"/>
        <w:rPr>
          <w:rFonts w:ascii="Times" w:hAnsi="Times"/>
          <w:sz w:val="28"/>
          <w:szCs w:val="28"/>
        </w:rPr>
      </w:pPr>
      <w:r w:rsidRPr="00B06BC6">
        <w:rPr>
          <w:rFonts w:ascii="Times" w:hAnsi="Times"/>
          <w:sz w:val="28"/>
          <w:szCs w:val="28"/>
        </w:rPr>
        <w:t>2.Опубликовать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«Вестник» и разместить на официальном сайте администрации Кочковского района Новосибирской области в информационно-телекоммуникационной сети «Интернет».</w:t>
      </w:r>
    </w:p>
    <w:p w:rsidR="00EA1C64" w:rsidRPr="00B06BC6" w:rsidRDefault="00EA1C64" w:rsidP="00EA1C64">
      <w:pPr>
        <w:pStyle w:val="a4"/>
        <w:ind w:firstLine="708"/>
        <w:jc w:val="both"/>
        <w:rPr>
          <w:rFonts w:ascii="Times" w:hAnsi="Times"/>
          <w:sz w:val="28"/>
          <w:szCs w:val="28"/>
        </w:rPr>
      </w:pPr>
      <w:r w:rsidRPr="00B06BC6">
        <w:rPr>
          <w:rFonts w:ascii="Times" w:hAnsi="Times"/>
          <w:sz w:val="28"/>
          <w:szCs w:val="28"/>
        </w:rPr>
        <w:t>3.Контроль за исполнением настоящего постановления возложить на заместителя Главы администрации по социальным вопросам администрации Кочковского района Новосибирской области А.П. Постарнака.</w:t>
      </w:r>
    </w:p>
    <w:p w:rsidR="00EA1C64" w:rsidRPr="00B06BC6" w:rsidRDefault="00EA1C64" w:rsidP="00EA1C64">
      <w:pPr>
        <w:jc w:val="both"/>
        <w:rPr>
          <w:rFonts w:ascii="Times" w:hAnsi="Times"/>
          <w:sz w:val="28"/>
          <w:szCs w:val="28"/>
        </w:rPr>
      </w:pPr>
    </w:p>
    <w:p w:rsidR="00EA1C64" w:rsidRPr="00B06BC6" w:rsidRDefault="00EA1C64" w:rsidP="00EA1C64">
      <w:pPr>
        <w:jc w:val="both"/>
        <w:rPr>
          <w:rFonts w:ascii="Times" w:hAnsi="Times"/>
          <w:sz w:val="28"/>
          <w:szCs w:val="28"/>
        </w:rPr>
      </w:pPr>
    </w:p>
    <w:p w:rsidR="00EA1C64" w:rsidRPr="00B06BC6" w:rsidRDefault="00EA1C64" w:rsidP="00EA1C64">
      <w:pPr>
        <w:jc w:val="both"/>
        <w:rPr>
          <w:rFonts w:ascii="Times" w:hAnsi="Times"/>
          <w:sz w:val="28"/>
          <w:szCs w:val="28"/>
        </w:rPr>
      </w:pPr>
    </w:p>
    <w:p w:rsidR="00EA1C64" w:rsidRPr="00B06BC6" w:rsidRDefault="00EA1C64" w:rsidP="00EA1C64">
      <w:pPr>
        <w:jc w:val="both"/>
        <w:rPr>
          <w:rFonts w:ascii="Times" w:hAnsi="Times"/>
          <w:sz w:val="28"/>
          <w:szCs w:val="28"/>
        </w:rPr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0"/>
        <w:gridCol w:w="4726"/>
      </w:tblGrid>
      <w:tr w:rsidR="00EA1C64" w:rsidRPr="00B06BC6" w:rsidTr="00041605">
        <w:tc>
          <w:tcPr>
            <w:tcW w:w="4630" w:type="dxa"/>
          </w:tcPr>
          <w:p w:rsidR="00EA1C64" w:rsidRPr="00B06BC6" w:rsidRDefault="00EA1C64" w:rsidP="00041605">
            <w:pPr>
              <w:contextualSpacing/>
              <w:rPr>
                <w:rFonts w:ascii="Times" w:hAnsi="Times"/>
                <w:sz w:val="28"/>
                <w:szCs w:val="28"/>
              </w:rPr>
            </w:pPr>
            <w:r w:rsidRPr="00B06BC6">
              <w:rPr>
                <w:rFonts w:ascii="Times" w:hAnsi="Times"/>
                <w:sz w:val="28"/>
                <w:szCs w:val="28"/>
              </w:rPr>
              <w:t>Глава Кочковского района Новосибирской области</w:t>
            </w:r>
          </w:p>
        </w:tc>
        <w:tc>
          <w:tcPr>
            <w:tcW w:w="4726" w:type="dxa"/>
          </w:tcPr>
          <w:p w:rsidR="00EA1C64" w:rsidRPr="00B06BC6" w:rsidRDefault="00EA1C64" w:rsidP="00041605">
            <w:pPr>
              <w:pStyle w:val="a3"/>
              <w:ind w:left="0"/>
              <w:jc w:val="right"/>
              <w:rPr>
                <w:rFonts w:ascii="Times" w:hAnsi="Times"/>
                <w:sz w:val="28"/>
                <w:szCs w:val="28"/>
              </w:rPr>
            </w:pPr>
            <w:r w:rsidRPr="00B06BC6">
              <w:rPr>
                <w:rFonts w:ascii="Times" w:hAnsi="Times"/>
                <w:sz w:val="28"/>
                <w:szCs w:val="28"/>
              </w:rPr>
              <w:t>П.А. Шилин</w:t>
            </w:r>
          </w:p>
        </w:tc>
      </w:tr>
    </w:tbl>
    <w:p w:rsidR="00EA1C64" w:rsidRPr="00B06BC6" w:rsidRDefault="00EA1C64" w:rsidP="00EA1C64">
      <w:pPr>
        <w:tabs>
          <w:tab w:val="left" w:pos="4043"/>
        </w:tabs>
        <w:rPr>
          <w:rFonts w:ascii="Times" w:hAnsi="Times"/>
          <w:sz w:val="28"/>
          <w:szCs w:val="28"/>
        </w:rPr>
      </w:pPr>
    </w:p>
    <w:p w:rsidR="00EA1C64" w:rsidRPr="00B06BC6" w:rsidRDefault="00EA1C64" w:rsidP="00EA1C64">
      <w:pPr>
        <w:tabs>
          <w:tab w:val="left" w:pos="4043"/>
        </w:tabs>
        <w:rPr>
          <w:rFonts w:ascii="Times" w:hAnsi="Times"/>
          <w:sz w:val="28"/>
          <w:szCs w:val="28"/>
        </w:rPr>
      </w:pPr>
    </w:p>
    <w:p w:rsidR="00EA1C64" w:rsidRPr="00B06BC6" w:rsidRDefault="00715CC3" w:rsidP="00EA1C64">
      <w:pPr>
        <w:pStyle w:val="a4"/>
        <w:rPr>
          <w:rFonts w:ascii="Times" w:hAnsi="Times"/>
          <w:sz w:val="24"/>
          <w:szCs w:val="24"/>
        </w:rPr>
      </w:pPr>
      <w:r w:rsidRPr="00B06BC6">
        <w:rPr>
          <w:rFonts w:ascii="Times" w:hAnsi="Times"/>
          <w:sz w:val="24"/>
          <w:szCs w:val="24"/>
        </w:rPr>
        <w:t>Чернышова О.Б. 22354</w:t>
      </w:r>
    </w:p>
    <w:p w:rsidR="00B06BC6" w:rsidRDefault="00B06BC6" w:rsidP="00B06BC6">
      <w:pPr>
        <w:pStyle w:val="a4"/>
        <w:ind w:left="5387"/>
        <w:rPr>
          <w:rFonts w:asciiTheme="minorHAnsi" w:hAnsiTheme="minorHAnsi"/>
          <w:sz w:val="28"/>
          <w:szCs w:val="28"/>
        </w:rPr>
      </w:pPr>
    </w:p>
    <w:p w:rsidR="00990BB7" w:rsidRPr="00B06BC6" w:rsidRDefault="00F02E81" w:rsidP="00B06BC6">
      <w:pPr>
        <w:pStyle w:val="a4"/>
        <w:ind w:left="5387"/>
        <w:rPr>
          <w:rFonts w:ascii="Times" w:hAnsi="Times"/>
          <w:sz w:val="28"/>
          <w:szCs w:val="28"/>
        </w:rPr>
      </w:pPr>
      <w:r w:rsidRPr="00B06BC6">
        <w:rPr>
          <w:rFonts w:ascii="Times" w:hAnsi="Times"/>
          <w:sz w:val="28"/>
          <w:szCs w:val="28"/>
        </w:rPr>
        <w:lastRenderedPageBreak/>
        <w:t xml:space="preserve">ПРИЛОЖЕНИЕ </w:t>
      </w:r>
    </w:p>
    <w:p w:rsidR="00990BB7" w:rsidRPr="00B06BC6" w:rsidRDefault="00F02E81" w:rsidP="00B06BC6">
      <w:pPr>
        <w:pStyle w:val="a4"/>
        <w:ind w:left="5387"/>
        <w:rPr>
          <w:rFonts w:ascii="Times" w:hAnsi="Times"/>
          <w:sz w:val="28"/>
          <w:szCs w:val="28"/>
        </w:rPr>
      </w:pPr>
      <w:r w:rsidRPr="00B06BC6">
        <w:rPr>
          <w:rFonts w:ascii="Times" w:hAnsi="Times"/>
          <w:sz w:val="28"/>
          <w:szCs w:val="28"/>
        </w:rPr>
        <w:t>к постановлению администрации</w:t>
      </w:r>
    </w:p>
    <w:p w:rsidR="00990BB7" w:rsidRPr="00B06BC6" w:rsidRDefault="005E4EC5" w:rsidP="00B06BC6">
      <w:pPr>
        <w:pStyle w:val="a4"/>
        <w:ind w:left="5387"/>
        <w:rPr>
          <w:rFonts w:ascii="Times" w:hAnsi="Times"/>
          <w:sz w:val="28"/>
          <w:szCs w:val="28"/>
        </w:rPr>
      </w:pPr>
      <w:r w:rsidRPr="00B06BC6">
        <w:rPr>
          <w:rFonts w:ascii="Times" w:hAnsi="Times"/>
          <w:sz w:val="28"/>
          <w:szCs w:val="28"/>
        </w:rPr>
        <w:t xml:space="preserve">Кочковского </w:t>
      </w:r>
      <w:r w:rsidR="00F02E81" w:rsidRPr="00B06BC6">
        <w:rPr>
          <w:rFonts w:ascii="Times" w:hAnsi="Times"/>
          <w:sz w:val="28"/>
          <w:szCs w:val="28"/>
        </w:rPr>
        <w:t>района</w:t>
      </w:r>
    </w:p>
    <w:p w:rsidR="00990BB7" w:rsidRPr="00B06BC6" w:rsidRDefault="00F02E81" w:rsidP="00B06BC6">
      <w:pPr>
        <w:pStyle w:val="a4"/>
        <w:ind w:left="5387"/>
        <w:rPr>
          <w:rFonts w:ascii="Times" w:hAnsi="Times"/>
          <w:sz w:val="28"/>
          <w:szCs w:val="28"/>
        </w:rPr>
      </w:pPr>
      <w:r w:rsidRPr="00B06BC6">
        <w:rPr>
          <w:rFonts w:ascii="Times" w:hAnsi="Times"/>
          <w:sz w:val="28"/>
          <w:szCs w:val="28"/>
        </w:rPr>
        <w:t>Новосибирской области</w:t>
      </w:r>
    </w:p>
    <w:p w:rsidR="00990BB7" w:rsidRPr="00B06BC6" w:rsidRDefault="00F02E81" w:rsidP="00B06BC6">
      <w:pPr>
        <w:pStyle w:val="a4"/>
        <w:ind w:left="5387"/>
        <w:rPr>
          <w:rFonts w:ascii="Times" w:hAnsi="Times"/>
          <w:sz w:val="28"/>
          <w:szCs w:val="28"/>
        </w:rPr>
      </w:pPr>
      <w:r w:rsidRPr="00B06BC6">
        <w:rPr>
          <w:rFonts w:ascii="Times" w:hAnsi="Times"/>
          <w:sz w:val="28"/>
          <w:szCs w:val="28"/>
        </w:rPr>
        <w:t xml:space="preserve">от   </w:t>
      </w:r>
      <w:r w:rsidR="00EA1C64" w:rsidRPr="00B06BC6">
        <w:rPr>
          <w:rFonts w:ascii="Times" w:hAnsi="Times"/>
          <w:sz w:val="28"/>
          <w:szCs w:val="28"/>
        </w:rPr>
        <w:t>13</w:t>
      </w:r>
      <w:r w:rsidR="005E4EC5" w:rsidRPr="00B06BC6">
        <w:rPr>
          <w:rFonts w:ascii="Times" w:hAnsi="Times"/>
          <w:sz w:val="28"/>
          <w:szCs w:val="28"/>
        </w:rPr>
        <w:t>.</w:t>
      </w:r>
      <w:r w:rsidR="00EA1C64" w:rsidRPr="00B06BC6">
        <w:rPr>
          <w:rFonts w:ascii="Times" w:hAnsi="Times"/>
          <w:sz w:val="28"/>
          <w:szCs w:val="28"/>
        </w:rPr>
        <w:t>11</w:t>
      </w:r>
      <w:r w:rsidR="005E4EC5" w:rsidRPr="00B06BC6">
        <w:rPr>
          <w:rFonts w:ascii="Times" w:hAnsi="Times"/>
          <w:sz w:val="28"/>
          <w:szCs w:val="28"/>
        </w:rPr>
        <w:t>.2023</w:t>
      </w:r>
      <w:r w:rsidRPr="00B06BC6">
        <w:rPr>
          <w:rFonts w:ascii="Times" w:hAnsi="Times"/>
          <w:sz w:val="28"/>
          <w:szCs w:val="28"/>
        </w:rPr>
        <w:t xml:space="preserve">    № </w:t>
      </w:r>
      <w:r w:rsidR="00EA1C64" w:rsidRPr="00B06BC6">
        <w:rPr>
          <w:rFonts w:ascii="Times" w:hAnsi="Times"/>
          <w:sz w:val="28"/>
          <w:szCs w:val="28"/>
        </w:rPr>
        <w:t>630-па</w:t>
      </w:r>
    </w:p>
    <w:p w:rsidR="00990BB7" w:rsidRPr="00B06BC6" w:rsidRDefault="00990BB7" w:rsidP="00B06BC6">
      <w:pPr>
        <w:pStyle w:val="a4"/>
        <w:ind w:left="5245"/>
        <w:rPr>
          <w:rFonts w:ascii="Times" w:hAnsi="Times"/>
          <w:sz w:val="28"/>
          <w:szCs w:val="28"/>
        </w:rPr>
      </w:pPr>
    </w:p>
    <w:p w:rsidR="00990BB7" w:rsidRPr="00B06BC6" w:rsidRDefault="00990BB7">
      <w:pPr>
        <w:widowControl w:val="0"/>
        <w:jc w:val="center"/>
        <w:rPr>
          <w:rFonts w:ascii="Times" w:hAnsi="Times"/>
          <w:sz w:val="28"/>
          <w:szCs w:val="28"/>
        </w:rPr>
      </w:pPr>
    </w:p>
    <w:p w:rsidR="00990BB7" w:rsidRPr="00B06BC6" w:rsidRDefault="00F02E81">
      <w:pPr>
        <w:widowControl w:val="0"/>
        <w:jc w:val="center"/>
        <w:rPr>
          <w:rFonts w:ascii="Times" w:hAnsi="Times"/>
          <w:sz w:val="28"/>
          <w:szCs w:val="28"/>
        </w:rPr>
      </w:pPr>
      <w:r w:rsidRPr="00B06BC6">
        <w:rPr>
          <w:rFonts w:ascii="Times" w:hAnsi="Times"/>
          <w:bCs/>
          <w:sz w:val="28"/>
          <w:szCs w:val="28"/>
        </w:rPr>
        <w:t>Порядок</w:t>
      </w:r>
    </w:p>
    <w:p w:rsidR="00990BB7" w:rsidRPr="00B06BC6" w:rsidRDefault="00B06BC6">
      <w:pPr>
        <w:widowControl w:val="0"/>
        <w:jc w:val="center"/>
        <w:rPr>
          <w:rFonts w:ascii="Times" w:hAnsi="Times"/>
          <w:sz w:val="28"/>
          <w:szCs w:val="28"/>
        </w:rPr>
      </w:pPr>
      <w:r w:rsidRPr="00B06BC6">
        <w:rPr>
          <w:rFonts w:ascii="Times" w:hAnsi="Times"/>
          <w:sz w:val="28"/>
          <w:szCs w:val="28"/>
        </w:rPr>
        <w:t>предоставления единовременной</w:t>
      </w:r>
      <w:r w:rsidR="00F02E81" w:rsidRPr="00B06BC6">
        <w:rPr>
          <w:rFonts w:ascii="Times" w:hAnsi="Times"/>
          <w:sz w:val="28"/>
          <w:szCs w:val="28"/>
        </w:rPr>
        <w:t xml:space="preserve"> </w:t>
      </w:r>
      <w:r w:rsidR="00770477">
        <w:rPr>
          <w:rFonts w:ascii="Times" w:hAnsi="Times"/>
          <w:sz w:val="28"/>
          <w:szCs w:val="28"/>
        </w:rPr>
        <w:t xml:space="preserve">материальной </w:t>
      </w:r>
      <w:r w:rsidR="00F02E81" w:rsidRPr="00B06BC6">
        <w:rPr>
          <w:rFonts w:ascii="Times" w:hAnsi="Times"/>
          <w:sz w:val="28"/>
          <w:szCs w:val="28"/>
        </w:rPr>
        <w:t xml:space="preserve">помощи участникам специальной военной операции и членам их семей на территории </w:t>
      </w:r>
      <w:r w:rsidR="005E4EC5" w:rsidRPr="00B06BC6">
        <w:rPr>
          <w:rFonts w:ascii="Times" w:hAnsi="Times"/>
          <w:sz w:val="28"/>
          <w:szCs w:val="28"/>
        </w:rPr>
        <w:t>Кочковского</w:t>
      </w:r>
      <w:r w:rsidR="00F02E81" w:rsidRPr="00B06BC6">
        <w:rPr>
          <w:rFonts w:ascii="Times" w:hAnsi="Times"/>
          <w:sz w:val="28"/>
          <w:szCs w:val="28"/>
        </w:rPr>
        <w:t xml:space="preserve"> района Новосибирской области</w:t>
      </w:r>
      <w:r>
        <w:rPr>
          <w:rFonts w:asciiTheme="minorHAnsi" w:hAnsiTheme="minorHAnsi"/>
          <w:sz w:val="28"/>
          <w:szCs w:val="28"/>
        </w:rPr>
        <w:t xml:space="preserve"> </w:t>
      </w:r>
      <w:r w:rsidR="00F02E81" w:rsidRPr="00B06BC6">
        <w:rPr>
          <w:rFonts w:ascii="Times" w:hAnsi="Times"/>
          <w:sz w:val="28"/>
          <w:szCs w:val="28"/>
        </w:rPr>
        <w:t>(далее – Порядок)</w:t>
      </w:r>
    </w:p>
    <w:p w:rsidR="00990BB7" w:rsidRPr="00B06BC6" w:rsidRDefault="00990BB7">
      <w:pPr>
        <w:widowControl w:val="0"/>
        <w:jc w:val="center"/>
        <w:rPr>
          <w:rFonts w:ascii="Times" w:hAnsi="Times"/>
          <w:sz w:val="28"/>
          <w:szCs w:val="28"/>
        </w:rPr>
      </w:pP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 xml:space="preserve">1. Настоящий Порядок регулирует отношения, связанные с оказанием единовременной </w:t>
      </w:r>
      <w:r w:rsidR="00770477">
        <w:rPr>
          <w:rFonts w:ascii="Times" w:hAnsi="Times" w:cs="Arial"/>
          <w:color w:val="000000"/>
          <w:sz w:val="28"/>
          <w:szCs w:val="28"/>
        </w:rPr>
        <w:t xml:space="preserve">материальной </w:t>
      </w:r>
      <w:r w:rsidRPr="00B06BC6">
        <w:rPr>
          <w:rFonts w:ascii="Times" w:hAnsi="Times" w:cs="Arial"/>
          <w:color w:val="000000"/>
          <w:sz w:val="28"/>
          <w:szCs w:val="28"/>
        </w:rPr>
        <w:t>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и членам их семей, на приобретение твердого топлива, на капитальный ремонт жилого помещения, на подключение инженерных коммуникаций (далее –единовременная помощь).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 xml:space="preserve">2. Оказание единовременной </w:t>
      </w:r>
      <w:r w:rsidR="00770477">
        <w:rPr>
          <w:rFonts w:ascii="Times" w:hAnsi="Times" w:cs="Arial"/>
          <w:color w:val="000000"/>
          <w:sz w:val="28"/>
          <w:szCs w:val="28"/>
        </w:rPr>
        <w:t xml:space="preserve">материальной </w:t>
      </w:r>
      <w:r w:rsidRPr="00B06BC6">
        <w:rPr>
          <w:rFonts w:ascii="Times" w:hAnsi="Times" w:cs="Arial"/>
          <w:color w:val="000000"/>
          <w:sz w:val="28"/>
          <w:szCs w:val="28"/>
        </w:rPr>
        <w:t xml:space="preserve">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и членам их семей (далее – Заявитель) на приобретение твердого топлива, на капитальный ремонт жилого помещения, на подключение инженерных коммуникаций осуществляется за счет средств </w:t>
      </w:r>
      <w:r w:rsidR="00770477">
        <w:rPr>
          <w:rFonts w:ascii="Times" w:hAnsi="Times" w:cs="Arial"/>
          <w:color w:val="000000"/>
          <w:sz w:val="28"/>
          <w:szCs w:val="28"/>
        </w:rPr>
        <w:t xml:space="preserve">резервного фонда </w:t>
      </w:r>
      <w:r w:rsidRPr="00B06BC6">
        <w:rPr>
          <w:rFonts w:ascii="Times" w:hAnsi="Times" w:cs="Arial"/>
          <w:color w:val="000000"/>
          <w:sz w:val="28"/>
          <w:szCs w:val="28"/>
        </w:rPr>
        <w:t>бюджета Кочковског</w:t>
      </w:r>
      <w:r w:rsidR="00770477">
        <w:rPr>
          <w:rFonts w:ascii="Times" w:hAnsi="Times" w:cs="Arial"/>
          <w:color w:val="000000"/>
          <w:sz w:val="28"/>
          <w:szCs w:val="28"/>
        </w:rPr>
        <w:t>о района Новосибирской области на календарный год.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 xml:space="preserve">3. Оказание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и членам их семей производится </w:t>
      </w:r>
      <w:r w:rsidR="00770477">
        <w:rPr>
          <w:rFonts w:ascii="Times" w:hAnsi="Times" w:cs="Arial"/>
          <w:color w:val="000000"/>
          <w:sz w:val="28"/>
          <w:szCs w:val="28"/>
        </w:rPr>
        <w:t xml:space="preserve">один раз в год </w:t>
      </w:r>
      <w:r w:rsidRPr="00B06BC6">
        <w:rPr>
          <w:rFonts w:ascii="Times" w:hAnsi="Times" w:cs="Arial"/>
          <w:color w:val="000000"/>
          <w:sz w:val="28"/>
          <w:szCs w:val="28"/>
        </w:rPr>
        <w:t>в виде компенсации части расходов, понесенных заявителем (гражданином) на приобретение твердого топлива, на капитальный ремонт жилого помещения, на подключение инженерных коммуникаций в установленном размере: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- на приобретение твердого топлива не более 10000 рублей;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- на капитальный ремонт жилого помещения</w:t>
      </w:r>
      <w:r w:rsidR="00D152C3">
        <w:rPr>
          <w:rFonts w:ascii="Times" w:hAnsi="Times" w:cs="Arial"/>
          <w:color w:val="000000"/>
          <w:sz w:val="28"/>
          <w:szCs w:val="28"/>
        </w:rPr>
        <w:t xml:space="preserve"> находящегося в собственности или</w:t>
      </w:r>
      <w:r w:rsidRPr="00B06BC6">
        <w:rPr>
          <w:rFonts w:ascii="Times" w:hAnsi="Times" w:cs="Arial"/>
          <w:color w:val="000000"/>
          <w:sz w:val="28"/>
          <w:szCs w:val="28"/>
        </w:rPr>
        <w:t xml:space="preserve"> на подключение инженерных коммуникаций не более 30000 руб.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 xml:space="preserve">4. Единовременная </w:t>
      </w:r>
      <w:r w:rsidR="00497664">
        <w:rPr>
          <w:rFonts w:ascii="Times" w:hAnsi="Times" w:cs="Arial"/>
          <w:color w:val="000000"/>
          <w:sz w:val="28"/>
          <w:szCs w:val="28"/>
        </w:rPr>
        <w:t xml:space="preserve">материальная </w:t>
      </w:r>
      <w:r w:rsidRPr="00B06BC6">
        <w:rPr>
          <w:rFonts w:ascii="Times" w:hAnsi="Times" w:cs="Arial"/>
          <w:color w:val="000000"/>
          <w:sz w:val="28"/>
          <w:szCs w:val="28"/>
        </w:rPr>
        <w:t>помощь оказывается: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1)    членам семей военнослужащих, лиц погибших (умерших, признанных в установленном порядке безвестно отсутствующими или объявленных умершими) в результате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являвшихся гражданами Российской Федерации и на дату гибели (смерти) постоянно проживавших на территории Кочковского района Новосибирской области, либо зарегистрированных на территории Кочковского района Новосибирской области;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 xml:space="preserve">2) военнослужащим, принимавшим участие в специальной военной операции, получившим увечье (контузию, травму, ранение) в ходе проведения специальной </w:t>
      </w:r>
      <w:r w:rsidRPr="00B06BC6">
        <w:rPr>
          <w:rFonts w:ascii="Times" w:hAnsi="Times" w:cs="Arial"/>
          <w:color w:val="000000"/>
          <w:sz w:val="28"/>
          <w:szCs w:val="28"/>
        </w:rPr>
        <w:lastRenderedPageBreak/>
        <w:t>военной операции с 24 февраля 2022 года, являющимся гражданами Российской Федерации и на дату получения увечья (контузии, травмы, ранения) постоянно проживающими на территории Кочковского района Новосибирской области, либо зарегистрированными на территории Кочковского района Новосибирской области.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5. Членами семьи военнослужащего, имеющими право на получение единовременной помощи, являются следующие граждане Российской Федерации: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1) супруга (супруг), состоящая (состоящий) в зарегистрированном браке;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2) родители (усыновители) военнослужащего;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6. Членами семьи погибшего (умершего) военнослужащего, имеющими право на получение единовременной помощи, являются следующие граждане Российской Федерации:</w:t>
      </w:r>
      <w:bookmarkStart w:id="0" w:name="Par2"/>
      <w:bookmarkEnd w:id="0"/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1) супруга (супруг), состоящая (состоящий) в зарегистрированном браке по состоянию на день гибели (смерти) погибшего (умершего) военнослужащего;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2) родители (усыновители) погибшего (умершего) военнослужащего;</w:t>
      </w:r>
      <w:bookmarkStart w:id="1" w:name="Par6"/>
      <w:bookmarkEnd w:id="1"/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3) дедушка и бабушка погибшего (умершего) военнослужащего (если отсутствуют граждане, указанные в </w:t>
      </w:r>
      <w:hyperlink r:id="rId8" w:anchor="Par2" w:history="1">
        <w:r w:rsidRPr="00B06BC6">
          <w:rPr>
            <w:rStyle w:val="hyperlink"/>
            <w:rFonts w:ascii="Times" w:eastAsia="Arial" w:hAnsi="Times"/>
            <w:color w:val="000000"/>
            <w:sz w:val="28"/>
            <w:szCs w:val="28"/>
          </w:rPr>
          <w:t>подпунктах 1</w:t>
        </w:r>
      </w:hyperlink>
      <w:r w:rsidRPr="00B06BC6">
        <w:rPr>
          <w:rFonts w:ascii="Times" w:hAnsi="Times" w:cs="Arial"/>
          <w:color w:val="000000"/>
          <w:sz w:val="28"/>
          <w:szCs w:val="28"/>
        </w:rPr>
        <w:t> – 2 настоящего пункта).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7. Для получения единовременной помощи члены семьи военнослужащего, члены семьи погибшего (умершего) военнослужащего или их уполномоченные представители представляют лично или посредством почтовой связи в отдел организации и социального обслуживания населения администрации Кочковского района Новосибирской области (далее-Отдел) следующие документы: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1) </w:t>
      </w:r>
      <w:hyperlink r:id="rId9" w:history="1">
        <w:r w:rsidRPr="00B06BC6">
          <w:rPr>
            <w:rStyle w:val="hyperlink"/>
            <w:rFonts w:ascii="Times" w:eastAsia="Arial" w:hAnsi="Times"/>
            <w:color w:val="000000"/>
            <w:sz w:val="28"/>
            <w:szCs w:val="28"/>
          </w:rPr>
          <w:t>заявление</w:t>
        </w:r>
      </w:hyperlink>
      <w:r w:rsidRPr="00B06BC6">
        <w:rPr>
          <w:rFonts w:ascii="Times" w:hAnsi="Times" w:cs="Arial"/>
          <w:color w:val="000000"/>
          <w:sz w:val="28"/>
          <w:szCs w:val="28"/>
        </w:rPr>
        <w:t> об оказании единовременной помощи по форме согласно приложению к настоящему порядку (далее - заявление);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2) документ, удостоверяющий личность члена семьи военнослужащего;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3) копию документа, подтверждающего личность и полномочия уполномоченного представителя (в случае представления документов уполномоченным представителем);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4) копию документа (справка военного комиссариата), подтверждающие нахождения гражданина в зоне специальной военной операции.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5) копию документа (сведения), подтверждающего гибель (смерть) в ходе специальной военной операции (при выполнении задач) (справку (извещение) воинской части или военного комиссариата), либо копию решения суда об объявлении гражданина умершим или о признании гражданина безвестно отсутствующим, либо копию справки о смерти, выданной органами записи актов гражданского состояния по </w:t>
      </w:r>
      <w:hyperlink r:id="rId10" w:history="1">
        <w:r w:rsidRPr="00B06BC6">
          <w:rPr>
            <w:rStyle w:val="hyperlink"/>
            <w:rFonts w:ascii="Times" w:eastAsia="Arial" w:hAnsi="Times"/>
            <w:color w:val="000000"/>
            <w:sz w:val="28"/>
            <w:szCs w:val="28"/>
          </w:rPr>
          <w:t>форме № 11</w:t>
        </w:r>
      </w:hyperlink>
      <w:r w:rsidRPr="00B06BC6">
        <w:rPr>
          <w:rFonts w:ascii="Times" w:hAnsi="Times" w:cs="Arial"/>
          <w:color w:val="000000"/>
          <w:sz w:val="28"/>
          <w:szCs w:val="28"/>
        </w:rPr>
        <w:t>, утвержденной приказом Минюста России от 01.10.2018 №200 "Об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состояния", и документ, подтверждающий убытие для участия в специальной военной операции в составе добровольческого отряда, выданный военным комиссариатом;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6)    копию свидетельства о браке;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7) свидетельство о государственной регистрации рождения погибшего (умершего) военнослужащего его родителями.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lastRenderedPageBreak/>
        <w:t>8) документы, подтверждающие произведенные расходы (оплата за дрова, уголь, оплата строительных материалов, оплата за выполненные работы и др.);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9) копию документа о собственности на жило</w:t>
      </w:r>
      <w:r w:rsidR="00A35E09">
        <w:rPr>
          <w:rFonts w:ascii="Times" w:hAnsi="Times" w:cs="Arial"/>
          <w:color w:val="000000"/>
          <w:sz w:val="28"/>
          <w:szCs w:val="28"/>
        </w:rPr>
        <w:t>е помещение</w:t>
      </w:r>
      <w:r w:rsidRPr="00B06BC6">
        <w:rPr>
          <w:rFonts w:ascii="Times" w:hAnsi="Times" w:cs="Arial"/>
          <w:color w:val="000000"/>
          <w:sz w:val="28"/>
          <w:szCs w:val="28"/>
        </w:rPr>
        <w:t>;</w:t>
      </w:r>
    </w:p>
    <w:p w:rsidR="00715CC3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 w:cs="Arial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10) справка о составе семьи;</w:t>
      </w:r>
    </w:p>
    <w:p w:rsidR="00A35E09" w:rsidRPr="00B06BC6" w:rsidRDefault="00A35E09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>
        <w:rPr>
          <w:rFonts w:ascii="Times" w:hAnsi="Times" w:cs="Arial"/>
          <w:color w:val="000000"/>
          <w:sz w:val="28"/>
          <w:szCs w:val="28"/>
        </w:rPr>
        <w:t xml:space="preserve">11сметный расчет (  </w:t>
      </w:r>
      <w:r w:rsidRPr="00B06BC6">
        <w:rPr>
          <w:rFonts w:ascii="Times" w:hAnsi="Times" w:cs="Arial"/>
          <w:color w:val="000000"/>
          <w:sz w:val="28"/>
          <w:szCs w:val="28"/>
        </w:rPr>
        <w:t>на капитальный ремонт жилого помещения</w:t>
      </w:r>
      <w:r>
        <w:rPr>
          <w:rFonts w:ascii="Times" w:hAnsi="Times" w:cs="Arial"/>
          <w:color w:val="000000"/>
          <w:sz w:val="28"/>
          <w:szCs w:val="28"/>
        </w:rPr>
        <w:t xml:space="preserve"> находящегося в собственности или</w:t>
      </w:r>
      <w:r w:rsidRPr="00B06BC6">
        <w:rPr>
          <w:rFonts w:ascii="Times" w:hAnsi="Times" w:cs="Arial"/>
          <w:color w:val="000000"/>
          <w:sz w:val="28"/>
          <w:szCs w:val="28"/>
        </w:rPr>
        <w:t xml:space="preserve"> на подключение инженерных коммуникаций</w:t>
      </w:r>
      <w:r>
        <w:rPr>
          <w:rFonts w:ascii="Times" w:hAnsi="Times" w:cs="Arial"/>
          <w:color w:val="000000"/>
          <w:sz w:val="28"/>
          <w:szCs w:val="28"/>
        </w:rPr>
        <w:t>);</w:t>
      </w:r>
    </w:p>
    <w:p w:rsidR="00715CC3" w:rsidRPr="00B06BC6" w:rsidRDefault="00A35E09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>
        <w:rPr>
          <w:rFonts w:ascii="Times" w:hAnsi="Times" w:cs="Arial"/>
          <w:color w:val="000000"/>
          <w:sz w:val="28"/>
          <w:szCs w:val="28"/>
        </w:rPr>
        <w:t>12</w:t>
      </w:r>
      <w:r w:rsidR="00715CC3" w:rsidRPr="00B06BC6">
        <w:rPr>
          <w:rFonts w:ascii="Times" w:hAnsi="Times" w:cs="Arial"/>
          <w:color w:val="000000"/>
          <w:sz w:val="28"/>
          <w:szCs w:val="28"/>
        </w:rPr>
        <w:t>) реквизиты банка для зачисления единовременной помощи заявителю.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8. В случае представления копий документов, не заверенных в установленном законодательством порядке, заявителем представляются и их подлинники, которые после заверения соответствующих копий документов в Отделе возвращаются заявителю.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9. Регистрация заявления и прилагаемых к нему документов осуществляется в день обращения заявителя за компенсацией произведенных расходов.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10. Отдел осуществляет проверку предоставленных документов и подготавливает проект распорядительного документа об осуществлении компенсации произведенных расходов.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11. Решение об осуществлении компенсации произведенных расходов принимается администрацией Кочковского района Новосибирской области в течении 5 рабочих дней со дня регистрации заявления и документов, указанных в пунктах 7 и 8 настоящего Порядка.</w:t>
      </w:r>
    </w:p>
    <w:p w:rsidR="00715CC3" w:rsidRPr="00B06BC6" w:rsidRDefault="00715CC3" w:rsidP="00B06BC6">
      <w:pPr>
        <w:pStyle w:val="normalweb"/>
        <w:spacing w:before="0" w:beforeAutospacing="0" w:after="0" w:afterAutospacing="0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12. Основанием для отказа в предоставлении компенсации произведенных расходов является:</w:t>
      </w:r>
    </w:p>
    <w:p w:rsidR="00715CC3" w:rsidRPr="00B06BC6" w:rsidRDefault="00715CC3" w:rsidP="00B06BC6">
      <w:pPr>
        <w:pStyle w:val="normalweb"/>
        <w:spacing w:before="0" w:beforeAutospacing="0" w:after="0" w:afterAutospacing="0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1) непредставление или представление не в полном объеме документов, указанных в пунктах 7 и 8 настоящего Порядка;</w:t>
      </w:r>
    </w:p>
    <w:p w:rsidR="00715CC3" w:rsidRPr="00B06BC6" w:rsidRDefault="00715CC3" w:rsidP="00B06BC6">
      <w:pPr>
        <w:pStyle w:val="normalweb"/>
        <w:spacing w:before="0" w:beforeAutospacing="0" w:after="0" w:afterAutospacing="0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2) наличие в представленных документах повреждений, исправлений, которые не позволяют истолковать их содержание;</w:t>
      </w:r>
    </w:p>
    <w:p w:rsidR="00715CC3" w:rsidRPr="00B06BC6" w:rsidRDefault="00715CC3" w:rsidP="00B06BC6">
      <w:pPr>
        <w:pStyle w:val="normalweb"/>
        <w:spacing w:before="0" w:beforeAutospacing="0" w:after="0" w:afterAutospacing="0"/>
        <w:rPr>
          <w:rFonts w:ascii="Times" w:hAnsi="Times" w:cs="Arial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3) отсутствие права на получение компенсации произведенных расходов.</w:t>
      </w:r>
    </w:p>
    <w:p w:rsidR="00B06BC6" w:rsidRPr="00B06BC6" w:rsidRDefault="00B06BC6" w:rsidP="00B06BC6">
      <w:pPr>
        <w:pStyle w:val="a4"/>
        <w:rPr>
          <w:rFonts w:ascii="Times" w:hAnsi="Times"/>
          <w:sz w:val="28"/>
          <w:szCs w:val="28"/>
        </w:rPr>
      </w:pPr>
      <w:r w:rsidRPr="00B06BC6">
        <w:rPr>
          <w:rFonts w:ascii="Times" w:hAnsi="Times"/>
          <w:sz w:val="28"/>
          <w:szCs w:val="28"/>
        </w:rPr>
        <w:t xml:space="preserve">13. Уведомление направляется заявителю </w:t>
      </w:r>
      <w:r w:rsidRPr="00B06BC6">
        <w:rPr>
          <w:rFonts w:ascii="Times" w:hAnsi="Times"/>
          <w:color w:val="000000" w:themeColor="text1"/>
          <w:sz w:val="28"/>
          <w:szCs w:val="28"/>
        </w:rPr>
        <w:t>в течение 5</w:t>
      </w:r>
      <w:r w:rsidRPr="00B06BC6">
        <w:rPr>
          <w:rFonts w:ascii="Times" w:hAnsi="Times"/>
          <w:sz w:val="28"/>
          <w:szCs w:val="28"/>
        </w:rPr>
        <w:t xml:space="preserve"> рабочих дней со дня его оформления посредством почтового отправления</w:t>
      </w:r>
      <w:r w:rsidRPr="00B06BC6">
        <w:rPr>
          <w:rFonts w:ascii="Times" w:hAnsi="Times"/>
          <w:i/>
          <w:color w:val="000000" w:themeColor="text1"/>
          <w:sz w:val="28"/>
          <w:szCs w:val="28"/>
        </w:rPr>
        <w:t>.</w:t>
      </w:r>
    </w:p>
    <w:p w:rsidR="00B06BC6" w:rsidRPr="00B06BC6" w:rsidRDefault="00B06BC6" w:rsidP="00B06BC6">
      <w:pPr>
        <w:pStyle w:val="a4"/>
        <w:rPr>
          <w:rFonts w:ascii="Times" w:hAnsi="Times"/>
          <w:sz w:val="28"/>
          <w:szCs w:val="28"/>
        </w:rPr>
      </w:pPr>
      <w:r w:rsidRPr="00B06BC6">
        <w:rPr>
          <w:rFonts w:ascii="Times" w:hAnsi="Times"/>
          <w:sz w:val="28"/>
          <w:szCs w:val="28"/>
        </w:rPr>
        <w:t>14.Заявитель, получивший отказ в оказании социальной помощи, имеет право на повторное обращение за предоставлением социальной помощи в случае устранения обстоятельств, послуживших основанием для отказа.</w:t>
      </w:r>
    </w:p>
    <w:p w:rsidR="00715CC3" w:rsidRPr="00B06BC6" w:rsidRDefault="00B06BC6" w:rsidP="00B06BC6">
      <w:pPr>
        <w:pStyle w:val="normalweb"/>
        <w:spacing w:before="0" w:beforeAutospacing="0" w:after="0" w:afterAutospacing="0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15.</w:t>
      </w:r>
      <w:r w:rsidR="00715CC3" w:rsidRPr="00B06BC6">
        <w:rPr>
          <w:rFonts w:ascii="Times" w:hAnsi="Times" w:cs="Arial"/>
          <w:color w:val="000000"/>
          <w:sz w:val="28"/>
          <w:szCs w:val="28"/>
        </w:rPr>
        <w:t>Единовременная материальная помощь, в виде части компенсации произведенных расходов, производится в течении 5 рабочих дней со дня принятия решения об осуществлении компенсации произведенных расходов на счет заявителя в кредитной организации, указанный в заявлении.</w:t>
      </w:r>
    </w:p>
    <w:p w:rsidR="00715CC3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 </w:t>
      </w:r>
    </w:p>
    <w:p w:rsidR="00B06BC6" w:rsidRDefault="00B06BC6" w:rsidP="00715CC3">
      <w:pPr>
        <w:pStyle w:val="normalweb"/>
        <w:spacing w:before="0" w:beforeAutospacing="0" w:after="0" w:afterAutospacing="0"/>
        <w:ind w:firstLine="431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B06BC6" w:rsidRDefault="00B06BC6" w:rsidP="00715CC3">
      <w:pPr>
        <w:pStyle w:val="normalweb"/>
        <w:spacing w:before="0" w:beforeAutospacing="0" w:after="0" w:afterAutospacing="0"/>
        <w:ind w:firstLine="431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B06BC6" w:rsidRDefault="00B06BC6" w:rsidP="00715CC3">
      <w:pPr>
        <w:pStyle w:val="normalweb"/>
        <w:spacing w:before="0" w:beforeAutospacing="0" w:after="0" w:afterAutospacing="0"/>
        <w:ind w:firstLine="431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B06BC6" w:rsidRDefault="00B06BC6" w:rsidP="00715CC3">
      <w:pPr>
        <w:pStyle w:val="normalweb"/>
        <w:spacing w:before="0" w:beforeAutospacing="0" w:after="0" w:afterAutospacing="0"/>
        <w:ind w:firstLine="431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B06BC6" w:rsidRDefault="00B06BC6" w:rsidP="00715CC3">
      <w:pPr>
        <w:pStyle w:val="normalweb"/>
        <w:spacing w:before="0" w:beforeAutospacing="0" w:after="0" w:afterAutospacing="0"/>
        <w:ind w:firstLine="431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B06BC6" w:rsidRDefault="00B06BC6" w:rsidP="00715CC3">
      <w:pPr>
        <w:pStyle w:val="normalweb"/>
        <w:spacing w:before="0" w:beforeAutospacing="0" w:after="0" w:afterAutospacing="0"/>
        <w:ind w:firstLine="431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B06BC6" w:rsidRDefault="00B06BC6" w:rsidP="00715CC3">
      <w:pPr>
        <w:pStyle w:val="normalweb"/>
        <w:spacing w:before="0" w:beforeAutospacing="0" w:after="0" w:afterAutospacing="0"/>
        <w:ind w:firstLine="431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B06BC6" w:rsidRDefault="00B06BC6" w:rsidP="00715CC3">
      <w:pPr>
        <w:pStyle w:val="normalweb"/>
        <w:spacing w:before="0" w:beforeAutospacing="0" w:after="0" w:afterAutospacing="0"/>
        <w:ind w:firstLine="431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B06BC6" w:rsidRDefault="00B06BC6" w:rsidP="00715CC3">
      <w:pPr>
        <w:pStyle w:val="normalweb"/>
        <w:spacing w:before="0" w:beforeAutospacing="0" w:after="0" w:afterAutospacing="0"/>
        <w:ind w:firstLine="431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B06BC6" w:rsidRPr="00B06BC6" w:rsidRDefault="00B06BC6" w:rsidP="00715CC3">
      <w:pPr>
        <w:pStyle w:val="normalweb"/>
        <w:spacing w:before="0" w:beforeAutospacing="0" w:after="0" w:afterAutospacing="0"/>
        <w:ind w:firstLine="431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715CC3" w:rsidRPr="00B06BC6" w:rsidRDefault="00715CC3" w:rsidP="00B06BC6">
      <w:pPr>
        <w:pStyle w:val="normalweb"/>
        <w:spacing w:before="0" w:beforeAutospacing="0" w:after="0" w:afterAutospacing="0"/>
        <w:ind w:firstLine="431"/>
        <w:jc w:val="right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lastRenderedPageBreak/>
        <w:t>Приложение</w:t>
      </w:r>
    </w:p>
    <w:p w:rsidR="00715CC3" w:rsidRPr="00B06BC6" w:rsidRDefault="00715CC3" w:rsidP="00B06BC6">
      <w:pPr>
        <w:pStyle w:val="normalweb"/>
        <w:spacing w:before="0" w:beforeAutospacing="0" w:after="0" w:afterAutospacing="0"/>
        <w:ind w:firstLine="431"/>
        <w:jc w:val="right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к Порядку оказания единовременной помощи   </w:t>
      </w:r>
    </w:p>
    <w:p w:rsidR="00B06BC6" w:rsidRPr="00B06BC6" w:rsidRDefault="00715CC3" w:rsidP="00B06BC6">
      <w:pPr>
        <w:widowControl w:val="0"/>
        <w:jc w:val="right"/>
        <w:rPr>
          <w:rFonts w:ascii="Times" w:hAnsi="Times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 </w:t>
      </w:r>
      <w:r w:rsidR="00B06BC6" w:rsidRPr="00B06BC6">
        <w:rPr>
          <w:rFonts w:ascii="Times" w:hAnsi="Times"/>
          <w:sz w:val="28"/>
          <w:szCs w:val="28"/>
        </w:rPr>
        <w:t xml:space="preserve">участникам специальной военной операции и членам их семей </w:t>
      </w:r>
    </w:p>
    <w:p w:rsidR="00B06BC6" w:rsidRPr="00B06BC6" w:rsidRDefault="00B06BC6" w:rsidP="00B06BC6">
      <w:pPr>
        <w:widowControl w:val="0"/>
        <w:jc w:val="right"/>
        <w:rPr>
          <w:rFonts w:ascii="Times" w:hAnsi="Times"/>
          <w:sz w:val="28"/>
          <w:szCs w:val="28"/>
        </w:rPr>
      </w:pPr>
      <w:r w:rsidRPr="00B06BC6">
        <w:rPr>
          <w:rFonts w:ascii="Times" w:hAnsi="Times"/>
          <w:sz w:val="28"/>
          <w:szCs w:val="28"/>
        </w:rPr>
        <w:t>на территории Кочковского района Новосибирской области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</w:p>
    <w:p w:rsidR="00715CC3" w:rsidRPr="00B06BC6" w:rsidRDefault="00715CC3" w:rsidP="00715CC3">
      <w:pPr>
        <w:widowControl w:val="0"/>
        <w:ind w:left="4110"/>
        <w:rPr>
          <w:rFonts w:ascii="Times" w:hAnsi="Times"/>
          <w:sz w:val="28"/>
          <w:szCs w:val="28"/>
        </w:rPr>
      </w:pPr>
      <w:r w:rsidRPr="00B06BC6">
        <w:rPr>
          <w:rFonts w:ascii="Times" w:hAnsi="Times"/>
          <w:sz w:val="28"/>
          <w:szCs w:val="28"/>
        </w:rPr>
        <w:t>Главе Кочковского района Новосибирской области</w:t>
      </w:r>
    </w:p>
    <w:p w:rsidR="00715CC3" w:rsidRPr="00B06BC6" w:rsidRDefault="00715CC3" w:rsidP="00715CC3">
      <w:pPr>
        <w:widowControl w:val="0"/>
        <w:ind w:left="4110"/>
        <w:rPr>
          <w:rFonts w:ascii="Times" w:hAnsi="Times"/>
          <w:sz w:val="28"/>
          <w:szCs w:val="28"/>
        </w:rPr>
      </w:pPr>
      <w:r w:rsidRPr="00B06BC6">
        <w:rPr>
          <w:rFonts w:ascii="Times" w:hAnsi="Times"/>
          <w:sz w:val="28"/>
          <w:szCs w:val="28"/>
        </w:rPr>
        <w:t xml:space="preserve"> П.А. Шилину,</w:t>
      </w:r>
    </w:p>
    <w:p w:rsidR="00715CC3" w:rsidRPr="00B06BC6" w:rsidRDefault="00715CC3" w:rsidP="00715CC3">
      <w:pPr>
        <w:widowControl w:val="0"/>
        <w:ind w:left="4110"/>
        <w:rPr>
          <w:rFonts w:asciiTheme="minorHAnsi" w:hAnsiTheme="minorHAnsi"/>
          <w:sz w:val="28"/>
          <w:szCs w:val="28"/>
        </w:rPr>
      </w:pPr>
      <w:r w:rsidRPr="00B06BC6">
        <w:rPr>
          <w:rFonts w:ascii="Times" w:hAnsi="Times"/>
          <w:sz w:val="28"/>
          <w:szCs w:val="28"/>
        </w:rPr>
        <w:t>от ____________</w:t>
      </w:r>
      <w:r w:rsidR="00B06BC6">
        <w:rPr>
          <w:rFonts w:ascii="Times" w:hAnsi="Times"/>
          <w:sz w:val="28"/>
          <w:szCs w:val="28"/>
        </w:rPr>
        <w:t>_____________________________</w:t>
      </w:r>
    </w:p>
    <w:p w:rsidR="00715CC3" w:rsidRPr="00B06BC6" w:rsidRDefault="00715CC3" w:rsidP="00715CC3">
      <w:pPr>
        <w:widowControl w:val="0"/>
        <w:ind w:left="4110"/>
        <w:rPr>
          <w:rFonts w:ascii="Times" w:hAnsi="Times"/>
          <w:sz w:val="28"/>
          <w:szCs w:val="28"/>
        </w:rPr>
      </w:pPr>
      <w:r w:rsidRPr="00B06BC6">
        <w:rPr>
          <w:rFonts w:ascii="Times" w:hAnsi="Times"/>
          <w:sz w:val="28"/>
          <w:szCs w:val="28"/>
        </w:rPr>
        <w:t>(фамилия, имя, отчество (последнее - при наличии))</w:t>
      </w:r>
    </w:p>
    <w:p w:rsidR="00715CC3" w:rsidRPr="00B06BC6" w:rsidRDefault="00715CC3" w:rsidP="00715CC3">
      <w:pPr>
        <w:widowControl w:val="0"/>
        <w:ind w:left="4110"/>
        <w:rPr>
          <w:rFonts w:ascii="Times" w:hAnsi="Times"/>
          <w:sz w:val="28"/>
          <w:szCs w:val="28"/>
        </w:rPr>
      </w:pPr>
      <w:r w:rsidRPr="00B06BC6">
        <w:rPr>
          <w:rFonts w:ascii="Times" w:hAnsi="Times"/>
          <w:sz w:val="28"/>
          <w:szCs w:val="28"/>
        </w:rPr>
        <w:t>дата рождения _________________________________</w:t>
      </w:r>
    </w:p>
    <w:p w:rsidR="00715CC3" w:rsidRPr="00B06BC6" w:rsidRDefault="00715CC3" w:rsidP="00715CC3">
      <w:pPr>
        <w:widowControl w:val="0"/>
        <w:ind w:left="4110"/>
        <w:rPr>
          <w:rFonts w:ascii="Times" w:hAnsi="Times"/>
          <w:sz w:val="28"/>
          <w:szCs w:val="28"/>
        </w:rPr>
      </w:pPr>
      <w:r w:rsidRPr="00B06BC6">
        <w:rPr>
          <w:rFonts w:ascii="Times" w:hAnsi="Times"/>
          <w:sz w:val="28"/>
          <w:szCs w:val="28"/>
        </w:rPr>
        <w:t>проживающего(ей) по адресу: ____________________</w:t>
      </w:r>
    </w:p>
    <w:p w:rsidR="00715CC3" w:rsidRPr="00B06BC6" w:rsidRDefault="00715CC3" w:rsidP="00715CC3">
      <w:pPr>
        <w:widowControl w:val="0"/>
        <w:ind w:left="4110"/>
        <w:rPr>
          <w:rFonts w:asciiTheme="minorHAnsi" w:hAnsiTheme="minorHAnsi"/>
          <w:sz w:val="28"/>
          <w:szCs w:val="28"/>
        </w:rPr>
      </w:pPr>
      <w:r w:rsidRPr="00B06BC6">
        <w:rPr>
          <w:rFonts w:ascii="Times" w:hAnsi="Times"/>
          <w:sz w:val="28"/>
          <w:szCs w:val="28"/>
        </w:rPr>
        <w:t>_____________</w:t>
      </w:r>
      <w:r w:rsidR="00B06BC6">
        <w:rPr>
          <w:rFonts w:ascii="Times" w:hAnsi="Times"/>
          <w:sz w:val="28"/>
          <w:szCs w:val="28"/>
        </w:rPr>
        <w:t>____________________________</w:t>
      </w:r>
    </w:p>
    <w:p w:rsidR="00715CC3" w:rsidRPr="00B06BC6" w:rsidRDefault="00715CC3" w:rsidP="00715CC3">
      <w:pPr>
        <w:widowControl w:val="0"/>
        <w:ind w:left="4110"/>
        <w:rPr>
          <w:rFonts w:ascii="Times" w:hAnsi="Times"/>
          <w:sz w:val="28"/>
          <w:szCs w:val="28"/>
        </w:rPr>
      </w:pPr>
      <w:r w:rsidRPr="00B06BC6">
        <w:rPr>
          <w:rFonts w:ascii="Times" w:hAnsi="Times"/>
          <w:sz w:val="28"/>
          <w:szCs w:val="28"/>
        </w:rPr>
        <w:t>паспорт (иной документ, удостоверяющий личность):</w:t>
      </w:r>
    </w:p>
    <w:p w:rsidR="00715CC3" w:rsidRPr="00B06BC6" w:rsidRDefault="00715CC3" w:rsidP="00715CC3">
      <w:pPr>
        <w:widowControl w:val="0"/>
        <w:ind w:left="4110"/>
        <w:rPr>
          <w:rFonts w:ascii="Times" w:hAnsi="Times"/>
          <w:sz w:val="28"/>
          <w:szCs w:val="28"/>
        </w:rPr>
      </w:pPr>
      <w:r w:rsidRPr="00B06BC6">
        <w:rPr>
          <w:rFonts w:ascii="Times" w:hAnsi="Times"/>
          <w:sz w:val="28"/>
          <w:szCs w:val="28"/>
        </w:rPr>
        <w:t>серия ______________ номер ____________________</w:t>
      </w:r>
    </w:p>
    <w:p w:rsidR="00715CC3" w:rsidRPr="00B06BC6" w:rsidRDefault="00715CC3" w:rsidP="00715CC3">
      <w:pPr>
        <w:widowControl w:val="0"/>
        <w:ind w:left="4110"/>
        <w:rPr>
          <w:rFonts w:ascii="Times" w:hAnsi="Times"/>
          <w:sz w:val="28"/>
          <w:szCs w:val="28"/>
        </w:rPr>
      </w:pPr>
      <w:r w:rsidRPr="00B06BC6">
        <w:rPr>
          <w:rFonts w:ascii="Times" w:hAnsi="Times"/>
          <w:sz w:val="28"/>
          <w:szCs w:val="28"/>
        </w:rPr>
        <w:t>кем выдан ____________________________________</w:t>
      </w:r>
    </w:p>
    <w:p w:rsidR="00715CC3" w:rsidRPr="00B06BC6" w:rsidRDefault="00715CC3" w:rsidP="00715CC3">
      <w:pPr>
        <w:widowControl w:val="0"/>
        <w:ind w:left="4110"/>
        <w:rPr>
          <w:rFonts w:ascii="Times" w:hAnsi="Times"/>
          <w:sz w:val="28"/>
          <w:szCs w:val="28"/>
        </w:rPr>
      </w:pPr>
      <w:r w:rsidRPr="00B06BC6">
        <w:rPr>
          <w:rFonts w:ascii="Times" w:hAnsi="Times"/>
          <w:sz w:val="28"/>
          <w:szCs w:val="28"/>
        </w:rPr>
        <w:t>дата выдачи ___________________________________</w:t>
      </w:r>
    </w:p>
    <w:p w:rsidR="00715CC3" w:rsidRPr="00B06BC6" w:rsidRDefault="00715CC3" w:rsidP="00715CC3">
      <w:pPr>
        <w:widowControl w:val="0"/>
        <w:ind w:left="4110"/>
        <w:rPr>
          <w:rFonts w:ascii="Times" w:hAnsi="Times"/>
          <w:sz w:val="28"/>
          <w:szCs w:val="28"/>
        </w:rPr>
      </w:pPr>
      <w:r w:rsidRPr="00B06BC6">
        <w:rPr>
          <w:rFonts w:ascii="Times" w:hAnsi="Times"/>
          <w:sz w:val="28"/>
          <w:szCs w:val="28"/>
        </w:rPr>
        <w:t>контактный телефон ___________________________</w:t>
      </w:r>
    </w:p>
    <w:p w:rsidR="00715CC3" w:rsidRPr="00B06BC6" w:rsidRDefault="00715CC3" w:rsidP="00715CC3">
      <w:pPr>
        <w:widowControl w:val="0"/>
        <w:ind w:left="4110"/>
        <w:rPr>
          <w:rFonts w:ascii="Times" w:hAnsi="Times"/>
          <w:sz w:val="28"/>
          <w:szCs w:val="28"/>
        </w:rPr>
      </w:pPr>
      <w:r w:rsidRPr="00B06BC6">
        <w:rPr>
          <w:rFonts w:ascii="Times" w:hAnsi="Times"/>
          <w:sz w:val="28"/>
          <w:szCs w:val="28"/>
        </w:rPr>
        <w:t xml:space="preserve">страховой номер индивидуального лицевого счета </w:t>
      </w:r>
    </w:p>
    <w:p w:rsidR="00715CC3" w:rsidRPr="00B06BC6" w:rsidRDefault="00715CC3" w:rsidP="00B06BC6">
      <w:pPr>
        <w:pStyle w:val="normalweb"/>
        <w:tabs>
          <w:tab w:val="left" w:pos="3969"/>
        </w:tabs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B06BC6">
        <w:rPr>
          <w:rFonts w:ascii="Times" w:hAnsi="Times"/>
          <w:sz w:val="28"/>
          <w:szCs w:val="28"/>
        </w:rPr>
        <w:t xml:space="preserve">                                                                     (СНИЛС) </w:t>
      </w:r>
      <w:r w:rsidR="00B06BC6">
        <w:rPr>
          <w:rFonts w:asciiTheme="minorHAnsi" w:hAnsiTheme="minorHAnsi"/>
          <w:sz w:val="28"/>
          <w:szCs w:val="28"/>
        </w:rPr>
        <w:t xml:space="preserve">                   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right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контактный телефон __________________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 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center"/>
        <w:rPr>
          <w:rFonts w:ascii="Times" w:hAnsi="Times"/>
          <w:color w:val="000000"/>
          <w:sz w:val="28"/>
          <w:szCs w:val="28"/>
        </w:rPr>
      </w:pPr>
      <w:bookmarkStart w:id="2" w:name="P183"/>
      <w:r w:rsidRPr="00B06BC6">
        <w:rPr>
          <w:rFonts w:ascii="Times" w:hAnsi="Times" w:cs="Arial"/>
          <w:color w:val="000000"/>
          <w:sz w:val="28"/>
          <w:szCs w:val="28"/>
        </w:rPr>
        <w:t>Заявление</w:t>
      </w:r>
      <w:bookmarkEnd w:id="2"/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center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об оказании единовременной помощи</w:t>
      </w:r>
    </w:p>
    <w:p w:rsidR="00715CC3" w:rsidRPr="00B06BC6" w:rsidRDefault="00715CC3" w:rsidP="00B06BC6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 </w:t>
      </w:r>
    </w:p>
    <w:p w:rsidR="00715CC3" w:rsidRPr="00B06BC6" w:rsidRDefault="00715CC3" w:rsidP="00B06BC6">
      <w:pPr>
        <w:widowControl w:val="0"/>
        <w:jc w:val="both"/>
        <w:rPr>
          <w:rFonts w:ascii="Times" w:hAnsi="Times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В   соответствии   с постано</w:t>
      </w:r>
      <w:r w:rsidR="00B06BC6" w:rsidRPr="00B06BC6">
        <w:rPr>
          <w:rFonts w:ascii="Times" w:hAnsi="Times" w:cs="Arial"/>
          <w:color w:val="000000"/>
          <w:sz w:val="28"/>
          <w:szCs w:val="28"/>
        </w:rPr>
        <w:t>влением администрации Кочковского</w:t>
      </w:r>
      <w:r w:rsidRPr="00B06BC6">
        <w:rPr>
          <w:rFonts w:ascii="Times" w:hAnsi="Times" w:cs="Arial"/>
          <w:color w:val="000000"/>
          <w:sz w:val="28"/>
          <w:szCs w:val="28"/>
        </w:rPr>
        <w:t xml:space="preserve"> района Новосибир</w:t>
      </w:r>
      <w:r w:rsidR="00B06BC6" w:rsidRPr="00B06BC6">
        <w:rPr>
          <w:rFonts w:ascii="Times" w:hAnsi="Times" w:cs="Arial"/>
          <w:color w:val="000000"/>
          <w:sz w:val="28"/>
          <w:szCs w:val="28"/>
        </w:rPr>
        <w:t>ской области от 13.11.2023 № 630-па</w:t>
      </w:r>
      <w:r w:rsidRPr="00B06BC6">
        <w:rPr>
          <w:rFonts w:ascii="Times" w:hAnsi="Times" w:cs="Arial"/>
          <w:color w:val="000000"/>
          <w:sz w:val="28"/>
          <w:szCs w:val="28"/>
        </w:rPr>
        <w:t> «О Порядке оказания единовременной помощи</w:t>
      </w:r>
      <w:r w:rsidR="00B06BC6" w:rsidRPr="00B06BC6">
        <w:rPr>
          <w:rFonts w:ascii="Times" w:hAnsi="Times" w:cs="Arial"/>
          <w:color w:val="000000"/>
          <w:sz w:val="28"/>
          <w:szCs w:val="28"/>
        </w:rPr>
        <w:t xml:space="preserve">  </w:t>
      </w:r>
      <w:r w:rsidR="00B06BC6" w:rsidRPr="00B06BC6">
        <w:rPr>
          <w:rFonts w:ascii="Times" w:hAnsi="Times"/>
          <w:sz w:val="28"/>
          <w:szCs w:val="28"/>
        </w:rPr>
        <w:t xml:space="preserve">участникам специальной военной операции и членам их семей </w:t>
      </w:r>
      <w:r w:rsidR="00B06BC6">
        <w:rPr>
          <w:rFonts w:asciiTheme="minorHAnsi" w:hAnsiTheme="minorHAnsi"/>
          <w:sz w:val="28"/>
          <w:szCs w:val="28"/>
        </w:rPr>
        <w:t xml:space="preserve"> </w:t>
      </w:r>
      <w:r w:rsidR="00B06BC6" w:rsidRPr="00B06BC6">
        <w:rPr>
          <w:rFonts w:ascii="Times" w:hAnsi="Times"/>
          <w:sz w:val="28"/>
          <w:szCs w:val="28"/>
        </w:rPr>
        <w:t>на территории Кочковского района Новосибирской области»,</w:t>
      </w:r>
    </w:p>
    <w:p w:rsidR="00715CC3" w:rsidRPr="00B06BC6" w:rsidRDefault="00715CC3" w:rsidP="00B06BC6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прошу оказать мне ________________________________________________________________</w:t>
      </w:r>
    </w:p>
    <w:p w:rsidR="00715CC3" w:rsidRPr="00B06BC6" w:rsidRDefault="00715CC3" w:rsidP="00B06BC6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_________________________________________________________________________________(фамилия, имя, отчество, дата рождения, данные паспорта)</w:t>
      </w:r>
    </w:p>
    <w:p w:rsidR="00715CC3" w:rsidRPr="00B06BC6" w:rsidRDefault="00715CC3" w:rsidP="00B06BC6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единовременную помощь, в порядке компенсации части произведенных расходов    _________________________________________________________________________________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lastRenderedPageBreak/>
        <w:t>    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Прошу перечислить единовременную помощь на счет___________________________________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Theme="minorHAnsi" w:hAnsiTheme="minorHAnsi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_________________________________________________</w:t>
      </w:r>
      <w:r w:rsidR="00B06BC6">
        <w:rPr>
          <w:rFonts w:ascii="Times" w:hAnsi="Times" w:cs="Arial"/>
          <w:color w:val="000000"/>
          <w:sz w:val="28"/>
          <w:szCs w:val="28"/>
        </w:rPr>
        <w:t>_____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                               (номер счета, реквизиты)</w:t>
      </w:r>
    </w:p>
    <w:p w:rsidR="00715CC3" w:rsidRPr="00B06BC6" w:rsidRDefault="00715CC3" w:rsidP="00B06BC6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открытый в ______________________________________________________________________                         (наименование кредитной организации, реквизиты)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___________________________________________________________________________________________________</w:t>
      </w:r>
    </w:p>
    <w:p w:rsid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 xml:space="preserve">"___" __________ 20__ г. _______________ </w:t>
      </w:r>
    </w:p>
    <w:p w:rsidR="00B06BC6" w:rsidRDefault="00B06BC6" w:rsidP="00715CC3">
      <w:pPr>
        <w:pStyle w:val="normalweb"/>
        <w:spacing w:before="0" w:beforeAutospacing="0" w:after="0" w:afterAutospacing="0"/>
        <w:ind w:firstLine="431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__________________________________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                            (подпись) (расшифровка подписи)   </w:t>
      </w:r>
    </w:p>
    <w:p w:rsidR="00B06BC6" w:rsidRDefault="00B06BC6" w:rsidP="00715CC3">
      <w:pPr>
        <w:pStyle w:val="normalweb"/>
        <w:spacing w:before="0" w:beforeAutospacing="0" w:after="0" w:afterAutospacing="0"/>
        <w:ind w:firstLine="431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Подтверждаю согласие на обработку указанных в заявлении персональных данных.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 </w:t>
      </w:r>
    </w:p>
    <w:p w:rsidR="00715CC3" w:rsidRPr="00B06BC6" w:rsidRDefault="00715CC3" w:rsidP="00715CC3">
      <w:pPr>
        <w:pStyle w:val="normalweb"/>
        <w:spacing w:before="0" w:beforeAutospacing="0" w:after="0" w:afterAutospacing="0"/>
        <w:ind w:firstLine="431"/>
        <w:jc w:val="both"/>
        <w:rPr>
          <w:rFonts w:ascii="Times" w:hAnsi="Times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  "___" __________ 20__ г.      _________________________________________(подпись) (расшифровка подписи)</w:t>
      </w:r>
    </w:p>
    <w:p w:rsidR="00715CC3" w:rsidRPr="00B06BC6" w:rsidRDefault="00715CC3" w:rsidP="00715CC3">
      <w:pPr>
        <w:pStyle w:val="afc"/>
        <w:spacing w:before="0" w:beforeAutospacing="0" w:after="0" w:afterAutospacing="0"/>
        <w:ind w:firstLine="431"/>
        <w:jc w:val="both"/>
        <w:rPr>
          <w:rFonts w:ascii="Times" w:hAnsi="Times" w:cs="Arial"/>
          <w:color w:val="000000"/>
          <w:sz w:val="28"/>
          <w:szCs w:val="28"/>
        </w:rPr>
      </w:pPr>
      <w:r w:rsidRPr="00B06BC6">
        <w:rPr>
          <w:rFonts w:ascii="Times" w:hAnsi="Times" w:cs="Arial"/>
          <w:color w:val="000000"/>
          <w:sz w:val="28"/>
          <w:szCs w:val="28"/>
        </w:rPr>
        <w:t> </w:t>
      </w:r>
    </w:p>
    <w:p w:rsidR="00715CC3" w:rsidRPr="00B06BC6" w:rsidRDefault="00715CC3" w:rsidP="00715CC3">
      <w:pPr>
        <w:rPr>
          <w:rFonts w:ascii="Times" w:hAnsi="Times"/>
          <w:sz w:val="28"/>
          <w:szCs w:val="28"/>
        </w:rPr>
      </w:pPr>
    </w:p>
    <w:p w:rsidR="00990BB7" w:rsidRPr="00B06BC6" w:rsidRDefault="00990BB7">
      <w:pPr>
        <w:widowControl w:val="0"/>
        <w:jc w:val="center"/>
        <w:rPr>
          <w:rFonts w:ascii="Times" w:hAnsi="Times"/>
          <w:sz w:val="28"/>
          <w:szCs w:val="28"/>
        </w:rPr>
      </w:pPr>
    </w:p>
    <w:p w:rsidR="00990BB7" w:rsidRPr="00B06BC6" w:rsidRDefault="00990BB7">
      <w:pPr>
        <w:pStyle w:val="a4"/>
        <w:ind w:left="5387"/>
        <w:jc w:val="center"/>
        <w:rPr>
          <w:rFonts w:ascii="Times" w:hAnsi="Times"/>
          <w:sz w:val="28"/>
          <w:szCs w:val="28"/>
        </w:rPr>
      </w:pPr>
    </w:p>
    <w:sectPr w:rsidR="00990BB7" w:rsidRPr="00B06BC6" w:rsidSect="00EA1C64">
      <w:pgSz w:w="11907" w:h="16840"/>
      <w:pgMar w:top="1134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212" w:rsidRDefault="005A7212">
      <w:r>
        <w:separator/>
      </w:r>
    </w:p>
  </w:endnote>
  <w:endnote w:type="continuationSeparator" w:id="1">
    <w:p w:rsidR="005A7212" w:rsidRDefault="005A7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212" w:rsidRDefault="005A7212">
      <w:r>
        <w:separator/>
      </w:r>
    </w:p>
  </w:footnote>
  <w:footnote w:type="continuationSeparator" w:id="1">
    <w:p w:rsidR="005A7212" w:rsidRDefault="005A7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D2353"/>
    <w:multiLevelType w:val="hybridMultilevel"/>
    <w:tmpl w:val="A24473C8"/>
    <w:lvl w:ilvl="0" w:tplc="19321B72">
      <w:start w:val="1"/>
      <w:numFmt w:val="decimal"/>
      <w:lvlText w:val="%1)"/>
      <w:lvlJc w:val="left"/>
    </w:lvl>
    <w:lvl w:ilvl="1" w:tplc="25FA5654">
      <w:start w:val="1"/>
      <w:numFmt w:val="lowerLetter"/>
      <w:lvlText w:val="%2."/>
      <w:lvlJc w:val="left"/>
      <w:pPr>
        <w:ind w:left="1440" w:hanging="360"/>
      </w:pPr>
    </w:lvl>
    <w:lvl w:ilvl="2" w:tplc="357C4C62">
      <w:start w:val="1"/>
      <w:numFmt w:val="lowerRoman"/>
      <w:lvlText w:val="%3."/>
      <w:lvlJc w:val="right"/>
      <w:pPr>
        <w:ind w:left="2160" w:hanging="180"/>
      </w:pPr>
    </w:lvl>
    <w:lvl w:ilvl="3" w:tplc="B226DFBA">
      <w:start w:val="1"/>
      <w:numFmt w:val="decimal"/>
      <w:lvlText w:val="%4."/>
      <w:lvlJc w:val="left"/>
      <w:pPr>
        <w:ind w:left="2880" w:hanging="360"/>
      </w:pPr>
    </w:lvl>
    <w:lvl w:ilvl="4" w:tplc="9C40E3DE">
      <w:start w:val="1"/>
      <w:numFmt w:val="lowerLetter"/>
      <w:lvlText w:val="%5."/>
      <w:lvlJc w:val="left"/>
      <w:pPr>
        <w:ind w:left="3600" w:hanging="360"/>
      </w:pPr>
    </w:lvl>
    <w:lvl w:ilvl="5" w:tplc="651EA32C">
      <w:start w:val="1"/>
      <w:numFmt w:val="lowerRoman"/>
      <w:lvlText w:val="%6."/>
      <w:lvlJc w:val="right"/>
      <w:pPr>
        <w:ind w:left="4320" w:hanging="180"/>
      </w:pPr>
    </w:lvl>
    <w:lvl w:ilvl="6" w:tplc="58AADCBC">
      <w:start w:val="1"/>
      <w:numFmt w:val="decimal"/>
      <w:lvlText w:val="%7."/>
      <w:lvlJc w:val="left"/>
      <w:pPr>
        <w:ind w:left="5040" w:hanging="360"/>
      </w:pPr>
    </w:lvl>
    <w:lvl w:ilvl="7" w:tplc="DC5AF5BA">
      <w:start w:val="1"/>
      <w:numFmt w:val="lowerLetter"/>
      <w:lvlText w:val="%8."/>
      <w:lvlJc w:val="left"/>
      <w:pPr>
        <w:ind w:left="5760" w:hanging="360"/>
      </w:pPr>
    </w:lvl>
    <w:lvl w:ilvl="8" w:tplc="72861FF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005F0"/>
    <w:multiLevelType w:val="hybridMultilevel"/>
    <w:tmpl w:val="0220DC4E"/>
    <w:lvl w:ilvl="0" w:tplc="17EC03E0">
      <w:start w:val="1"/>
      <w:numFmt w:val="decimal"/>
      <w:lvlText w:val="%1)"/>
      <w:lvlJc w:val="left"/>
    </w:lvl>
    <w:lvl w:ilvl="1" w:tplc="2604E272">
      <w:start w:val="1"/>
      <w:numFmt w:val="lowerLetter"/>
      <w:lvlText w:val="%2."/>
      <w:lvlJc w:val="left"/>
      <w:pPr>
        <w:ind w:left="1440" w:hanging="360"/>
      </w:pPr>
    </w:lvl>
    <w:lvl w:ilvl="2" w:tplc="EBAE23AA">
      <w:start w:val="1"/>
      <w:numFmt w:val="lowerRoman"/>
      <w:lvlText w:val="%3."/>
      <w:lvlJc w:val="right"/>
      <w:pPr>
        <w:ind w:left="2160" w:hanging="180"/>
      </w:pPr>
    </w:lvl>
    <w:lvl w:ilvl="3" w:tplc="7F7646D8">
      <w:start w:val="1"/>
      <w:numFmt w:val="decimal"/>
      <w:lvlText w:val="%4."/>
      <w:lvlJc w:val="left"/>
      <w:pPr>
        <w:ind w:left="2880" w:hanging="360"/>
      </w:pPr>
    </w:lvl>
    <w:lvl w:ilvl="4" w:tplc="524A47A2">
      <w:start w:val="1"/>
      <w:numFmt w:val="lowerLetter"/>
      <w:lvlText w:val="%5."/>
      <w:lvlJc w:val="left"/>
      <w:pPr>
        <w:ind w:left="3600" w:hanging="360"/>
      </w:pPr>
    </w:lvl>
    <w:lvl w:ilvl="5" w:tplc="A4F2642C">
      <w:start w:val="1"/>
      <w:numFmt w:val="lowerRoman"/>
      <w:lvlText w:val="%6."/>
      <w:lvlJc w:val="right"/>
      <w:pPr>
        <w:ind w:left="4320" w:hanging="180"/>
      </w:pPr>
    </w:lvl>
    <w:lvl w:ilvl="6" w:tplc="542438EA">
      <w:start w:val="1"/>
      <w:numFmt w:val="decimal"/>
      <w:lvlText w:val="%7."/>
      <w:lvlJc w:val="left"/>
      <w:pPr>
        <w:ind w:left="5040" w:hanging="360"/>
      </w:pPr>
    </w:lvl>
    <w:lvl w:ilvl="7" w:tplc="DEECB666">
      <w:start w:val="1"/>
      <w:numFmt w:val="lowerLetter"/>
      <w:lvlText w:val="%8."/>
      <w:lvlJc w:val="left"/>
      <w:pPr>
        <w:ind w:left="5760" w:hanging="360"/>
      </w:pPr>
    </w:lvl>
    <w:lvl w:ilvl="8" w:tplc="E0BC31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BB7"/>
    <w:rsid w:val="00003B29"/>
    <w:rsid w:val="000B7C33"/>
    <w:rsid w:val="000E1BF7"/>
    <w:rsid w:val="00102D83"/>
    <w:rsid w:val="00187A3E"/>
    <w:rsid w:val="001D7F6F"/>
    <w:rsid w:val="0032061A"/>
    <w:rsid w:val="004676F3"/>
    <w:rsid w:val="00480BC4"/>
    <w:rsid w:val="00486536"/>
    <w:rsid w:val="00497664"/>
    <w:rsid w:val="004D2C53"/>
    <w:rsid w:val="005A7212"/>
    <w:rsid w:val="005E4EC5"/>
    <w:rsid w:val="00617FC8"/>
    <w:rsid w:val="006B1971"/>
    <w:rsid w:val="00715CC3"/>
    <w:rsid w:val="00737233"/>
    <w:rsid w:val="00770477"/>
    <w:rsid w:val="007B429C"/>
    <w:rsid w:val="00836B73"/>
    <w:rsid w:val="008B0E04"/>
    <w:rsid w:val="008F1141"/>
    <w:rsid w:val="00974B80"/>
    <w:rsid w:val="00990BB7"/>
    <w:rsid w:val="00A20A8B"/>
    <w:rsid w:val="00A35E09"/>
    <w:rsid w:val="00A4041A"/>
    <w:rsid w:val="00A53A64"/>
    <w:rsid w:val="00AE5B84"/>
    <w:rsid w:val="00B06BC6"/>
    <w:rsid w:val="00D152C3"/>
    <w:rsid w:val="00E31D09"/>
    <w:rsid w:val="00E81EFB"/>
    <w:rsid w:val="00EA1C64"/>
    <w:rsid w:val="00EB53EE"/>
    <w:rsid w:val="00EE7E06"/>
    <w:rsid w:val="00F02E81"/>
    <w:rsid w:val="00F415C6"/>
    <w:rsid w:val="00F5034C"/>
    <w:rsid w:val="00F712C5"/>
    <w:rsid w:val="00F74234"/>
    <w:rsid w:val="00F750BD"/>
    <w:rsid w:val="00FC14A4"/>
    <w:rsid w:val="00FE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7C3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B7C3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B7C3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B7C3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B7C3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0B7C3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B7C3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B7C3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B7C3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B7C3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B7C3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B7C3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B7C3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B7C3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B7C3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B7C3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B7C3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B7C3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B7C3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B7C33"/>
    <w:rPr>
      <w:sz w:val="24"/>
      <w:szCs w:val="24"/>
    </w:rPr>
  </w:style>
  <w:style w:type="character" w:customStyle="1" w:styleId="QuoteChar">
    <w:name w:val="Quote Char"/>
    <w:uiPriority w:val="29"/>
    <w:rsid w:val="000B7C33"/>
    <w:rPr>
      <w:i/>
    </w:rPr>
  </w:style>
  <w:style w:type="character" w:customStyle="1" w:styleId="IntenseQuoteChar">
    <w:name w:val="Intense Quote Char"/>
    <w:uiPriority w:val="30"/>
    <w:rsid w:val="000B7C33"/>
    <w:rPr>
      <w:i/>
    </w:rPr>
  </w:style>
  <w:style w:type="character" w:customStyle="1" w:styleId="HeaderChar">
    <w:name w:val="Header Char"/>
    <w:basedOn w:val="a0"/>
    <w:uiPriority w:val="99"/>
    <w:rsid w:val="000B7C33"/>
  </w:style>
  <w:style w:type="character" w:customStyle="1" w:styleId="CaptionChar">
    <w:name w:val="Caption Char"/>
    <w:uiPriority w:val="99"/>
    <w:rsid w:val="000B7C33"/>
  </w:style>
  <w:style w:type="character" w:customStyle="1" w:styleId="FootnoteTextChar">
    <w:name w:val="Footnote Text Char"/>
    <w:uiPriority w:val="99"/>
    <w:rsid w:val="000B7C33"/>
    <w:rPr>
      <w:sz w:val="18"/>
    </w:rPr>
  </w:style>
  <w:style w:type="character" w:customStyle="1" w:styleId="EndnoteTextChar">
    <w:name w:val="Endnote Text Char"/>
    <w:uiPriority w:val="99"/>
    <w:rsid w:val="000B7C33"/>
    <w:rPr>
      <w:sz w:val="20"/>
    </w:rPr>
  </w:style>
  <w:style w:type="character" w:customStyle="1" w:styleId="10">
    <w:name w:val="Заголовок 1 Знак"/>
    <w:link w:val="1"/>
    <w:uiPriority w:val="9"/>
    <w:rsid w:val="000B7C3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0B7C3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0B7C3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0B7C3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0B7C3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B7C3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0B7C3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0B7C3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0B7C3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B7C33"/>
    <w:pPr>
      <w:ind w:left="720"/>
      <w:contextualSpacing/>
    </w:pPr>
  </w:style>
  <w:style w:type="paragraph" w:styleId="a4">
    <w:name w:val="No Spacing"/>
    <w:uiPriority w:val="1"/>
    <w:qFormat/>
    <w:rsid w:val="000B7C33"/>
  </w:style>
  <w:style w:type="paragraph" w:styleId="a5">
    <w:name w:val="Title"/>
    <w:basedOn w:val="a"/>
    <w:link w:val="a6"/>
    <w:qFormat/>
    <w:rsid w:val="000B7C33"/>
    <w:pPr>
      <w:spacing w:line="216" w:lineRule="auto"/>
      <w:jc w:val="center"/>
    </w:pPr>
    <w:rPr>
      <w:b/>
      <w:sz w:val="28"/>
    </w:rPr>
  </w:style>
  <w:style w:type="character" w:customStyle="1" w:styleId="a6">
    <w:name w:val="Название Знак"/>
    <w:link w:val="a5"/>
    <w:uiPriority w:val="10"/>
    <w:rsid w:val="000B7C3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B7C33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0B7C3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B7C3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B7C3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B7C3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B7C33"/>
    <w:rPr>
      <w:i/>
    </w:rPr>
  </w:style>
  <w:style w:type="paragraph" w:styleId="ab">
    <w:name w:val="header"/>
    <w:basedOn w:val="a"/>
    <w:link w:val="ac"/>
    <w:uiPriority w:val="99"/>
    <w:unhideWhenUsed/>
    <w:rsid w:val="000B7C33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0B7C33"/>
  </w:style>
  <w:style w:type="paragraph" w:styleId="ad">
    <w:name w:val="footer"/>
    <w:basedOn w:val="a"/>
    <w:link w:val="ae"/>
    <w:uiPriority w:val="99"/>
    <w:unhideWhenUsed/>
    <w:rsid w:val="000B7C33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B7C33"/>
  </w:style>
  <w:style w:type="paragraph" w:styleId="af">
    <w:name w:val="caption"/>
    <w:basedOn w:val="a"/>
    <w:next w:val="a"/>
    <w:uiPriority w:val="35"/>
    <w:semiHidden/>
    <w:unhideWhenUsed/>
    <w:qFormat/>
    <w:rsid w:val="000B7C3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0B7C33"/>
  </w:style>
  <w:style w:type="table" w:styleId="af0">
    <w:name w:val="Table Grid"/>
    <w:uiPriority w:val="59"/>
    <w:rsid w:val="000B7C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B7C3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B7C3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B7C3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B7C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B7C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B7C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B7C3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B7C3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B7C3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B7C3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B7C3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B7C3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B7C3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B7C3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B7C3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B7C3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B7C3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B7C3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B7C3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B7C3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B7C3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B7C3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B7C3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B7C3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B7C3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B7C3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B7C3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B7C3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B7C3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B7C3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B7C3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B7C3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B7C3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B7C3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B7C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B7C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B7C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B7C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B7C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B7C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B7C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B7C3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B7C3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B7C3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B7C3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B7C3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B7C3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B7C3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B7C3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B7C3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B7C3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B7C3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B7C3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B7C3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B7C3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B7C3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B7C3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B7C3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B7C3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B7C3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B7C3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B7C3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B7C3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B7C3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B7C3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B7C3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B7C3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B7C3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B7C3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B7C3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0B7C33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0B7C33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0B7C33"/>
    <w:rPr>
      <w:sz w:val="18"/>
    </w:rPr>
  </w:style>
  <w:style w:type="character" w:styleId="af4">
    <w:name w:val="footnote reference"/>
    <w:uiPriority w:val="99"/>
    <w:unhideWhenUsed/>
    <w:rsid w:val="000B7C33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0B7C33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0B7C33"/>
    <w:rPr>
      <w:sz w:val="20"/>
    </w:rPr>
  </w:style>
  <w:style w:type="character" w:styleId="af7">
    <w:name w:val="endnote reference"/>
    <w:uiPriority w:val="99"/>
    <w:semiHidden/>
    <w:unhideWhenUsed/>
    <w:rsid w:val="000B7C3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B7C33"/>
    <w:pPr>
      <w:spacing w:after="57"/>
    </w:pPr>
  </w:style>
  <w:style w:type="paragraph" w:styleId="23">
    <w:name w:val="toc 2"/>
    <w:basedOn w:val="a"/>
    <w:next w:val="a"/>
    <w:uiPriority w:val="39"/>
    <w:unhideWhenUsed/>
    <w:rsid w:val="000B7C3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B7C3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B7C3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B7C3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B7C3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B7C3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B7C3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B7C33"/>
    <w:pPr>
      <w:spacing w:after="57"/>
      <w:ind w:left="2268"/>
    </w:pPr>
  </w:style>
  <w:style w:type="paragraph" w:styleId="af8">
    <w:name w:val="TOC Heading"/>
    <w:uiPriority w:val="39"/>
    <w:unhideWhenUsed/>
    <w:rsid w:val="000B7C33"/>
  </w:style>
  <w:style w:type="paragraph" w:styleId="af9">
    <w:name w:val="table of figures"/>
    <w:basedOn w:val="a"/>
    <w:next w:val="a"/>
    <w:uiPriority w:val="99"/>
    <w:unhideWhenUsed/>
    <w:rsid w:val="000B7C33"/>
  </w:style>
  <w:style w:type="paragraph" w:customStyle="1" w:styleId="ConsTitle">
    <w:name w:val="ConsTitle"/>
    <w:rsid w:val="000B7C33"/>
    <w:pPr>
      <w:ind w:right="19772"/>
    </w:pPr>
    <w:rPr>
      <w:rFonts w:ascii="Arial" w:hAnsi="Arial"/>
      <w:b/>
      <w:sz w:val="16"/>
      <w:lang w:eastAsia="ru-RU"/>
    </w:rPr>
  </w:style>
  <w:style w:type="paragraph" w:customStyle="1" w:styleId="ConsPlusNonformat">
    <w:name w:val="ConsPlusNonformat"/>
    <w:uiPriority w:val="99"/>
    <w:rsid w:val="000B7C3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0B7C33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B7C33"/>
    <w:rPr>
      <w:rFonts w:ascii="Segoe UI" w:hAnsi="Segoe UI" w:cs="Segoe UI"/>
      <w:sz w:val="18"/>
      <w:szCs w:val="18"/>
      <w:lang w:eastAsia="ru-RU"/>
    </w:rPr>
  </w:style>
  <w:style w:type="paragraph" w:customStyle="1" w:styleId="normalweb">
    <w:name w:val="normalweb"/>
    <w:basedOn w:val="a"/>
    <w:rsid w:val="00715CC3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715CC3"/>
  </w:style>
  <w:style w:type="paragraph" w:styleId="afc">
    <w:name w:val="Normal (Web)"/>
    <w:basedOn w:val="a"/>
    <w:uiPriority w:val="99"/>
    <w:semiHidden/>
    <w:unhideWhenUsed/>
    <w:rsid w:val="00715C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spacing w:line="216" w:lineRule="auto"/>
      <w:jc w:val="center"/>
    </w:pPr>
    <w:rPr>
      <w:b/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Title">
    <w:name w:val="ConsTitle"/>
    <w:pPr>
      <w:ind w:right="19772"/>
    </w:pPr>
    <w:rPr>
      <w:rFonts w:ascii="Arial" w:hAnsi="Arial"/>
      <w:b/>
      <w:sz w:val="16"/>
      <w:lang w:eastAsia="ru-RU"/>
    </w:rPr>
  </w:style>
  <w:style w:type="paragraph" w:customStyle="1" w:styleId="ConsPlusNonformat">
    <w:name w:val="ConsPlusNonformat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portal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User1111</dc:creator>
  <cp:lastModifiedBy>Пользователь Windows</cp:lastModifiedBy>
  <cp:revision>31</cp:revision>
  <cp:lastPrinted>2023-12-03T06:02:00Z</cp:lastPrinted>
  <dcterms:created xsi:type="dcterms:W3CDTF">2023-09-22T08:50:00Z</dcterms:created>
  <dcterms:modified xsi:type="dcterms:W3CDTF">2023-12-03T06:03:00Z</dcterms:modified>
  <cp:version>1048576</cp:version>
</cp:coreProperties>
</file>