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AA" w:rsidRDefault="00AE2FAA" w:rsidP="00AE2F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Государственный регистрационный номер </w:t>
      </w:r>
    </w:p>
    <w:p w:rsidR="00AE2FAA" w:rsidRDefault="00AE2FAA" w:rsidP="00AE2F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545120002023001  от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31.05.2023 года</w:t>
      </w:r>
    </w:p>
    <w:p w:rsidR="00AE2FAA" w:rsidRDefault="00AE2FAA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AA" w:rsidRDefault="00AE2FAA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CC6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CF6081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восемнадцатой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от </w:t>
      </w:r>
      <w:r w:rsidR="001B6132">
        <w:rPr>
          <w:rFonts w:ascii="Times New Roman" w:hAnsi="Times New Roman" w:cs="Times New Roman"/>
          <w:sz w:val="28"/>
          <w:szCs w:val="28"/>
        </w:rPr>
        <w:t>17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192BF4">
        <w:rPr>
          <w:rFonts w:ascii="Times New Roman" w:hAnsi="Times New Roman" w:cs="Times New Roman"/>
          <w:sz w:val="28"/>
          <w:szCs w:val="28"/>
        </w:rPr>
        <w:t>0</w:t>
      </w:r>
      <w:r w:rsidR="001B6132">
        <w:rPr>
          <w:rFonts w:ascii="Times New Roman" w:hAnsi="Times New Roman" w:cs="Times New Roman"/>
          <w:sz w:val="28"/>
          <w:szCs w:val="28"/>
        </w:rPr>
        <w:t>5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192BF4">
        <w:rPr>
          <w:rFonts w:ascii="Times New Roman" w:hAnsi="Times New Roman" w:cs="Times New Roman"/>
          <w:sz w:val="28"/>
          <w:szCs w:val="28"/>
        </w:rPr>
        <w:t>3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19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Default="00192BF4" w:rsidP="00192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области.</w:t>
      </w:r>
    </w:p>
    <w:p w:rsid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192BF4" w:rsidRP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558" w:rsidRPr="00CF6081" w:rsidRDefault="00704558" w:rsidP="00CF608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081" w:rsidRPr="00CF6081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 </w:t>
      </w:r>
      <w:r w:rsidR="00CF6081" w:rsidRPr="00CF60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 законом от 14.03.2022 № 60-ФЗ "О </w:t>
      </w:r>
      <w:proofErr w:type="gramStart"/>
      <w:r w:rsidR="00CF6081" w:rsidRPr="00CF60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внесении изменений в отдельные законодательные акты Российской Федерации»,</w:t>
      </w:r>
      <w:r w:rsidR="00CF6081" w:rsidRPr="00CF6081">
        <w:rPr>
          <w:rFonts w:ascii="Times New Roman" w:hAnsi="Times New Roman" w:cs="Times New Roman"/>
          <w:sz w:val="28"/>
          <w:szCs w:val="28"/>
        </w:rPr>
        <w:t xml:space="preserve"> Федеральным законом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Законом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</w:t>
      </w:r>
      <w:proofErr w:type="gramEnd"/>
      <w:r w:rsidR="00CF6081" w:rsidRPr="00CF608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члена выборного органа местного самоуправления в Новосибирской области»,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9D6699" w:rsidP="009D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9D6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CF6081" w:rsidRPr="00CF6081" w:rsidRDefault="00CF6081" w:rsidP="00CF6081">
      <w:pPr>
        <w:tabs>
          <w:tab w:val="clear" w:pos="708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F6081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CF6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F6081">
        <w:rPr>
          <w:rFonts w:ascii="Times New Roman" w:hAnsi="Times New Roman" w:cs="Times New Roman"/>
          <w:sz w:val="28"/>
        </w:rPr>
        <w:t xml:space="preserve"> </w:t>
      </w:r>
      <w:r w:rsidRPr="00CF6081">
        <w:rPr>
          <w:rFonts w:ascii="Times New Roman" w:hAnsi="Times New Roman" w:cs="Times New Roman"/>
          <w:color w:val="000000"/>
          <w:sz w:val="28"/>
          <w:szCs w:val="28"/>
        </w:rPr>
        <w:t>за исключением  пункта  6 «</w:t>
      </w:r>
      <w:r w:rsidRPr="00CF6081">
        <w:rPr>
          <w:rFonts w:ascii="Times New Roman" w:hAnsi="Times New Roman" w:cs="Times New Roman"/>
          <w:sz w:val="28"/>
          <w:szCs w:val="28"/>
        </w:rPr>
        <w:t>Гарантии осуществления полномочий депутатов, председателя Совета депутатов, главы района», распространяющего свое действие на правоотношения</w:t>
      </w:r>
      <w:r w:rsidRPr="00CF6081">
        <w:rPr>
          <w:rFonts w:ascii="Times New Roman" w:hAnsi="Times New Roman" w:cs="Times New Roman"/>
          <w:color w:val="000000"/>
          <w:sz w:val="28"/>
          <w:szCs w:val="28"/>
        </w:rPr>
        <w:t>, возникшие с 21 сентября 2022 года.</w:t>
      </w:r>
    </w:p>
    <w:p w:rsidR="009D6699" w:rsidRPr="009D6699" w:rsidRDefault="009D6699" w:rsidP="009D669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E66504" w:rsidP="009D6699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E04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E66504">
        <w:rPr>
          <w:sz w:val="28"/>
          <w:szCs w:val="28"/>
        </w:rPr>
        <w:t xml:space="preserve">М. </w:t>
      </w:r>
      <w:proofErr w:type="spellStart"/>
      <w:r w:rsidR="00E66504">
        <w:rPr>
          <w:sz w:val="28"/>
          <w:szCs w:val="28"/>
        </w:rPr>
        <w:t>Макарушкин</w:t>
      </w:r>
      <w:proofErr w:type="spellEnd"/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558" w:rsidRDefault="00704558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AA" w:rsidRDefault="00AE2FAA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81" w:rsidRPr="009D6699" w:rsidRDefault="00CF6081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1B6132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от 17</w:t>
      </w:r>
      <w:r w:rsidR="009D6699" w:rsidRPr="00CE0402">
        <w:rPr>
          <w:rFonts w:ascii="Times New Roman" w:hAnsi="Times New Roman" w:cs="Times New Roman"/>
          <w:sz w:val="24"/>
          <w:szCs w:val="24"/>
        </w:rPr>
        <w:t>.</w:t>
      </w:r>
      <w:r w:rsidR="00192B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D6699" w:rsidRPr="00CE0402">
        <w:rPr>
          <w:rFonts w:ascii="Times New Roman" w:hAnsi="Times New Roman" w:cs="Times New Roman"/>
          <w:sz w:val="24"/>
          <w:szCs w:val="24"/>
        </w:rPr>
        <w:t>. 202</w:t>
      </w:r>
      <w:r w:rsidR="00192BF4">
        <w:rPr>
          <w:rFonts w:ascii="Times New Roman" w:hAnsi="Times New Roman" w:cs="Times New Roman"/>
          <w:sz w:val="24"/>
          <w:szCs w:val="24"/>
        </w:rPr>
        <w:t>3</w:t>
      </w:r>
      <w:r w:rsidR="009D6699" w:rsidRPr="00CE040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CF6081" w:rsidRPr="00CF6081" w:rsidRDefault="00CF6081" w:rsidP="00CF6081">
      <w:pPr>
        <w:pStyle w:val="ab"/>
        <w:ind w:left="1099"/>
        <w:jc w:val="both"/>
        <w:rPr>
          <w:rFonts w:cs="Times New Roman"/>
          <w:sz w:val="28"/>
          <w:szCs w:val="28"/>
        </w:rPr>
      </w:pPr>
    </w:p>
    <w:p w:rsidR="00CF6081" w:rsidRPr="00CF6081" w:rsidRDefault="00CF6081" w:rsidP="00CF6081">
      <w:pPr>
        <w:pStyle w:val="ab"/>
        <w:ind w:left="567"/>
        <w:jc w:val="both"/>
        <w:rPr>
          <w:rFonts w:cs="Times New Roman"/>
          <w:b/>
          <w:sz w:val="28"/>
          <w:szCs w:val="28"/>
        </w:rPr>
      </w:pPr>
      <w:r w:rsidRPr="00CF6081">
        <w:rPr>
          <w:rFonts w:cs="Times New Roman"/>
          <w:b/>
          <w:sz w:val="28"/>
          <w:szCs w:val="28"/>
        </w:rPr>
        <w:t xml:space="preserve">   1.  Статья 8. Местный референдум</w:t>
      </w:r>
    </w:p>
    <w:p w:rsidR="00CF6081" w:rsidRPr="00CF6081" w:rsidRDefault="00CF6081" w:rsidP="00CF6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81">
        <w:rPr>
          <w:rFonts w:ascii="Times New Roman" w:hAnsi="Times New Roman" w:cs="Times New Roman"/>
          <w:sz w:val="28"/>
          <w:szCs w:val="28"/>
        </w:rPr>
        <w:t xml:space="preserve">   1.1 в абзаце 2 части 2 слова «избирательная комиссия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района» в соответствующих падежах заменить словами «комиссия, организующая подготовку и проведение выборов в органы местного самоуправления, местного референдума» в соответствующих падежах.</w:t>
      </w:r>
    </w:p>
    <w:p w:rsidR="00CF6081" w:rsidRPr="00CF6081" w:rsidRDefault="00CF6081" w:rsidP="00CF6081">
      <w:pPr>
        <w:pStyle w:val="ab"/>
        <w:ind w:left="1069"/>
        <w:jc w:val="both"/>
        <w:rPr>
          <w:rFonts w:cs="Times New Roman"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F6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10. Основание и процедура отзыва депутата, члена выборного органа местного самоуправления, выборного должностного лица местного самоуправления, голосование по отзыву депутата, члена выборного органа местного самоуправления, выборного должностного лица местного самоуправления </w:t>
      </w:r>
    </w:p>
    <w:p w:rsidR="00CF6081" w:rsidRPr="00CF6081" w:rsidRDefault="00CF6081" w:rsidP="00CF6081">
      <w:pPr>
        <w:pStyle w:val="ab"/>
        <w:tabs>
          <w:tab w:val="left" w:pos="993"/>
        </w:tabs>
        <w:ind w:left="0" w:firstLine="284"/>
        <w:jc w:val="both"/>
        <w:rPr>
          <w:rFonts w:cs="Times New Roman"/>
          <w:b/>
          <w:sz w:val="28"/>
          <w:szCs w:val="28"/>
        </w:rPr>
      </w:pPr>
    </w:p>
    <w:p w:rsidR="00CF6081" w:rsidRPr="00CF6081" w:rsidRDefault="00CF6081" w:rsidP="00CF6081">
      <w:pPr>
        <w:pStyle w:val="ab"/>
        <w:ind w:left="0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          2.1 в части 4 слова «избирательную комиссию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заменить словами «комиссию, организующую подготовку и проведение выборов в органы местного самоуправления, местного референдума»;</w:t>
      </w:r>
    </w:p>
    <w:p w:rsidR="00CF6081" w:rsidRPr="00CF6081" w:rsidRDefault="00CF6081" w:rsidP="00CF6081">
      <w:pPr>
        <w:pStyle w:val="ab"/>
        <w:ind w:left="0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          2.2 в части 5 слова «избирательная комиссия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в соответствующих падежах заменить словами «комиссия, организующая подготовку и проведение выборов в органы местного самоуправления,  местного референдума» в соответствующих падежах;</w:t>
      </w:r>
    </w:p>
    <w:p w:rsidR="00CF6081" w:rsidRPr="00CF6081" w:rsidRDefault="00CF6081" w:rsidP="00CF6081">
      <w:pPr>
        <w:pStyle w:val="ab"/>
        <w:ind w:left="0" w:firstLine="708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2.3 в части 6 слова «избирательная комиссия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в соответствующих падежах заменить словами «комиссия, организующая подготовку и проведение выборов в органы местного самоуправления,  местного референдума» в соответствующих падежах;</w:t>
      </w:r>
    </w:p>
    <w:p w:rsidR="00CF6081" w:rsidRPr="00CF6081" w:rsidRDefault="00CF6081" w:rsidP="00CF6081">
      <w:pPr>
        <w:pStyle w:val="ab"/>
        <w:ind w:left="0" w:firstLine="708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2.4 в части 7 слова «избирательной комиссии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заменить словами «комиссии, организующей подготовку и проведение выборов в органы местного самоуправления, местного референдума».</w:t>
      </w:r>
    </w:p>
    <w:p w:rsidR="00CF6081" w:rsidRPr="00CF6081" w:rsidRDefault="00CF6081" w:rsidP="00CF6081">
      <w:pPr>
        <w:pStyle w:val="af8"/>
        <w:spacing w:after="0"/>
        <w:ind w:left="0" w:firstLine="720"/>
        <w:rPr>
          <w:b/>
          <w:bCs/>
        </w:rPr>
      </w:pPr>
    </w:p>
    <w:p w:rsidR="00CF6081" w:rsidRPr="00CF6081" w:rsidRDefault="00CF6081" w:rsidP="00CF6081">
      <w:pPr>
        <w:pStyle w:val="af8"/>
        <w:spacing w:after="0"/>
        <w:ind w:left="0" w:firstLine="720"/>
        <w:jc w:val="both"/>
        <w:rPr>
          <w:b/>
          <w:sz w:val="28"/>
          <w:szCs w:val="28"/>
        </w:rPr>
      </w:pPr>
      <w:r w:rsidRPr="00CF6081">
        <w:rPr>
          <w:b/>
          <w:sz w:val="28"/>
          <w:szCs w:val="28"/>
        </w:rPr>
        <w:t>3. Статья 11. Голосование по вопросам изменения границ муниципального образования, преобразования муниципального образования</w:t>
      </w:r>
    </w:p>
    <w:p w:rsidR="00CF6081" w:rsidRPr="00CF6081" w:rsidRDefault="00CF6081" w:rsidP="00CF6081">
      <w:pPr>
        <w:pStyle w:val="ab"/>
        <w:ind w:left="0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          3.1 в части 3 слова «избирательную комиссию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заменить словами «комиссию, организующую подготовку и проведение выборов в органы местного самоуправления, местного референдума»;</w:t>
      </w:r>
    </w:p>
    <w:p w:rsidR="00CF6081" w:rsidRPr="00CF6081" w:rsidRDefault="00CF6081" w:rsidP="00CF6081">
      <w:pPr>
        <w:pStyle w:val="ab"/>
        <w:ind w:left="0"/>
        <w:jc w:val="both"/>
        <w:rPr>
          <w:rFonts w:cs="Times New Roman"/>
          <w:sz w:val="28"/>
          <w:szCs w:val="28"/>
        </w:rPr>
      </w:pPr>
      <w:r w:rsidRPr="00CF6081">
        <w:rPr>
          <w:rFonts w:cs="Times New Roman"/>
          <w:sz w:val="28"/>
          <w:szCs w:val="28"/>
        </w:rPr>
        <w:t xml:space="preserve">          3.2 в части 4 слова «избирательная комиссия  </w:t>
      </w:r>
      <w:proofErr w:type="spellStart"/>
      <w:r w:rsidRPr="00CF6081">
        <w:rPr>
          <w:rFonts w:cs="Times New Roman"/>
          <w:sz w:val="28"/>
          <w:szCs w:val="28"/>
        </w:rPr>
        <w:t>Кочковского</w:t>
      </w:r>
      <w:proofErr w:type="spellEnd"/>
      <w:r w:rsidRPr="00CF6081">
        <w:rPr>
          <w:rFonts w:cs="Times New Roman"/>
          <w:sz w:val="28"/>
          <w:szCs w:val="28"/>
        </w:rPr>
        <w:t xml:space="preserve"> района» заменить словами «комиссия, организующая подготовку и проведение выборов в органы местного самоуправления, местного референдума».</w:t>
      </w:r>
    </w:p>
    <w:p w:rsidR="00CF6081" w:rsidRPr="00CF6081" w:rsidRDefault="00CF6081" w:rsidP="00CF6081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4B4B30" w:rsidRDefault="00CF6081" w:rsidP="004B4B30">
      <w:pPr>
        <w:pStyle w:val="ab"/>
        <w:ind w:left="0"/>
        <w:jc w:val="both"/>
        <w:rPr>
          <w:rFonts w:cs="Times New Roman"/>
          <w:b/>
          <w:sz w:val="28"/>
        </w:rPr>
      </w:pPr>
      <w:r w:rsidRPr="00CF6081">
        <w:rPr>
          <w:rFonts w:cs="Times New Roman"/>
          <w:b/>
          <w:sz w:val="28"/>
        </w:rPr>
        <w:t xml:space="preserve">          </w:t>
      </w:r>
      <w:r w:rsidR="004B4B30">
        <w:rPr>
          <w:rFonts w:cs="Times New Roman"/>
          <w:b/>
          <w:sz w:val="28"/>
        </w:rPr>
        <w:t>4. Статья 20. Депутат Совета депутатов</w:t>
      </w:r>
    </w:p>
    <w:p w:rsidR="004B4B30" w:rsidRDefault="004B4B30" w:rsidP="004B4B3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дополнить часть 4 пунктом 1 следующего содержания:</w:t>
      </w:r>
    </w:p>
    <w:p w:rsidR="004B4B30" w:rsidRDefault="004B4B30" w:rsidP="004B4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коррупции»;</w:t>
      </w:r>
    </w:p>
    <w:p w:rsidR="004B4B30" w:rsidRDefault="004B4B30" w:rsidP="004B4B3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дополнить часть 6 пунктом 1 следующего содержания:</w:t>
      </w:r>
    </w:p>
    <w:p w:rsidR="004B4B30" w:rsidRDefault="004B4B30" w:rsidP="004B4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6081" w:rsidRPr="00CF6081" w:rsidRDefault="00CF6081" w:rsidP="004B4B30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     5. Статью 31. Избирательная комиссия   </w:t>
      </w:r>
      <w:r w:rsidRPr="00CF6081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Pr="00CF6081">
        <w:rPr>
          <w:rFonts w:ascii="Times New Roman" w:hAnsi="Times New Roman" w:cs="Times New Roman"/>
          <w:b/>
          <w:sz w:val="28"/>
          <w:szCs w:val="28"/>
        </w:rPr>
        <w:t>.</w:t>
      </w:r>
    </w:p>
    <w:p w:rsidR="00CF6081" w:rsidRPr="00CF6081" w:rsidRDefault="00CF6081" w:rsidP="00CF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081">
        <w:rPr>
          <w:rFonts w:ascii="Times New Roman" w:hAnsi="Times New Roman" w:cs="Times New Roman"/>
          <w:sz w:val="28"/>
          <w:szCs w:val="28"/>
        </w:rPr>
        <w:t xml:space="preserve">6.  </w:t>
      </w:r>
      <w:r w:rsidRPr="00CF6081">
        <w:rPr>
          <w:rFonts w:ascii="Times New Roman" w:hAnsi="Times New Roman" w:cs="Times New Roman"/>
          <w:b/>
          <w:sz w:val="28"/>
          <w:szCs w:val="28"/>
        </w:rPr>
        <w:t>Статья 34. Гарантии осуществления полномочий депутатов, председателя Совета депутатов, главы района</w:t>
      </w: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F6081">
        <w:rPr>
          <w:rFonts w:ascii="Times New Roman" w:hAnsi="Times New Roman" w:cs="Times New Roman"/>
          <w:sz w:val="28"/>
          <w:szCs w:val="28"/>
        </w:rPr>
        <w:t>6.1. дополнить часть 3 пунктом 4 следующего содержания:</w:t>
      </w:r>
    </w:p>
    <w:p w:rsidR="00CF6081" w:rsidRPr="00CF6081" w:rsidRDefault="00CF6081" w:rsidP="002F078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F6081">
        <w:rPr>
          <w:rFonts w:ascii="Times New Roman" w:hAnsi="Times New Roman" w:cs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службы»;</w:t>
      </w:r>
    </w:p>
    <w:p w:rsidR="00CF6081" w:rsidRPr="00CF6081" w:rsidRDefault="00CF6081" w:rsidP="00CF608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F6081">
        <w:rPr>
          <w:rFonts w:ascii="Times New Roman" w:hAnsi="Times New Roman" w:cs="Times New Roman"/>
          <w:sz w:val="28"/>
          <w:szCs w:val="28"/>
        </w:rPr>
        <w:t>6.2. дополнить часть 3 пунктом  4.1 следующего содержания:</w:t>
      </w:r>
    </w:p>
    <w:p w:rsidR="00CF6081" w:rsidRPr="00CF6081" w:rsidRDefault="00CF6081" w:rsidP="00CF608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081">
        <w:rPr>
          <w:rFonts w:ascii="Times New Roman" w:hAnsi="Times New Roman" w:cs="Times New Roman"/>
          <w:sz w:val="28"/>
          <w:szCs w:val="28"/>
        </w:rPr>
        <w:t>«4.1)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  <w:proofErr w:type="gramEnd"/>
    </w:p>
    <w:p w:rsidR="00CF6081" w:rsidRPr="001852BC" w:rsidRDefault="00CF6081" w:rsidP="00CF6081">
      <w:pPr>
        <w:spacing w:after="0"/>
        <w:ind w:firstLine="710"/>
        <w:jc w:val="both"/>
        <w:rPr>
          <w:sz w:val="28"/>
          <w:szCs w:val="28"/>
        </w:rPr>
      </w:pPr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FA33FE" w:rsidRPr="0075329F" w:rsidRDefault="00FA33FE" w:rsidP="00FA33FE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75329F">
        <w:rPr>
          <w:rFonts w:cs="Times New Roman"/>
          <w:sz w:val="28"/>
          <w:szCs w:val="28"/>
        </w:rPr>
        <w:t xml:space="preserve">Глава </w:t>
      </w:r>
      <w:proofErr w:type="spellStart"/>
      <w:r w:rsidRPr="0075329F">
        <w:rPr>
          <w:rFonts w:cs="Times New Roman"/>
          <w:sz w:val="28"/>
          <w:szCs w:val="28"/>
        </w:rPr>
        <w:t>Кочковского</w:t>
      </w:r>
      <w:proofErr w:type="spellEnd"/>
      <w:r w:rsidRPr="0075329F">
        <w:rPr>
          <w:rFonts w:cs="Times New Roman"/>
          <w:sz w:val="28"/>
          <w:szCs w:val="28"/>
        </w:rPr>
        <w:t xml:space="preserve"> района</w:t>
      </w:r>
    </w:p>
    <w:p w:rsidR="00FA33FE" w:rsidRPr="0075329F" w:rsidRDefault="00FA33FE" w:rsidP="00FA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29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 w:rsidRPr="0075329F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75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A33FE" w:rsidRDefault="00FA33FE" w:rsidP="00FA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04156"/>
    <w:rsid w:val="000268F8"/>
    <w:rsid w:val="000A485B"/>
    <w:rsid w:val="000D4FDF"/>
    <w:rsid w:val="000D7C2E"/>
    <w:rsid w:val="000E6E4F"/>
    <w:rsid w:val="001417A3"/>
    <w:rsid w:val="00177EC3"/>
    <w:rsid w:val="00192BF4"/>
    <w:rsid w:val="001B6132"/>
    <w:rsid w:val="00290604"/>
    <w:rsid w:val="002A2509"/>
    <w:rsid w:val="002F078B"/>
    <w:rsid w:val="003A4891"/>
    <w:rsid w:val="0042279D"/>
    <w:rsid w:val="00441402"/>
    <w:rsid w:val="004B4B30"/>
    <w:rsid w:val="004B66EC"/>
    <w:rsid w:val="004F3788"/>
    <w:rsid w:val="005079EE"/>
    <w:rsid w:val="00550959"/>
    <w:rsid w:val="005A389E"/>
    <w:rsid w:val="006277E4"/>
    <w:rsid w:val="00677A23"/>
    <w:rsid w:val="006C46BC"/>
    <w:rsid w:val="006E59AA"/>
    <w:rsid w:val="00704558"/>
    <w:rsid w:val="00714E8C"/>
    <w:rsid w:val="007B6F71"/>
    <w:rsid w:val="008437B4"/>
    <w:rsid w:val="008A4338"/>
    <w:rsid w:val="008D5383"/>
    <w:rsid w:val="00953B62"/>
    <w:rsid w:val="0098197B"/>
    <w:rsid w:val="009D6699"/>
    <w:rsid w:val="009F15E3"/>
    <w:rsid w:val="00A215EA"/>
    <w:rsid w:val="00A257E6"/>
    <w:rsid w:val="00A66CC4"/>
    <w:rsid w:val="00AB51EE"/>
    <w:rsid w:val="00AE2FAA"/>
    <w:rsid w:val="00AE727F"/>
    <w:rsid w:val="00AE7F0B"/>
    <w:rsid w:val="00B77B1B"/>
    <w:rsid w:val="00BC289B"/>
    <w:rsid w:val="00C32DF3"/>
    <w:rsid w:val="00C46BF8"/>
    <w:rsid w:val="00C54B06"/>
    <w:rsid w:val="00CC60D0"/>
    <w:rsid w:val="00CE0402"/>
    <w:rsid w:val="00CF6081"/>
    <w:rsid w:val="00D07454"/>
    <w:rsid w:val="00D11C70"/>
    <w:rsid w:val="00D541C1"/>
    <w:rsid w:val="00E127F9"/>
    <w:rsid w:val="00E44C47"/>
    <w:rsid w:val="00E66504"/>
    <w:rsid w:val="00EB033A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4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  <w:style w:type="paragraph" w:styleId="af8">
    <w:name w:val="Body Text Indent"/>
    <w:basedOn w:val="a"/>
    <w:link w:val="af9"/>
    <w:semiHidden/>
    <w:unhideWhenUsed/>
    <w:rsid w:val="00CF608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CF60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3577-E9D5-49FA-B7B9-50E99AE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2022-01-11T05:12:00Z</cp:lastPrinted>
  <dcterms:created xsi:type="dcterms:W3CDTF">2021-11-24T10:55:00Z</dcterms:created>
  <dcterms:modified xsi:type="dcterms:W3CDTF">2023-06-05T02:54:00Z</dcterms:modified>
</cp:coreProperties>
</file>