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29F" w:rsidRPr="005D10BE" w:rsidRDefault="001C5B83" w:rsidP="005D10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ED429F">
        <w:rPr>
          <w:rFonts w:ascii="Times New Roman" w:hAnsi="Times New Roman" w:cs="Times New Roman"/>
          <w:sz w:val="28"/>
          <w:szCs w:val="28"/>
        </w:rPr>
        <w:t xml:space="preserve">       </w:t>
      </w:r>
      <w:r w:rsidR="00ED429F">
        <w:rPr>
          <w:noProof/>
          <w:lang w:eastAsia="ru-RU"/>
        </w:rPr>
        <w:drawing>
          <wp:inline distT="0" distB="0" distL="0" distR="0">
            <wp:extent cx="561975" cy="619125"/>
            <wp:effectExtent l="19050" t="0" r="9525" b="0"/>
            <wp:docPr id="18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29F" w:rsidRPr="00B07F92" w:rsidRDefault="00ED429F" w:rsidP="00ED429F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B07F9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СОВЕТ ДЕПУТАТОВ </w:t>
      </w:r>
      <w:r w:rsidRPr="00B07F9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br/>
        <w:t>КОЧКОВСКОГО РАЙОНА НОВОСИБИРСКОЙ ОБЛАСТИ</w:t>
      </w:r>
    </w:p>
    <w:p w:rsidR="00ED429F" w:rsidRPr="00B07F92" w:rsidRDefault="00ED429F" w:rsidP="00ED42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 четвертого</w:t>
      </w:r>
      <w:r w:rsidRPr="00B07F92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  <w:proofErr w:type="gramStart"/>
      <w:r w:rsidRPr="00B07F92">
        <w:rPr>
          <w:rFonts w:ascii="Times New Roman" w:hAnsi="Times New Roman" w:cs="Times New Roman"/>
          <w:b/>
          <w:bCs/>
          <w:sz w:val="28"/>
          <w:szCs w:val="28"/>
        </w:rPr>
        <w:t xml:space="preserve"> )</w:t>
      </w:r>
      <w:proofErr w:type="gramEnd"/>
    </w:p>
    <w:p w:rsidR="00ED429F" w:rsidRDefault="00ED429F" w:rsidP="00ED429F">
      <w:pPr>
        <w:pStyle w:val="aa"/>
        <w:jc w:val="center"/>
        <w:rPr>
          <w:rFonts w:cs="Times New Roman"/>
          <w:b/>
          <w:sz w:val="28"/>
          <w:szCs w:val="28"/>
        </w:rPr>
      </w:pPr>
    </w:p>
    <w:p w:rsidR="00ED429F" w:rsidRPr="0074020B" w:rsidRDefault="00ED429F" w:rsidP="00ED429F">
      <w:pPr>
        <w:pStyle w:val="aa"/>
        <w:jc w:val="center"/>
        <w:rPr>
          <w:rFonts w:cs="Times New Roman"/>
          <w:b/>
          <w:sz w:val="28"/>
          <w:szCs w:val="28"/>
        </w:rPr>
      </w:pPr>
      <w:r w:rsidRPr="0074020B">
        <w:rPr>
          <w:rFonts w:cs="Times New Roman"/>
          <w:b/>
          <w:sz w:val="28"/>
          <w:szCs w:val="28"/>
        </w:rPr>
        <w:t>РЕШЕНИЕ</w:t>
      </w:r>
    </w:p>
    <w:p w:rsidR="00ED429F" w:rsidRPr="0074020B" w:rsidRDefault="00ED429F" w:rsidP="00ED429F">
      <w:pPr>
        <w:pStyle w:val="aa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девятнадцатой</w:t>
      </w:r>
      <w:r w:rsidRPr="0074020B">
        <w:rPr>
          <w:rFonts w:cs="Times New Roman"/>
          <w:b/>
          <w:sz w:val="28"/>
          <w:szCs w:val="28"/>
        </w:rPr>
        <w:t xml:space="preserve"> сессии</w:t>
      </w:r>
    </w:p>
    <w:p w:rsidR="00ED429F" w:rsidRPr="006D2A55" w:rsidRDefault="00ED429F" w:rsidP="00ED429F">
      <w:pPr>
        <w:pStyle w:val="aa"/>
        <w:jc w:val="center"/>
        <w:rPr>
          <w:rFonts w:cs="Times New Roman"/>
          <w:b/>
          <w:sz w:val="22"/>
          <w:szCs w:val="22"/>
        </w:rPr>
      </w:pPr>
    </w:p>
    <w:p w:rsidR="00ED429F" w:rsidRPr="00234CD6" w:rsidRDefault="00ED429F" w:rsidP="00ED429F">
      <w:pPr>
        <w:rPr>
          <w:rFonts w:ascii="Times New Roman" w:hAnsi="Times New Roman" w:cs="Times New Roman"/>
          <w:sz w:val="28"/>
          <w:szCs w:val="28"/>
        </w:rPr>
      </w:pPr>
      <w:r w:rsidRPr="00234CD6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CD6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34CD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34CD6">
        <w:rPr>
          <w:rFonts w:ascii="Times New Roman" w:hAnsi="Times New Roman" w:cs="Times New Roman"/>
          <w:sz w:val="28"/>
          <w:szCs w:val="28"/>
        </w:rPr>
        <w:t>.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34C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34CD6">
        <w:rPr>
          <w:rFonts w:ascii="Times New Roman" w:hAnsi="Times New Roman" w:cs="Times New Roman"/>
          <w:sz w:val="28"/>
          <w:szCs w:val="28"/>
        </w:rPr>
        <w:t xml:space="preserve">               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ED429F" w:rsidRDefault="00ED429F" w:rsidP="00C03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29F" w:rsidRPr="005D10BE" w:rsidRDefault="00ED429F" w:rsidP="00ED42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0BE">
        <w:rPr>
          <w:rFonts w:ascii="Times New Roman" w:hAnsi="Times New Roman" w:cs="Times New Roman"/>
          <w:sz w:val="28"/>
          <w:szCs w:val="28"/>
        </w:rPr>
        <w:t>О замене части дотации  дополнительным нормативом</w:t>
      </w:r>
    </w:p>
    <w:p w:rsidR="00ED429F" w:rsidRPr="005D10BE" w:rsidRDefault="00ED429F" w:rsidP="00ED42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0BE">
        <w:rPr>
          <w:rFonts w:ascii="Times New Roman" w:hAnsi="Times New Roman" w:cs="Times New Roman"/>
          <w:sz w:val="28"/>
          <w:szCs w:val="28"/>
        </w:rPr>
        <w:t>отчислений от налога на доходы физических лиц</w:t>
      </w:r>
    </w:p>
    <w:p w:rsidR="00ED429F" w:rsidRPr="005D10BE" w:rsidRDefault="00ED429F" w:rsidP="00ED42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429F" w:rsidRPr="005D10BE" w:rsidRDefault="00ED429F" w:rsidP="005D10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D10BE">
        <w:rPr>
          <w:rFonts w:ascii="Times New Roman" w:hAnsi="Times New Roman" w:cs="Times New Roman"/>
          <w:sz w:val="28"/>
          <w:szCs w:val="28"/>
        </w:rPr>
        <w:t xml:space="preserve">      </w:t>
      </w:r>
      <w:r w:rsidR="005D10BE">
        <w:rPr>
          <w:rFonts w:ascii="Times New Roman" w:hAnsi="Times New Roman" w:cs="Times New Roman"/>
          <w:sz w:val="28"/>
          <w:szCs w:val="28"/>
        </w:rPr>
        <w:t xml:space="preserve"> </w:t>
      </w:r>
      <w:r w:rsidRPr="005D10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10BE"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58, пунктом 5 статьи 138 Бюджетного кодекса Российской Федерации, а также руководствуясь </w:t>
      </w:r>
      <w:hyperlink r:id="rId7" w:history="1">
        <w:r w:rsidRPr="005D10BE">
          <w:rPr>
            <w:rStyle w:val="af5"/>
            <w:rFonts w:ascii="Times New Roman" w:eastAsiaTheme="majorEastAsia" w:hAnsi="Times New Roman" w:cs="Times New Roman"/>
            <w:color w:val="auto"/>
            <w:sz w:val="28"/>
            <w:szCs w:val="28"/>
            <w:u w:val="none"/>
          </w:rPr>
          <w:t>статьей 61</w:t>
        </w:r>
      </w:hyperlink>
      <w:r w:rsidRPr="005D10BE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8" w:history="1">
        <w:r w:rsidRPr="005D10BE">
          <w:rPr>
            <w:rStyle w:val="af5"/>
            <w:rFonts w:ascii="Times New Roman" w:eastAsiaTheme="majorEastAsia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5D10BE">
        <w:rPr>
          <w:rFonts w:ascii="Times New Roman" w:hAnsi="Times New Roman" w:cs="Times New Roman"/>
          <w:sz w:val="28"/>
          <w:szCs w:val="28"/>
        </w:rPr>
        <w:t xml:space="preserve"> Новосибирской области от 07.10.2011 № 112-ОЗ «О бюджетном процессе в Новосибирской области», статьей 18 Устава </w:t>
      </w:r>
      <w:proofErr w:type="spellStart"/>
      <w:r w:rsidRPr="005D10BE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5D10B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 целях увеличения экономической и налоговой базы</w:t>
      </w:r>
      <w:proofErr w:type="gramEnd"/>
      <w:r w:rsidRPr="005D10BE">
        <w:rPr>
          <w:rFonts w:ascii="Times New Roman" w:hAnsi="Times New Roman" w:cs="Times New Roman"/>
          <w:sz w:val="28"/>
          <w:szCs w:val="28"/>
        </w:rPr>
        <w:t xml:space="preserve">, создания условий для заинтересованности в получении дополнительных средств, улучшения собираемости налогов </w:t>
      </w:r>
    </w:p>
    <w:p w:rsidR="00ED429F" w:rsidRPr="005D10BE" w:rsidRDefault="00ED429F" w:rsidP="005D10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D10BE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5D10BE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5D10B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ED429F" w:rsidRPr="005D10BE" w:rsidRDefault="00ED429F" w:rsidP="002B4BD4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0B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D10B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D10B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D429F" w:rsidRPr="005D10BE" w:rsidRDefault="00ED429F" w:rsidP="002B4BD4">
      <w:pPr>
        <w:pStyle w:val="23"/>
        <w:spacing w:after="0" w:line="276" w:lineRule="auto"/>
        <w:jc w:val="both"/>
        <w:rPr>
          <w:color w:val="000000"/>
          <w:sz w:val="28"/>
          <w:szCs w:val="28"/>
        </w:rPr>
      </w:pPr>
      <w:r w:rsidRPr="005D10BE">
        <w:rPr>
          <w:color w:val="000000"/>
          <w:sz w:val="28"/>
          <w:szCs w:val="28"/>
        </w:rPr>
        <w:t xml:space="preserve">       </w:t>
      </w:r>
      <w:r w:rsidR="002B4BD4" w:rsidRPr="005D10BE">
        <w:rPr>
          <w:color w:val="000000"/>
          <w:sz w:val="28"/>
          <w:szCs w:val="28"/>
        </w:rPr>
        <w:t xml:space="preserve">     1.</w:t>
      </w:r>
      <w:r w:rsidRPr="005D10BE">
        <w:rPr>
          <w:color w:val="000000"/>
          <w:sz w:val="28"/>
          <w:szCs w:val="28"/>
        </w:rPr>
        <w:t>Согласовать замену 80</w:t>
      </w:r>
      <w:bookmarkStart w:id="0" w:name="_GoBack"/>
      <w:bookmarkEnd w:id="0"/>
      <w:r w:rsidRPr="005D10BE">
        <w:rPr>
          <w:color w:val="000000"/>
          <w:sz w:val="28"/>
          <w:szCs w:val="28"/>
        </w:rPr>
        <w:t xml:space="preserve"> % дотации на выравнивание бюджетной обеспеченности </w:t>
      </w:r>
      <w:proofErr w:type="spellStart"/>
      <w:r w:rsidRPr="005D10BE">
        <w:rPr>
          <w:color w:val="000000"/>
          <w:sz w:val="28"/>
          <w:szCs w:val="28"/>
        </w:rPr>
        <w:t>Кочковского</w:t>
      </w:r>
      <w:proofErr w:type="spellEnd"/>
      <w:r w:rsidRPr="005D10BE">
        <w:rPr>
          <w:color w:val="000000"/>
          <w:sz w:val="28"/>
          <w:szCs w:val="28"/>
        </w:rPr>
        <w:t xml:space="preserve"> района Новосибирской области на дополнительный норматив отчислений от налога на доходы физических лиц в бюджет </w:t>
      </w:r>
      <w:proofErr w:type="spellStart"/>
      <w:r w:rsidRPr="005D10BE">
        <w:rPr>
          <w:color w:val="000000"/>
          <w:sz w:val="28"/>
          <w:szCs w:val="28"/>
        </w:rPr>
        <w:t>Кочковского</w:t>
      </w:r>
      <w:proofErr w:type="spellEnd"/>
      <w:r w:rsidRPr="005D10BE">
        <w:rPr>
          <w:color w:val="000000"/>
          <w:sz w:val="28"/>
          <w:szCs w:val="28"/>
        </w:rPr>
        <w:t xml:space="preserve"> района Новосибирской области на 2024 год и плановый</w:t>
      </w:r>
      <w:r w:rsidRPr="005D10BE">
        <w:rPr>
          <w:sz w:val="28"/>
          <w:szCs w:val="28"/>
        </w:rPr>
        <w:t xml:space="preserve"> период 2025 и 2026 годов.</w:t>
      </w:r>
    </w:p>
    <w:p w:rsidR="002B4BD4" w:rsidRPr="005D10BE" w:rsidRDefault="002B4BD4" w:rsidP="002B4BD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D10BE">
        <w:rPr>
          <w:color w:val="000000"/>
          <w:sz w:val="28"/>
          <w:szCs w:val="28"/>
        </w:rPr>
        <w:tab/>
      </w:r>
      <w:r w:rsidR="00ED429F" w:rsidRPr="005D10BE">
        <w:rPr>
          <w:color w:val="000000"/>
          <w:sz w:val="28"/>
          <w:szCs w:val="28"/>
        </w:rPr>
        <w:t xml:space="preserve"> </w:t>
      </w:r>
      <w:r w:rsidR="00ED429F" w:rsidRPr="005D10BE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5D10BE">
        <w:rPr>
          <w:rFonts w:ascii="Times New Roman" w:hAnsi="Times New Roman" w:cs="Times New Roman"/>
          <w:color w:val="000000"/>
          <w:sz w:val="28"/>
          <w:szCs w:val="28"/>
        </w:rPr>
        <w:t>Признать</w:t>
      </w:r>
      <w:r w:rsidRPr="005D10BE">
        <w:rPr>
          <w:color w:val="000000"/>
          <w:sz w:val="28"/>
          <w:szCs w:val="28"/>
        </w:rPr>
        <w:t xml:space="preserve"> </w:t>
      </w:r>
      <w:r w:rsidRPr="005D10BE">
        <w:rPr>
          <w:rFonts w:ascii="Times New Roman" w:hAnsi="Times New Roman" w:cs="Times New Roman"/>
          <w:color w:val="000000"/>
          <w:sz w:val="28"/>
          <w:szCs w:val="28"/>
        </w:rPr>
        <w:t xml:space="preserve"> утратившим силу решение восемнадцатой сессии Совета депутатов </w:t>
      </w:r>
      <w:proofErr w:type="spellStart"/>
      <w:r w:rsidRPr="005D10BE">
        <w:rPr>
          <w:rFonts w:ascii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Pr="005D10BE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четвертого созыва </w:t>
      </w:r>
      <w:proofErr w:type="gramStart"/>
      <w:r w:rsidRPr="005D10BE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5D10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B4BD4" w:rsidRPr="005D10BE" w:rsidRDefault="002B4BD4" w:rsidP="002B4B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10BE">
        <w:rPr>
          <w:rFonts w:ascii="Times New Roman" w:hAnsi="Times New Roman" w:cs="Times New Roman"/>
          <w:color w:val="000000"/>
          <w:sz w:val="28"/>
          <w:szCs w:val="28"/>
        </w:rPr>
        <w:t xml:space="preserve">17.05.2023 № 5 «О замене части дотации </w:t>
      </w:r>
      <w:r w:rsidRPr="005D10BE">
        <w:rPr>
          <w:rFonts w:ascii="Times New Roman" w:hAnsi="Times New Roman" w:cs="Times New Roman"/>
          <w:sz w:val="28"/>
          <w:szCs w:val="28"/>
        </w:rPr>
        <w:t xml:space="preserve"> дополнительным нормативом</w:t>
      </w:r>
    </w:p>
    <w:p w:rsidR="00ED429F" w:rsidRPr="005D10BE" w:rsidRDefault="002B4BD4" w:rsidP="002B4B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10BE">
        <w:rPr>
          <w:rFonts w:ascii="Times New Roman" w:hAnsi="Times New Roman" w:cs="Times New Roman"/>
          <w:sz w:val="28"/>
          <w:szCs w:val="28"/>
        </w:rPr>
        <w:t>отчислений от налога на доходы физических лиц».</w:t>
      </w:r>
    </w:p>
    <w:p w:rsidR="00ED429F" w:rsidRPr="005D10BE" w:rsidRDefault="00ED429F" w:rsidP="002B4BD4">
      <w:pPr>
        <w:pStyle w:val="23"/>
        <w:spacing w:after="0" w:line="276" w:lineRule="auto"/>
        <w:jc w:val="both"/>
        <w:rPr>
          <w:sz w:val="28"/>
          <w:szCs w:val="28"/>
        </w:rPr>
      </w:pPr>
      <w:r w:rsidRPr="005D10BE">
        <w:rPr>
          <w:sz w:val="28"/>
          <w:szCs w:val="28"/>
        </w:rPr>
        <w:t xml:space="preserve">   </w:t>
      </w:r>
      <w:r w:rsidR="002B4BD4" w:rsidRPr="005D10BE">
        <w:rPr>
          <w:sz w:val="28"/>
          <w:szCs w:val="28"/>
        </w:rPr>
        <w:t xml:space="preserve">       3. Настоящее решение вступает в силу со дня, следующего за днем его опубликования в периодическом печатном издании органов местного самоуправления </w:t>
      </w:r>
      <w:proofErr w:type="spellStart"/>
      <w:r w:rsidR="002B4BD4" w:rsidRPr="005D10BE">
        <w:rPr>
          <w:sz w:val="28"/>
          <w:szCs w:val="28"/>
        </w:rPr>
        <w:t>Кочковского</w:t>
      </w:r>
      <w:proofErr w:type="spellEnd"/>
      <w:r w:rsidR="002B4BD4" w:rsidRPr="005D10BE">
        <w:rPr>
          <w:sz w:val="28"/>
          <w:szCs w:val="28"/>
        </w:rPr>
        <w:t xml:space="preserve"> района Новосибирской области «Вестник </w:t>
      </w:r>
      <w:proofErr w:type="spellStart"/>
      <w:r w:rsidR="002B4BD4" w:rsidRPr="005D10BE">
        <w:rPr>
          <w:sz w:val="28"/>
          <w:szCs w:val="28"/>
        </w:rPr>
        <w:t>Кочковского</w:t>
      </w:r>
      <w:proofErr w:type="spellEnd"/>
      <w:r w:rsidR="002B4BD4" w:rsidRPr="005D10BE">
        <w:rPr>
          <w:sz w:val="28"/>
          <w:szCs w:val="28"/>
        </w:rPr>
        <w:t xml:space="preserve"> района».</w:t>
      </w:r>
    </w:p>
    <w:p w:rsidR="00ED429F" w:rsidRPr="005D10BE" w:rsidRDefault="00ED429F" w:rsidP="00ED42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429F" w:rsidRPr="005D10BE" w:rsidRDefault="00ED429F" w:rsidP="00ED42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10BE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5D10BE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Pr="005D10BE">
        <w:rPr>
          <w:rFonts w:ascii="Times New Roman" w:hAnsi="Times New Roman"/>
          <w:sz w:val="28"/>
          <w:szCs w:val="28"/>
        </w:rPr>
        <w:t xml:space="preserve"> района</w:t>
      </w:r>
    </w:p>
    <w:p w:rsidR="00ED429F" w:rsidRPr="005D10BE" w:rsidRDefault="00ED429F" w:rsidP="00ED42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10BE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П.А. </w:t>
      </w:r>
      <w:proofErr w:type="spellStart"/>
      <w:r w:rsidRPr="005D10BE">
        <w:rPr>
          <w:rFonts w:ascii="Times New Roman" w:hAnsi="Times New Roman"/>
          <w:sz w:val="28"/>
          <w:szCs w:val="28"/>
        </w:rPr>
        <w:t>Шилин</w:t>
      </w:r>
      <w:proofErr w:type="spellEnd"/>
    </w:p>
    <w:p w:rsidR="00ED429F" w:rsidRPr="005D10BE" w:rsidRDefault="00ED429F" w:rsidP="00ED42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429F" w:rsidRPr="005D10BE" w:rsidRDefault="00ED429F" w:rsidP="00ED42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10BE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  <w:proofErr w:type="spellStart"/>
      <w:r w:rsidRPr="005D10BE">
        <w:rPr>
          <w:rFonts w:ascii="Times New Roman" w:hAnsi="Times New Roman"/>
          <w:sz w:val="28"/>
          <w:szCs w:val="28"/>
        </w:rPr>
        <w:t>Кочковского</w:t>
      </w:r>
      <w:proofErr w:type="spellEnd"/>
    </w:p>
    <w:p w:rsidR="00ED429F" w:rsidRPr="005D10BE" w:rsidRDefault="00ED429F" w:rsidP="00C032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10BE">
        <w:rPr>
          <w:rFonts w:ascii="Times New Roman" w:hAnsi="Times New Roman"/>
          <w:sz w:val="28"/>
          <w:szCs w:val="28"/>
        </w:rPr>
        <w:t xml:space="preserve">района Новосибирской области                                                В.М. </w:t>
      </w:r>
      <w:proofErr w:type="spellStart"/>
      <w:r w:rsidRPr="005D10BE">
        <w:rPr>
          <w:rFonts w:ascii="Times New Roman" w:hAnsi="Times New Roman"/>
          <w:sz w:val="28"/>
          <w:szCs w:val="28"/>
        </w:rPr>
        <w:t>Макарушкин</w:t>
      </w:r>
      <w:proofErr w:type="spellEnd"/>
      <w:r w:rsidRPr="005D10BE">
        <w:rPr>
          <w:rFonts w:ascii="Times New Roman" w:hAnsi="Times New Roman"/>
          <w:sz w:val="28"/>
          <w:szCs w:val="28"/>
        </w:rPr>
        <w:t xml:space="preserve">               </w:t>
      </w:r>
    </w:p>
    <w:p w:rsidR="00A40D21" w:rsidRPr="001C5B83" w:rsidRDefault="00ED429F" w:rsidP="001C5B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10BE">
        <w:rPr>
          <w:rFonts w:ascii="Times New Roman" w:hAnsi="Times New Roman"/>
          <w:sz w:val="24"/>
          <w:szCs w:val="24"/>
        </w:rPr>
        <w:t xml:space="preserve">                         </w:t>
      </w:r>
    </w:p>
    <w:sectPr w:rsidR="00A40D21" w:rsidRPr="001C5B83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31014"/>
    <w:multiLevelType w:val="hybridMultilevel"/>
    <w:tmpl w:val="D45ED184"/>
    <w:lvl w:ilvl="0" w:tplc="B52271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F29F9"/>
    <w:multiLevelType w:val="hybridMultilevel"/>
    <w:tmpl w:val="E35489DE"/>
    <w:lvl w:ilvl="0" w:tplc="9E8E3C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FD6C6A"/>
    <w:multiLevelType w:val="hybridMultilevel"/>
    <w:tmpl w:val="6DA26220"/>
    <w:lvl w:ilvl="0" w:tplc="E6FA982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A2D8E"/>
    <w:multiLevelType w:val="hybridMultilevel"/>
    <w:tmpl w:val="BBF41BFC"/>
    <w:lvl w:ilvl="0" w:tplc="585400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EC4BE6"/>
    <w:multiLevelType w:val="hybridMultilevel"/>
    <w:tmpl w:val="AA6C8AC6"/>
    <w:lvl w:ilvl="0" w:tplc="A610459A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5">
    <w:nsid w:val="244C4159"/>
    <w:multiLevelType w:val="hybridMultilevel"/>
    <w:tmpl w:val="63C84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D3AC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280D27D0"/>
    <w:multiLevelType w:val="hybridMultilevel"/>
    <w:tmpl w:val="205A7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A53889"/>
    <w:multiLevelType w:val="hybridMultilevel"/>
    <w:tmpl w:val="C4CA0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57506"/>
    <w:multiLevelType w:val="hybridMultilevel"/>
    <w:tmpl w:val="E14A7E76"/>
    <w:lvl w:ilvl="0" w:tplc="1012ED8E">
      <w:numFmt w:val="bullet"/>
      <w:lvlText w:val=""/>
      <w:lvlJc w:val="left"/>
      <w:pPr>
        <w:ind w:left="435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>
    <w:nsid w:val="379041B7"/>
    <w:multiLevelType w:val="multilevel"/>
    <w:tmpl w:val="3B98B4CC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39314361"/>
    <w:multiLevelType w:val="hybridMultilevel"/>
    <w:tmpl w:val="D242E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A42D57"/>
    <w:multiLevelType w:val="multilevel"/>
    <w:tmpl w:val="60B44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3A60589"/>
    <w:multiLevelType w:val="hybridMultilevel"/>
    <w:tmpl w:val="1B7606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9A2BFD"/>
    <w:multiLevelType w:val="hybridMultilevel"/>
    <w:tmpl w:val="D2A45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975F3D"/>
    <w:multiLevelType w:val="hybridMultilevel"/>
    <w:tmpl w:val="1408C118"/>
    <w:lvl w:ilvl="0" w:tplc="A60234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DDE7A6D"/>
    <w:multiLevelType w:val="hybridMultilevel"/>
    <w:tmpl w:val="DFC63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A7499E"/>
    <w:multiLevelType w:val="hybridMultilevel"/>
    <w:tmpl w:val="2C783FAA"/>
    <w:lvl w:ilvl="0" w:tplc="C8D0553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56DB4E58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628256EA"/>
    <w:multiLevelType w:val="hybridMultilevel"/>
    <w:tmpl w:val="AE2A261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486938"/>
    <w:multiLevelType w:val="hybridMultilevel"/>
    <w:tmpl w:val="5D144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322D85"/>
    <w:multiLevelType w:val="hybridMultilevel"/>
    <w:tmpl w:val="21644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7E77C3"/>
    <w:multiLevelType w:val="hybridMultilevel"/>
    <w:tmpl w:val="AB845738"/>
    <w:lvl w:ilvl="0" w:tplc="55E482F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D12298B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CF5A5BB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20F6C99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895E762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1F40540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583664B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7E5CF9C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D3F4C27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5">
    <w:nsid w:val="6A5A4C5C"/>
    <w:multiLevelType w:val="hybridMultilevel"/>
    <w:tmpl w:val="5D78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690079"/>
    <w:multiLevelType w:val="hybridMultilevel"/>
    <w:tmpl w:val="C69E571E"/>
    <w:lvl w:ilvl="0" w:tplc="9AA4EDF8">
      <w:start w:val="1"/>
      <w:numFmt w:val="bullet"/>
      <w:lvlText w:val="–"/>
      <w:lvlJc w:val="left"/>
      <w:pPr>
        <w:ind w:left="2125" w:hanging="360"/>
      </w:pPr>
      <w:rPr>
        <w:rFonts w:ascii="Arial" w:eastAsia="Arial" w:hAnsi="Arial" w:cs="Arial" w:hint="default"/>
      </w:rPr>
    </w:lvl>
    <w:lvl w:ilvl="1" w:tplc="FB64F72E">
      <w:start w:val="1"/>
      <w:numFmt w:val="bullet"/>
      <w:lvlText w:val="o"/>
      <w:lvlJc w:val="left"/>
      <w:pPr>
        <w:ind w:left="2845" w:hanging="360"/>
      </w:pPr>
      <w:rPr>
        <w:rFonts w:ascii="Courier New" w:eastAsia="Courier New" w:hAnsi="Courier New" w:cs="Courier New" w:hint="default"/>
      </w:rPr>
    </w:lvl>
    <w:lvl w:ilvl="2" w:tplc="54FCC0B4">
      <w:start w:val="1"/>
      <w:numFmt w:val="bullet"/>
      <w:lvlText w:val="§"/>
      <w:lvlJc w:val="left"/>
      <w:pPr>
        <w:ind w:left="3565" w:hanging="360"/>
      </w:pPr>
      <w:rPr>
        <w:rFonts w:ascii="Wingdings" w:eastAsia="Wingdings" w:hAnsi="Wingdings" w:cs="Wingdings" w:hint="default"/>
      </w:rPr>
    </w:lvl>
    <w:lvl w:ilvl="3" w:tplc="30EC4AA8">
      <w:start w:val="1"/>
      <w:numFmt w:val="bullet"/>
      <w:lvlText w:val="·"/>
      <w:lvlJc w:val="left"/>
      <w:pPr>
        <w:ind w:left="4285" w:hanging="360"/>
      </w:pPr>
      <w:rPr>
        <w:rFonts w:ascii="Symbol" w:eastAsia="Symbol" w:hAnsi="Symbol" w:cs="Symbol" w:hint="default"/>
      </w:rPr>
    </w:lvl>
    <w:lvl w:ilvl="4" w:tplc="666C971E">
      <w:start w:val="1"/>
      <w:numFmt w:val="bullet"/>
      <w:lvlText w:val="o"/>
      <w:lvlJc w:val="left"/>
      <w:pPr>
        <w:ind w:left="5005" w:hanging="360"/>
      </w:pPr>
      <w:rPr>
        <w:rFonts w:ascii="Courier New" w:eastAsia="Courier New" w:hAnsi="Courier New" w:cs="Courier New" w:hint="default"/>
      </w:rPr>
    </w:lvl>
    <w:lvl w:ilvl="5" w:tplc="C6FE7310">
      <w:start w:val="1"/>
      <w:numFmt w:val="bullet"/>
      <w:lvlText w:val="§"/>
      <w:lvlJc w:val="left"/>
      <w:pPr>
        <w:ind w:left="5725" w:hanging="360"/>
      </w:pPr>
      <w:rPr>
        <w:rFonts w:ascii="Wingdings" w:eastAsia="Wingdings" w:hAnsi="Wingdings" w:cs="Wingdings" w:hint="default"/>
      </w:rPr>
    </w:lvl>
    <w:lvl w:ilvl="6" w:tplc="B3323B6A">
      <w:start w:val="1"/>
      <w:numFmt w:val="bullet"/>
      <w:lvlText w:val="·"/>
      <w:lvlJc w:val="left"/>
      <w:pPr>
        <w:ind w:left="6445" w:hanging="360"/>
      </w:pPr>
      <w:rPr>
        <w:rFonts w:ascii="Symbol" w:eastAsia="Symbol" w:hAnsi="Symbol" w:cs="Symbol" w:hint="default"/>
      </w:rPr>
    </w:lvl>
    <w:lvl w:ilvl="7" w:tplc="9CE0A40E">
      <w:start w:val="1"/>
      <w:numFmt w:val="bullet"/>
      <w:lvlText w:val="o"/>
      <w:lvlJc w:val="left"/>
      <w:pPr>
        <w:ind w:left="7165" w:hanging="360"/>
      </w:pPr>
      <w:rPr>
        <w:rFonts w:ascii="Courier New" w:eastAsia="Courier New" w:hAnsi="Courier New" w:cs="Courier New" w:hint="default"/>
      </w:rPr>
    </w:lvl>
    <w:lvl w:ilvl="8" w:tplc="2ED03818">
      <w:start w:val="1"/>
      <w:numFmt w:val="bullet"/>
      <w:lvlText w:val="§"/>
      <w:lvlJc w:val="left"/>
      <w:pPr>
        <w:ind w:left="7885" w:hanging="360"/>
      </w:pPr>
      <w:rPr>
        <w:rFonts w:ascii="Wingdings" w:eastAsia="Wingdings" w:hAnsi="Wingdings" w:cs="Wingdings" w:hint="default"/>
      </w:rPr>
    </w:lvl>
  </w:abstractNum>
  <w:abstractNum w:abstractNumId="27">
    <w:nsid w:val="72EB7A42"/>
    <w:multiLevelType w:val="hybridMultilevel"/>
    <w:tmpl w:val="C834310A"/>
    <w:lvl w:ilvl="0" w:tplc="AFDE767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7136F21"/>
    <w:multiLevelType w:val="hybridMultilevel"/>
    <w:tmpl w:val="E35489DE"/>
    <w:lvl w:ilvl="0" w:tplc="9E8E3C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7B4D097C"/>
    <w:multiLevelType w:val="hybridMultilevel"/>
    <w:tmpl w:val="3A424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845EFA"/>
    <w:multiLevelType w:val="hybridMultilevel"/>
    <w:tmpl w:val="E53259C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6"/>
  </w:num>
  <w:num w:numId="8">
    <w:abstractNumId w:val="20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1"/>
  </w:num>
  <w:num w:numId="14">
    <w:abstractNumId w:val="0"/>
  </w:num>
  <w:num w:numId="15">
    <w:abstractNumId w:val="30"/>
  </w:num>
  <w:num w:numId="16">
    <w:abstractNumId w:val="27"/>
  </w:num>
  <w:num w:numId="17">
    <w:abstractNumId w:val="7"/>
  </w:num>
  <w:num w:numId="18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9"/>
  </w:num>
  <w:num w:numId="21">
    <w:abstractNumId w:val="12"/>
  </w:num>
  <w:num w:numId="22">
    <w:abstractNumId w:val="4"/>
  </w:num>
  <w:num w:numId="23">
    <w:abstractNumId w:val="16"/>
  </w:num>
  <w:num w:numId="24">
    <w:abstractNumId w:val="15"/>
  </w:num>
  <w:num w:numId="25">
    <w:abstractNumId w:val="8"/>
  </w:num>
  <w:num w:numId="26">
    <w:abstractNumId w:val="23"/>
  </w:num>
  <w:num w:numId="27">
    <w:abstractNumId w:val="25"/>
  </w:num>
  <w:num w:numId="28">
    <w:abstractNumId w:val="22"/>
  </w:num>
  <w:num w:numId="29">
    <w:abstractNumId w:val="5"/>
  </w:num>
  <w:num w:numId="30">
    <w:abstractNumId w:val="29"/>
  </w:num>
  <w:num w:numId="31">
    <w:abstractNumId w:val="1"/>
  </w:num>
  <w:num w:numId="32">
    <w:abstractNumId w:val="28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23E33"/>
    <w:rsid w:val="00000C13"/>
    <w:rsid w:val="00001C3B"/>
    <w:rsid w:val="00002671"/>
    <w:rsid w:val="0001110F"/>
    <w:rsid w:val="00013834"/>
    <w:rsid w:val="000257C1"/>
    <w:rsid w:val="00025E9B"/>
    <w:rsid w:val="000347BB"/>
    <w:rsid w:val="00051ACF"/>
    <w:rsid w:val="00061BE8"/>
    <w:rsid w:val="00067B4B"/>
    <w:rsid w:val="000A02D5"/>
    <w:rsid w:val="000A485B"/>
    <w:rsid w:val="000D78A8"/>
    <w:rsid w:val="000E107A"/>
    <w:rsid w:val="000E73B2"/>
    <w:rsid w:val="00114E77"/>
    <w:rsid w:val="00126ACB"/>
    <w:rsid w:val="00130899"/>
    <w:rsid w:val="00160999"/>
    <w:rsid w:val="0016576A"/>
    <w:rsid w:val="00177EC3"/>
    <w:rsid w:val="0019149E"/>
    <w:rsid w:val="001A4FE1"/>
    <w:rsid w:val="001A74A3"/>
    <w:rsid w:val="001A790A"/>
    <w:rsid w:val="001B15DE"/>
    <w:rsid w:val="001B5E6D"/>
    <w:rsid w:val="001C46D7"/>
    <w:rsid w:val="001C5B83"/>
    <w:rsid w:val="001D4AE4"/>
    <w:rsid w:val="001E0FF1"/>
    <w:rsid w:val="001E6415"/>
    <w:rsid w:val="001F32B6"/>
    <w:rsid w:val="001F41EA"/>
    <w:rsid w:val="00205F7B"/>
    <w:rsid w:val="0020774A"/>
    <w:rsid w:val="00213AF4"/>
    <w:rsid w:val="0021400E"/>
    <w:rsid w:val="00222CE4"/>
    <w:rsid w:val="0022334A"/>
    <w:rsid w:val="00234946"/>
    <w:rsid w:val="00234CD6"/>
    <w:rsid w:val="00237E1B"/>
    <w:rsid w:val="002408D3"/>
    <w:rsid w:val="00240D5B"/>
    <w:rsid w:val="00250CCC"/>
    <w:rsid w:val="00261CC9"/>
    <w:rsid w:val="00277B72"/>
    <w:rsid w:val="002A2509"/>
    <w:rsid w:val="002A4324"/>
    <w:rsid w:val="002A5C0F"/>
    <w:rsid w:val="002A7B99"/>
    <w:rsid w:val="002B4BD4"/>
    <w:rsid w:val="002C03AC"/>
    <w:rsid w:val="002E21AD"/>
    <w:rsid w:val="002E3853"/>
    <w:rsid w:val="002E4D5D"/>
    <w:rsid w:val="002F43C3"/>
    <w:rsid w:val="002F5CFF"/>
    <w:rsid w:val="002F653D"/>
    <w:rsid w:val="00316E2F"/>
    <w:rsid w:val="00324985"/>
    <w:rsid w:val="0032508C"/>
    <w:rsid w:val="00325E0B"/>
    <w:rsid w:val="0033028F"/>
    <w:rsid w:val="00344193"/>
    <w:rsid w:val="00360721"/>
    <w:rsid w:val="00364E5C"/>
    <w:rsid w:val="0037061F"/>
    <w:rsid w:val="00387205"/>
    <w:rsid w:val="003A01D5"/>
    <w:rsid w:val="003A026B"/>
    <w:rsid w:val="003B1D13"/>
    <w:rsid w:val="003B282A"/>
    <w:rsid w:val="003B39F7"/>
    <w:rsid w:val="003B6050"/>
    <w:rsid w:val="003B7151"/>
    <w:rsid w:val="003C795A"/>
    <w:rsid w:val="0043699D"/>
    <w:rsid w:val="004372A8"/>
    <w:rsid w:val="004401E1"/>
    <w:rsid w:val="0044051E"/>
    <w:rsid w:val="00445305"/>
    <w:rsid w:val="0046691C"/>
    <w:rsid w:val="0047243E"/>
    <w:rsid w:val="0048089E"/>
    <w:rsid w:val="004B0718"/>
    <w:rsid w:val="004B0987"/>
    <w:rsid w:val="004B6BD9"/>
    <w:rsid w:val="004E33CD"/>
    <w:rsid w:val="004E7B9E"/>
    <w:rsid w:val="004F3788"/>
    <w:rsid w:val="004F7CF8"/>
    <w:rsid w:val="0053335E"/>
    <w:rsid w:val="00547D0F"/>
    <w:rsid w:val="00553742"/>
    <w:rsid w:val="00570050"/>
    <w:rsid w:val="00576051"/>
    <w:rsid w:val="00585FE6"/>
    <w:rsid w:val="005A5E9A"/>
    <w:rsid w:val="005B2300"/>
    <w:rsid w:val="005D10BE"/>
    <w:rsid w:val="005D35BB"/>
    <w:rsid w:val="00621DF3"/>
    <w:rsid w:val="00623084"/>
    <w:rsid w:val="006277E4"/>
    <w:rsid w:val="00633D2E"/>
    <w:rsid w:val="00662919"/>
    <w:rsid w:val="00662C9F"/>
    <w:rsid w:val="006C3B1B"/>
    <w:rsid w:val="006C69F4"/>
    <w:rsid w:val="006D04C3"/>
    <w:rsid w:val="006D521C"/>
    <w:rsid w:val="006F4319"/>
    <w:rsid w:val="00722F2E"/>
    <w:rsid w:val="00724BBB"/>
    <w:rsid w:val="007303B2"/>
    <w:rsid w:val="00730F44"/>
    <w:rsid w:val="00734232"/>
    <w:rsid w:val="0074020B"/>
    <w:rsid w:val="0075329F"/>
    <w:rsid w:val="00780023"/>
    <w:rsid w:val="007864B9"/>
    <w:rsid w:val="007A5C59"/>
    <w:rsid w:val="007B2DEE"/>
    <w:rsid w:val="007B6F71"/>
    <w:rsid w:val="007C1CCE"/>
    <w:rsid w:val="007C3039"/>
    <w:rsid w:val="007C5254"/>
    <w:rsid w:val="007F4CEB"/>
    <w:rsid w:val="00810ECC"/>
    <w:rsid w:val="00820759"/>
    <w:rsid w:val="0082360E"/>
    <w:rsid w:val="0083373F"/>
    <w:rsid w:val="0083761F"/>
    <w:rsid w:val="00845206"/>
    <w:rsid w:val="00847F92"/>
    <w:rsid w:val="00853200"/>
    <w:rsid w:val="0086019B"/>
    <w:rsid w:val="00863D09"/>
    <w:rsid w:val="0086599E"/>
    <w:rsid w:val="008764E1"/>
    <w:rsid w:val="00882E93"/>
    <w:rsid w:val="00885C7A"/>
    <w:rsid w:val="00891FFD"/>
    <w:rsid w:val="00892D30"/>
    <w:rsid w:val="008A6FE0"/>
    <w:rsid w:val="008B6511"/>
    <w:rsid w:val="008B6863"/>
    <w:rsid w:val="008C2429"/>
    <w:rsid w:val="008D39E7"/>
    <w:rsid w:val="008D4773"/>
    <w:rsid w:val="008D5383"/>
    <w:rsid w:val="008E24F9"/>
    <w:rsid w:val="008E392F"/>
    <w:rsid w:val="00904131"/>
    <w:rsid w:val="00923808"/>
    <w:rsid w:val="00925EE5"/>
    <w:rsid w:val="00950F7A"/>
    <w:rsid w:val="0097000C"/>
    <w:rsid w:val="00975BBB"/>
    <w:rsid w:val="0098197B"/>
    <w:rsid w:val="009942D9"/>
    <w:rsid w:val="009A6928"/>
    <w:rsid w:val="009D0B7A"/>
    <w:rsid w:val="009E3329"/>
    <w:rsid w:val="009E4A07"/>
    <w:rsid w:val="009E58F9"/>
    <w:rsid w:val="009F15E3"/>
    <w:rsid w:val="009F64A1"/>
    <w:rsid w:val="00A308FF"/>
    <w:rsid w:val="00A40D21"/>
    <w:rsid w:val="00A45C2E"/>
    <w:rsid w:val="00A47B36"/>
    <w:rsid w:val="00A5593E"/>
    <w:rsid w:val="00A63247"/>
    <w:rsid w:val="00A67727"/>
    <w:rsid w:val="00A9007A"/>
    <w:rsid w:val="00A90BA1"/>
    <w:rsid w:val="00A94D48"/>
    <w:rsid w:val="00AA395F"/>
    <w:rsid w:val="00AA6B2E"/>
    <w:rsid w:val="00AB3D51"/>
    <w:rsid w:val="00AD31C1"/>
    <w:rsid w:val="00AD346B"/>
    <w:rsid w:val="00AE1881"/>
    <w:rsid w:val="00AE3D11"/>
    <w:rsid w:val="00AE7DBA"/>
    <w:rsid w:val="00AF67A5"/>
    <w:rsid w:val="00B02175"/>
    <w:rsid w:val="00B07194"/>
    <w:rsid w:val="00B07F92"/>
    <w:rsid w:val="00B229E5"/>
    <w:rsid w:val="00B23E33"/>
    <w:rsid w:val="00B31F7A"/>
    <w:rsid w:val="00B33819"/>
    <w:rsid w:val="00B362A8"/>
    <w:rsid w:val="00B40249"/>
    <w:rsid w:val="00B4540A"/>
    <w:rsid w:val="00B527C1"/>
    <w:rsid w:val="00B55234"/>
    <w:rsid w:val="00B6140D"/>
    <w:rsid w:val="00B90EE7"/>
    <w:rsid w:val="00BA133F"/>
    <w:rsid w:val="00BA161F"/>
    <w:rsid w:val="00BB2495"/>
    <w:rsid w:val="00BB4D54"/>
    <w:rsid w:val="00BC2227"/>
    <w:rsid w:val="00BC289B"/>
    <w:rsid w:val="00BD428E"/>
    <w:rsid w:val="00BE161E"/>
    <w:rsid w:val="00BE2234"/>
    <w:rsid w:val="00BF3ECD"/>
    <w:rsid w:val="00C032E7"/>
    <w:rsid w:val="00C06FA7"/>
    <w:rsid w:val="00C07CEA"/>
    <w:rsid w:val="00C20DD6"/>
    <w:rsid w:val="00C431E9"/>
    <w:rsid w:val="00C46BF8"/>
    <w:rsid w:val="00C633F2"/>
    <w:rsid w:val="00C75D11"/>
    <w:rsid w:val="00C76C0A"/>
    <w:rsid w:val="00C76DDD"/>
    <w:rsid w:val="00C814B3"/>
    <w:rsid w:val="00C84A3E"/>
    <w:rsid w:val="00C85F1B"/>
    <w:rsid w:val="00C954F9"/>
    <w:rsid w:val="00CA5279"/>
    <w:rsid w:val="00CB3104"/>
    <w:rsid w:val="00CB327B"/>
    <w:rsid w:val="00CC1C6D"/>
    <w:rsid w:val="00CD33FE"/>
    <w:rsid w:val="00CE50CF"/>
    <w:rsid w:val="00CE5907"/>
    <w:rsid w:val="00CE78B1"/>
    <w:rsid w:val="00D014C0"/>
    <w:rsid w:val="00D03C5E"/>
    <w:rsid w:val="00D06B73"/>
    <w:rsid w:val="00D14BD3"/>
    <w:rsid w:val="00D346D1"/>
    <w:rsid w:val="00D45E5C"/>
    <w:rsid w:val="00D54036"/>
    <w:rsid w:val="00D541C1"/>
    <w:rsid w:val="00D647F2"/>
    <w:rsid w:val="00D70BCF"/>
    <w:rsid w:val="00D75C81"/>
    <w:rsid w:val="00D9419E"/>
    <w:rsid w:val="00D952ED"/>
    <w:rsid w:val="00DA41C6"/>
    <w:rsid w:val="00DB4373"/>
    <w:rsid w:val="00DB7C8D"/>
    <w:rsid w:val="00DE0071"/>
    <w:rsid w:val="00DF4AF5"/>
    <w:rsid w:val="00E000B7"/>
    <w:rsid w:val="00E015AE"/>
    <w:rsid w:val="00E10E95"/>
    <w:rsid w:val="00E146C7"/>
    <w:rsid w:val="00E15C33"/>
    <w:rsid w:val="00E37929"/>
    <w:rsid w:val="00E51044"/>
    <w:rsid w:val="00E70CC7"/>
    <w:rsid w:val="00E83D24"/>
    <w:rsid w:val="00E8575C"/>
    <w:rsid w:val="00E87424"/>
    <w:rsid w:val="00E9313C"/>
    <w:rsid w:val="00EA473D"/>
    <w:rsid w:val="00EC3D0F"/>
    <w:rsid w:val="00ED429F"/>
    <w:rsid w:val="00EE3431"/>
    <w:rsid w:val="00EE390C"/>
    <w:rsid w:val="00F03DC3"/>
    <w:rsid w:val="00F138AE"/>
    <w:rsid w:val="00F14550"/>
    <w:rsid w:val="00F15C61"/>
    <w:rsid w:val="00F20722"/>
    <w:rsid w:val="00F27000"/>
    <w:rsid w:val="00F302F7"/>
    <w:rsid w:val="00F359C7"/>
    <w:rsid w:val="00F42381"/>
    <w:rsid w:val="00F63897"/>
    <w:rsid w:val="00F65567"/>
    <w:rsid w:val="00F660D3"/>
    <w:rsid w:val="00F71033"/>
    <w:rsid w:val="00F8410A"/>
    <w:rsid w:val="00F87719"/>
    <w:rsid w:val="00F90ADD"/>
    <w:rsid w:val="00FA10AA"/>
    <w:rsid w:val="00FA73B4"/>
    <w:rsid w:val="00FC049E"/>
    <w:rsid w:val="00FC459E"/>
    <w:rsid w:val="00FD4EA2"/>
    <w:rsid w:val="00FE0268"/>
    <w:rsid w:val="00FE10FC"/>
    <w:rsid w:val="00FE7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E33"/>
    <w:pPr>
      <w:tabs>
        <w:tab w:val="left" w:pos="708"/>
      </w:tabs>
      <w:spacing w:after="200" w:line="27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tabs>
        <w:tab w:val="clear" w:pos="708"/>
      </w:tabs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nhideWhenUsed/>
    <w:qFormat/>
    <w:rsid w:val="00C46BF8"/>
    <w:pPr>
      <w:tabs>
        <w:tab w:val="clear" w:pos="708"/>
      </w:tabs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tabs>
        <w:tab w:val="clear" w:pos="708"/>
      </w:tabs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tabs>
        <w:tab w:val="clear" w:pos="708"/>
      </w:tabs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nhideWhenUsed/>
    <w:qFormat/>
    <w:rsid w:val="00C46BF8"/>
    <w:pPr>
      <w:pBdr>
        <w:bottom w:val="single" w:sz="4" w:space="1" w:color="20C8F7" w:themeColor="text2" w:themeTint="99"/>
      </w:pBdr>
      <w:tabs>
        <w:tab w:val="clear" w:pos="708"/>
      </w:tabs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tabs>
        <w:tab w:val="clear" w:pos="708"/>
      </w:tabs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nhideWhenUsed/>
    <w:qFormat/>
    <w:rsid w:val="00C46BF8"/>
    <w:pPr>
      <w:pBdr>
        <w:bottom w:val="dotted" w:sz="8" w:space="1" w:color="21B1C7" w:themeColor="background2" w:themeShade="7F"/>
      </w:pBdr>
      <w:tabs>
        <w:tab w:val="clear" w:pos="708"/>
      </w:tabs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tabs>
        <w:tab w:val="clear" w:pos="708"/>
      </w:tabs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tabs>
        <w:tab w:val="clear" w:pos="708"/>
      </w:tabs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pPr>
      <w:tabs>
        <w:tab w:val="clear" w:pos="708"/>
      </w:tabs>
      <w:spacing w:after="0" w:line="240" w:lineRule="auto"/>
    </w:pPr>
    <w:rPr>
      <w:rFonts w:ascii="Times New Roman" w:eastAsia="Calibri" w:hAnsi="Times New Roman"/>
      <w:b/>
      <w:bCs/>
      <w:smallCaps/>
      <w:color w:val="04617B" w:themeColor="text2"/>
      <w:spacing w:val="10"/>
      <w:sz w:val="18"/>
      <w:szCs w:val="18"/>
      <w:lang w:eastAsia="ru-RU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pPr>
      <w:tabs>
        <w:tab w:val="clear" w:pos="708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c">
    <w:name w:val="List Paragraph"/>
    <w:basedOn w:val="a"/>
    <w:qFormat/>
    <w:rsid w:val="00C46BF8"/>
    <w:pPr>
      <w:tabs>
        <w:tab w:val="clear" w:pos="708"/>
      </w:tabs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46BF8"/>
    <w:pPr>
      <w:tabs>
        <w:tab w:val="clear" w:pos="708"/>
      </w:tabs>
      <w:spacing w:after="0" w:line="240" w:lineRule="auto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tabs>
        <w:tab w:val="clear" w:pos="708"/>
      </w:tabs>
      <w:spacing w:after="0"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1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3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character" w:styleId="af5">
    <w:name w:val="Hyperlink"/>
    <w:basedOn w:val="a0"/>
    <w:uiPriority w:val="99"/>
    <w:unhideWhenUsed/>
    <w:rsid w:val="00B23E33"/>
    <w:rPr>
      <w:color w:val="0000FF"/>
      <w:u w:val="single"/>
    </w:rPr>
  </w:style>
  <w:style w:type="character" w:customStyle="1" w:styleId="af6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7"/>
    <w:uiPriority w:val="34"/>
    <w:locked/>
    <w:rsid w:val="00B23E33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af7">
    <w:name w:val="Normal (Web)"/>
    <w:aliases w:val="Body Text,Обычный (Web),Знак Знак2,Знак,Знак1 Знак,Основной текст1, Знак Знак2, Знак"/>
    <w:link w:val="af6"/>
    <w:uiPriority w:val="34"/>
    <w:unhideWhenUsed/>
    <w:qFormat/>
    <w:rsid w:val="00B23E33"/>
    <w:pPr>
      <w:tabs>
        <w:tab w:val="left" w:pos="708"/>
      </w:tabs>
      <w:ind w:left="720"/>
      <w:contextualSpacing/>
    </w:pPr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qFormat/>
    <w:rsid w:val="00B23E33"/>
    <w:pPr>
      <w:widowControl w:val="0"/>
      <w:tabs>
        <w:tab w:val="left" w:pos="708"/>
      </w:tabs>
      <w:autoSpaceDE w:val="0"/>
      <w:autoSpaceDN w:val="0"/>
      <w:contextualSpacing/>
    </w:pPr>
    <w:rPr>
      <w:rFonts w:ascii="Calibri" w:eastAsia="Times New Roman" w:hAnsi="Calibri" w:cs="Calibri"/>
      <w:sz w:val="22"/>
      <w:lang w:val="ru-RU" w:eastAsia="ru-RU" w:bidi="ar-SA"/>
    </w:rPr>
  </w:style>
  <w:style w:type="paragraph" w:customStyle="1" w:styleId="Default">
    <w:name w:val="Default"/>
    <w:rsid w:val="00B23E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paragraph" w:styleId="23">
    <w:name w:val="Body Text 2"/>
    <w:basedOn w:val="a"/>
    <w:link w:val="24"/>
    <w:unhideWhenUsed/>
    <w:rsid w:val="003A01D5"/>
    <w:pPr>
      <w:tabs>
        <w:tab w:val="clear" w:pos="708"/>
      </w:tabs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3A01D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3A0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A01D5"/>
    <w:rPr>
      <w:rFonts w:ascii="Tahoma" w:eastAsiaTheme="minorHAnsi" w:hAnsi="Tahoma" w:cs="Tahoma"/>
      <w:sz w:val="16"/>
      <w:szCs w:val="16"/>
      <w:lang w:val="ru-RU" w:bidi="ar-SA"/>
    </w:rPr>
  </w:style>
  <w:style w:type="paragraph" w:customStyle="1" w:styleId="ConsNonformat">
    <w:name w:val="ConsNonformat"/>
    <w:rsid w:val="003A01D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a">
    <w:name w:val="Body Text"/>
    <w:basedOn w:val="a"/>
    <w:link w:val="afb"/>
    <w:unhideWhenUsed/>
    <w:rsid w:val="00B07F92"/>
    <w:pPr>
      <w:spacing w:after="120"/>
    </w:pPr>
  </w:style>
  <w:style w:type="character" w:customStyle="1" w:styleId="afb">
    <w:name w:val="Основной текст Знак"/>
    <w:basedOn w:val="a0"/>
    <w:link w:val="afa"/>
    <w:rsid w:val="00B07F92"/>
    <w:rPr>
      <w:rFonts w:eastAsiaTheme="minorHAnsi"/>
      <w:sz w:val="22"/>
      <w:szCs w:val="22"/>
      <w:lang w:val="ru-RU" w:bidi="ar-SA"/>
    </w:rPr>
  </w:style>
  <w:style w:type="paragraph" w:styleId="afc">
    <w:name w:val="Body Text Indent"/>
    <w:basedOn w:val="a"/>
    <w:link w:val="afd"/>
    <w:unhideWhenUsed/>
    <w:rsid w:val="009E58F9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rsid w:val="009E58F9"/>
    <w:rPr>
      <w:rFonts w:eastAsiaTheme="minorHAnsi"/>
      <w:sz w:val="22"/>
      <w:szCs w:val="22"/>
      <w:lang w:val="ru-RU" w:bidi="ar-SA"/>
    </w:rPr>
  </w:style>
  <w:style w:type="character" w:customStyle="1" w:styleId="ab">
    <w:name w:val="Без интервала Знак"/>
    <w:link w:val="aa"/>
    <w:uiPriority w:val="1"/>
    <w:locked/>
    <w:rsid w:val="00A45C2E"/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11">
    <w:name w:val="Без интервала1"/>
    <w:link w:val="NoSpacingChar"/>
    <w:rsid w:val="00234CD6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234CD6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styleId="afe">
    <w:name w:val="FollowedHyperlink"/>
    <w:basedOn w:val="a0"/>
    <w:uiPriority w:val="99"/>
    <w:semiHidden/>
    <w:unhideWhenUsed/>
    <w:rsid w:val="004E7B9E"/>
    <w:rPr>
      <w:color w:val="954F72"/>
      <w:u w:val="single"/>
    </w:rPr>
  </w:style>
  <w:style w:type="paragraph" w:customStyle="1" w:styleId="xl65">
    <w:name w:val="xl65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4E7B9E"/>
    <w:pPr>
      <w:pBdr>
        <w:top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E7B9E"/>
    <w:pPr>
      <w:pBdr>
        <w:top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4E7B9E"/>
    <w:pP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4E7B9E"/>
    <w:pP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E7B9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rsid w:val="004E7B9E"/>
    <w:pPr>
      <w:pBdr>
        <w:top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3">
    <w:name w:val="xl83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4E7B9E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"/>
    <w:rsid w:val="004E7B9E"/>
    <w:pPr>
      <w:pBdr>
        <w:top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6">
    <w:name w:val="xl86"/>
    <w:basedOn w:val="a"/>
    <w:rsid w:val="004E7B9E"/>
    <w:pPr>
      <w:pBdr>
        <w:top w:val="single" w:sz="4" w:space="0" w:color="auto"/>
        <w:lef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7">
    <w:name w:val="xl87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8">
    <w:name w:val="xl88"/>
    <w:basedOn w:val="a"/>
    <w:rsid w:val="004E7B9E"/>
    <w:pPr>
      <w:pBdr>
        <w:top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9">
    <w:name w:val="xl89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"/>
    <w:rsid w:val="004E7B9E"/>
    <w:pPr>
      <w:pBdr>
        <w:top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4">
    <w:name w:val="xl104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4E7B9E"/>
    <w:pPr>
      <w:pBdr>
        <w:left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4E7B9E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"/>
    <w:rsid w:val="004E7B9E"/>
    <w:pPr>
      <w:pBdr>
        <w:top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112">
    <w:name w:val="xl112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64">
    <w:name w:val="xl64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4E7B9E"/>
    <w:pP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">
    <w:name w:val="Table Grid"/>
    <w:basedOn w:val="a1"/>
    <w:rsid w:val="004E7B9E"/>
    <w:rPr>
      <w:rFonts w:eastAsiaTheme="minorHAnsi"/>
      <w:sz w:val="22"/>
      <w:szCs w:val="22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с отступом 2 Знак"/>
    <w:basedOn w:val="a0"/>
    <w:link w:val="26"/>
    <w:rsid w:val="00D54036"/>
    <w:rPr>
      <w:rFonts w:eastAsiaTheme="minorHAnsi"/>
      <w:sz w:val="22"/>
      <w:szCs w:val="22"/>
      <w:lang w:val="ru-RU" w:bidi="ar-SA"/>
    </w:rPr>
  </w:style>
  <w:style w:type="paragraph" w:styleId="26">
    <w:name w:val="Body Text Indent 2"/>
    <w:basedOn w:val="a"/>
    <w:link w:val="25"/>
    <w:unhideWhenUsed/>
    <w:rsid w:val="00D54036"/>
    <w:pPr>
      <w:tabs>
        <w:tab w:val="clear" w:pos="708"/>
      </w:tabs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link w:val="26"/>
    <w:uiPriority w:val="99"/>
    <w:semiHidden/>
    <w:rsid w:val="00D54036"/>
    <w:rPr>
      <w:rFonts w:eastAsiaTheme="minorHAnsi"/>
      <w:sz w:val="22"/>
      <w:szCs w:val="22"/>
      <w:lang w:val="ru-RU" w:bidi="ar-SA"/>
    </w:rPr>
  </w:style>
  <w:style w:type="paragraph" w:styleId="31">
    <w:name w:val="Body Text Indent 3"/>
    <w:basedOn w:val="a"/>
    <w:link w:val="32"/>
    <w:rsid w:val="00780023"/>
    <w:pPr>
      <w:tabs>
        <w:tab w:val="clear" w:pos="708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80023"/>
    <w:rPr>
      <w:rFonts w:ascii="Times New Roman" w:eastAsia="Times New Roman" w:hAnsi="Times New Roman" w:cs="Times New Roman"/>
      <w:sz w:val="28"/>
      <w:lang w:eastAsia="ru-RU" w:bidi="ar-SA"/>
    </w:rPr>
  </w:style>
  <w:style w:type="paragraph" w:styleId="aff0">
    <w:name w:val="Plain Text"/>
    <w:basedOn w:val="a"/>
    <w:link w:val="aff1"/>
    <w:rsid w:val="00780023"/>
    <w:pPr>
      <w:tabs>
        <w:tab w:val="clear" w:pos="708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1">
    <w:name w:val="Текст Знак"/>
    <w:basedOn w:val="a0"/>
    <w:link w:val="aff0"/>
    <w:rsid w:val="00780023"/>
    <w:rPr>
      <w:rFonts w:ascii="Courier New" w:eastAsia="Times New Roman" w:hAnsi="Courier New" w:cs="Times New Roman"/>
      <w:lang w:eastAsia="ru-RU" w:bidi="ar-SA"/>
    </w:rPr>
  </w:style>
  <w:style w:type="paragraph" w:styleId="33">
    <w:name w:val="Body Text 3"/>
    <w:basedOn w:val="a"/>
    <w:link w:val="34"/>
    <w:rsid w:val="00780023"/>
    <w:pPr>
      <w:tabs>
        <w:tab w:val="clear" w:pos="708"/>
      </w:tabs>
      <w:spacing w:after="0" w:line="240" w:lineRule="auto"/>
    </w:pPr>
    <w:rPr>
      <w:rFonts w:ascii="Arial" w:eastAsia="Times New Roman" w:hAnsi="Arial" w:cs="Times New Roman"/>
      <w:i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780023"/>
    <w:rPr>
      <w:rFonts w:ascii="Arial" w:eastAsia="Times New Roman" w:hAnsi="Arial" w:cs="Times New Roman"/>
      <w:i/>
      <w:sz w:val="28"/>
      <w:lang w:eastAsia="ru-RU" w:bidi="ar-SA"/>
    </w:rPr>
  </w:style>
  <w:style w:type="paragraph" w:styleId="aff2">
    <w:name w:val="footer"/>
    <w:basedOn w:val="a"/>
    <w:link w:val="aff3"/>
    <w:rsid w:val="00780023"/>
    <w:pPr>
      <w:tabs>
        <w:tab w:val="clear" w:pos="708"/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Нижний колонтитул Знак"/>
    <w:basedOn w:val="a0"/>
    <w:link w:val="aff2"/>
    <w:rsid w:val="00780023"/>
    <w:rPr>
      <w:rFonts w:ascii="Times New Roman" w:eastAsia="Times New Roman" w:hAnsi="Times New Roman" w:cs="Times New Roman"/>
      <w:lang w:eastAsia="ru-RU" w:bidi="ar-SA"/>
    </w:rPr>
  </w:style>
  <w:style w:type="character" w:styleId="aff4">
    <w:name w:val="page number"/>
    <w:basedOn w:val="a0"/>
    <w:rsid w:val="00780023"/>
  </w:style>
  <w:style w:type="paragraph" w:styleId="aff5">
    <w:name w:val="Block Text"/>
    <w:basedOn w:val="a"/>
    <w:rsid w:val="00780023"/>
    <w:pPr>
      <w:tabs>
        <w:tab w:val="clear" w:pos="708"/>
      </w:tabs>
      <w:spacing w:after="0" w:line="240" w:lineRule="auto"/>
      <w:ind w:left="284" w:right="-133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7">
    <w:name w:val="Основной текст (2)_"/>
    <w:link w:val="28"/>
    <w:rsid w:val="00780023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780023"/>
    <w:pPr>
      <w:widowControl w:val="0"/>
      <w:shd w:val="clear" w:color="auto" w:fill="FFFFFF"/>
      <w:tabs>
        <w:tab w:val="clear" w:pos="708"/>
      </w:tabs>
      <w:spacing w:after="240" w:line="235" w:lineRule="exact"/>
      <w:jc w:val="both"/>
    </w:pPr>
    <w:rPr>
      <w:rFonts w:eastAsia="Calibri"/>
      <w:sz w:val="28"/>
      <w:szCs w:val="28"/>
      <w:lang w:val="en-US" w:bidi="en-US"/>
    </w:rPr>
  </w:style>
  <w:style w:type="character" w:customStyle="1" w:styleId="20pt">
    <w:name w:val="Основной текст (2) + Полужирный;Курсив;Интервал 0 pt"/>
    <w:rsid w:val="00780023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customStyle="1" w:styleId="12">
    <w:name w:val="Сетка таблицы1"/>
    <w:basedOn w:val="a1"/>
    <w:next w:val="aff"/>
    <w:uiPriority w:val="39"/>
    <w:rsid w:val="00780023"/>
    <w:rPr>
      <w:rFonts w:ascii="Times New Roman" w:hAnsi="Times New Roman" w:cs="Times New Roman"/>
      <w:sz w:val="28"/>
      <w:szCs w:val="22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Основной текст с отступом 22"/>
    <w:basedOn w:val="a"/>
    <w:rsid w:val="00780023"/>
    <w:pPr>
      <w:widowControl w:val="0"/>
      <w:tabs>
        <w:tab w:val="clear" w:pos="708"/>
      </w:tabs>
      <w:autoSpaceDE w:val="0"/>
      <w:spacing w:after="120" w:line="480" w:lineRule="auto"/>
      <w:ind w:left="283" w:firstLine="720"/>
      <w:jc w:val="both"/>
    </w:pPr>
    <w:rPr>
      <w:rFonts w:ascii="Courier New" w:eastAsia="Calibri" w:hAnsi="Courier New" w:cs="Courier New"/>
      <w:sz w:val="18"/>
      <w:szCs w:val="18"/>
      <w:lang w:eastAsia="ar-SA"/>
    </w:rPr>
  </w:style>
  <w:style w:type="paragraph" w:customStyle="1" w:styleId="13">
    <w:name w:val="Обычный1"/>
    <w:rsid w:val="00780023"/>
    <w:pPr>
      <w:widowControl w:val="0"/>
    </w:pPr>
    <w:rPr>
      <w:rFonts w:ascii="Times New Roman" w:eastAsia="Times New Roman" w:hAnsi="Times New Roman" w:cs="Times New Roman"/>
      <w:sz w:val="24"/>
      <w:lang w:val="ru-RU" w:eastAsia="ru-RU" w:bidi="ar-SA"/>
    </w:rPr>
  </w:style>
  <w:style w:type="paragraph" w:styleId="aff6">
    <w:name w:val="header"/>
    <w:basedOn w:val="a"/>
    <w:link w:val="aff7"/>
    <w:uiPriority w:val="99"/>
    <w:unhideWhenUsed/>
    <w:rsid w:val="00780023"/>
    <w:pPr>
      <w:tabs>
        <w:tab w:val="clear" w:pos="708"/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Верхний колонтитул Знак"/>
    <w:basedOn w:val="a0"/>
    <w:link w:val="aff6"/>
    <w:uiPriority w:val="99"/>
    <w:rsid w:val="00780023"/>
    <w:rPr>
      <w:rFonts w:ascii="Times New Roman" w:eastAsia="Times New Roman" w:hAnsi="Times New Roman"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FF40508787A41AE3EA2370077FA02F529E2DB0C9F7B765A9AB573CF32A673EbBp3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8FF40508787A41AE3EA23660413FE265A9070B8C8F6BA34FCF40C61A4236D69F48933052C7CC3C6bBpD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1B06C-A098-432A-86F0-66D499DAC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2007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cp:lastPrinted>2023-08-22T06:42:00Z</cp:lastPrinted>
  <dcterms:created xsi:type="dcterms:W3CDTF">2020-08-20T09:23:00Z</dcterms:created>
  <dcterms:modified xsi:type="dcterms:W3CDTF">2023-08-22T07:06:00Z</dcterms:modified>
</cp:coreProperties>
</file>