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4C9" w:rsidRPr="00085193" w:rsidRDefault="00AB1343" w:rsidP="00AB1343">
      <w:pPr>
        <w:pStyle w:val="ConsPlusNormal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r w:rsidRPr="00085193">
        <w:rPr>
          <w:rFonts w:ascii="Times New Roman" w:hAnsi="Times New Roman"/>
          <w:b/>
          <w:color w:val="000000"/>
          <w:sz w:val="28"/>
          <w:szCs w:val="28"/>
        </w:rPr>
        <w:t xml:space="preserve">Индикаторы риска </w:t>
      </w:r>
      <w:r w:rsidR="00305A2F" w:rsidRPr="00085193">
        <w:rPr>
          <w:rFonts w:ascii="Times New Roman" w:hAnsi="Times New Roman"/>
          <w:b/>
          <w:sz w:val="28"/>
          <w:szCs w:val="28"/>
        </w:rPr>
        <w:t xml:space="preserve">нарушения обязательных требований, используемых для определения необходимости проведения внеплановых проверок при осуществлении муниципального </w:t>
      </w:r>
      <w:r w:rsidR="00305A2F">
        <w:rPr>
          <w:rFonts w:ascii="Times New Roman" w:hAnsi="Times New Roman"/>
          <w:b/>
          <w:sz w:val="28"/>
          <w:szCs w:val="28"/>
        </w:rPr>
        <w:t xml:space="preserve">земельного </w:t>
      </w:r>
      <w:r w:rsidR="00305A2F" w:rsidRPr="00085193">
        <w:rPr>
          <w:rFonts w:ascii="Times New Roman" w:hAnsi="Times New Roman"/>
          <w:b/>
          <w:sz w:val="28"/>
          <w:szCs w:val="28"/>
        </w:rPr>
        <w:t xml:space="preserve">контроля </w:t>
      </w:r>
      <w:r w:rsidR="00305A2F" w:rsidRPr="00A07A79">
        <w:rPr>
          <w:rFonts w:ascii="Times New Roman" w:hAnsi="Times New Roman"/>
          <w:b/>
          <w:bCs/>
          <w:sz w:val="28"/>
          <w:szCs w:val="28"/>
        </w:rPr>
        <w:t xml:space="preserve">в границах Кочковского района </w:t>
      </w:r>
      <w:r w:rsidR="00305A2F" w:rsidRPr="00085193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bookmarkEnd w:id="0"/>
    <w:p w:rsidR="00AB1343" w:rsidRPr="00085193" w:rsidRDefault="00AB1343" w:rsidP="00AB1343">
      <w:pPr>
        <w:pStyle w:val="ConsPlusNormal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38F7" w:rsidRPr="008438F7" w:rsidRDefault="008438F7" w:rsidP="008438F7">
      <w:pPr>
        <w:spacing w:line="240" w:lineRule="auto"/>
        <w:ind w:firstLine="567"/>
        <w:rPr>
          <w:rFonts w:ascii="Times New Roman" w:hAnsi="Times New Roman" w:cs="Times New Roman"/>
          <w:sz w:val="28"/>
        </w:rPr>
      </w:pPr>
      <w:r w:rsidRPr="008438F7">
        <w:rPr>
          <w:rFonts w:ascii="Times New Roman" w:hAnsi="Times New Roman" w:cs="Times New Roman"/>
          <w:sz w:val="28"/>
        </w:rPr>
        <w:t xml:space="preserve">1. Несоответствие площади используемого земельного участка, определенной в результате проведения мероприятий по контролю без взаимодействия с правообладателем земельного участка, площади земельного участка, сведения о которой содержатся в Едином государственном реестре недвижимости. </w:t>
      </w:r>
    </w:p>
    <w:p w:rsidR="008438F7" w:rsidRPr="008438F7" w:rsidRDefault="008438F7" w:rsidP="008438F7">
      <w:pPr>
        <w:spacing w:line="240" w:lineRule="auto"/>
        <w:ind w:firstLine="567"/>
        <w:rPr>
          <w:rFonts w:ascii="Times New Roman" w:hAnsi="Times New Roman" w:cs="Times New Roman"/>
          <w:sz w:val="28"/>
        </w:rPr>
      </w:pPr>
      <w:r w:rsidRPr="008438F7">
        <w:rPr>
          <w:rFonts w:ascii="Times New Roman" w:hAnsi="Times New Roman" w:cs="Times New Roman"/>
          <w:sz w:val="28"/>
        </w:rPr>
        <w:t xml:space="preserve">2. Отклонение местоположения характерной точки границы земельного участка, определенное в результате проведения мероприятий по контролю без взаимодействия с правообладателем земельного участка, относительно местоположения границы земельного участка, содержащегося в Едином государственном реестре недвижимости на величину, превышающую значение точности определения координат характерных точек границ земельных участков, установленное приказом Минэкономразвития России от 1 марта 2016 г. № 90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 и помещения. </w:t>
      </w:r>
    </w:p>
    <w:p w:rsidR="008438F7" w:rsidRPr="008438F7" w:rsidRDefault="008438F7" w:rsidP="008438F7">
      <w:pPr>
        <w:spacing w:line="240" w:lineRule="auto"/>
        <w:ind w:firstLine="567"/>
        <w:rPr>
          <w:rFonts w:ascii="Times New Roman" w:hAnsi="Times New Roman" w:cs="Times New Roman"/>
          <w:sz w:val="28"/>
        </w:rPr>
      </w:pPr>
      <w:r w:rsidRPr="008438F7">
        <w:rPr>
          <w:rFonts w:ascii="Times New Roman" w:hAnsi="Times New Roman" w:cs="Times New Roman"/>
          <w:sz w:val="28"/>
        </w:rPr>
        <w:t xml:space="preserve">3. Несоответствие использования земельного участка, выявленное в результате проведения мероприятий по контролю без взаимодействия с правообладателем земельного участка,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недвижимости. </w:t>
      </w:r>
    </w:p>
    <w:p w:rsidR="008438F7" w:rsidRPr="008438F7" w:rsidRDefault="008438F7" w:rsidP="008438F7">
      <w:pPr>
        <w:spacing w:line="240" w:lineRule="auto"/>
        <w:ind w:firstLine="567"/>
        <w:rPr>
          <w:rFonts w:ascii="Times New Roman" w:hAnsi="Times New Roman" w:cs="Times New Roman"/>
          <w:sz w:val="28"/>
        </w:rPr>
      </w:pPr>
      <w:r w:rsidRPr="008438F7">
        <w:rPr>
          <w:rFonts w:ascii="Times New Roman" w:hAnsi="Times New Roman" w:cs="Times New Roman"/>
          <w:sz w:val="28"/>
        </w:rPr>
        <w:t xml:space="preserve"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выявленное по результатам проведения мероприятий по контролю без взаимодействия с правообладателем земельного участка, в случае если обязанность по использованию такого земельного участка в течение установленного срока предусмотрена федеральным законом. </w:t>
      </w:r>
    </w:p>
    <w:p w:rsidR="008438F7" w:rsidRPr="008438F7" w:rsidRDefault="008438F7" w:rsidP="008438F7">
      <w:pPr>
        <w:spacing w:line="240" w:lineRule="auto"/>
        <w:ind w:firstLine="567"/>
        <w:rPr>
          <w:rFonts w:ascii="Times New Roman" w:hAnsi="Times New Roman" w:cs="Times New Roman"/>
          <w:sz w:val="28"/>
        </w:rPr>
      </w:pPr>
      <w:r w:rsidRPr="008438F7">
        <w:rPr>
          <w:rFonts w:ascii="Times New Roman" w:hAnsi="Times New Roman" w:cs="Times New Roman"/>
          <w:sz w:val="28"/>
        </w:rPr>
        <w:t xml:space="preserve">5. Наличие на земельном участке специализированной техники, используемой для снятия и (или) перемещения плодородного слоя почвы. </w:t>
      </w:r>
    </w:p>
    <w:p w:rsidR="008438F7" w:rsidRPr="008438F7" w:rsidRDefault="008438F7" w:rsidP="008438F7">
      <w:pPr>
        <w:spacing w:line="240" w:lineRule="auto"/>
        <w:ind w:firstLine="567"/>
        <w:rPr>
          <w:rFonts w:ascii="Times New Roman" w:hAnsi="Times New Roman" w:cs="Times New Roman"/>
          <w:sz w:val="28"/>
        </w:rPr>
      </w:pPr>
      <w:r w:rsidRPr="008438F7">
        <w:rPr>
          <w:rFonts w:ascii="Times New Roman" w:hAnsi="Times New Roman" w:cs="Times New Roman"/>
          <w:sz w:val="28"/>
        </w:rPr>
        <w:t xml:space="preserve">6. Признаки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 </w:t>
      </w:r>
    </w:p>
    <w:p w:rsidR="008438F7" w:rsidRPr="008438F7" w:rsidRDefault="008438F7" w:rsidP="008438F7">
      <w:pPr>
        <w:spacing w:line="240" w:lineRule="auto"/>
        <w:ind w:firstLine="567"/>
        <w:rPr>
          <w:rFonts w:ascii="Times New Roman" w:hAnsi="Times New Roman" w:cs="Times New Roman"/>
          <w:sz w:val="28"/>
        </w:rPr>
      </w:pPr>
      <w:r w:rsidRPr="008438F7">
        <w:rPr>
          <w:rFonts w:ascii="Times New Roman" w:hAnsi="Times New Roman" w:cs="Times New Roman"/>
          <w:sz w:val="28"/>
        </w:rPr>
        <w:lastRenderedPageBreak/>
        <w:t xml:space="preserve">7.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 </w:t>
      </w:r>
    </w:p>
    <w:p w:rsidR="008438F7" w:rsidRPr="008438F7" w:rsidRDefault="008438F7" w:rsidP="008438F7">
      <w:pPr>
        <w:spacing w:line="240" w:lineRule="auto"/>
        <w:ind w:firstLine="567"/>
        <w:rPr>
          <w:rFonts w:ascii="Times New Roman" w:hAnsi="Times New Roman" w:cs="Times New Roman"/>
          <w:sz w:val="28"/>
        </w:rPr>
      </w:pPr>
      <w:r w:rsidRPr="008438F7">
        <w:rPr>
          <w:rFonts w:ascii="Times New Roman" w:hAnsi="Times New Roman" w:cs="Times New Roman"/>
          <w:sz w:val="28"/>
        </w:rPr>
        <w:t>8. Наличие на земельном участке признаков, свидетельствующих о повреждении или уничтожении мелиоративной системы или отдельно расположенного гидротехнического сооружения (утечка воды из канала или отсутствие подачи воды в канале (его части), который входит в мелиоративную систему или является отдельно расположенным гидротехническим сооружением; заболачивание земельного участка, на котором расположены мелиоративная система или отдельно расположенное гидротехническое сооружение), а также мелиоративных защитных лесных насаждений (спиливание, складирование или сжигание древесно-кустарниковой растительности, составляющей защитные лесополосы).</w:t>
      </w:r>
    </w:p>
    <w:sectPr w:rsidR="008438F7" w:rsidRPr="008438F7" w:rsidSect="00CE0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C388D"/>
    <w:multiLevelType w:val="hybridMultilevel"/>
    <w:tmpl w:val="2C0AFF3C"/>
    <w:lvl w:ilvl="0" w:tplc="28382EB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2"/>
  </w:compat>
  <w:rsids>
    <w:rsidRoot w:val="004E6C82"/>
    <w:rsid w:val="00053AB5"/>
    <w:rsid w:val="00085193"/>
    <w:rsid w:val="000A1E63"/>
    <w:rsid w:val="000C0B14"/>
    <w:rsid w:val="001578D5"/>
    <w:rsid w:val="001B005A"/>
    <w:rsid w:val="001F5416"/>
    <w:rsid w:val="001F5661"/>
    <w:rsid w:val="00305A2F"/>
    <w:rsid w:val="00315027"/>
    <w:rsid w:val="003254C9"/>
    <w:rsid w:val="0038526B"/>
    <w:rsid w:val="004C7B6D"/>
    <w:rsid w:val="004E6C82"/>
    <w:rsid w:val="004F52EE"/>
    <w:rsid w:val="00562774"/>
    <w:rsid w:val="005A648A"/>
    <w:rsid w:val="006B6936"/>
    <w:rsid w:val="006C1031"/>
    <w:rsid w:val="006C3D10"/>
    <w:rsid w:val="00777A9E"/>
    <w:rsid w:val="0078118C"/>
    <w:rsid w:val="007C5F9A"/>
    <w:rsid w:val="007F224D"/>
    <w:rsid w:val="008438F7"/>
    <w:rsid w:val="00886F52"/>
    <w:rsid w:val="00894F1B"/>
    <w:rsid w:val="009069C0"/>
    <w:rsid w:val="00A07A79"/>
    <w:rsid w:val="00A4221D"/>
    <w:rsid w:val="00AB1343"/>
    <w:rsid w:val="00B55ADE"/>
    <w:rsid w:val="00B67E67"/>
    <w:rsid w:val="00C07BDA"/>
    <w:rsid w:val="00C13E74"/>
    <w:rsid w:val="00C3559D"/>
    <w:rsid w:val="00C82D8F"/>
    <w:rsid w:val="00CE0499"/>
    <w:rsid w:val="00D23735"/>
    <w:rsid w:val="00D61C24"/>
    <w:rsid w:val="00DA6BEE"/>
    <w:rsid w:val="00DB25BA"/>
    <w:rsid w:val="00F054D8"/>
    <w:rsid w:val="00F51D69"/>
    <w:rsid w:val="00F93D45"/>
    <w:rsid w:val="00FA0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DA60A-4E22-4B54-8C73-C47D9F12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E6C82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4E6C82"/>
    <w:rPr>
      <w:rFonts w:ascii="Calibri" w:eastAsia="Times New Roman" w:hAnsi="Calibri" w:cs="Times New Roman"/>
      <w:szCs w:val="20"/>
      <w:lang w:eastAsia="ru-RU"/>
    </w:rPr>
  </w:style>
  <w:style w:type="paragraph" w:styleId="a3">
    <w:name w:val="Normal (Web)"/>
    <w:basedOn w:val="a"/>
    <w:uiPriority w:val="99"/>
    <w:unhideWhenUsed/>
    <w:rsid w:val="006C3D10"/>
    <w:pPr>
      <w:spacing w:before="150" w:after="15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C07BDA"/>
    <w:pPr>
      <w:spacing w:line="240" w:lineRule="auto"/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C07B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dcterms:created xsi:type="dcterms:W3CDTF">2021-11-24T09:10:00Z</dcterms:created>
  <dcterms:modified xsi:type="dcterms:W3CDTF">2023-02-16T03:55:00Z</dcterms:modified>
</cp:coreProperties>
</file>