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69" w:rsidRPr="003A01D5" w:rsidRDefault="00EF1916" w:rsidP="00EF1916">
      <w:pPr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417269" w:rsidRPr="003A01D5">
        <w:rPr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8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16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 xml:space="preserve">СОВЕТ ДЕПУТАТОВ </w:t>
      </w:r>
    </w:p>
    <w:p w:rsidR="00417269" w:rsidRPr="003A01D5" w:rsidRDefault="00EF1916" w:rsidP="00EF19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КОЧКОВСКОГО РАЙОНА  </w:t>
      </w:r>
      <w:r w:rsidR="00417269" w:rsidRPr="003A01D5">
        <w:rPr>
          <w:b/>
          <w:bCs/>
          <w:sz w:val="28"/>
          <w:szCs w:val="28"/>
        </w:rPr>
        <w:t>НОВОСИБИРСКОЙ ОБЛАСТИ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3A01D5">
        <w:rPr>
          <w:b/>
          <w:bCs/>
          <w:sz w:val="28"/>
          <w:szCs w:val="28"/>
        </w:rPr>
        <w:t xml:space="preserve"> созыва )</w:t>
      </w:r>
    </w:p>
    <w:p w:rsidR="00417269" w:rsidRPr="00B07F92" w:rsidRDefault="00417269" w:rsidP="00417269">
      <w:pPr>
        <w:jc w:val="center"/>
        <w:rPr>
          <w:b/>
          <w:bCs/>
        </w:rPr>
      </w:pP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417269" w:rsidRPr="003A01D5" w:rsidRDefault="00DC7C7E" w:rsidP="004172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семнадцатой</w:t>
      </w:r>
      <w:r w:rsidR="00417269" w:rsidRPr="003A01D5">
        <w:rPr>
          <w:b/>
          <w:bCs/>
          <w:sz w:val="28"/>
          <w:szCs w:val="28"/>
        </w:rPr>
        <w:t xml:space="preserve"> сессии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</w:p>
    <w:p w:rsidR="00417269" w:rsidRPr="003A01D5" w:rsidRDefault="00DC7C7E" w:rsidP="00417269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417269" w:rsidRPr="003A01D5">
        <w:rPr>
          <w:sz w:val="28"/>
          <w:szCs w:val="28"/>
        </w:rPr>
        <w:t>.0</w:t>
      </w:r>
      <w:r w:rsidR="00417269">
        <w:rPr>
          <w:sz w:val="28"/>
          <w:szCs w:val="28"/>
        </w:rPr>
        <w:t>3</w:t>
      </w:r>
      <w:r w:rsidR="00417269" w:rsidRPr="003A01D5">
        <w:rPr>
          <w:sz w:val="28"/>
          <w:szCs w:val="28"/>
        </w:rPr>
        <w:t>. 202</w:t>
      </w:r>
      <w:r>
        <w:rPr>
          <w:sz w:val="28"/>
          <w:szCs w:val="28"/>
        </w:rPr>
        <w:t>3</w:t>
      </w:r>
      <w:r w:rsidR="00417269" w:rsidRPr="003A01D5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417269" w:rsidRPr="00B07F92" w:rsidRDefault="00417269" w:rsidP="00417269">
      <w:pPr>
        <w:jc w:val="both"/>
        <w:rPr>
          <w:sz w:val="20"/>
          <w:szCs w:val="20"/>
        </w:rPr>
      </w:pPr>
    </w:p>
    <w:p w:rsidR="00417269" w:rsidRPr="0056515F" w:rsidRDefault="00417269" w:rsidP="00417269">
      <w:pPr>
        <w:jc w:val="center"/>
        <w:rPr>
          <w:sz w:val="28"/>
          <w:szCs w:val="28"/>
        </w:rPr>
      </w:pPr>
      <w:r w:rsidRPr="0056515F">
        <w:rPr>
          <w:sz w:val="28"/>
          <w:szCs w:val="28"/>
        </w:rPr>
        <w:t>О назначении публичных слушаний по проекту решения «О внесении изменений в Устав Кочковского района Новосибирской области»</w:t>
      </w:r>
    </w:p>
    <w:p w:rsidR="00417269" w:rsidRPr="00B07F92" w:rsidRDefault="00417269" w:rsidP="00417269">
      <w:pPr>
        <w:jc w:val="both"/>
        <w:rPr>
          <w:sz w:val="20"/>
          <w:szCs w:val="20"/>
        </w:rPr>
      </w:pPr>
    </w:p>
    <w:p w:rsidR="00DC7C7E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 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Кочковском районе, утверждённым решением Совета депутат</w:t>
      </w:r>
      <w:r w:rsidR="0056515F">
        <w:rPr>
          <w:bCs/>
          <w:sz w:val="28"/>
          <w:szCs w:val="28"/>
        </w:rPr>
        <w:t>ов Кочковского района от 26.09.</w:t>
      </w:r>
      <w:r w:rsidRPr="003A01D5">
        <w:rPr>
          <w:bCs/>
          <w:sz w:val="28"/>
          <w:szCs w:val="28"/>
        </w:rPr>
        <w:t xml:space="preserve">2006 года, 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Кочковского района Новосибирской области</w:t>
      </w:r>
    </w:p>
    <w:p w:rsidR="00417269" w:rsidRPr="003A01D5" w:rsidRDefault="00417269" w:rsidP="00417269">
      <w:pPr>
        <w:jc w:val="both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     РЕШИЛ: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>1. Вынести на публичные слушания проект решения «О внесении изменений в Устав Кочковского района Новосибирской области».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2. Публичные слушания по обсуждению данного проекта решения назначить на </w:t>
      </w:r>
      <w:r w:rsidR="000071A2">
        <w:rPr>
          <w:color w:val="000000"/>
          <w:sz w:val="28"/>
          <w:szCs w:val="28"/>
        </w:rPr>
        <w:t>0</w:t>
      </w:r>
      <w:r w:rsidR="00DC7C7E">
        <w:rPr>
          <w:color w:val="000000"/>
          <w:sz w:val="28"/>
          <w:szCs w:val="28"/>
        </w:rPr>
        <w:t>5</w:t>
      </w:r>
      <w:r w:rsidRPr="003A01D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3A01D5">
        <w:rPr>
          <w:color w:val="000000"/>
          <w:sz w:val="28"/>
          <w:szCs w:val="28"/>
        </w:rPr>
        <w:t xml:space="preserve">. </w:t>
      </w:r>
      <w:r w:rsidRPr="003A01D5">
        <w:rPr>
          <w:sz w:val="28"/>
          <w:szCs w:val="28"/>
        </w:rPr>
        <w:t>202</w:t>
      </w:r>
      <w:r w:rsidR="00DC7C7E">
        <w:rPr>
          <w:sz w:val="28"/>
          <w:szCs w:val="28"/>
        </w:rPr>
        <w:t>3</w:t>
      </w:r>
      <w:r w:rsidRPr="003A01D5">
        <w:rPr>
          <w:sz w:val="28"/>
          <w:szCs w:val="28"/>
        </w:rPr>
        <w:t xml:space="preserve"> года в зале заседаний администрации  Кочковского района Новосибирской области в 11-00 часов.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3. Утвердить рабочую группу по подготовке  и проведению публичных слушаний согласно приложению № 1.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4. Назначить докладчиком по проекту решения «О внесении изменений в Устав Кочковского района Новосибирской области»</w:t>
      </w:r>
      <w:r w:rsidRPr="003A01D5">
        <w:rPr>
          <w:b/>
          <w:bCs/>
          <w:sz w:val="28"/>
          <w:szCs w:val="28"/>
        </w:rPr>
        <w:t xml:space="preserve"> </w:t>
      </w:r>
      <w:r w:rsidRPr="003A01D5">
        <w:rPr>
          <w:bCs/>
          <w:sz w:val="28"/>
          <w:szCs w:val="28"/>
        </w:rPr>
        <w:t>Чернышову</w:t>
      </w:r>
      <w:r>
        <w:rPr>
          <w:bCs/>
          <w:sz w:val="28"/>
          <w:szCs w:val="28"/>
        </w:rPr>
        <w:t xml:space="preserve"> Ольгу Борисовну</w:t>
      </w:r>
      <w:r w:rsidRPr="003A01D5">
        <w:rPr>
          <w:bCs/>
          <w:sz w:val="28"/>
          <w:szCs w:val="28"/>
        </w:rPr>
        <w:t xml:space="preserve"> – заместителя главы администрации Кочковского района Новосибирской области (по согласованию).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>5. Утвердить Порядок учёта предложений и участия граждан в обсуждении проекта решения «О внесении изменений в Устав Кочковского района Новосибирской области» согласно приложению № 2.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>6. Предложения населения по проекту решения «О внесении изменений в Устав Кочковского района Новосибирской области» принимать в Совете депутатов Кочковского района Новосибирской области в письменной форме согласно приложению № 3.</w:t>
      </w:r>
    </w:p>
    <w:p w:rsidR="00417269" w:rsidRPr="003A01D5" w:rsidRDefault="00417269" w:rsidP="0056515F">
      <w:pPr>
        <w:spacing w:line="276" w:lineRule="auto"/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lastRenderedPageBreak/>
        <w:t xml:space="preserve">7. Настоящее решение вступает в силу со дня его опубликования в </w:t>
      </w:r>
      <w:r w:rsidRPr="003A01D5">
        <w:rPr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417269" w:rsidRPr="003A01D5" w:rsidRDefault="00417269" w:rsidP="0056515F">
      <w:pPr>
        <w:spacing w:line="276" w:lineRule="auto"/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Кочковского района Новосибирской </w:t>
      </w:r>
    </w:p>
    <w:p w:rsidR="00417269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области                                                                                        В.М. Макарушкин</w:t>
      </w: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417269" w:rsidRDefault="00417269" w:rsidP="00417269">
      <w:pPr>
        <w:jc w:val="both"/>
        <w:rPr>
          <w:sz w:val="28"/>
          <w:szCs w:val="28"/>
        </w:rPr>
      </w:pPr>
    </w:p>
    <w:p w:rsidR="0056515F" w:rsidRDefault="0056515F" w:rsidP="00417269">
      <w:pPr>
        <w:jc w:val="both"/>
        <w:rPr>
          <w:sz w:val="28"/>
          <w:szCs w:val="28"/>
        </w:rPr>
      </w:pPr>
    </w:p>
    <w:p w:rsidR="0056515F" w:rsidRDefault="0056515F" w:rsidP="00417269">
      <w:pPr>
        <w:jc w:val="both"/>
        <w:rPr>
          <w:sz w:val="28"/>
          <w:szCs w:val="28"/>
        </w:rPr>
      </w:pPr>
    </w:p>
    <w:p w:rsidR="0056515F" w:rsidRPr="003A01D5" w:rsidRDefault="0056515F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 xml:space="preserve">Приложение № 1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417269" w:rsidP="004172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DC7C7E">
        <w:rPr>
          <w:bCs/>
          <w:sz w:val="28"/>
          <w:szCs w:val="28"/>
        </w:rPr>
        <w:t>22</w:t>
      </w:r>
      <w:r w:rsidRPr="003A01D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3A01D5">
        <w:rPr>
          <w:bCs/>
          <w:sz w:val="28"/>
          <w:szCs w:val="28"/>
        </w:rPr>
        <w:t>. 202</w:t>
      </w:r>
      <w:r w:rsidR="00DC7C7E">
        <w:rPr>
          <w:bCs/>
          <w:sz w:val="28"/>
          <w:szCs w:val="28"/>
        </w:rPr>
        <w:t>3</w:t>
      </w:r>
      <w:r w:rsidRPr="003A01D5">
        <w:rPr>
          <w:bCs/>
          <w:sz w:val="28"/>
          <w:szCs w:val="28"/>
        </w:rPr>
        <w:t xml:space="preserve"> </w:t>
      </w:r>
      <w:r w:rsidRPr="003A01D5">
        <w:rPr>
          <w:sz w:val="28"/>
          <w:szCs w:val="28"/>
        </w:rPr>
        <w:t xml:space="preserve">№ </w:t>
      </w:r>
      <w:r w:rsidR="00DC7C7E">
        <w:rPr>
          <w:sz w:val="28"/>
          <w:szCs w:val="28"/>
        </w:rPr>
        <w:t>3</w:t>
      </w:r>
    </w:p>
    <w:p w:rsidR="00417269" w:rsidRPr="003A01D5" w:rsidRDefault="00417269" w:rsidP="00417269">
      <w:pPr>
        <w:jc w:val="center"/>
        <w:rPr>
          <w:b/>
          <w:bCs/>
          <w:sz w:val="28"/>
          <w:szCs w:val="28"/>
        </w:rPr>
      </w:pPr>
      <w:r w:rsidRPr="003A01D5">
        <w:rPr>
          <w:b/>
          <w:sz w:val="28"/>
          <w:szCs w:val="28"/>
        </w:rPr>
        <w:t>СОСТАВ</w:t>
      </w: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bCs/>
          <w:sz w:val="28"/>
          <w:szCs w:val="28"/>
        </w:rPr>
        <w:t>рабочей группы по проведению публичных слушаний  по проекту решения «О внесении изменений  в Устав Кочковского района Новосибирской области»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 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 w:rsidR="00040339">
        <w:rPr>
          <w:bCs/>
          <w:sz w:val="28"/>
          <w:szCs w:val="28"/>
        </w:rPr>
        <w:t>Смирнова Галина Владимировна</w:t>
      </w:r>
      <w:r w:rsidRPr="003A01D5">
        <w:rPr>
          <w:bCs/>
          <w:sz w:val="28"/>
          <w:szCs w:val="28"/>
        </w:rPr>
        <w:t xml:space="preserve"> – председатель комиссии по соблюдению законности, работе с общественными организациями и развитию местного самоуправления,  председатель рабочей группы,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r w:rsidR="00040339">
        <w:rPr>
          <w:bCs/>
          <w:sz w:val="28"/>
          <w:szCs w:val="28"/>
        </w:rPr>
        <w:t>Лагачева Виктора Иванович</w:t>
      </w:r>
      <w:r w:rsidRPr="003A01D5">
        <w:rPr>
          <w:bCs/>
          <w:sz w:val="28"/>
          <w:szCs w:val="28"/>
        </w:rPr>
        <w:t xml:space="preserve">а </w:t>
      </w:r>
      <w:r w:rsidRPr="003A01D5">
        <w:rPr>
          <w:sz w:val="28"/>
          <w:szCs w:val="28"/>
        </w:rPr>
        <w:t>– заместитель председателя рабочей группы, депутат по избирательному округу № 1</w:t>
      </w:r>
      <w:r w:rsidR="00040339">
        <w:rPr>
          <w:sz w:val="28"/>
          <w:szCs w:val="28"/>
        </w:rPr>
        <w:t>6</w:t>
      </w:r>
      <w:r w:rsidRPr="003A01D5">
        <w:rPr>
          <w:sz w:val="28"/>
          <w:szCs w:val="28"/>
        </w:rPr>
        <w:t>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Члены рабочей группы :</w:t>
      </w:r>
    </w:p>
    <w:p w:rsidR="00417269" w:rsidRPr="003A01D5" w:rsidRDefault="00040339" w:rsidP="00417269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Черепанова Любовь Ивановна</w:t>
      </w:r>
      <w:r w:rsidR="00417269" w:rsidRPr="003A01D5">
        <w:rPr>
          <w:sz w:val="28"/>
          <w:szCs w:val="28"/>
        </w:rPr>
        <w:t xml:space="preserve"> - депу</w:t>
      </w:r>
      <w:r>
        <w:rPr>
          <w:sz w:val="28"/>
          <w:szCs w:val="28"/>
        </w:rPr>
        <w:t>тат по избирательному округу № 8</w:t>
      </w:r>
      <w:r w:rsidR="00417269" w:rsidRPr="003A01D5">
        <w:rPr>
          <w:sz w:val="28"/>
          <w:szCs w:val="28"/>
        </w:rPr>
        <w:t>;</w:t>
      </w:r>
    </w:p>
    <w:p w:rsidR="00417269" w:rsidRPr="003A01D5" w:rsidRDefault="00417269" w:rsidP="00417269">
      <w:pPr>
        <w:jc w:val="both"/>
        <w:rPr>
          <w:bCs/>
          <w:sz w:val="28"/>
          <w:szCs w:val="28"/>
        </w:rPr>
      </w:pPr>
      <w:r w:rsidRPr="003A01D5">
        <w:rPr>
          <w:sz w:val="28"/>
          <w:szCs w:val="28"/>
        </w:rPr>
        <w:t xml:space="preserve">Чернышова Ольга Борисовна – заместитель главы </w:t>
      </w:r>
      <w:r w:rsidRPr="003A01D5">
        <w:rPr>
          <w:bCs/>
          <w:sz w:val="28"/>
          <w:szCs w:val="28"/>
        </w:rPr>
        <w:t xml:space="preserve">администрации Кочковского района Новосибирской области </w:t>
      </w:r>
      <w:r w:rsidRPr="003A01D5">
        <w:rPr>
          <w:sz w:val="28"/>
          <w:szCs w:val="28"/>
        </w:rPr>
        <w:t>(по согласованию).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Приложение № 2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040339" w:rsidP="0041726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DC7C7E">
        <w:rPr>
          <w:bCs/>
          <w:sz w:val="28"/>
          <w:szCs w:val="28"/>
        </w:rPr>
        <w:t>22</w:t>
      </w:r>
      <w:r w:rsidR="00417269" w:rsidRPr="003A01D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417269" w:rsidRPr="003A01D5">
        <w:rPr>
          <w:bCs/>
          <w:sz w:val="28"/>
          <w:szCs w:val="28"/>
        </w:rPr>
        <w:t>. 202</w:t>
      </w:r>
      <w:r w:rsidR="00DC7C7E">
        <w:rPr>
          <w:bCs/>
          <w:sz w:val="28"/>
          <w:szCs w:val="28"/>
        </w:rPr>
        <w:t>3</w:t>
      </w:r>
      <w:r w:rsidR="00417269" w:rsidRPr="003A01D5">
        <w:rPr>
          <w:bCs/>
          <w:sz w:val="28"/>
          <w:szCs w:val="28"/>
        </w:rPr>
        <w:t xml:space="preserve"> </w:t>
      </w:r>
      <w:r w:rsidR="00417269" w:rsidRPr="003A01D5">
        <w:rPr>
          <w:sz w:val="28"/>
          <w:szCs w:val="28"/>
        </w:rPr>
        <w:t>№</w:t>
      </w:r>
      <w:r w:rsidR="00DC7C7E">
        <w:rPr>
          <w:sz w:val="28"/>
          <w:szCs w:val="28"/>
        </w:rPr>
        <w:t>3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ПОРЯДОК</w:t>
      </w:r>
    </w:p>
    <w:p w:rsidR="00417269" w:rsidRPr="003A01D5" w:rsidRDefault="00417269" w:rsidP="00417269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УЧЁТА ПРЕДЛОЖЕНИЙ И УЧАСТИЯ ГРАЖДАН В ОБСУЖДЕНИИ ПРОЕКТА РЕШЕНИЯ О ВНЕСЕНИИ ИЗМЕНЕНИЙ В УСТАВ КОЧКОВСКОГО РАЙОНА НОВОСИБИРСКОЙ ОБЛАСТИ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1.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населения в обсуждении  проекта решения о внесении изменений в Устав Кочковского района Новосибирской области (далее – Устав района), а также учета предложений населения муниципального образования в обсуждении указанного проекта.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2. Обсуждение проекта решения о внесении изменений в Устав района  проводится: </w:t>
      </w:r>
    </w:p>
    <w:p w:rsidR="00417269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посредством обращения граждан в органы местного самоуправления в письменной форме;</w:t>
      </w:r>
    </w:p>
    <w:p w:rsidR="00DC7C7E" w:rsidRPr="003A01D5" w:rsidRDefault="00DC7C7E" w:rsidP="00417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</w:t>
      </w:r>
      <w:r w:rsidRPr="00894F59">
        <w:rPr>
          <w:rFonts w:eastAsia="Calibri"/>
          <w:sz w:val="28"/>
          <w:szCs w:val="28"/>
        </w:rPr>
        <w:t>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сети Интернет»</w:t>
      </w:r>
      <w:r>
        <w:rPr>
          <w:rFonts w:eastAsia="Calibri"/>
          <w:sz w:val="28"/>
          <w:szCs w:val="28"/>
        </w:rPr>
        <w:t>;</w:t>
      </w:r>
      <w:r w:rsidRPr="00FE5080">
        <w:rPr>
          <w:sz w:val="28"/>
          <w:szCs w:val="28"/>
        </w:rPr>
        <w:t xml:space="preserve">   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на публичных слушаниях.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>3. Население муниципального образования с момента опубликования   проекта решения о внесении изменений в Устав района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о внесении изменений в Устав  района  осуществляется в виде предложений в письменном виде.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4. Предложения населения по проекту решения о внесении изменений в Устав района вносятся в Совет депутатов Кочковского района  Новосибирской области  (далее – Совет депутатов) в течение 10 дней со дня опубликования  проекта данного нормативного правового акта с указанием: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- статьи проекта решения о внесении изменений в Устав района,  в которую вносятся поправки, либо новой редакции данных статей;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- дополнительных статей проекта решения о внесении изменений в Устав района. </w:t>
      </w:r>
    </w:p>
    <w:p w:rsidR="00417269" w:rsidRPr="003A01D5" w:rsidRDefault="00417269" w:rsidP="00417269">
      <w:pPr>
        <w:jc w:val="both"/>
        <w:rPr>
          <w:b/>
          <w:sz w:val="28"/>
          <w:szCs w:val="28"/>
        </w:rPr>
      </w:pPr>
      <w:r w:rsidRPr="003A01D5">
        <w:rPr>
          <w:sz w:val="28"/>
          <w:szCs w:val="28"/>
        </w:rPr>
        <w:t>5. Участие граждан в обсуждении проекта решения  о внесении изменений в Устав района на публичных слушаниях осуществляется в соответствии с порядком организации и проведения публичных слушаний, утвержденным Советом депутатов.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6. Поступившие в Совет депутатов предложения граждан по   проекту решения о внесении изменений в Устав района подлежат регистрации по прилагаемой форме.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>7. В целях обобщения и подготовки для внесения на рассмотрение сессии Совета депутатов предложений населения по проекту решения о  внесении изменений в Устав района в соответствии с Регламентом Совета депутатов создается рабочая группа.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8. Рабочая группа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проекта решения о внесении изменений в Устав района.  </w:t>
      </w:r>
    </w:p>
    <w:p w:rsidR="00417269" w:rsidRPr="003A01D5" w:rsidRDefault="00417269" w:rsidP="00417269">
      <w:pPr>
        <w:jc w:val="both"/>
        <w:rPr>
          <w:sz w:val="28"/>
          <w:szCs w:val="28"/>
        </w:rPr>
      </w:pP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Приложение № 3 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к решению Совета депутатов Кочковского</w:t>
      </w:r>
    </w:p>
    <w:p w:rsidR="00417269" w:rsidRPr="003A01D5" w:rsidRDefault="00417269" w:rsidP="00417269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</w:t>
      </w:r>
      <w:r w:rsidRPr="003A01D5">
        <w:rPr>
          <w:bCs/>
          <w:sz w:val="28"/>
          <w:szCs w:val="28"/>
        </w:rPr>
        <w:t xml:space="preserve"> Новосибирской области </w:t>
      </w:r>
    </w:p>
    <w:p w:rsidR="00417269" w:rsidRPr="003A01D5" w:rsidRDefault="00417269" w:rsidP="00417269">
      <w:pPr>
        <w:jc w:val="right"/>
        <w:rPr>
          <w:bCs/>
          <w:sz w:val="28"/>
          <w:szCs w:val="28"/>
        </w:rPr>
      </w:pPr>
      <w:r w:rsidRPr="003A01D5">
        <w:rPr>
          <w:bCs/>
          <w:sz w:val="28"/>
          <w:szCs w:val="28"/>
        </w:rPr>
        <w:t xml:space="preserve">от  </w:t>
      </w:r>
      <w:r w:rsidR="00DC7C7E">
        <w:rPr>
          <w:bCs/>
          <w:sz w:val="28"/>
          <w:szCs w:val="28"/>
        </w:rPr>
        <w:t>22</w:t>
      </w:r>
      <w:r w:rsidRPr="003A01D5">
        <w:rPr>
          <w:bCs/>
          <w:sz w:val="28"/>
          <w:szCs w:val="28"/>
        </w:rPr>
        <w:t>.0</w:t>
      </w:r>
      <w:r w:rsidR="00040339">
        <w:rPr>
          <w:bCs/>
          <w:sz w:val="28"/>
          <w:szCs w:val="28"/>
        </w:rPr>
        <w:t>3</w:t>
      </w:r>
      <w:r w:rsidRPr="003A01D5">
        <w:rPr>
          <w:bCs/>
          <w:sz w:val="28"/>
          <w:szCs w:val="28"/>
        </w:rPr>
        <w:t>. 202</w:t>
      </w:r>
      <w:r w:rsidR="00DC7C7E">
        <w:rPr>
          <w:bCs/>
          <w:sz w:val="28"/>
          <w:szCs w:val="28"/>
        </w:rPr>
        <w:t>3</w:t>
      </w:r>
      <w:r w:rsidRPr="003A01D5">
        <w:rPr>
          <w:bCs/>
          <w:sz w:val="28"/>
          <w:szCs w:val="28"/>
        </w:rPr>
        <w:t xml:space="preserve">  </w:t>
      </w:r>
      <w:r w:rsidRPr="003A01D5">
        <w:rPr>
          <w:sz w:val="28"/>
          <w:szCs w:val="28"/>
        </w:rPr>
        <w:t xml:space="preserve">№ </w:t>
      </w:r>
      <w:r w:rsidR="00DC7C7E">
        <w:rPr>
          <w:sz w:val="28"/>
          <w:szCs w:val="28"/>
        </w:rPr>
        <w:t>3</w:t>
      </w:r>
    </w:p>
    <w:p w:rsidR="00417269" w:rsidRPr="003A01D5" w:rsidRDefault="00417269" w:rsidP="00417269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</w:p>
    <w:p w:rsidR="00417269" w:rsidRPr="003A01D5" w:rsidRDefault="00417269" w:rsidP="00417269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3A01D5">
        <w:rPr>
          <w:b/>
          <w:bCs/>
          <w:sz w:val="28"/>
          <w:szCs w:val="28"/>
        </w:rPr>
        <w:t>Форма учёта предложений граждан по проекту решения «О внесении изменений в Устав Кочковского района Новосибирской области»</w:t>
      </w:r>
    </w:p>
    <w:p w:rsidR="00417269" w:rsidRPr="003A01D5" w:rsidRDefault="00417269" w:rsidP="00417269">
      <w:pPr>
        <w:pStyle w:val="23"/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3"/>
        <w:gridCol w:w="1577"/>
        <w:gridCol w:w="1498"/>
        <w:gridCol w:w="1946"/>
        <w:gridCol w:w="1718"/>
        <w:gridCol w:w="2249"/>
      </w:tblGrid>
      <w:tr w:rsidR="00417269" w:rsidRPr="003A01D5" w:rsidTr="0041726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№ 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 xml:space="preserve">Автор предложения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Текст проекта решения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Содержание предложения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Текст проекта решения с учётом предложения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69" w:rsidRPr="00B07F92" w:rsidRDefault="00417269" w:rsidP="0041726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F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17269" w:rsidRPr="00B07F92" w:rsidRDefault="00417269" w:rsidP="00417269">
            <w:pPr>
              <w:pStyle w:val="23"/>
              <w:spacing w:after="0" w:line="240" w:lineRule="auto"/>
            </w:pPr>
            <w:r w:rsidRPr="00B07F92">
              <w:t>(обоснование в соответствии с действующим законодательством)</w:t>
            </w:r>
          </w:p>
        </w:tc>
      </w:tr>
      <w:tr w:rsidR="00417269" w:rsidRPr="003A01D5" w:rsidTr="0041726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9" w:rsidRPr="003A01D5" w:rsidRDefault="00417269" w:rsidP="00417269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17269" w:rsidRPr="003A01D5" w:rsidRDefault="00417269" w:rsidP="00417269">
      <w:pPr>
        <w:rPr>
          <w:sz w:val="28"/>
          <w:szCs w:val="28"/>
        </w:rPr>
      </w:pPr>
    </w:p>
    <w:p w:rsidR="00F8045B" w:rsidRDefault="00F8045B" w:rsidP="00770795">
      <w:pPr>
        <w:jc w:val="both"/>
      </w:pPr>
    </w:p>
    <w:sectPr w:rsidR="00F8045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ED" w:rsidRDefault="00C250ED" w:rsidP="003D30A6">
      <w:r>
        <w:separator/>
      </w:r>
    </w:p>
  </w:endnote>
  <w:endnote w:type="continuationSeparator" w:id="0">
    <w:p w:rsidR="00C250ED" w:rsidRDefault="00C250ED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ED" w:rsidRDefault="00C250ED" w:rsidP="003D30A6">
      <w:r>
        <w:separator/>
      </w:r>
    </w:p>
  </w:footnote>
  <w:footnote w:type="continuationSeparator" w:id="0">
    <w:p w:rsidR="00C250ED" w:rsidRDefault="00C250ED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6864"/>
    <w:rsid w:val="00175EE4"/>
    <w:rsid w:val="00177D69"/>
    <w:rsid w:val="00177EC3"/>
    <w:rsid w:val="00191AE9"/>
    <w:rsid w:val="00194DE5"/>
    <w:rsid w:val="00194EFA"/>
    <w:rsid w:val="001B66FD"/>
    <w:rsid w:val="001D464E"/>
    <w:rsid w:val="001E0D31"/>
    <w:rsid w:val="00203536"/>
    <w:rsid w:val="00225DD9"/>
    <w:rsid w:val="0023208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C0A3A"/>
    <w:rsid w:val="004C7856"/>
    <w:rsid w:val="004D1D39"/>
    <w:rsid w:val="004D477B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863F1"/>
    <w:rsid w:val="005902AF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F2B88"/>
    <w:rsid w:val="007F4BBA"/>
    <w:rsid w:val="007F6941"/>
    <w:rsid w:val="00802679"/>
    <w:rsid w:val="0080682E"/>
    <w:rsid w:val="00807D2E"/>
    <w:rsid w:val="0086166D"/>
    <w:rsid w:val="00866261"/>
    <w:rsid w:val="00880AB3"/>
    <w:rsid w:val="00883070"/>
    <w:rsid w:val="008A2705"/>
    <w:rsid w:val="008B390A"/>
    <w:rsid w:val="008C44A8"/>
    <w:rsid w:val="008D1C13"/>
    <w:rsid w:val="008D5383"/>
    <w:rsid w:val="008F2366"/>
    <w:rsid w:val="008F2F45"/>
    <w:rsid w:val="00932E83"/>
    <w:rsid w:val="009342B0"/>
    <w:rsid w:val="00952952"/>
    <w:rsid w:val="009564D2"/>
    <w:rsid w:val="00956CB5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08C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60431"/>
    <w:rsid w:val="00B71092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250ED"/>
    <w:rsid w:val="00C36A8C"/>
    <w:rsid w:val="00C460A1"/>
    <w:rsid w:val="00C46BF8"/>
    <w:rsid w:val="00C520B9"/>
    <w:rsid w:val="00C606D4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3B1C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C7C7E"/>
    <w:rsid w:val="00DD2E2F"/>
    <w:rsid w:val="00DF0ABA"/>
    <w:rsid w:val="00E115B0"/>
    <w:rsid w:val="00E13B3C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D37B5"/>
    <w:rsid w:val="00EF1916"/>
    <w:rsid w:val="00EF667C"/>
    <w:rsid w:val="00F003C1"/>
    <w:rsid w:val="00F1265B"/>
    <w:rsid w:val="00F41E1E"/>
    <w:rsid w:val="00F439DA"/>
    <w:rsid w:val="00F5420C"/>
    <w:rsid w:val="00F5425A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CC14-DA59-4F2A-87A2-8DFB9CE8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2022-03-09T04:03:00Z</cp:lastPrinted>
  <dcterms:created xsi:type="dcterms:W3CDTF">2020-04-21T09:38:00Z</dcterms:created>
  <dcterms:modified xsi:type="dcterms:W3CDTF">2023-03-06T05:16:00Z</dcterms:modified>
</cp:coreProperties>
</file>