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261CA9" w:rsidTr="00C1351B">
        <w:trPr>
          <w:trHeight w:val="4962"/>
        </w:trPr>
        <w:tc>
          <w:tcPr>
            <w:tcW w:w="4785" w:type="dxa"/>
            <w:hideMark/>
          </w:tcPr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261CA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261CA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261CA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261CA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261CA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="00AB7939" w:rsidRPr="00AB7939">
        <w:rPr>
          <w:rFonts w:ascii="Times New Roman" w:hAnsi="Times New Roman" w:cs="Times New Roman"/>
          <w:sz w:val="28"/>
          <w:szCs w:val="28"/>
        </w:rPr>
        <w:t xml:space="preserve">«Муниципальная поддержка инвестиционной деятельности на территории Кочковского района Новосибирской области» </w:t>
      </w:r>
      <w:r w:rsidRPr="00261CA9">
        <w:rPr>
          <w:rFonts w:ascii="Times New Roman" w:hAnsi="Times New Roman" w:cs="Times New Roman"/>
          <w:sz w:val="28"/>
          <w:szCs w:val="28"/>
        </w:rPr>
        <w:t>в 20</w:t>
      </w:r>
      <w:r w:rsidR="0016467E">
        <w:rPr>
          <w:rFonts w:ascii="Times New Roman" w:hAnsi="Times New Roman" w:cs="Times New Roman"/>
          <w:sz w:val="28"/>
          <w:szCs w:val="28"/>
        </w:rPr>
        <w:t>2</w:t>
      </w:r>
      <w:r w:rsidR="005C4366">
        <w:rPr>
          <w:rFonts w:ascii="Times New Roman" w:hAnsi="Times New Roman" w:cs="Times New Roman"/>
          <w:sz w:val="28"/>
          <w:szCs w:val="28"/>
        </w:rPr>
        <w:t>2</w:t>
      </w:r>
      <w:r w:rsidRPr="00261C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261CA9" w:rsidRDefault="00FB68B9" w:rsidP="00AB793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Для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AB7939" w:rsidRPr="00AB7939">
        <w:rPr>
          <w:rFonts w:ascii="Times New Roman" w:hAnsi="Times New Roman" w:cs="Times New Roman"/>
          <w:sz w:val="28"/>
          <w:szCs w:val="28"/>
        </w:rPr>
        <w:t>«</w:t>
      </w:r>
      <w:r w:rsidR="003D33D3" w:rsidRPr="00AB7939">
        <w:rPr>
          <w:rFonts w:ascii="Times New Roman" w:hAnsi="Times New Roman" w:cs="Times New Roman"/>
          <w:sz w:val="28"/>
          <w:szCs w:val="28"/>
        </w:rPr>
        <w:t>Муниципальная поддержка инвестиционной деятельности на территории Кочковского района Новосибирской области</w:t>
      </w:r>
      <w:r w:rsidR="00AB7939" w:rsidRPr="00AB7939">
        <w:rPr>
          <w:rFonts w:ascii="Times New Roman" w:hAnsi="Times New Roman" w:cs="Times New Roman"/>
          <w:sz w:val="28"/>
          <w:szCs w:val="28"/>
        </w:rPr>
        <w:t xml:space="preserve">» </w:t>
      </w:r>
      <w:r w:rsidRPr="00261CA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261CA9">
        <w:rPr>
          <w:rFonts w:ascii="Times New Roman" w:hAnsi="Times New Roman" w:cs="Times New Roman"/>
          <w:sz w:val="28"/>
          <w:szCs w:val="28"/>
        </w:rPr>
        <w:t>в 20</w:t>
      </w:r>
      <w:r w:rsidR="0016467E">
        <w:rPr>
          <w:rFonts w:ascii="Times New Roman" w:hAnsi="Times New Roman" w:cs="Times New Roman"/>
          <w:sz w:val="28"/>
          <w:szCs w:val="28"/>
        </w:rPr>
        <w:t>2</w:t>
      </w:r>
      <w:r w:rsidR="005C4366">
        <w:rPr>
          <w:rFonts w:ascii="Times New Roman" w:hAnsi="Times New Roman" w:cs="Times New Roman"/>
          <w:sz w:val="28"/>
          <w:szCs w:val="28"/>
        </w:rPr>
        <w:t>2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261CA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311C4" w:rsidRPr="00261CA9">
        <w:rPr>
          <w:rFonts w:ascii="Times New Roman" w:hAnsi="Times New Roman" w:cs="Times New Roman"/>
          <w:sz w:val="28"/>
          <w:szCs w:val="28"/>
        </w:rPr>
        <w:t>экономического развития и трудовых отношений</w:t>
      </w:r>
      <w:r w:rsidRPr="00261CA9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4D6C38" w:rsidRPr="00515417" w:rsidTr="00AB7939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515417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515417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  <w:vAlign w:val="center"/>
          </w:tcPr>
          <w:p w:rsidR="004D6C38" w:rsidRPr="00515417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D6C38" w:rsidRPr="00515417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4D6C38" w:rsidRPr="00515417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AB7939" w:rsidRPr="00515417" w:rsidTr="00AB7939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AB7939" w:rsidRPr="00515417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:rsidR="00AB7939" w:rsidRPr="00515417" w:rsidRDefault="00ED278D" w:rsidP="00AB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инвестиционных проектов, планируемых к реализации на территории Кочковского района</w:t>
            </w:r>
          </w:p>
        </w:tc>
        <w:tc>
          <w:tcPr>
            <w:tcW w:w="1292" w:type="dxa"/>
            <w:vAlign w:val="center"/>
          </w:tcPr>
          <w:p w:rsidR="00AB7939" w:rsidRPr="00515417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AB7939" w:rsidRPr="00515417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AB7939" w:rsidRPr="00515417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39" w:rsidRPr="00515417" w:rsidTr="00AB7939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AB7939" w:rsidRPr="00515417" w:rsidRDefault="0022477A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:rsidR="00AB7939" w:rsidRPr="00515417" w:rsidRDefault="00ED278D" w:rsidP="00AB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инвестиционных проектов, выполненных при консультационном сопровождении администрации, из общего числа реализуемых</w:t>
            </w:r>
          </w:p>
        </w:tc>
        <w:tc>
          <w:tcPr>
            <w:tcW w:w="1292" w:type="dxa"/>
            <w:vAlign w:val="center"/>
          </w:tcPr>
          <w:p w:rsidR="00AB7939" w:rsidRPr="00515417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3" w:type="dxa"/>
            <w:vAlign w:val="center"/>
          </w:tcPr>
          <w:p w:rsidR="00AB7939" w:rsidRPr="00515417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5" w:type="dxa"/>
            <w:vAlign w:val="center"/>
          </w:tcPr>
          <w:p w:rsidR="00AB7939" w:rsidRPr="00515417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39" w:rsidRPr="00515417" w:rsidTr="00382D59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AB7939" w:rsidRPr="00515417" w:rsidRDefault="0022477A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vAlign w:val="center"/>
          </w:tcPr>
          <w:p w:rsidR="00AB7939" w:rsidRPr="00515417" w:rsidRDefault="00ED278D" w:rsidP="00AB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в отношении которых произведена техническая инвентаризация для дальнейшего размещения на них объектов бизнеса</w:t>
            </w:r>
          </w:p>
        </w:tc>
        <w:tc>
          <w:tcPr>
            <w:tcW w:w="1292" w:type="dxa"/>
            <w:vAlign w:val="center"/>
          </w:tcPr>
          <w:p w:rsidR="00AB7939" w:rsidRPr="00515417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AB7939" w:rsidRPr="00515417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B7939" w:rsidRPr="00515417" w:rsidRDefault="00382D5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7939" w:rsidRPr="00515417" w:rsidTr="00AB7939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AB7939" w:rsidRPr="00515417" w:rsidRDefault="0022477A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2" w:type="dxa"/>
            <w:vAlign w:val="center"/>
          </w:tcPr>
          <w:p w:rsidR="00AB7939" w:rsidRPr="00515417" w:rsidRDefault="00ED278D" w:rsidP="00AB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Доля проектов, для реализации которых предоставлены налоговые льготы</w:t>
            </w:r>
          </w:p>
        </w:tc>
        <w:tc>
          <w:tcPr>
            <w:tcW w:w="1292" w:type="dxa"/>
            <w:vAlign w:val="center"/>
          </w:tcPr>
          <w:p w:rsidR="00AB7939" w:rsidRPr="00515417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3" w:type="dxa"/>
            <w:vAlign w:val="center"/>
          </w:tcPr>
          <w:p w:rsidR="00AB7939" w:rsidRPr="00515417" w:rsidRDefault="005F5E8C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5" w:type="dxa"/>
            <w:vAlign w:val="center"/>
          </w:tcPr>
          <w:p w:rsidR="00AB7939" w:rsidRPr="00515417" w:rsidRDefault="005F5E8C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39" w:rsidRPr="00515417" w:rsidTr="00AB7939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AB7939" w:rsidRPr="00515417" w:rsidRDefault="0022477A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vAlign w:val="center"/>
          </w:tcPr>
          <w:p w:rsidR="00AB7939" w:rsidRPr="00515417" w:rsidRDefault="00ED278D" w:rsidP="00AB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ярмарок (выставок), в которых принимал участие Кочковский район</w:t>
            </w:r>
          </w:p>
        </w:tc>
        <w:tc>
          <w:tcPr>
            <w:tcW w:w="1292" w:type="dxa"/>
            <w:vAlign w:val="center"/>
          </w:tcPr>
          <w:p w:rsidR="00AB7939" w:rsidRPr="00515417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AB7939" w:rsidRPr="00515417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center"/>
          </w:tcPr>
          <w:p w:rsidR="00AB7939" w:rsidRPr="00515417" w:rsidRDefault="009367BF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B2068" w:rsidRPr="00261CA9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261CA9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261CA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="001F1D96"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B12BC7" w:rsidRPr="00261CA9" w:rsidRDefault="00B12BC7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B33802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BC7" w:rsidRPr="00261CA9" w:rsidRDefault="00B12BC7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261CA9" w:rsidTr="004F3912">
        <w:tc>
          <w:tcPr>
            <w:tcW w:w="4672" w:type="dxa"/>
          </w:tcPr>
          <w:p w:rsidR="004F3912" w:rsidRPr="00261CA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261CA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261CA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5902" w:rsidRDefault="0091590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5902" w:rsidRPr="00261CA9" w:rsidRDefault="0091590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7939" w:rsidRDefault="00AB7939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7939" w:rsidRPr="00261CA9" w:rsidRDefault="00AB7939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261CA9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261CA9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3ED2" w:rsidRDefault="00DD3ED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3ED2" w:rsidRDefault="00DD3ED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3ED2" w:rsidRDefault="00DD3ED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3ED2" w:rsidRDefault="00DD3ED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3ED2" w:rsidRDefault="00DD3ED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3ED2" w:rsidRDefault="00DD3ED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3ED2" w:rsidRDefault="00DD3ED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3ED2" w:rsidRDefault="00DD3ED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D3ED2" w:rsidRDefault="00DD3ED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FB4983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37" w:rsidRDefault="00FC5937" w:rsidP="004A7488">
      <w:pPr>
        <w:spacing w:after="0" w:line="240" w:lineRule="auto"/>
      </w:pPr>
      <w:r>
        <w:separator/>
      </w:r>
    </w:p>
  </w:endnote>
  <w:endnote w:type="continuationSeparator" w:id="0">
    <w:p w:rsidR="00FC5937" w:rsidRDefault="00FC5937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37" w:rsidRDefault="00FC5937" w:rsidP="004A7488">
      <w:pPr>
        <w:spacing w:after="0" w:line="240" w:lineRule="auto"/>
      </w:pPr>
      <w:r>
        <w:separator/>
      </w:r>
    </w:p>
  </w:footnote>
  <w:footnote w:type="continuationSeparator" w:id="0">
    <w:p w:rsidR="00FC5937" w:rsidRDefault="00FC5937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6467E"/>
    <w:rsid w:val="00190300"/>
    <w:rsid w:val="001E0794"/>
    <w:rsid w:val="001F1D96"/>
    <w:rsid w:val="0022477A"/>
    <w:rsid w:val="0023197D"/>
    <w:rsid w:val="0023634E"/>
    <w:rsid w:val="00261CA9"/>
    <w:rsid w:val="002B0317"/>
    <w:rsid w:val="002B09DB"/>
    <w:rsid w:val="002D252B"/>
    <w:rsid w:val="002D3613"/>
    <w:rsid w:val="003311C4"/>
    <w:rsid w:val="00336540"/>
    <w:rsid w:val="003422B7"/>
    <w:rsid w:val="00382D59"/>
    <w:rsid w:val="00393654"/>
    <w:rsid w:val="003D33D3"/>
    <w:rsid w:val="003D5F65"/>
    <w:rsid w:val="003D7D80"/>
    <w:rsid w:val="00424DEA"/>
    <w:rsid w:val="004573FC"/>
    <w:rsid w:val="004A7488"/>
    <w:rsid w:val="004D29EB"/>
    <w:rsid w:val="004D6C38"/>
    <w:rsid w:val="004F3912"/>
    <w:rsid w:val="00515417"/>
    <w:rsid w:val="0059337A"/>
    <w:rsid w:val="005B2068"/>
    <w:rsid w:val="005C4366"/>
    <w:rsid w:val="005E3CE3"/>
    <w:rsid w:val="005F40D1"/>
    <w:rsid w:val="005F5E8C"/>
    <w:rsid w:val="0063019B"/>
    <w:rsid w:val="006F1A96"/>
    <w:rsid w:val="00700800"/>
    <w:rsid w:val="00717362"/>
    <w:rsid w:val="00771A17"/>
    <w:rsid w:val="007D6976"/>
    <w:rsid w:val="007F5C01"/>
    <w:rsid w:val="008667E1"/>
    <w:rsid w:val="00876620"/>
    <w:rsid w:val="00915902"/>
    <w:rsid w:val="0092116D"/>
    <w:rsid w:val="00931E89"/>
    <w:rsid w:val="009367BF"/>
    <w:rsid w:val="0095484D"/>
    <w:rsid w:val="009940DE"/>
    <w:rsid w:val="00A24A40"/>
    <w:rsid w:val="00A40379"/>
    <w:rsid w:val="00A639F3"/>
    <w:rsid w:val="00AA4642"/>
    <w:rsid w:val="00AB7939"/>
    <w:rsid w:val="00B12BC7"/>
    <w:rsid w:val="00B153F2"/>
    <w:rsid w:val="00B21A9C"/>
    <w:rsid w:val="00B33802"/>
    <w:rsid w:val="00B740CB"/>
    <w:rsid w:val="00B76ED7"/>
    <w:rsid w:val="00BA1F6B"/>
    <w:rsid w:val="00BA1FB4"/>
    <w:rsid w:val="00BC31BE"/>
    <w:rsid w:val="00BE5B14"/>
    <w:rsid w:val="00C1351B"/>
    <w:rsid w:val="00C135A3"/>
    <w:rsid w:val="00C14188"/>
    <w:rsid w:val="00C21AA8"/>
    <w:rsid w:val="00C73D4C"/>
    <w:rsid w:val="00C86742"/>
    <w:rsid w:val="00CE2568"/>
    <w:rsid w:val="00D1494A"/>
    <w:rsid w:val="00D43243"/>
    <w:rsid w:val="00DD3ED2"/>
    <w:rsid w:val="00E42B02"/>
    <w:rsid w:val="00EA572D"/>
    <w:rsid w:val="00ED278D"/>
    <w:rsid w:val="00EF0887"/>
    <w:rsid w:val="00F207A2"/>
    <w:rsid w:val="00F2282B"/>
    <w:rsid w:val="00F2649B"/>
    <w:rsid w:val="00F43F58"/>
    <w:rsid w:val="00F4762C"/>
    <w:rsid w:val="00F84991"/>
    <w:rsid w:val="00F8577D"/>
    <w:rsid w:val="00FA59DB"/>
    <w:rsid w:val="00FB4983"/>
    <w:rsid w:val="00FB68B9"/>
    <w:rsid w:val="00F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8319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462E-BB9B-41D8-8A61-322CE064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76</cp:revision>
  <dcterms:created xsi:type="dcterms:W3CDTF">2016-11-07T04:30:00Z</dcterms:created>
  <dcterms:modified xsi:type="dcterms:W3CDTF">2023-03-13T08:44:00Z</dcterms:modified>
</cp:coreProperties>
</file>