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E9" w:rsidRPr="00515C29" w:rsidRDefault="000418E9" w:rsidP="00CD0A4A">
      <w:pPr>
        <w:pStyle w:val="ConsPlusNormal"/>
        <w:widowControl/>
        <w:ind w:firstLine="0"/>
        <w:jc w:val="center"/>
        <w:rPr>
          <w:b/>
        </w:rPr>
      </w:pPr>
      <w:r w:rsidRPr="00515C29">
        <w:rPr>
          <w:b/>
          <w:noProof/>
        </w:rPr>
        <w:drawing>
          <wp:inline distT="0" distB="0" distL="0" distR="0" wp14:anchorId="2892F197" wp14:editId="284AF8A3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E9" w:rsidRDefault="000418E9" w:rsidP="00CD0A4A">
      <w:pPr>
        <w:pStyle w:val="ConsPlusTitle"/>
        <w:widowControl/>
        <w:jc w:val="center"/>
        <w:rPr>
          <w:sz w:val="28"/>
          <w:szCs w:val="28"/>
        </w:rPr>
      </w:pPr>
      <w:r w:rsidRPr="00515C29">
        <w:rPr>
          <w:sz w:val="28"/>
          <w:szCs w:val="28"/>
        </w:rPr>
        <w:t>АДМИНИСТРАЦИЯ КОЧКОВСКОГО РАЙОНА</w:t>
      </w:r>
    </w:p>
    <w:p w:rsidR="000418E9" w:rsidRPr="00515C29" w:rsidRDefault="000418E9" w:rsidP="00CD0A4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418E9" w:rsidRPr="00515C29" w:rsidRDefault="000418E9" w:rsidP="00CD0A4A">
      <w:pPr>
        <w:pStyle w:val="ConsPlusTitle"/>
        <w:widowControl/>
        <w:jc w:val="center"/>
      </w:pPr>
    </w:p>
    <w:p w:rsidR="000418E9" w:rsidRPr="00515C29" w:rsidRDefault="000418E9" w:rsidP="00CD0A4A">
      <w:pPr>
        <w:pStyle w:val="ConsPlusTitle"/>
        <w:widowControl/>
        <w:jc w:val="center"/>
        <w:rPr>
          <w:sz w:val="28"/>
          <w:szCs w:val="28"/>
        </w:rPr>
      </w:pPr>
      <w:r w:rsidRPr="00515C29">
        <w:rPr>
          <w:sz w:val="28"/>
          <w:szCs w:val="28"/>
        </w:rPr>
        <w:t>ПОСТАНОВЛЕНИЕ</w:t>
      </w:r>
    </w:p>
    <w:p w:rsidR="000418E9" w:rsidRPr="00515C29" w:rsidRDefault="000418E9" w:rsidP="00CD0A4A">
      <w:pPr>
        <w:pStyle w:val="ConsPlusTitle"/>
        <w:widowControl/>
        <w:jc w:val="center"/>
        <w:rPr>
          <w:sz w:val="28"/>
          <w:szCs w:val="28"/>
        </w:rPr>
      </w:pPr>
    </w:p>
    <w:p w:rsidR="000418E9" w:rsidRPr="00515C29" w:rsidRDefault="000418E9" w:rsidP="00CD0A4A">
      <w:pPr>
        <w:pStyle w:val="ConsPlusTitle"/>
        <w:widowControl/>
        <w:jc w:val="center"/>
        <w:rPr>
          <w:sz w:val="28"/>
          <w:szCs w:val="28"/>
        </w:rPr>
      </w:pPr>
      <w:r w:rsidRPr="00515C29">
        <w:rPr>
          <w:sz w:val="28"/>
          <w:szCs w:val="28"/>
        </w:rPr>
        <w:t>От</w:t>
      </w:r>
      <w:r w:rsidR="00FA1F24">
        <w:rPr>
          <w:sz w:val="28"/>
          <w:szCs w:val="28"/>
        </w:rPr>
        <w:t xml:space="preserve"> 1</w:t>
      </w:r>
      <w:r w:rsidR="00786EDC">
        <w:rPr>
          <w:sz w:val="28"/>
          <w:szCs w:val="28"/>
        </w:rPr>
        <w:t>1</w:t>
      </w:r>
      <w:r w:rsidR="00FA1F24">
        <w:rPr>
          <w:sz w:val="28"/>
          <w:szCs w:val="28"/>
        </w:rPr>
        <w:t>.0</w:t>
      </w:r>
      <w:r w:rsidR="00786EDC">
        <w:rPr>
          <w:sz w:val="28"/>
          <w:szCs w:val="28"/>
        </w:rPr>
        <w:t>6</w:t>
      </w:r>
      <w:r w:rsidR="00FA1F24">
        <w:rPr>
          <w:sz w:val="28"/>
          <w:szCs w:val="28"/>
        </w:rPr>
        <w:t>.2024</w:t>
      </w:r>
      <w:r w:rsidRPr="00515C29">
        <w:rPr>
          <w:sz w:val="28"/>
          <w:szCs w:val="28"/>
        </w:rPr>
        <w:t xml:space="preserve"> № </w:t>
      </w:r>
      <w:r w:rsidR="00191BCC">
        <w:rPr>
          <w:sz w:val="28"/>
          <w:szCs w:val="28"/>
        </w:rPr>
        <w:t>345</w:t>
      </w:r>
      <w:r w:rsidRPr="00515C29">
        <w:rPr>
          <w:sz w:val="28"/>
          <w:szCs w:val="28"/>
        </w:rPr>
        <w:t>-па</w:t>
      </w:r>
    </w:p>
    <w:p w:rsidR="000418E9" w:rsidRPr="000418E9" w:rsidRDefault="000418E9" w:rsidP="00CD0A4A">
      <w:pPr>
        <w:pStyle w:val="ConsPlusTitle"/>
        <w:jc w:val="center"/>
        <w:rPr>
          <w:sz w:val="28"/>
          <w:szCs w:val="28"/>
        </w:rPr>
      </w:pPr>
    </w:p>
    <w:p w:rsidR="00990AE9" w:rsidRDefault="00990AE9" w:rsidP="00CD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E9">
        <w:rPr>
          <w:rFonts w:ascii="Times New Roman" w:hAnsi="Times New Roman" w:cs="Times New Roman"/>
          <w:b/>
          <w:sz w:val="28"/>
          <w:szCs w:val="28"/>
        </w:rPr>
        <w:t>Об утверждении плана проведения экспертизы 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деятельности, на 2024 год</w:t>
      </w:r>
    </w:p>
    <w:p w:rsidR="000418E9" w:rsidRDefault="00786EDC" w:rsidP="00CD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8E9" w:rsidRDefault="000418E9" w:rsidP="00CD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Кочковского района Новосибирской области от 2</w:t>
      </w:r>
      <w:r w:rsidR="000118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18D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118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7 «</w:t>
      </w:r>
      <w:r w:rsidR="000118D9" w:rsidRPr="000118D9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муниципальных 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0418E9" w:rsidRDefault="000418E9" w:rsidP="00CD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18E9" w:rsidRDefault="000418E9" w:rsidP="00CD0A4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9">
        <w:rPr>
          <w:rFonts w:ascii="Times New Roman" w:hAnsi="Times New Roman" w:cs="Times New Roman"/>
          <w:sz w:val="28"/>
          <w:szCs w:val="28"/>
        </w:rPr>
        <w:t xml:space="preserve">Утвердить план проведения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0418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 на 20</w:t>
      </w:r>
      <w:r w:rsidR="00E161AF">
        <w:rPr>
          <w:rFonts w:ascii="Times New Roman" w:hAnsi="Times New Roman" w:cs="Times New Roman"/>
          <w:sz w:val="28"/>
          <w:szCs w:val="28"/>
        </w:rPr>
        <w:t>2</w:t>
      </w:r>
      <w:r w:rsidR="003847CD">
        <w:rPr>
          <w:rFonts w:ascii="Times New Roman" w:hAnsi="Times New Roman" w:cs="Times New Roman"/>
          <w:sz w:val="28"/>
          <w:szCs w:val="28"/>
        </w:rPr>
        <w:t>4</w:t>
      </w:r>
      <w:r w:rsidRPr="000418E9">
        <w:rPr>
          <w:rFonts w:ascii="Times New Roman" w:hAnsi="Times New Roman" w:cs="Times New Roman"/>
          <w:sz w:val="28"/>
          <w:szCs w:val="28"/>
        </w:rPr>
        <w:t xml:space="preserve"> год </w:t>
      </w:r>
      <w:r w:rsidR="00990AE9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0418E9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AE9" w:rsidRPr="00990AE9" w:rsidRDefault="00990AE9" w:rsidP="00990AE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AE9">
        <w:rPr>
          <w:rFonts w:ascii="Times New Roman" w:hAnsi="Times New Roman" w:cs="Times New Roman"/>
          <w:sz w:val="28"/>
          <w:szCs w:val="28"/>
        </w:rPr>
        <w:t>Постановлени</w:t>
      </w:r>
      <w:r w:rsidR="002362B6">
        <w:rPr>
          <w:rFonts w:ascii="Times New Roman" w:hAnsi="Times New Roman" w:cs="Times New Roman"/>
          <w:sz w:val="28"/>
          <w:szCs w:val="28"/>
        </w:rPr>
        <w:t>е</w:t>
      </w:r>
      <w:r w:rsidRPr="00990AE9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15</w:t>
      </w:r>
      <w:r w:rsidRPr="00990A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90AE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0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90AE9">
        <w:rPr>
          <w:rFonts w:ascii="Times New Roman" w:hAnsi="Times New Roman" w:cs="Times New Roman"/>
          <w:sz w:val="28"/>
          <w:szCs w:val="28"/>
        </w:rPr>
        <w:t>-па «Об утверждении плана проведения экспертизы 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0AE9">
        <w:rPr>
          <w:rFonts w:ascii="Times New Roman" w:hAnsi="Times New Roman" w:cs="Times New Roman"/>
          <w:sz w:val="28"/>
          <w:szCs w:val="28"/>
        </w:rPr>
        <w:t xml:space="preserve"> год» признать утратившим силу.</w:t>
      </w:r>
    </w:p>
    <w:p w:rsidR="000418E9" w:rsidRDefault="000118D9" w:rsidP="00CD0A4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8D9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Кочковского района Новосибирской области (Храпаль Н.Н.) </w:t>
      </w:r>
      <w:r w:rsidR="0098626C">
        <w:rPr>
          <w:rFonts w:ascii="Times New Roman" w:hAnsi="Times New Roman" w:cs="Times New Roman"/>
          <w:sz w:val="28"/>
          <w:szCs w:val="28"/>
        </w:rPr>
        <w:t>разместить</w:t>
      </w:r>
      <w:r w:rsidRPr="000118D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Кочковского района Новосибирской области в сети «Интернет»</w:t>
      </w:r>
      <w:r w:rsidR="000418E9">
        <w:rPr>
          <w:rFonts w:ascii="Times New Roman" w:hAnsi="Times New Roman" w:cs="Times New Roman"/>
          <w:sz w:val="28"/>
          <w:szCs w:val="28"/>
        </w:rPr>
        <w:t>.</w:t>
      </w:r>
    </w:p>
    <w:p w:rsidR="000418E9" w:rsidRPr="000418E9" w:rsidRDefault="000418E9" w:rsidP="00CD0A4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="000118D9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Pr="000418E9">
        <w:rPr>
          <w:rFonts w:ascii="Times New Roman" w:hAnsi="Times New Roman" w:cs="Times New Roman"/>
          <w:sz w:val="28"/>
          <w:szCs w:val="28"/>
        </w:rPr>
        <w:t xml:space="preserve"> М.В.</w:t>
      </w:r>
      <w:r w:rsidR="00FF2B81">
        <w:rPr>
          <w:rFonts w:ascii="Times New Roman" w:hAnsi="Times New Roman" w:cs="Times New Roman"/>
          <w:sz w:val="28"/>
          <w:szCs w:val="28"/>
        </w:rPr>
        <w:t xml:space="preserve"> </w:t>
      </w:r>
      <w:r w:rsidRPr="000418E9">
        <w:rPr>
          <w:rFonts w:ascii="Times New Roman" w:hAnsi="Times New Roman" w:cs="Times New Roman"/>
          <w:sz w:val="28"/>
          <w:szCs w:val="28"/>
        </w:rPr>
        <w:t>Белоус.</w:t>
      </w:r>
    </w:p>
    <w:p w:rsidR="000418E9" w:rsidRDefault="000418E9" w:rsidP="00CD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5EC1" w:rsidTr="00E15EC1">
        <w:tc>
          <w:tcPr>
            <w:tcW w:w="4672" w:type="dxa"/>
          </w:tcPr>
          <w:p w:rsidR="00E15EC1" w:rsidRDefault="00786EDC" w:rsidP="0078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15EC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5EC1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4673" w:type="dxa"/>
          </w:tcPr>
          <w:p w:rsidR="00E15EC1" w:rsidRDefault="00E15EC1" w:rsidP="00CD0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C1" w:rsidRDefault="00786EDC" w:rsidP="00BD29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П.А.</w:t>
            </w:r>
            <w:r w:rsidR="00236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</w:p>
        </w:tc>
      </w:tr>
    </w:tbl>
    <w:p w:rsidR="00E15EC1" w:rsidRDefault="00E15EC1" w:rsidP="00CD0A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58A4" w:rsidRDefault="00E158A4" w:rsidP="00E147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58A4" w:rsidRDefault="00E158A4" w:rsidP="00E147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4767" w:rsidRDefault="00786EDC" w:rsidP="00E147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Л.В.</w:t>
      </w:r>
      <w:r w:rsidR="002362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Непейвода</w:t>
      </w:r>
    </w:p>
    <w:p w:rsidR="00E14767" w:rsidRPr="00CD0A4A" w:rsidRDefault="00207CEB" w:rsidP="00E147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786EDC">
        <w:rPr>
          <w:rFonts w:ascii="Times New Roman" w:hAnsi="Times New Roman" w:cs="Times New Roman"/>
          <w:sz w:val="20"/>
          <w:szCs w:val="20"/>
        </w:rPr>
        <w:t>225</w:t>
      </w:r>
    </w:p>
    <w:p w:rsidR="00786EDC" w:rsidRDefault="00786EDC" w:rsidP="00707FA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C0CAF" w:rsidRDefault="00BC0CAF" w:rsidP="00707FA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C0C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Кочковского района Новосибирской области от </w:t>
      </w:r>
      <w:r w:rsidR="00786EDC">
        <w:rPr>
          <w:rFonts w:ascii="Times New Roman" w:hAnsi="Times New Roman" w:cs="Times New Roman"/>
          <w:sz w:val="24"/>
          <w:szCs w:val="24"/>
        </w:rPr>
        <w:t>11</w:t>
      </w:r>
      <w:r w:rsidR="00CC469F">
        <w:rPr>
          <w:rFonts w:ascii="Times New Roman" w:hAnsi="Times New Roman" w:cs="Times New Roman"/>
          <w:sz w:val="24"/>
          <w:szCs w:val="24"/>
        </w:rPr>
        <w:t>.0</w:t>
      </w:r>
      <w:r w:rsidR="00786EDC">
        <w:rPr>
          <w:rFonts w:ascii="Times New Roman" w:hAnsi="Times New Roman" w:cs="Times New Roman"/>
          <w:sz w:val="24"/>
          <w:szCs w:val="24"/>
        </w:rPr>
        <w:t>6</w:t>
      </w:r>
      <w:r w:rsidR="00CC469F">
        <w:rPr>
          <w:rFonts w:ascii="Times New Roman" w:hAnsi="Times New Roman" w:cs="Times New Roman"/>
          <w:sz w:val="24"/>
          <w:szCs w:val="24"/>
        </w:rPr>
        <w:t xml:space="preserve">.2024 </w:t>
      </w:r>
      <w:r w:rsidRPr="00BC0CAF">
        <w:rPr>
          <w:rFonts w:ascii="Times New Roman" w:hAnsi="Times New Roman" w:cs="Times New Roman"/>
          <w:sz w:val="24"/>
          <w:szCs w:val="24"/>
        </w:rPr>
        <w:t>№</w:t>
      </w:r>
      <w:r w:rsidR="00707FA5">
        <w:rPr>
          <w:rFonts w:ascii="Times New Roman" w:hAnsi="Times New Roman" w:cs="Times New Roman"/>
          <w:sz w:val="24"/>
          <w:szCs w:val="24"/>
        </w:rPr>
        <w:t xml:space="preserve"> </w:t>
      </w:r>
      <w:r w:rsidR="00191BCC">
        <w:rPr>
          <w:rFonts w:ascii="Times New Roman" w:hAnsi="Times New Roman" w:cs="Times New Roman"/>
          <w:sz w:val="24"/>
          <w:szCs w:val="24"/>
        </w:rPr>
        <w:t>345</w:t>
      </w:r>
      <w:r w:rsidR="00707FA5">
        <w:rPr>
          <w:rFonts w:ascii="Times New Roman" w:hAnsi="Times New Roman" w:cs="Times New Roman"/>
          <w:sz w:val="24"/>
          <w:szCs w:val="24"/>
        </w:rPr>
        <w:t>-па</w:t>
      </w:r>
    </w:p>
    <w:p w:rsidR="00BC0CAF" w:rsidRDefault="00BC0CAF" w:rsidP="00BC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8A4" w:rsidRDefault="00E158A4" w:rsidP="00BC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CAF" w:rsidRDefault="00BC0CAF" w:rsidP="00BC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18E9">
        <w:rPr>
          <w:rFonts w:ascii="Times New Roman" w:hAnsi="Times New Roman" w:cs="Times New Roman"/>
          <w:sz w:val="28"/>
          <w:szCs w:val="28"/>
        </w:rPr>
        <w:t xml:space="preserve">лан проведения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0418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 на 20</w:t>
      </w:r>
      <w:r w:rsidR="00775A78">
        <w:rPr>
          <w:rFonts w:ascii="Times New Roman" w:hAnsi="Times New Roman" w:cs="Times New Roman"/>
          <w:sz w:val="28"/>
          <w:szCs w:val="28"/>
        </w:rPr>
        <w:t>2</w:t>
      </w:r>
      <w:r w:rsidR="00CF6327">
        <w:rPr>
          <w:rFonts w:ascii="Times New Roman" w:hAnsi="Times New Roman" w:cs="Times New Roman"/>
          <w:sz w:val="28"/>
          <w:szCs w:val="28"/>
        </w:rPr>
        <w:t>4</w:t>
      </w:r>
      <w:r w:rsidRPr="000418E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C0CAF" w:rsidRDefault="00BC0CAF" w:rsidP="00BC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336"/>
        <w:gridCol w:w="2337"/>
      </w:tblGrid>
      <w:tr w:rsidR="00BC0CAF" w:rsidRPr="00BC0CAF" w:rsidTr="00BC0CAF">
        <w:tc>
          <w:tcPr>
            <w:tcW w:w="562" w:type="dxa"/>
          </w:tcPr>
          <w:p w:rsidR="00BC0CAF" w:rsidRPr="00BC0CAF" w:rsidRDefault="00BC0CAF" w:rsidP="00B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BC0CAF" w:rsidRPr="00BC0CAF" w:rsidRDefault="00BC0CAF" w:rsidP="00B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НПА, подлежащего экспертизе</w:t>
            </w:r>
          </w:p>
        </w:tc>
        <w:tc>
          <w:tcPr>
            <w:tcW w:w="2336" w:type="dxa"/>
          </w:tcPr>
          <w:p w:rsidR="00BC0CAF" w:rsidRPr="00BC0CAF" w:rsidRDefault="00BC0CAF" w:rsidP="00B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37" w:type="dxa"/>
          </w:tcPr>
          <w:p w:rsidR="00BC0CAF" w:rsidRPr="00BC0CAF" w:rsidRDefault="00BC0CAF" w:rsidP="00B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BC0CAF" w:rsidRPr="00BC0CAF" w:rsidTr="00BC0CAF">
        <w:tc>
          <w:tcPr>
            <w:tcW w:w="562" w:type="dxa"/>
          </w:tcPr>
          <w:p w:rsidR="00BC0CAF" w:rsidRPr="00BC0CAF" w:rsidRDefault="00135074" w:rsidP="00B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86EDC" w:rsidRPr="00786EDC" w:rsidRDefault="00247409" w:rsidP="0078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0EE9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Кочковского района</w:t>
            </w:r>
            <w:r>
              <w:t xml:space="preserve"> </w:t>
            </w:r>
            <w:r w:rsidRPr="0024740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380EE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380EE9" w:rsidRPr="009E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EDC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  <w:r w:rsidRPr="0024740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86EDC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Pr="00247409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786E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6EDC" w:rsidRPr="00786EDC">
              <w:rPr>
                <w:rFonts w:ascii="Times New Roman" w:hAnsi="Times New Roman" w:cs="Times New Roman"/>
                <w:sz w:val="24"/>
                <w:szCs w:val="24"/>
              </w:rPr>
              <w:t>Об установлении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Кочковского района Новосибирской области</w:t>
            </w:r>
          </w:p>
          <w:p w:rsidR="00BC0CAF" w:rsidRPr="00BC0CAF" w:rsidRDefault="00786EDC" w:rsidP="0078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DC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№ 596-па от 14.10.2022)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BC0CAF" w:rsidRPr="00BC0CAF" w:rsidRDefault="008204AC" w:rsidP="00B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сельского хозяйства</w:t>
            </w:r>
          </w:p>
        </w:tc>
        <w:tc>
          <w:tcPr>
            <w:tcW w:w="2337" w:type="dxa"/>
          </w:tcPr>
          <w:p w:rsidR="00BC0CAF" w:rsidRPr="00BC0CAF" w:rsidRDefault="002C7E31" w:rsidP="00EF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11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11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6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1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1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3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11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6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A36E1" w:rsidRDefault="00DA36E1" w:rsidP="00BC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409" w:rsidRDefault="00247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3D" w:rsidRDefault="00B1373D" w:rsidP="00CD0A4A">
      <w:pPr>
        <w:spacing w:after="0" w:line="240" w:lineRule="auto"/>
      </w:pPr>
      <w:r>
        <w:separator/>
      </w:r>
    </w:p>
  </w:endnote>
  <w:endnote w:type="continuationSeparator" w:id="0">
    <w:p w:rsidR="00B1373D" w:rsidRDefault="00B1373D" w:rsidP="00CD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3D" w:rsidRDefault="00B1373D" w:rsidP="00CD0A4A">
      <w:pPr>
        <w:spacing w:after="0" w:line="240" w:lineRule="auto"/>
      </w:pPr>
      <w:r>
        <w:separator/>
      </w:r>
    </w:p>
  </w:footnote>
  <w:footnote w:type="continuationSeparator" w:id="0">
    <w:p w:rsidR="00B1373D" w:rsidRDefault="00B1373D" w:rsidP="00CD0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14C7"/>
    <w:multiLevelType w:val="hybridMultilevel"/>
    <w:tmpl w:val="7DDC02C0"/>
    <w:lvl w:ilvl="0" w:tplc="BA585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868F7"/>
    <w:multiLevelType w:val="hybridMultilevel"/>
    <w:tmpl w:val="37C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52"/>
    <w:rsid w:val="000118D9"/>
    <w:rsid w:val="000418E9"/>
    <w:rsid w:val="00135074"/>
    <w:rsid w:val="00191BCC"/>
    <w:rsid w:val="001A167B"/>
    <w:rsid w:val="001E5CD8"/>
    <w:rsid w:val="00207CEB"/>
    <w:rsid w:val="00220C02"/>
    <w:rsid w:val="00234ABC"/>
    <w:rsid w:val="002362B6"/>
    <w:rsid w:val="00247409"/>
    <w:rsid w:val="00281052"/>
    <w:rsid w:val="002C7E31"/>
    <w:rsid w:val="002D610A"/>
    <w:rsid w:val="00324B09"/>
    <w:rsid w:val="0033687E"/>
    <w:rsid w:val="00350286"/>
    <w:rsid w:val="003538A2"/>
    <w:rsid w:val="00356035"/>
    <w:rsid w:val="00365431"/>
    <w:rsid w:val="00380EE9"/>
    <w:rsid w:val="003847CD"/>
    <w:rsid w:val="003C6879"/>
    <w:rsid w:val="00476F5D"/>
    <w:rsid w:val="00496D13"/>
    <w:rsid w:val="00497A1F"/>
    <w:rsid w:val="004C4531"/>
    <w:rsid w:val="005031E5"/>
    <w:rsid w:val="00507713"/>
    <w:rsid w:val="00533A56"/>
    <w:rsid w:val="00590121"/>
    <w:rsid w:val="006B37D7"/>
    <w:rsid w:val="006E2984"/>
    <w:rsid w:val="006F7CF5"/>
    <w:rsid w:val="00707FA5"/>
    <w:rsid w:val="007375F3"/>
    <w:rsid w:val="00775A78"/>
    <w:rsid w:val="00786EDC"/>
    <w:rsid w:val="007B2F9D"/>
    <w:rsid w:val="007C2F31"/>
    <w:rsid w:val="0080186C"/>
    <w:rsid w:val="008164A3"/>
    <w:rsid w:val="008204AC"/>
    <w:rsid w:val="00855FA8"/>
    <w:rsid w:val="00872FEE"/>
    <w:rsid w:val="008A3583"/>
    <w:rsid w:val="008D161F"/>
    <w:rsid w:val="008D3CD4"/>
    <w:rsid w:val="008F3DF3"/>
    <w:rsid w:val="00966058"/>
    <w:rsid w:val="0098626C"/>
    <w:rsid w:val="00990AE9"/>
    <w:rsid w:val="009A548E"/>
    <w:rsid w:val="009E1147"/>
    <w:rsid w:val="00A17B38"/>
    <w:rsid w:val="00A23B83"/>
    <w:rsid w:val="00AF7551"/>
    <w:rsid w:val="00B1373D"/>
    <w:rsid w:val="00B519C3"/>
    <w:rsid w:val="00B53D57"/>
    <w:rsid w:val="00B6054F"/>
    <w:rsid w:val="00B75042"/>
    <w:rsid w:val="00BC0CAF"/>
    <w:rsid w:val="00BD29D0"/>
    <w:rsid w:val="00BF5C63"/>
    <w:rsid w:val="00C54B0A"/>
    <w:rsid w:val="00C96713"/>
    <w:rsid w:val="00CB3C5A"/>
    <w:rsid w:val="00CC469F"/>
    <w:rsid w:val="00CD0A4A"/>
    <w:rsid w:val="00CF6327"/>
    <w:rsid w:val="00D5267A"/>
    <w:rsid w:val="00D907D9"/>
    <w:rsid w:val="00DA36E1"/>
    <w:rsid w:val="00DE4981"/>
    <w:rsid w:val="00E14767"/>
    <w:rsid w:val="00E158A4"/>
    <w:rsid w:val="00E15EC1"/>
    <w:rsid w:val="00E161AF"/>
    <w:rsid w:val="00E40A2A"/>
    <w:rsid w:val="00E94928"/>
    <w:rsid w:val="00EF3314"/>
    <w:rsid w:val="00F53F88"/>
    <w:rsid w:val="00F84766"/>
    <w:rsid w:val="00F95F2D"/>
    <w:rsid w:val="00FA1F24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328E2-D96B-466F-8DB6-112172C2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41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18E9"/>
    <w:pPr>
      <w:ind w:left="720"/>
      <w:contextualSpacing/>
    </w:pPr>
  </w:style>
  <w:style w:type="table" w:styleId="a4">
    <w:name w:val="Table Grid"/>
    <w:basedOn w:val="a1"/>
    <w:uiPriority w:val="39"/>
    <w:rsid w:val="00E1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67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A4A"/>
  </w:style>
  <w:style w:type="paragraph" w:styleId="a9">
    <w:name w:val="footer"/>
    <w:basedOn w:val="a"/>
    <w:link w:val="aa"/>
    <w:uiPriority w:val="99"/>
    <w:unhideWhenUsed/>
    <w:rsid w:val="00CD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72E6-E4B5-456A-B23E-17C8A1B6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2</cp:revision>
  <cp:lastPrinted>2024-06-11T02:39:00Z</cp:lastPrinted>
  <dcterms:created xsi:type="dcterms:W3CDTF">2024-06-11T02:42:00Z</dcterms:created>
  <dcterms:modified xsi:type="dcterms:W3CDTF">2024-06-11T02:42:00Z</dcterms:modified>
</cp:coreProperties>
</file>