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8E0" w:rsidRDefault="009728E0" w:rsidP="009728E0">
      <w:pPr>
        <w:jc w:val="center"/>
      </w:pPr>
      <w:r>
        <w:rPr>
          <w:b/>
          <w:noProof/>
        </w:rPr>
        <w:drawing>
          <wp:inline distT="0" distB="0" distL="0" distR="0">
            <wp:extent cx="561975" cy="619125"/>
            <wp:effectExtent l="19050" t="0" r="9525" b="0"/>
            <wp:docPr id="1"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ochkovo"/>
                    <pic:cNvPicPr>
                      <a:picLocks noChangeAspect="1" noChangeArrowheads="1"/>
                    </pic:cNvPicPr>
                  </pic:nvPicPr>
                  <pic:blipFill>
                    <a:blip r:embed="rId6"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rsidR="009728E0" w:rsidRDefault="009728E0" w:rsidP="009728E0">
      <w:pPr>
        <w:pStyle w:val="a5"/>
        <w:rPr>
          <w:b/>
          <w:bCs/>
        </w:rPr>
      </w:pPr>
      <w:r>
        <w:rPr>
          <w:b/>
          <w:bCs/>
        </w:rPr>
        <w:t>АДМИНИСТРАЦИЯ КОЧКОВСКОГО РАЙОНА</w:t>
      </w:r>
    </w:p>
    <w:p w:rsidR="009728E0" w:rsidRDefault="009728E0" w:rsidP="009728E0">
      <w:pPr>
        <w:jc w:val="center"/>
        <w:rPr>
          <w:b/>
          <w:bCs/>
          <w:sz w:val="28"/>
        </w:rPr>
      </w:pPr>
      <w:r>
        <w:rPr>
          <w:b/>
          <w:bCs/>
          <w:sz w:val="28"/>
        </w:rPr>
        <w:t>НОВОСИБИРСКОЙ ОБЛАСТИ</w:t>
      </w:r>
    </w:p>
    <w:p w:rsidR="009728E0" w:rsidRDefault="009728E0" w:rsidP="009728E0">
      <w:pPr>
        <w:jc w:val="center"/>
        <w:rPr>
          <w:b/>
          <w:bCs/>
          <w:sz w:val="28"/>
        </w:rPr>
      </w:pPr>
    </w:p>
    <w:p w:rsidR="009728E0" w:rsidRDefault="009728E0" w:rsidP="009728E0">
      <w:pPr>
        <w:jc w:val="center"/>
        <w:rPr>
          <w:b/>
          <w:bCs/>
          <w:sz w:val="28"/>
        </w:rPr>
      </w:pPr>
      <w:r>
        <w:rPr>
          <w:b/>
          <w:bCs/>
          <w:sz w:val="28"/>
        </w:rPr>
        <w:t>ПОСТАНОВЛЕНИЕ</w:t>
      </w:r>
    </w:p>
    <w:p w:rsidR="009728E0" w:rsidRDefault="009728E0" w:rsidP="009728E0">
      <w:pPr>
        <w:jc w:val="center"/>
        <w:rPr>
          <w:b/>
          <w:bCs/>
          <w:sz w:val="28"/>
        </w:rPr>
      </w:pPr>
    </w:p>
    <w:p w:rsidR="009728E0" w:rsidRDefault="003C6653" w:rsidP="009728E0">
      <w:pPr>
        <w:jc w:val="center"/>
        <w:rPr>
          <w:b/>
          <w:bCs/>
          <w:sz w:val="28"/>
        </w:rPr>
      </w:pPr>
      <w:r>
        <w:rPr>
          <w:b/>
          <w:bCs/>
          <w:sz w:val="28"/>
        </w:rPr>
        <w:t>От  1</w:t>
      </w:r>
      <w:r w:rsidR="00320729">
        <w:rPr>
          <w:b/>
          <w:bCs/>
          <w:sz w:val="28"/>
        </w:rPr>
        <w:t>9</w:t>
      </w:r>
      <w:r>
        <w:rPr>
          <w:b/>
          <w:bCs/>
          <w:sz w:val="28"/>
        </w:rPr>
        <w:t>.08</w:t>
      </w:r>
      <w:r w:rsidR="009728E0">
        <w:rPr>
          <w:b/>
          <w:bCs/>
          <w:sz w:val="28"/>
        </w:rPr>
        <w:t>.202</w:t>
      </w:r>
      <w:r>
        <w:rPr>
          <w:b/>
          <w:bCs/>
          <w:sz w:val="28"/>
        </w:rPr>
        <w:t xml:space="preserve">4     №  </w:t>
      </w:r>
      <w:r w:rsidR="000C3B24">
        <w:rPr>
          <w:b/>
          <w:bCs/>
          <w:sz w:val="28"/>
        </w:rPr>
        <w:t>488</w:t>
      </w:r>
      <w:r>
        <w:rPr>
          <w:b/>
          <w:bCs/>
          <w:sz w:val="28"/>
        </w:rPr>
        <w:t xml:space="preserve"> </w:t>
      </w:r>
      <w:r w:rsidR="009728E0">
        <w:rPr>
          <w:b/>
          <w:bCs/>
          <w:sz w:val="28"/>
        </w:rPr>
        <w:t xml:space="preserve">-па        </w:t>
      </w:r>
    </w:p>
    <w:p w:rsidR="009728E0" w:rsidRDefault="009728E0" w:rsidP="009728E0">
      <w:pPr>
        <w:pStyle w:val="1"/>
        <w:shd w:val="clear" w:color="auto" w:fill="FFFFFF"/>
        <w:spacing w:before="0" w:beforeAutospacing="0" w:after="0" w:afterAutospacing="0"/>
        <w:textAlignment w:val="baseline"/>
        <w:rPr>
          <w:bCs w:val="0"/>
          <w:sz w:val="28"/>
          <w:szCs w:val="28"/>
        </w:rPr>
      </w:pPr>
    </w:p>
    <w:p w:rsidR="009728E0" w:rsidRDefault="009728E0" w:rsidP="009728E0">
      <w:pPr>
        <w:pStyle w:val="1"/>
        <w:shd w:val="clear" w:color="auto" w:fill="FFFFFF"/>
        <w:spacing w:before="0" w:beforeAutospacing="0" w:after="0" w:afterAutospacing="0"/>
        <w:jc w:val="center"/>
        <w:textAlignment w:val="baseline"/>
        <w:rPr>
          <w:bCs w:val="0"/>
          <w:sz w:val="28"/>
          <w:szCs w:val="28"/>
        </w:rPr>
      </w:pPr>
      <w:r>
        <w:rPr>
          <w:bCs w:val="0"/>
          <w:sz w:val="28"/>
          <w:szCs w:val="28"/>
        </w:rPr>
        <w:t>Об утверждении Положения и состава комиссии по делам несовершеннолетних и защите их прав Кочковского района Новосибирской области</w:t>
      </w:r>
    </w:p>
    <w:p w:rsidR="009728E0" w:rsidRDefault="009728E0" w:rsidP="009728E0">
      <w:pPr>
        <w:pStyle w:val="1"/>
        <w:shd w:val="clear" w:color="auto" w:fill="FFFFFF"/>
        <w:spacing w:before="0" w:beforeAutospacing="0" w:after="0" w:afterAutospacing="0"/>
        <w:jc w:val="center"/>
        <w:textAlignment w:val="baseline"/>
        <w:rPr>
          <w:bCs w:val="0"/>
          <w:sz w:val="28"/>
          <w:szCs w:val="28"/>
        </w:rPr>
      </w:pPr>
    </w:p>
    <w:p w:rsidR="009728E0" w:rsidRDefault="009728E0" w:rsidP="009728E0">
      <w:pPr>
        <w:jc w:val="both"/>
        <w:rPr>
          <w:sz w:val="28"/>
          <w:szCs w:val="28"/>
        </w:rPr>
      </w:pPr>
      <w:r>
        <w:rPr>
          <w:sz w:val="28"/>
          <w:szCs w:val="28"/>
        </w:rPr>
        <w:t xml:space="preserve">   </w:t>
      </w:r>
      <w:proofErr w:type="gramStart"/>
      <w:r w:rsidRPr="00902147">
        <w:rPr>
          <w:sz w:val="28"/>
          <w:szCs w:val="28"/>
        </w:rPr>
        <w:t>В соответствии с Законами Новосибирской области  от 02.10.2014 № 469-ОЗ</w:t>
      </w:r>
      <w:r>
        <w:rPr>
          <w:sz w:val="28"/>
          <w:szCs w:val="28"/>
        </w:rPr>
        <w:t xml:space="preserve">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созданию и осуществлению деятельности комиссий по делам несовершеннолетних и защите их прав», от 02.10.2014 № 470-ОЗ «О внесении изменений в отдельные законы Новосибирской области в сфере защиты прав несовершеннолетних»,  от 05.12.2017 № 224-ОЗ «О порядке создания и осуществления</w:t>
      </w:r>
      <w:proofErr w:type="gramEnd"/>
      <w:r>
        <w:rPr>
          <w:sz w:val="28"/>
          <w:szCs w:val="28"/>
        </w:rPr>
        <w:t xml:space="preserve"> деятельности комиссий по делам несовершеннолетних и защите их прав на территории Новосибирской области»,</w:t>
      </w:r>
    </w:p>
    <w:p w:rsidR="009728E0" w:rsidRDefault="009728E0" w:rsidP="009728E0">
      <w:pPr>
        <w:shd w:val="clear" w:color="auto" w:fill="FFFFFF" w:themeFill="background1"/>
        <w:jc w:val="both"/>
        <w:rPr>
          <w:sz w:val="28"/>
          <w:szCs w:val="28"/>
        </w:rPr>
      </w:pPr>
      <w:r w:rsidRPr="00902147">
        <w:rPr>
          <w:sz w:val="28"/>
          <w:szCs w:val="28"/>
        </w:rPr>
        <w:t>ПОСТАНОВЛЯЮ:</w:t>
      </w:r>
    </w:p>
    <w:p w:rsidR="009728E0" w:rsidRPr="009728E0" w:rsidRDefault="009728E0" w:rsidP="009728E0">
      <w:pPr>
        <w:jc w:val="both"/>
        <w:rPr>
          <w:sz w:val="28"/>
          <w:szCs w:val="28"/>
        </w:rPr>
      </w:pPr>
      <w:r w:rsidRPr="009728E0">
        <w:rPr>
          <w:sz w:val="28"/>
          <w:szCs w:val="28"/>
        </w:rPr>
        <w:t>1.Утвердить Положение о комиссии по делам несовершеннолетних и защите их прав Кочковского района Новосибирской области, согласно приложению №1.</w:t>
      </w:r>
    </w:p>
    <w:p w:rsidR="009728E0" w:rsidRPr="009728E0" w:rsidRDefault="009728E0" w:rsidP="009728E0">
      <w:pPr>
        <w:jc w:val="both"/>
        <w:rPr>
          <w:sz w:val="28"/>
          <w:szCs w:val="28"/>
        </w:rPr>
      </w:pPr>
      <w:r w:rsidRPr="009728E0">
        <w:rPr>
          <w:sz w:val="28"/>
          <w:szCs w:val="28"/>
        </w:rPr>
        <w:t>2. Утвердить состав комиссии по делам несовершеннолетних и защите их прав Кочковского района Новосибирской области, согласно приложению № 2.</w:t>
      </w:r>
    </w:p>
    <w:p w:rsidR="009728E0" w:rsidRPr="009728E0" w:rsidRDefault="009728E0" w:rsidP="009728E0">
      <w:pPr>
        <w:pStyle w:val="a3"/>
        <w:ind w:left="0"/>
        <w:jc w:val="both"/>
        <w:rPr>
          <w:sz w:val="28"/>
          <w:szCs w:val="28"/>
        </w:rPr>
      </w:pPr>
      <w:r w:rsidRPr="009728E0">
        <w:rPr>
          <w:sz w:val="28"/>
          <w:szCs w:val="28"/>
        </w:rPr>
        <w:t>3.Постановление администрации Кочковского района Новосибир</w:t>
      </w:r>
      <w:r w:rsidR="003C6653">
        <w:rPr>
          <w:sz w:val="28"/>
          <w:szCs w:val="28"/>
        </w:rPr>
        <w:t>ской области от 21.10.2020 № 565</w:t>
      </w:r>
      <w:r w:rsidRPr="009728E0">
        <w:rPr>
          <w:sz w:val="28"/>
          <w:szCs w:val="28"/>
        </w:rPr>
        <w:t>-па «Об утверждении положения и состава комиссии по делам несовершеннолетних и защите их прав Кочковского района Нов</w:t>
      </w:r>
      <w:r w:rsidR="003C6653">
        <w:rPr>
          <w:sz w:val="28"/>
          <w:szCs w:val="28"/>
        </w:rPr>
        <w:t>осибирской области» (в ред. от 23</w:t>
      </w:r>
      <w:r w:rsidRPr="009728E0">
        <w:rPr>
          <w:sz w:val="28"/>
          <w:szCs w:val="28"/>
        </w:rPr>
        <w:t>.0</w:t>
      </w:r>
      <w:r w:rsidR="003C6653">
        <w:rPr>
          <w:sz w:val="28"/>
          <w:szCs w:val="28"/>
        </w:rPr>
        <w:t>4.2024 № 263</w:t>
      </w:r>
      <w:r w:rsidRPr="009728E0">
        <w:rPr>
          <w:sz w:val="28"/>
          <w:szCs w:val="28"/>
        </w:rPr>
        <w:t>-па) признать утратившим силу.</w:t>
      </w:r>
    </w:p>
    <w:p w:rsidR="009728E0" w:rsidRPr="009728E0" w:rsidRDefault="002473F7" w:rsidP="009728E0">
      <w:pPr>
        <w:jc w:val="both"/>
        <w:rPr>
          <w:bCs/>
          <w:sz w:val="28"/>
          <w:szCs w:val="28"/>
        </w:rPr>
      </w:pPr>
      <w:r>
        <w:rPr>
          <w:bCs/>
          <w:sz w:val="28"/>
          <w:szCs w:val="28"/>
        </w:rPr>
        <w:t>4.Н</w:t>
      </w:r>
      <w:r w:rsidR="009728E0" w:rsidRPr="009728E0">
        <w:rPr>
          <w:bCs/>
          <w:sz w:val="28"/>
          <w:szCs w:val="28"/>
        </w:rPr>
        <w:t xml:space="preserve">астоящее постановление </w:t>
      </w:r>
      <w:r w:rsidR="0063620A">
        <w:rPr>
          <w:bCs/>
          <w:sz w:val="28"/>
          <w:szCs w:val="28"/>
        </w:rPr>
        <w:t xml:space="preserve">опубликовать </w:t>
      </w:r>
      <w:r w:rsidR="009728E0" w:rsidRPr="009728E0">
        <w:rPr>
          <w:bCs/>
          <w:sz w:val="28"/>
          <w:szCs w:val="28"/>
        </w:rPr>
        <w:t>в периодическом печатном издании органов местного самоуправления Кочковского района Новосибирской области «Вестник Кочковского района» и разместить на официальном сайте администрации Кочковского района Новосибирской области в сети «Интернет».</w:t>
      </w:r>
    </w:p>
    <w:p w:rsidR="009728E0" w:rsidRPr="009728E0" w:rsidRDefault="009728E0" w:rsidP="009728E0">
      <w:pPr>
        <w:jc w:val="both"/>
        <w:rPr>
          <w:bCs/>
          <w:sz w:val="28"/>
          <w:szCs w:val="28"/>
        </w:rPr>
      </w:pPr>
      <w:r w:rsidRPr="009728E0">
        <w:rPr>
          <w:bCs/>
          <w:sz w:val="28"/>
          <w:szCs w:val="28"/>
        </w:rPr>
        <w:t>5.</w:t>
      </w:r>
      <w:proofErr w:type="gramStart"/>
      <w:r w:rsidRPr="009728E0">
        <w:rPr>
          <w:bCs/>
          <w:sz w:val="28"/>
          <w:szCs w:val="28"/>
        </w:rPr>
        <w:t>Контроль за</w:t>
      </w:r>
      <w:proofErr w:type="gramEnd"/>
      <w:r w:rsidRPr="009728E0">
        <w:rPr>
          <w:bCs/>
          <w:sz w:val="28"/>
          <w:szCs w:val="28"/>
        </w:rPr>
        <w:t xml:space="preserve"> исполнением настоящего постановления возложить на заместителя главы администрации Кочковского района Новосибирской области </w:t>
      </w:r>
      <w:proofErr w:type="spellStart"/>
      <w:r w:rsidRPr="009728E0">
        <w:rPr>
          <w:bCs/>
          <w:sz w:val="28"/>
          <w:szCs w:val="28"/>
        </w:rPr>
        <w:t>Постарнак</w:t>
      </w:r>
      <w:proofErr w:type="spellEnd"/>
      <w:r w:rsidRPr="009728E0">
        <w:rPr>
          <w:bCs/>
          <w:sz w:val="28"/>
          <w:szCs w:val="28"/>
        </w:rPr>
        <w:t xml:space="preserve"> А.П.</w:t>
      </w:r>
    </w:p>
    <w:p w:rsidR="009728E0" w:rsidRDefault="009728E0" w:rsidP="009728E0">
      <w:pPr>
        <w:jc w:val="both"/>
        <w:rPr>
          <w:bCs/>
          <w:color w:val="333333"/>
          <w:sz w:val="28"/>
          <w:szCs w:val="28"/>
        </w:rPr>
      </w:pPr>
    </w:p>
    <w:p w:rsidR="009728E0" w:rsidRDefault="006A4617" w:rsidP="009728E0">
      <w:pPr>
        <w:jc w:val="both"/>
        <w:rPr>
          <w:bCs/>
          <w:color w:val="333333"/>
          <w:sz w:val="28"/>
          <w:szCs w:val="28"/>
        </w:rPr>
      </w:pPr>
      <w:r>
        <w:rPr>
          <w:bCs/>
          <w:color w:val="333333"/>
          <w:sz w:val="28"/>
          <w:szCs w:val="28"/>
        </w:rPr>
        <w:t>И.о. Главы</w:t>
      </w:r>
      <w:r w:rsidR="009728E0">
        <w:rPr>
          <w:bCs/>
          <w:color w:val="333333"/>
          <w:sz w:val="28"/>
          <w:szCs w:val="28"/>
        </w:rPr>
        <w:t xml:space="preserve"> Кочковского района</w:t>
      </w:r>
    </w:p>
    <w:p w:rsidR="009728E0" w:rsidRDefault="009728E0" w:rsidP="009728E0">
      <w:pPr>
        <w:ind w:left="-142" w:firstLine="142"/>
        <w:jc w:val="both"/>
        <w:rPr>
          <w:bCs/>
          <w:color w:val="333333"/>
          <w:sz w:val="28"/>
          <w:szCs w:val="28"/>
        </w:rPr>
      </w:pPr>
      <w:r>
        <w:rPr>
          <w:bCs/>
          <w:color w:val="333333"/>
          <w:sz w:val="28"/>
          <w:szCs w:val="28"/>
        </w:rPr>
        <w:t xml:space="preserve">Новосибирской области                                      </w:t>
      </w:r>
      <w:r w:rsidR="000C3B24">
        <w:rPr>
          <w:bCs/>
          <w:color w:val="333333"/>
          <w:sz w:val="28"/>
          <w:szCs w:val="28"/>
        </w:rPr>
        <w:t xml:space="preserve">                      Ю.В. Чубаров</w:t>
      </w:r>
    </w:p>
    <w:p w:rsidR="009728E0" w:rsidRDefault="009728E0" w:rsidP="009728E0">
      <w:pPr>
        <w:ind w:left="-142" w:firstLine="142"/>
        <w:jc w:val="both"/>
        <w:rPr>
          <w:bCs/>
          <w:color w:val="333333"/>
          <w:sz w:val="28"/>
          <w:szCs w:val="28"/>
        </w:rPr>
      </w:pPr>
    </w:p>
    <w:p w:rsidR="009728E0" w:rsidRDefault="009728E0" w:rsidP="009728E0">
      <w:pPr>
        <w:jc w:val="both"/>
        <w:rPr>
          <w:bCs/>
          <w:color w:val="333333"/>
          <w:sz w:val="18"/>
          <w:szCs w:val="18"/>
        </w:rPr>
      </w:pPr>
      <w:r>
        <w:rPr>
          <w:bCs/>
          <w:color w:val="333333"/>
          <w:sz w:val="18"/>
          <w:szCs w:val="18"/>
        </w:rPr>
        <w:t>Никитина О.В. 22-105</w:t>
      </w:r>
    </w:p>
    <w:p w:rsidR="009728E0" w:rsidRDefault="009728E0" w:rsidP="009728E0">
      <w:pPr>
        <w:pStyle w:val="a3"/>
        <w:rPr>
          <w:bCs/>
          <w:color w:val="333333"/>
        </w:rPr>
      </w:pPr>
      <w:r w:rsidRPr="00AF7C9E">
        <w:rPr>
          <w:bCs/>
          <w:color w:val="333333"/>
        </w:rPr>
        <w:t xml:space="preserve">                                                                    </w:t>
      </w:r>
    </w:p>
    <w:p w:rsidR="009728E0" w:rsidRDefault="009728E0" w:rsidP="009728E0">
      <w:pPr>
        <w:pStyle w:val="a3"/>
        <w:rPr>
          <w:bCs/>
          <w:color w:val="333333"/>
        </w:rPr>
      </w:pPr>
    </w:p>
    <w:p w:rsidR="009728E0" w:rsidRPr="004E74F7" w:rsidRDefault="009728E0" w:rsidP="009728E0">
      <w:pPr>
        <w:pStyle w:val="a3"/>
        <w:ind w:left="5670"/>
        <w:rPr>
          <w:bCs/>
          <w:color w:val="333333"/>
          <w:sz w:val="28"/>
          <w:szCs w:val="28"/>
        </w:rPr>
      </w:pPr>
      <w:r w:rsidRPr="004E74F7">
        <w:rPr>
          <w:bCs/>
          <w:color w:val="333333"/>
          <w:sz w:val="28"/>
          <w:szCs w:val="28"/>
        </w:rPr>
        <w:t>Приложение  № 1</w:t>
      </w:r>
    </w:p>
    <w:p w:rsidR="009728E0" w:rsidRPr="004E74F7" w:rsidRDefault="009728E0" w:rsidP="009728E0">
      <w:pPr>
        <w:pStyle w:val="a3"/>
        <w:ind w:left="5670"/>
        <w:rPr>
          <w:bCs/>
          <w:color w:val="333333"/>
          <w:sz w:val="28"/>
          <w:szCs w:val="28"/>
        </w:rPr>
      </w:pPr>
      <w:r w:rsidRPr="004E74F7">
        <w:rPr>
          <w:bCs/>
          <w:color w:val="333333"/>
          <w:sz w:val="28"/>
          <w:szCs w:val="28"/>
        </w:rPr>
        <w:t>к постановлению администрации</w:t>
      </w:r>
    </w:p>
    <w:p w:rsidR="009728E0" w:rsidRPr="004E74F7" w:rsidRDefault="009728E0" w:rsidP="009728E0">
      <w:pPr>
        <w:pStyle w:val="a3"/>
        <w:ind w:left="5670"/>
        <w:rPr>
          <w:bCs/>
          <w:color w:val="333333"/>
          <w:sz w:val="28"/>
          <w:szCs w:val="28"/>
        </w:rPr>
      </w:pPr>
      <w:r w:rsidRPr="004E74F7">
        <w:rPr>
          <w:bCs/>
          <w:color w:val="333333"/>
          <w:sz w:val="28"/>
          <w:szCs w:val="28"/>
        </w:rPr>
        <w:t>Кочковского района</w:t>
      </w:r>
    </w:p>
    <w:p w:rsidR="009728E0" w:rsidRPr="004E74F7" w:rsidRDefault="009728E0" w:rsidP="009728E0">
      <w:pPr>
        <w:ind w:left="5670"/>
        <w:rPr>
          <w:bCs/>
          <w:color w:val="333333"/>
          <w:sz w:val="28"/>
          <w:szCs w:val="28"/>
        </w:rPr>
      </w:pPr>
      <w:r w:rsidRPr="004E74F7">
        <w:rPr>
          <w:bCs/>
          <w:color w:val="333333"/>
          <w:sz w:val="28"/>
          <w:szCs w:val="28"/>
        </w:rPr>
        <w:t>Новосибирской области</w:t>
      </w:r>
    </w:p>
    <w:p w:rsidR="009728E0" w:rsidRPr="004E74F7" w:rsidRDefault="00CA43E9" w:rsidP="009728E0">
      <w:pPr>
        <w:pStyle w:val="a3"/>
        <w:ind w:left="5670"/>
        <w:rPr>
          <w:bCs/>
          <w:color w:val="333333"/>
          <w:sz w:val="28"/>
          <w:szCs w:val="28"/>
        </w:rPr>
      </w:pPr>
      <w:r>
        <w:rPr>
          <w:bCs/>
          <w:color w:val="333333"/>
          <w:sz w:val="28"/>
          <w:szCs w:val="28"/>
        </w:rPr>
        <w:t>от 1</w:t>
      </w:r>
      <w:r w:rsidR="00320729">
        <w:rPr>
          <w:bCs/>
          <w:color w:val="333333"/>
          <w:sz w:val="28"/>
          <w:szCs w:val="28"/>
        </w:rPr>
        <w:t>9</w:t>
      </w:r>
      <w:r w:rsidR="009728E0">
        <w:rPr>
          <w:bCs/>
          <w:color w:val="333333"/>
          <w:sz w:val="28"/>
          <w:szCs w:val="28"/>
        </w:rPr>
        <w:t>.0</w:t>
      </w:r>
      <w:r>
        <w:rPr>
          <w:bCs/>
          <w:color w:val="333333"/>
          <w:sz w:val="28"/>
          <w:szCs w:val="28"/>
        </w:rPr>
        <w:t>8</w:t>
      </w:r>
      <w:r w:rsidR="009728E0">
        <w:rPr>
          <w:bCs/>
          <w:color w:val="333333"/>
          <w:sz w:val="28"/>
          <w:szCs w:val="28"/>
        </w:rPr>
        <w:t>.2024</w:t>
      </w:r>
      <w:r w:rsidR="009728E0" w:rsidRPr="004E74F7">
        <w:rPr>
          <w:bCs/>
          <w:color w:val="333333"/>
          <w:sz w:val="28"/>
          <w:szCs w:val="28"/>
        </w:rPr>
        <w:t xml:space="preserve"> № </w:t>
      </w:r>
      <w:r w:rsidR="009728E0">
        <w:rPr>
          <w:bCs/>
          <w:color w:val="333333"/>
          <w:sz w:val="28"/>
          <w:szCs w:val="28"/>
        </w:rPr>
        <w:t xml:space="preserve">   </w:t>
      </w:r>
      <w:r w:rsidR="00634020">
        <w:rPr>
          <w:bCs/>
          <w:color w:val="333333"/>
          <w:sz w:val="28"/>
          <w:szCs w:val="28"/>
        </w:rPr>
        <w:t>488</w:t>
      </w:r>
      <w:r w:rsidR="009728E0">
        <w:rPr>
          <w:bCs/>
          <w:color w:val="333333"/>
          <w:sz w:val="28"/>
          <w:szCs w:val="28"/>
        </w:rPr>
        <w:t xml:space="preserve"> </w:t>
      </w:r>
      <w:r w:rsidR="009728E0" w:rsidRPr="004E74F7">
        <w:rPr>
          <w:bCs/>
          <w:color w:val="333333"/>
          <w:sz w:val="28"/>
          <w:szCs w:val="28"/>
        </w:rPr>
        <w:t>-па</w:t>
      </w:r>
    </w:p>
    <w:p w:rsidR="009728E0" w:rsidRDefault="009728E0" w:rsidP="00470A4F">
      <w:pPr>
        <w:shd w:val="clear" w:color="auto" w:fill="FFFFFF"/>
        <w:ind w:firstLine="540"/>
        <w:jc w:val="center"/>
        <w:rPr>
          <w:b/>
          <w:bCs/>
          <w:sz w:val="28"/>
          <w:szCs w:val="28"/>
        </w:rPr>
      </w:pPr>
    </w:p>
    <w:p w:rsidR="00470A4F" w:rsidRPr="00FD6037" w:rsidRDefault="00470A4F" w:rsidP="00470A4F">
      <w:pPr>
        <w:shd w:val="clear" w:color="auto" w:fill="FFFFFF"/>
        <w:ind w:firstLine="540"/>
        <w:jc w:val="center"/>
        <w:rPr>
          <w:b/>
          <w:bCs/>
          <w:sz w:val="28"/>
          <w:szCs w:val="28"/>
        </w:rPr>
      </w:pPr>
      <w:r w:rsidRPr="00FD6037">
        <w:rPr>
          <w:b/>
          <w:bCs/>
          <w:sz w:val="28"/>
          <w:szCs w:val="28"/>
        </w:rPr>
        <w:t>Положение о комиссии по делам несовершеннолетн</w:t>
      </w:r>
      <w:r>
        <w:rPr>
          <w:b/>
          <w:bCs/>
          <w:sz w:val="28"/>
          <w:szCs w:val="28"/>
        </w:rPr>
        <w:t>их и защите их прав Кочковского</w:t>
      </w:r>
      <w:r w:rsidRPr="00FD6037">
        <w:rPr>
          <w:b/>
          <w:bCs/>
          <w:sz w:val="28"/>
          <w:szCs w:val="28"/>
        </w:rPr>
        <w:t xml:space="preserve"> района Новосибирской области</w:t>
      </w:r>
      <w:bookmarkStart w:id="0" w:name="Par25"/>
      <w:bookmarkEnd w:id="0"/>
    </w:p>
    <w:p w:rsidR="00470A4F" w:rsidRPr="00FD6037" w:rsidRDefault="00470A4F" w:rsidP="00470A4F">
      <w:pPr>
        <w:jc w:val="both"/>
        <w:rPr>
          <w:sz w:val="28"/>
          <w:szCs w:val="28"/>
        </w:rPr>
      </w:pPr>
      <w:r w:rsidRPr="00FD6037">
        <w:rPr>
          <w:sz w:val="28"/>
          <w:szCs w:val="28"/>
        </w:rPr>
        <w:t xml:space="preserve"> </w:t>
      </w:r>
    </w:p>
    <w:p w:rsidR="00470A4F" w:rsidRPr="00FD6037" w:rsidRDefault="00470A4F" w:rsidP="00470A4F">
      <w:pPr>
        <w:ind w:firstLine="851"/>
        <w:jc w:val="center"/>
        <w:rPr>
          <w:sz w:val="28"/>
          <w:szCs w:val="28"/>
        </w:rPr>
      </w:pPr>
      <w:r w:rsidRPr="00FD6037">
        <w:rPr>
          <w:sz w:val="28"/>
          <w:szCs w:val="28"/>
        </w:rPr>
        <w:t>1. Общие положения</w:t>
      </w:r>
    </w:p>
    <w:p w:rsidR="00470A4F" w:rsidRPr="00FD6037" w:rsidRDefault="00470A4F" w:rsidP="00470A4F">
      <w:pPr>
        <w:adjustRightInd w:val="0"/>
        <w:ind w:firstLine="709"/>
        <w:jc w:val="both"/>
        <w:rPr>
          <w:sz w:val="28"/>
          <w:szCs w:val="28"/>
        </w:rPr>
      </w:pPr>
      <w:r w:rsidRPr="00FD6037">
        <w:rPr>
          <w:sz w:val="28"/>
          <w:szCs w:val="28"/>
          <w:bdr w:val="none" w:sz="0" w:space="0" w:color="auto" w:frame="1"/>
        </w:rPr>
        <w:t xml:space="preserve">1.1. </w:t>
      </w:r>
      <w:proofErr w:type="gramStart"/>
      <w:r w:rsidRPr="00FD6037">
        <w:rPr>
          <w:sz w:val="28"/>
          <w:szCs w:val="28"/>
        </w:rPr>
        <w:t xml:space="preserve">Комиссия </w:t>
      </w:r>
      <w:r w:rsidRPr="00FD6037">
        <w:rPr>
          <w:sz w:val="28"/>
          <w:szCs w:val="28"/>
          <w:bdr w:val="none" w:sz="0" w:space="0" w:color="auto" w:frame="1"/>
        </w:rPr>
        <w:t>по делам несовершеннолетн</w:t>
      </w:r>
      <w:r>
        <w:rPr>
          <w:sz w:val="28"/>
          <w:szCs w:val="28"/>
          <w:bdr w:val="none" w:sz="0" w:space="0" w:color="auto" w:frame="1"/>
        </w:rPr>
        <w:t>их и защите их прав Кочковского</w:t>
      </w:r>
      <w:r w:rsidRPr="00FD6037">
        <w:rPr>
          <w:sz w:val="28"/>
          <w:szCs w:val="28"/>
          <w:bdr w:val="none" w:sz="0" w:space="0" w:color="auto" w:frame="1"/>
        </w:rPr>
        <w:t xml:space="preserve"> района Новосибирской области я</w:t>
      </w:r>
      <w:r w:rsidRPr="00FD6037">
        <w:rPr>
          <w:sz w:val="28"/>
          <w:szCs w:val="28"/>
        </w:rPr>
        <w:t>вляется постоянно действующим межведомственным коллегиальным органом</w:t>
      </w:r>
      <w:r w:rsidRPr="00FD6037">
        <w:rPr>
          <w:b/>
          <w:bCs/>
          <w:sz w:val="28"/>
          <w:szCs w:val="28"/>
        </w:rPr>
        <w:t xml:space="preserve">, </w:t>
      </w:r>
      <w:r w:rsidRPr="00FD6037">
        <w:rPr>
          <w:sz w:val="28"/>
          <w:szCs w:val="28"/>
        </w:rPr>
        <w:t>входящим в систему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обеспечение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выявление и пресечение </w:t>
      </w:r>
      <w:r w:rsidRPr="00FD6037">
        <w:rPr>
          <w:sz w:val="28"/>
          <w:szCs w:val="28"/>
          <w:bdr w:val="none" w:sz="0" w:space="0" w:color="auto" w:frame="1"/>
        </w:rPr>
        <w:t>случаев вовлечения несовершеннолетних</w:t>
      </w:r>
      <w:proofErr w:type="gramEnd"/>
      <w:r w:rsidRPr="00FD6037">
        <w:rPr>
          <w:sz w:val="28"/>
          <w:szCs w:val="28"/>
          <w:bdr w:val="none" w:sz="0" w:space="0" w:color="auto" w:frame="1"/>
        </w:rPr>
        <w:t xml:space="preserve"> в совершение преступлений и антиобщественных действий,</w:t>
      </w:r>
      <w:r w:rsidRPr="00FD6037">
        <w:rPr>
          <w:sz w:val="28"/>
          <w:szCs w:val="28"/>
        </w:rPr>
        <w:t xml:space="preserve"> других противоправных и (или) антиобщественных действий, </w:t>
      </w:r>
      <w:r w:rsidRPr="00FD6037">
        <w:rPr>
          <w:sz w:val="28"/>
          <w:szCs w:val="28"/>
          <w:bdr w:val="none" w:sz="0" w:space="0" w:color="auto" w:frame="1"/>
        </w:rPr>
        <w:t>а также случаев склонения их к суицидальным действиям</w:t>
      </w:r>
      <w:r>
        <w:rPr>
          <w:sz w:val="28"/>
          <w:szCs w:val="28"/>
        </w:rPr>
        <w:t xml:space="preserve"> на территории Кочковского</w:t>
      </w:r>
      <w:r w:rsidRPr="00FD6037">
        <w:rPr>
          <w:sz w:val="28"/>
          <w:szCs w:val="28"/>
        </w:rPr>
        <w:t xml:space="preserve"> района Новосибирской области.</w:t>
      </w:r>
    </w:p>
    <w:p w:rsidR="00470A4F" w:rsidRPr="00FD6037" w:rsidRDefault="00470A4F" w:rsidP="00470A4F">
      <w:pPr>
        <w:shd w:val="clear" w:color="auto" w:fill="FFFFFF"/>
        <w:ind w:firstLine="540"/>
        <w:jc w:val="both"/>
        <w:rPr>
          <w:sz w:val="28"/>
          <w:szCs w:val="28"/>
        </w:rPr>
      </w:pPr>
      <w:r w:rsidRPr="00FD6037">
        <w:rPr>
          <w:sz w:val="28"/>
          <w:szCs w:val="28"/>
          <w:bdr w:val="none" w:sz="0" w:space="0" w:color="auto" w:frame="1"/>
        </w:rPr>
        <w:t xml:space="preserve">1.2. </w:t>
      </w:r>
      <w:proofErr w:type="gramStart"/>
      <w:r w:rsidRPr="00FD6037">
        <w:rPr>
          <w:sz w:val="28"/>
          <w:szCs w:val="28"/>
          <w:bdr w:val="none" w:sz="0" w:space="0" w:color="auto" w:frame="1"/>
        </w:rPr>
        <w:t>Комиссия по делам несовершеннолетн</w:t>
      </w:r>
      <w:r>
        <w:rPr>
          <w:sz w:val="28"/>
          <w:szCs w:val="28"/>
          <w:bdr w:val="none" w:sz="0" w:space="0" w:color="auto" w:frame="1"/>
        </w:rPr>
        <w:t>их и защите их прав Кочковского</w:t>
      </w:r>
      <w:r w:rsidRPr="00FD6037">
        <w:rPr>
          <w:sz w:val="28"/>
          <w:szCs w:val="28"/>
          <w:bdr w:val="none" w:sz="0" w:space="0" w:color="auto" w:frame="1"/>
        </w:rPr>
        <w:t xml:space="preserve"> района Новосибирской области руководствуется в своей деятельности Конституцией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 иными нормативными правовыми актами Новосибирской области, а также настоящим Положением.</w:t>
      </w:r>
      <w:proofErr w:type="gramEnd"/>
    </w:p>
    <w:p w:rsidR="00470A4F" w:rsidRPr="00FD6037" w:rsidRDefault="00470A4F" w:rsidP="00470A4F">
      <w:pPr>
        <w:ind w:firstLine="567"/>
        <w:jc w:val="both"/>
        <w:rPr>
          <w:sz w:val="28"/>
          <w:szCs w:val="28"/>
        </w:rPr>
      </w:pPr>
      <w:r w:rsidRPr="00FD6037">
        <w:rPr>
          <w:sz w:val="28"/>
          <w:szCs w:val="28"/>
          <w:bdr w:val="none" w:sz="0" w:space="0" w:color="auto" w:frame="1"/>
        </w:rPr>
        <w:t>1.3.</w:t>
      </w:r>
      <w:r w:rsidRPr="00FD6037">
        <w:rPr>
          <w:sz w:val="28"/>
          <w:szCs w:val="28"/>
        </w:rPr>
        <w:t xml:space="preserve"> Деятельность комиссии </w:t>
      </w:r>
      <w:r w:rsidRPr="00FD6037">
        <w:rPr>
          <w:sz w:val="28"/>
          <w:szCs w:val="28"/>
          <w:bdr w:val="none" w:sz="0" w:space="0" w:color="auto" w:frame="1"/>
        </w:rPr>
        <w:t>по делам несовершеннолет</w:t>
      </w:r>
      <w:r>
        <w:rPr>
          <w:sz w:val="28"/>
          <w:szCs w:val="28"/>
          <w:bdr w:val="none" w:sz="0" w:space="0" w:color="auto" w:frame="1"/>
        </w:rPr>
        <w:t>них и защите их прав Кочковского</w:t>
      </w:r>
      <w:r w:rsidRPr="00FD6037">
        <w:rPr>
          <w:sz w:val="28"/>
          <w:szCs w:val="28"/>
          <w:bdr w:val="none" w:sz="0" w:space="0" w:color="auto" w:frame="1"/>
        </w:rPr>
        <w:t xml:space="preserve"> района Новосибирской области </w:t>
      </w:r>
      <w:r w:rsidRPr="00FD6037">
        <w:rPr>
          <w:sz w:val="28"/>
          <w:szCs w:val="28"/>
        </w:rPr>
        <w:t xml:space="preserve">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обеспечения ответственности должностных лиц и граждан за нарушение прав и законных интересов несовершеннолетних. </w:t>
      </w:r>
    </w:p>
    <w:p w:rsidR="00470A4F" w:rsidRPr="00FD6037" w:rsidRDefault="00470A4F" w:rsidP="00470A4F">
      <w:pPr>
        <w:pStyle w:val="a3"/>
        <w:ind w:left="0" w:firstLine="567"/>
        <w:jc w:val="both"/>
        <w:rPr>
          <w:sz w:val="28"/>
          <w:szCs w:val="28"/>
        </w:rPr>
      </w:pPr>
      <w:r w:rsidRPr="00FD6037">
        <w:rPr>
          <w:sz w:val="28"/>
          <w:szCs w:val="28"/>
        </w:rPr>
        <w:t xml:space="preserve">1.4. К вопросам обеспечения деятельности комиссии </w:t>
      </w:r>
      <w:r w:rsidRPr="00FD6037">
        <w:rPr>
          <w:sz w:val="28"/>
          <w:szCs w:val="28"/>
          <w:bdr w:val="none" w:sz="0" w:space="0" w:color="auto" w:frame="1"/>
        </w:rPr>
        <w:t xml:space="preserve">по делам несовершеннолетних и защите их прав </w:t>
      </w:r>
      <w:r>
        <w:rPr>
          <w:sz w:val="28"/>
          <w:szCs w:val="28"/>
          <w:bdr w:val="none" w:sz="0" w:space="0" w:color="auto" w:frame="1"/>
        </w:rPr>
        <w:t>Кочковского</w:t>
      </w:r>
      <w:r w:rsidRPr="00FD6037">
        <w:rPr>
          <w:sz w:val="28"/>
          <w:szCs w:val="28"/>
          <w:bdr w:val="none" w:sz="0" w:space="0" w:color="auto" w:frame="1"/>
        </w:rPr>
        <w:t xml:space="preserve"> района Новосибирской области</w:t>
      </w:r>
      <w:r w:rsidRPr="00FD6037">
        <w:rPr>
          <w:sz w:val="28"/>
          <w:szCs w:val="28"/>
        </w:rPr>
        <w:t xml:space="preserve"> относятся:</w:t>
      </w:r>
    </w:p>
    <w:p w:rsidR="00470A4F" w:rsidRPr="00FD6037" w:rsidRDefault="00470A4F" w:rsidP="00470A4F">
      <w:pPr>
        <w:pStyle w:val="s1"/>
        <w:shd w:val="clear" w:color="auto" w:fill="FFFFFF"/>
        <w:spacing w:before="0" w:beforeAutospacing="0" w:after="0" w:afterAutospacing="0"/>
        <w:ind w:firstLine="633"/>
        <w:jc w:val="both"/>
        <w:rPr>
          <w:sz w:val="28"/>
          <w:szCs w:val="28"/>
        </w:rPr>
      </w:pPr>
      <w:r w:rsidRPr="00FD6037">
        <w:rPr>
          <w:sz w:val="28"/>
          <w:szCs w:val="28"/>
        </w:rPr>
        <w:t>а) подготовка и организация проведения заседаний и иных плановых мероприятий комиссии;</w:t>
      </w:r>
    </w:p>
    <w:p w:rsidR="00470A4F" w:rsidRPr="00FD6037" w:rsidRDefault="00470A4F" w:rsidP="00470A4F">
      <w:pPr>
        <w:pStyle w:val="s1"/>
        <w:shd w:val="clear" w:color="auto" w:fill="FFFFFF"/>
        <w:spacing w:before="0" w:beforeAutospacing="0" w:after="0" w:afterAutospacing="0"/>
        <w:ind w:firstLine="633"/>
        <w:jc w:val="both"/>
        <w:rPr>
          <w:sz w:val="28"/>
          <w:szCs w:val="28"/>
        </w:rPr>
      </w:pPr>
      <w:r w:rsidRPr="00FD6037">
        <w:rPr>
          <w:sz w:val="28"/>
          <w:szCs w:val="28"/>
        </w:rPr>
        <w:t xml:space="preserve">б) осуществление </w:t>
      </w:r>
      <w:proofErr w:type="gramStart"/>
      <w:r w:rsidRPr="00FD6037">
        <w:rPr>
          <w:sz w:val="28"/>
          <w:szCs w:val="28"/>
        </w:rPr>
        <w:t>контроля за</w:t>
      </w:r>
      <w:proofErr w:type="gramEnd"/>
      <w:r w:rsidRPr="00FD6037">
        <w:rPr>
          <w:sz w:val="28"/>
          <w:szCs w:val="28"/>
        </w:rPr>
        <w:t xml:space="preserve"> своевременностью подготовки и представления материалов для рассмотрения на заседаниях комиссии;</w:t>
      </w:r>
    </w:p>
    <w:p w:rsidR="00470A4F" w:rsidRPr="00FD6037" w:rsidRDefault="00470A4F" w:rsidP="00470A4F">
      <w:pPr>
        <w:pStyle w:val="s1"/>
        <w:shd w:val="clear" w:color="auto" w:fill="FFFFFF"/>
        <w:spacing w:before="0" w:beforeAutospacing="0" w:after="0" w:afterAutospacing="0"/>
        <w:ind w:firstLine="633"/>
        <w:jc w:val="both"/>
        <w:rPr>
          <w:sz w:val="28"/>
          <w:szCs w:val="28"/>
        </w:rPr>
      </w:pPr>
      <w:r w:rsidRPr="00FD6037">
        <w:rPr>
          <w:sz w:val="28"/>
          <w:szCs w:val="28"/>
        </w:rPr>
        <w:lastRenderedPageBreak/>
        <w:t>в) ведение делопроизводства комиссии;</w:t>
      </w:r>
    </w:p>
    <w:p w:rsidR="00470A4F" w:rsidRPr="00FD6037" w:rsidRDefault="00470A4F" w:rsidP="00470A4F">
      <w:pPr>
        <w:pStyle w:val="s1"/>
        <w:shd w:val="clear" w:color="auto" w:fill="FFFFFF"/>
        <w:spacing w:before="0" w:beforeAutospacing="0" w:after="0" w:afterAutospacing="0"/>
        <w:ind w:firstLine="633"/>
        <w:jc w:val="both"/>
        <w:rPr>
          <w:sz w:val="28"/>
          <w:szCs w:val="28"/>
        </w:rPr>
      </w:pPr>
      <w:r w:rsidRPr="00FD6037">
        <w:rPr>
          <w:sz w:val="28"/>
          <w:szCs w:val="28"/>
        </w:rPr>
        <w:t>г) оказание консультативной помощи представителям органов и учреждений системы профилактики,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470A4F" w:rsidRPr="00FD6037" w:rsidRDefault="00470A4F" w:rsidP="00470A4F">
      <w:pPr>
        <w:pStyle w:val="s1"/>
        <w:shd w:val="clear" w:color="auto" w:fill="FFFFFF"/>
        <w:spacing w:before="0" w:beforeAutospacing="0" w:after="0" w:afterAutospacing="0"/>
        <w:ind w:firstLine="633"/>
        <w:jc w:val="both"/>
        <w:rPr>
          <w:sz w:val="28"/>
          <w:szCs w:val="28"/>
        </w:rPr>
      </w:pPr>
      <w:r w:rsidRPr="00FD6037">
        <w:rPr>
          <w:sz w:val="28"/>
          <w:szCs w:val="28"/>
        </w:rPr>
        <w:t>д)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470A4F" w:rsidRPr="00FD6037" w:rsidRDefault="00470A4F" w:rsidP="00470A4F">
      <w:pPr>
        <w:pStyle w:val="s1"/>
        <w:shd w:val="clear" w:color="auto" w:fill="FFFFFF"/>
        <w:spacing w:before="0" w:beforeAutospacing="0" w:after="0" w:afterAutospacing="0"/>
        <w:ind w:firstLine="633"/>
        <w:jc w:val="both"/>
        <w:rPr>
          <w:sz w:val="28"/>
          <w:szCs w:val="28"/>
        </w:rPr>
      </w:pPr>
      <w:r w:rsidRPr="00FD6037">
        <w:rPr>
          <w:sz w:val="28"/>
          <w:szCs w:val="28"/>
        </w:rPr>
        <w:t>е)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470A4F" w:rsidRPr="00FD6037" w:rsidRDefault="00470A4F" w:rsidP="00470A4F">
      <w:pPr>
        <w:pStyle w:val="s1"/>
        <w:shd w:val="clear" w:color="auto" w:fill="FFFFFF"/>
        <w:spacing w:before="0" w:beforeAutospacing="0" w:after="0" w:afterAutospacing="0"/>
        <w:ind w:firstLine="633"/>
        <w:jc w:val="both"/>
        <w:rPr>
          <w:sz w:val="28"/>
          <w:szCs w:val="28"/>
        </w:rPr>
      </w:pPr>
      <w:r w:rsidRPr="00FD6037">
        <w:rPr>
          <w:sz w:val="28"/>
          <w:szCs w:val="28"/>
        </w:rPr>
        <w:t>ж) 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470A4F" w:rsidRPr="00FD6037" w:rsidRDefault="00470A4F" w:rsidP="00470A4F">
      <w:pPr>
        <w:pStyle w:val="s1"/>
        <w:shd w:val="clear" w:color="auto" w:fill="FFFFFF"/>
        <w:spacing w:before="0" w:beforeAutospacing="0" w:after="0" w:afterAutospacing="0"/>
        <w:ind w:firstLine="633"/>
        <w:jc w:val="both"/>
        <w:rPr>
          <w:sz w:val="28"/>
          <w:szCs w:val="28"/>
        </w:rPr>
      </w:pPr>
      <w:r w:rsidRPr="00FD6037">
        <w:rPr>
          <w:sz w:val="28"/>
          <w:szCs w:val="28"/>
        </w:rPr>
        <w:t>з) осуществление сбора, обработки и обобщения информации, необходимой для решения задач, стоящих перед комиссией;</w:t>
      </w:r>
    </w:p>
    <w:p w:rsidR="00470A4F" w:rsidRPr="00FD6037" w:rsidRDefault="00470A4F" w:rsidP="00470A4F">
      <w:pPr>
        <w:pStyle w:val="s1"/>
        <w:shd w:val="clear" w:color="auto" w:fill="FFFFFF"/>
        <w:spacing w:before="0" w:beforeAutospacing="0" w:after="0" w:afterAutospacing="0"/>
        <w:ind w:firstLine="633"/>
        <w:jc w:val="both"/>
        <w:rPr>
          <w:sz w:val="28"/>
          <w:szCs w:val="28"/>
        </w:rPr>
      </w:pPr>
      <w:r w:rsidRPr="00FD6037">
        <w:rPr>
          <w:sz w:val="28"/>
          <w:szCs w:val="28"/>
        </w:rPr>
        <w:t xml:space="preserve">и) осуществление сбора и обобщение информации о численности лиц, предусмотренных </w:t>
      </w:r>
      <w:r w:rsidRPr="00A2256B">
        <w:rPr>
          <w:rFonts w:eastAsiaTheme="majorEastAsia"/>
          <w:sz w:val="28"/>
          <w:szCs w:val="28"/>
        </w:rPr>
        <w:t>ста</w:t>
      </w:r>
      <w:bookmarkStart w:id="1" w:name="_GoBack"/>
      <w:bookmarkEnd w:id="1"/>
      <w:r w:rsidRPr="00A2256B">
        <w:rPr>
          <w:rFonts w:eastAsiaTheme="majorEastAsia"/>
          <w:sz w:val="28"/>
          <w:szCs w:val="28"/>
        </w:rPr>
        <w:t>тьей 5</w:t>
      </w:r>
      <w:r w:rsidRPr="00FD6037">
        <w:rPr>
          <w:sz w:val="28"/>
          <w:szCs w:val="28"/>
        </w:rPr>
        <w:t xml:space="preserve">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470A4F" w:rsidRPr="00FD6037" w:rsidRDefault="00470A4F" w:rsidP="00470A4F">
      <w:pPr>
        <w:pStyle w:val="s1"/>
        <w:shd w:val="clear" w:color="auto" w:fill="FFFFFF"/>
        <w:spacing w:before="0" w:beforeAutospacing="0" w:after="0" w:afterAutospacing="0"/>
        <w:ind w:firstLine="633"/>
        <w:jc w:val="both"/>
        <w:rPr>
          <w:sz w:val="28"/>
          <w:szCs w:val="28"/>
        </w:rPr>
      </w:pPr>
      <w:r w:rsidRPr="00FD6037">
        <w:rPr>
          <w:sz w:val="28"/>
          <w:szCs w:val="28"/>
        </w:rPr>
        <w:t>к)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470A4F" w:rsidRPr="00FD6037" w:rsidRDefault="00470A4F" w:rsidP="00470A4F">
      <w:pPr>
        <w:pStyle w:val="s1"/>
        <w:shd w:val="clear" w:color="auto" w:fill="FFFFFF"/>
        <w:spacing w:before="0" w:beforeAutospacing="0" w:after="0" w:afterAutospacing="0"/>
        <w:ind w:firstLine="633"/>
        <w:jc w:val="both"/>
        <w:rPr>
          <w:sz w:val="28"/>
          <w:szCs w:val="28"/>
        </w:rPr>
      </w:pPr>
      <w:r w:rsidRPr="00FD6037">
        <w:rPr>
          <w:sz w:val="28"/>
          <w:szCs w:val="28"/>
        </w:rPr>
        <w:t>л) подготовка информационных и аналитических материалов по вопросам профилактики безнадзорности и правонарушений несовершеннолетних;</w:t>
      </w:r>
    </w:p>
    <w:p w:rsidR="00470A4F" w:rsidRPr="00FD6037" w:rsidRDefault="00470A4F" w:rsidP="00470A4F">
      <w:pPr>
        <w:pStyle w:val="s1"/>
        <w:shd w:val="clear" w:color="auto" w:fill="FFFFFF"/>
        <w:spacing w:before="0" w:beforeAutospacing="0" w:after="0" w:afterAutospacing="0"/>
        <w:ind w:firstLine="633"/>
        <w:jc w:val="both"/>
        <w:rPr>
          <w:sz w:val="28"/>
          <w:szCs w:val="28"/>
        </w:rPr>
      </w:pPr>
      <w:r w:rsidRPr="00FD6037">
        <w:rPr>
          <w:sz w:val="28"/>
          <w:szCs w:val="28"/>
        </w:rPr>
        <w:t>м)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470A4F" w:rsidRPr="00FD6037" w:rsidRDefault="00470A4F" w:rsidP="00470A4F">
      <w:pPr>
        <w:pStyle w:val="s1"/>
        <w:shd w:val="clear" w:color="auto" w:fill="FFFFFF"/>
        <w:spacing w:before="0" w:beforeAutospacing="0" w:after="0" w:afterAutospacing="0"/>
        <w:ind w:firstLine="633"/>
        <w:jc w:val="both"/>
        <w:rPr>
          <w:sz w:val="28"/>
          <w:szCs w:val="28"/>
        </w:rPr>
      </w:pPr>
      <w:r w:rsidRPr="00FD6037">
        <w:rPr>
          <w:sz w:val="28"/>
          <w:szCs w:val="28"/>
        </w:rPr>
        <w:t>н)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rsidR="00470A4F" w:rsidRPr="00FD6037" w:rsidRDefault="00470A4F" w:rsidP="00470A4F">
      <w:pPr>
        <w:pStyle w:val="s1"/>
        <w:shd w:val="clear" w:color="auto" w:fill="FFFFFF"/>
        <w:spacing w:before="0" w:beforeAutospacing="0" w:after="0" w:afterAutospacing="0"/>
        <w:ind w:firstLine="633"/>
        <w:jc w:val="both"/>
        <w:rPr>
          <w:sz w:val="28"/>
          <w:szCs w:val="28"/>
        </w:rPr>
      </w:pPr>
      <w:r w:rsidRPr="00FD6037">
        <w:rPr>
          <w:sz w:val="28"/>
          <w:szCs w:val="28"/>
        </w:rPr>
        <w:t>о) 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470A4F" w:rsidRPr="00FD6037" w:rsidRDefault="00470A4F" w:rsidP="00470A4F">
      <w:pPr>
        <w:pStyle w:val="s1"/>
        <w:shd w:val="clear" w:color="auto" w:fill="FFFFFF"/>
        <w:spacing w:before="0" w:beforeAutospacing="0" w:after="0" w:afterAutospacing="0"/>
        <w:ind w:firstLine="633"/>
        <w:jc w:val="both"/>
        <w:rPr>
          <w:sz w:val="28"/>
          <w:szCs w:val="28"/>
        </w:rPr>
      </w:pPr>
      <w:r w:rsidRPr="00FD6037">
        <w:rPr>
          <w:sz w:val="28"/>
          <w:szCs w:val="28"/>
        </w:rPr>
        <w:t>п)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470A4F" w:rsidRPr="00FD6037" w:rsidRDefault="00470A4F" w:rsidP="00470A4F">
      <w:pPr>
        <w:pStyle w:val="s1"/>
        <w:shd w:val="clear" w:color="auto" w:fill="FFFFFF"/>
        <w:spacing w:before="0" w:beforeAutospacing="0" w:after="0" w:afterAutospacing="0"/>
        <w:ind w:firstLine="633"/>
        <w:jc w:val="both"/>
        <w:rPr>
          <w:sz w:val="28"/>
          <w:szCs w:val="28"/>
        </w:rPr>
      </w:pPr>
      <w:r w:rsidRPr="00FD6037">
        <w:rPr>
          <w:sz w:val="28"/>
          <w:szCs w:val="28"/>
        </w:rPr>
        <w:lastRenderedPageBreak/>
        <w:t>р) 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470A4F" w:rsidRPr="00FD6037" w:rsidRDefault="00470A4F" w:rsidP="00470A4F">
      <w:pPr>
        <w:pStyle w:val="s1"/>
        <w:shd w:val="clear" w:color="auto" w:fill="FFFFFF"/>
        <w:spacing w:before="0" w:beforeAutospacing="0" w:after="0" w:afterAutospacing="0"/>
        <w:ind w:firstLine="633"/>
        <w:jc w:val="both"/>
        <w:rPr>
          <w:sz w:val="28"/>
          <w:szCs w:val="28"/>
        </w:rPr>
      </w:pPr>
      <w:r w:rsidRPr="00FD6037">
        <w:rPr>
          <w:sz w:val="28"/>
          <w:szCs w:val="28"/>
        </w:rPr>
        <w:t xml:space="preserve">с) подготовка и направление в комиссию </w:t>
      </w:r>
      <w:r w:rsidRPr="00FD6037">
        <w:rPr>
          <w:sz w:val="28"/>
          <w:szCs w:val="28"/>
          <w:bdr w:val="none" w:sz="0" w:space="0" w:color="auto" w:frame="1"/>
        </w:rPr>
        <w:t>по делам несовершеннолетних и защите их прав Новосибирской области</w:t>
      </w:r>
      <w:r w:rsidRPr="00FD6037">
        <w:rPr>
          <w:sz w:val="28"/>
          <w:szCs w:val="28"/>
        </w:rPr>
        <w:t xml:space="preserve"> справочной информации, отчетов по вопросам, относящимся к компетенции комиссии;</w:t>
      </w:r>
    </w:p>
    <w:p w:rsidR="00470A4F" w:rsidRPr="00FD6037" w:rsidRDefault="00470A4F" w:rsidP="00470A4F">
      <w:pPr>
        <w:pStyle w:val="s1"/>
        <w:shd w:val="clear" w:color="auto" w:fill="FFFFFF"/>
        <w:spacing w:before="0" w:beforeAutospacing="0" w:after="0" w:afterAutospacing="0"/>
        <w:ind w:firstLine="633"/>
        <w:jc w:val="both"/>
        <w:rPr>
          <w:sz w:val="28"/>
          <w:szCs w:val="28"/>
        </w:rPr>
      </w:pPr>
      <w:r w:rsidRPr="00FD6037">
        <w:rPr>
          <w:sz w:val="28"/>
          <w:szCs w:val="28"/>
        </w:rPr>
        <w:t>т) участие в подготовке заключений на проекты нормативных правовых актов по вопросам защиты прав и законных интересов несовершеннолетних;</w:t>
      </w:r>
    </w:p>
    <w:p w:rsidR="00470A4F" w:rsidRPr="00FD6037" w:rsidRDefault="00470A4F" w:rsidP="00470A4F">
      <w:pPr>
        <w:pStyle w:val="s1"/>
        <w:shd w:val="clear" w:color="auto" w:fill="FFFFFF"/>
        <w:spacing w:before="0" w:beforeAutospacing="0" w:after="0" w:afterAutospacing="0"/>
        <w:ind w:firstLine="633"/>
        <w:jc w:val="both"/>
        <w:rPr>
          <w:sz w:val="28"/>
          <w:szCs w:val="28"/>
        </w:rPr>
      </w:pPr>
      <w:r w:rsidRPr="00FD6037">
        <w:rPr>
          <w:sz w:val="28"/>
          <w:szCs w:val="28"/>
        </w:rPr>
        <w:t>у)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субъектов Российской Федерации».</w:t>
      </w:r>
    </w:p>
    <w:p w:rsidR="00470A4F" w:rsidRPr="00FD6037" w:rsidRDefault="00470A4F" w:rsidP="00470A4F">
      <w:pPr>
        <w:jc w:val="both"/>
        <w:rPr>
          <w:sz w:val="28"/>
          <w:szCs w:val="28"/>
        </w:rPr>
      </w:pPr>
    </w:p>
    <w:p w:rsidR="00470A4F" w:rsidRPr="00FD6037" w:rsidRDefault="00470A4F" w:rsidP="00470A4F">
      <w:pPr>
        <w:jc w:val="center"/>
        <w:rPr>
          <w:sz w:val="28"/>
          <w:szCs w:val="28"/>
        </w:rPr>
      </w:pPr>
      <w:r w:rsidRPr="00FD6037">
        <w:rPr>
          <w:sz w:val="28"/>
          <w:szCs w:val="28"/>
        </w:rPr>
        <w:t xml:space="preserve">2. Полномочия комиссии </w:t>
      </w:r>
      <w:r w:rsidRPr="00FD6037">
        <w:rPr>
          <w:sz w:val="28"/>
          <w:szCs w:val="28"/>
          <w:bdr w:val="none" w:sz="0" w:space="0" w:color="auto" w:frame="1"/>
        </w:rPr>
        <w:t>по делам несовершеннолетн</w:t>
      </w:r>
      <w:r w:rsidR="006F511F">
        <w:rPr>
          <w:sz w:val="28"/>
          <w:szCs w:val="28"/>
          <w:bdr w:val="none" w:sz="0" w:space="0" w:color="auto" w:frame="1"/>
        </w:rPr>
        <w:t>их и защите их прав Кочковского</w:t>
      </w:r>
      <w:r w:rsidRPr="00FD6037">
        <w:rPr>
          <w:sz w:val="28"/>
          <w:szCs w:val="28"/>
          <w:bdr w:val="none" w:sz="0" w:space="0" w:color="auto" w:frame="1"/>
        </w:rPr>
        <w:t xml:space="preserve"> района Новосибирской области</w:t>
      </w:r>
    </w:p>
    <w:p w:rsidR="00470A4F" w:rsidRPr="00FD6037" w:rsidRDefault="00470A4F" w:rsidP="00470A4F">
      <w:pPr>
        <w:ind w:firstLine="633"/>
        <w:jc w:val="both"/>
        <w:rPr>
          <w:sz w:val="28"/>
          <w:szCs w:val="28"/>
        </w:rPr>
      </w:pPr>
      <w:r w:rsidRPr="00FD6037">
        <w:rPr>
          <w:sz w:val="28"/>
          <w:szCs w:val="28"/>
        </w:rPr>
        <w:t>2.1.</w:t>
      </w:r>
      <w:r w:rsidRPr="00FD6037">
        <w:rPr>
          <w:rFonts w:eastAsiaTheme="minorEastAsia"/>
          <w:sz w:val="28"/>
          <w:szCs w:val="28"/>
        </w:rPr>
        <w:t xml:space="preserve"> </w:t>
      </w:r>
      <w:proofErr w:type="gramStart"/>
      <w:r w:rsidRPr="00FD6037">
        <w:rPr>
          <w:sz w:val="28"/>
          <w:szCs w:val="28"/>
        </w:rPr>
        <w:t>Координирует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w:t>
      </w:r>
      <w:proofErr w:type="gramEnd"/>
      <w:r w:rsidRPr="00FD6037">
        <w:rPr>
          <w:sz w:val="28"/>
          <w:szCs w:val="28"/>
        </w:rPr>
        <w:t xml:space="preserve"> суицидальным действиям, осуществляет мониторинг их деятельности в пределах и порядке, которые установлены законодательством Российской Федерации и законодательством соответствующих субъектов Российской Федерации.</w:t>
      </w:r>
    </w:p>
    <w:p w:rsidR="00470A4F" w:rsidRPr="00FD6037" w:rsidRDefault="00470A4F" w:rsidP="00470A4F">
      <w:pPr>
        <w:ind w:firstLine="567"/>
        <w:jc w:val="both"/>
        <w:rPr>
          <w:sz w:val="28"/>
          <w:szCs w:val="28"/>
        </w:rPr>
      </w:pPr>
      <w:r w:rsidRPr="00FD6037">
        <w:rPr>
          <w:sz w:val="28"/>
          <w:szCs w:val="28"/>
        </w:rPr>
        <w:t>2.2. 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470A4F" w:rsidRPr="00FD6037" w:rsidRDefault="00470A4F" w:rsidP="00470A4F">
      <w:pPr>
        <w:ind w:firstLine="567"/>
        <w:jc w:val="both"/>
        <w:rPr>
          <w:sz w:val="28"/>
          <w:szCs w:val="28"/>
        </w:rPr>
      </w:pPr>
      <w:r w:rsidRPr="00FD6037">
        <w:rPr>
          <w:sz w:val="28"/>
          <w:szCs w:val="28"/>
        </w:rPr>
        <w:t>2.3. Анализирует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470A4F" w:rsidRPr="00FD6037" w:rsidRDefault="00470A4F" w:rsidP="00470A4F">
      <w:pPr>
        <w:ind w:firstLine="567"/>
        <w:jc w:val="both"/>
        <w:rPr>
          <w:sz w:val="28"/>
          <w:szCs w:val="28"/>
        </w:rPr>
      </w:pPr>
      <w:r w:rsidRPr="00FD6037">
        <w:rPr>
          <w:sz w:val="28"/>
          <w:szCs w:val="28"/>
        </w:rPr>
        <w:t>2.4.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470A4F" w:rsidRPr="00FD6037" w:rsidRDefault="00470A4F" w:rsidP="00470A4F">
      <w:pPr>
        <w:ind w:firstLine="567"/>
        <w:jc w:val="both"/>
        <w:rPr>
          <w:sz w:val="28"/>
          <w:szCs w:val="28"/>
        </w:rPr>
      </w:pPr>
      <w:r w:rsidRPr="00FD6037">
        <w:rPr>
          <w:sz w:val="28"/>
          <w:szCs w:val="28"/>
        </w:rPr>
        <w:t>2.5. 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470A4F" w:rsidRPr="00FD6037" w:rsidRDefault="00470A4F" w:rsidP="00470A4F">
      <w:pPr>
        <w:ind w:firstLine="567"/>
        <w:jc w:val="both"/>
        <w:rPr>
          <w:sz w:val="28"/>
          <w:szCs w:val="28"/>
        </w:rPr>
      </w:pPr>
      <w:r w:rsidRPr="00FD6037">
        <w:rPr>
          <w:sz w:val="28"/>
          <w:szCs w:val="28"/>
        </w:rPr>
        <w:t xml:space="preserve">2.6. Принимает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w:t>
      </w:r>
      <w:r w:rsidRPr="00FD6037">
        <w:rPr>
          <w:sz w:val="28"/>
          <w:szCs w:val="28"/>
        </w:rPr>
        <w:lastRenderedPageBreak/>
        <w:t>законных интересов несовершеннолетних, профилактике их безнадзорности и правонарушений.</w:t>
      </w:r>
    </w:p>
    <w:p w:rsidR="00470A4F" w:rsidRPr="00FD6037" w:rsidRDefault="00470A4F" w:rsidP="00470A4F">
      <w:pPr>
        <w:ind w:firstLine="567"/>
        <w:jc w:val="both"/>
        <w:rPr>
          <w:sz w:val="28"/>
          <w:szCs w:val="28"/>
        </w:rPr>
      </w:pPr>
      <w:r w:rsidRPr="00FD6037">
        <w:rPr>
          <w:sz w:val="28"/>
          <w:szCs w:val="28"/>
        </w:rPr>
        <w:t>2.7.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470A4F" w:rsidRPr="00FD6037" w:rsidRDefault="00470A4F" w:rsidP="00470A4F">
      <w:pPr>
        <w:ind w:firstLine="567"/>
        <w:jc w:val="both"/>
        <w:rPr>
          <w:sz w:val="28"/>
          <w:szCs w:val="28"/>
        </w:rPr>
      </w:pPr>
      <w:r w:rsidRPr="00FD6037">
        <w:rPr>
          <w:sz w:val="28"/>
          <w:szCs w:val="28"/>
        </w:rPr>
        <w:t xml:space="preserve">2.8. </w:t>
      </w:r>
      <w:proofErr w:type="gramStart"/>
      <w:r w:rsidRPr="00FD6037">
        <w:rPr>
          <w:sz w:val="28"/>
          <w:szCs w:val="28"/>
        </w:rPr>
        <w:t>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roofErr w:type="gramEnd"/>
    </w:p>
    <w:p w:rsidR="00470A4F" w:rsidRPr="00FD6037" w:rsidRDefault="00470A4F" w:rsidP="00470A4F">
      <w:pPr>
        <w:ind w:firstLine="567"/>
        <w:jc w:val="both"/>
        <w:rPr>
          <w:sz w:val="28"/>
          <w:szCs w:val="28"/>
        </w:rPr>
      </w:pPr>
      <w:r w:rsidRPr="00FD6037">
        <w:rPr>
          <w:sz w:val="28"/>
          <w:szCs w:val="28"/>
        </w:rPr>
        <w:t xml:space="preserve">2.9. Подготавливает совместно с соответствующими органами или </w:t>
      </w:r>
      <w:proofErr w:type="gramStart"/>
      <w:r w:rsidRPr="00FD6037">
        <w:rPr>
          <w:sz w:val="28"/>
          <w:szCs w:val="28"/>
        </w:rPr>
        <w:t>учреждениями</w:t>
      </w:r>
      <w:proofErr w:type="gramEnd"/>
      <w:r w:rsidRPr="00FD6037">
        <w:rPr>
          <w:sz w:val="28"/>
          <w:szCs w:val="28"/>
        </w:rP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470A4F" w:rsidRPr="00FD6037" w:rsidRDefault="00470A4F" w:rsidP="00470A4F">
      <w:pPr>
        <w:ind w:firstLine="567"/>
        <w:jc w:val="both"/>
        <w:rPr>
          <w:sz w:val="28"/>
          <w:szCs w:val="28"/>
        </w:rPr>
      </w:pPr>
      <w:r w:rsidRPr="00FD6037">
        <w:rPr>
          <w:sz w:val="28"/>
          <w:szCs w:val="28"/>
        </w:rPr>
        <w:t>2.10. Дает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470A4F" w:rsidRPr="00FD6037" w:rsidRDefault="00470A4F" w:rsidP="00470A4F">
      <w:pPr>
        <w:ind w:firstLine="567"/>
        <w:jc w:val="both"/>
        <w:rPr>
          <w:sz w:val="28"/>
          <w:szCs w:val="28"/>
        </w:rPr>
      </w:pPr>
      <w:r w:rsidRPr="00FD6037">
        <w:rPr>
          <w:sz w:val="28"/>
          <w:szCs w:val="28"/>
        </w:rPr>
        <w:t xml:space="preserve">Дает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w:t>
      </w:r>
      <w:proofErr w:type="gramStart"/>
      <w:r w:rsidRPr="00FD6037">
        <w:rPr>
          <w:sz w:val="28"/>
          <w:szCs w:val="28"/>
        </w:rPr>
        <w:t>Комиссия принимает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470A4F" w:rsidRPr="00FD6037" w:rsidRDefault="00470A4F" w:rsidP="00470A4F">
      <w:pPr>
        <w:ind w:firstLine="567"/>
        <w:jc w:val="both"/>
        <w:rPr>
          <w:sz w:val="28"/>
          <w:szCs w:val="28"/>
        </w:rPr>
      </w:pPr>
      <w:r w:rsidRPr="00FD6037">
        <w:rPr>
          <w:sz w:val="28"/>
          <w:szCs w:val="28"/>
        </w:rPr>
        <w:t>2.11. 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470A4F" w:rsidRPr="00FD6037" w:rsidRDefault="00470A4F" w:rsidP="00470A4F">
      <w:pPr>
        <w:ind w:firstLine="567"/>
        <w:jc w:val="both"/>
        <w:rPr>
          <w:sz w:val="28"/>
          <w:szCs w:val="28"/>
        </w:rPr>
      </w:pPr>
      <w:r w:rsidRPr="00FD6037">
        <w:rPr>
          <w:sz w:val="28"/>
          <w:szCs w:val="28"/>
        </w:rPr>
        <w:t xml:space="preserve">2.12. Применяет меры воздействия в отношении несовершеннолетних, их родителей или иных законных представителей в случаях и порядке, </w:t>
      </w:r>
      <w:r w:rsidRPr="00FD6037">
        <w:rPr>
          <w:sz w:val="28"/>
          <w:szCs w:val="28"/>
        </w:rPr>
        <w:lastRenderedPageBreak/>
        <w:t>которые предусмотрены законодательством Российской Федерации и законодательством субъектов Российской Федерации.</w:t>
      </w:r>
    </w:p>
    <w:p w:rsidR="00470A4F" w:rsidRPr="00FD6037" w:rsidRDefault="00470A4F" w:rsidP="00470A4F">
      <w:pPr>
        <w:ind w:firstLine="567"/>
        <w:jc w:val="both"/>
        <w:rPr>
          <w:sz w:val="28"/>
          <w:szCs w:val="28"/>
        </w:rPr>
      </w:pPr>
      <w:r w:rsidRPr="00FD6037">
        <w:rPr>
          <w:sz w:val="28"/>
          <w:szCs w:val="28"/>
        </w:rPr>
        <w:t>2.13. Принимает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470A4F" w:rsidRPr="00FD6037" w:rsidRDefault="00470A4F" w:rsidP="00470A4F">
      <w:pPr>
        <w:pStyle w:val="ConsPlusNormal"/>
        <w:ind w:firstLine="540"/>
        <w:jc w:val="both"/>
        <w:rPr>
          <w:rFonts w:ascii="Times New Roman" w:hAnsi="Times New Roman" w:cs="Times New Roman"/>
          <w:sz w:val="28"/>
          <w:szCs w:val="28"/>
        </w:rPr>
      </w:pPr>
      <w:r w:rsidRPr="00FD6037">
        <w:rPr>
          <w:rFonts w:ascii="Times New Roman" w:hAnsi="Times New Roman" w:cs="Times New Roman"/>
          <w:sz w:val="28"/>
          <w:szCs w:val="28"/>
        </w:rPr>
        <w:t>2.14. 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470A4F" w:rsidRPr="00FD6037" w:rsidRDefault="00470A4F" w:rsidP="00470A4F">
      <w:pPr>
        <w:ind w:firstLine="567"/>
        <w:jc w:val="both"/>
        <w:rPr>
          <w:sz w:val="28"/>
          <w:szCs w:val="28"/>
        </w:rPr>
      </w:pPr>
      <w:r w:rsidRPr="00FD6037">
        <w:rPr>
          <w:sz w:val="28"/>
          <w:szCs w:val="28"/>
        </w:rPr>
        <w:t>2.15. Согласовывает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470A4F" w:rsidRPr="00FD6037" w:rsidRDefault="00470A4F" w:rsidP="00470A4F">
      <w:pPr>
        <w:ind w:firstLine="567"/>
        <w:jc w:val="both"/>
        <w:rPr>
          <w:sz w:val="28"/>
          <w:szCs w:val="28"/>
        </w:rPr>
      </w:pPr>
      <w:r w:rsidRPr="00FD6037">
        <w:rPr>
          <w:sz w:val="28"/>
          <w:szCs w:val="28"/>
        </w:rPr>
        <w:t xml:space="preserve">- о продлении срока пребывания несовершеннолетнего в специальном учебно-воспитательном учреждении закрытого типа не позднее чем за один месяц до </w:t>
      </w:r>
      <w:proofErr w:type="gramStart"/>
      <w:r w:rsidRPr="00FD6037">
        <w:rPr>
          <w:sz w:val="28"/>
          <w:szCs w:val="28"/>
        </w:rPr>
        <w:t>истечения</w:t>
      </w:r>
      <w:proofErr w:type="gramEnd"/>
      <w:r w:rsidRPr="00FD6037">
        <w:rPr>
          <w:sz w:val="28"/>
          <w:szCs w:val="28"/>
        </w:rPr>
        <w:t xml:space="preserve"> установленного судом срока пребывания несовершеннолетнего в указанном учреждении;</w:t>
      </w:r>
    </w:p>
    <w:p w:rsidR="00470A4F" w:rsidRPr="00FD6037" w:rsidRDefault="00470A4F" w:rsidP="00470A4F">
      <w:pPr>
        <w:ind w:firstLine="567"/>
        <w:jc w:val="both"/>
        <w:rPr>
          <w:sz w:val="28"/>
          <w:szCs w:val="28"/>
        </w:rPr>
      </w:pPr>
      <w:proofErr w:type="gramStart"/>
      <w:r w:rsidRPr="00FD6037">
        <w:rPr>
          <w:sz w:val="28"/>
          <w:szCs w:val="28"/>
        </w:rPr>
        <w:t>- 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w:t>
      </w:r>
      <w:proofErr w:type="gramEnd"/>
      <w:r w:rsidRPr="00FD6037">
        <w:rPr>
          <w:sz w:val="28"/>
          <w:szCs w:val="28"/>
        </w:rPr>
        <w:t xml:space="preserve"> </w:t>
      </w:r>
      <w:proofErr w:type="gramStart"/>
      <w:r w:rsidRPr="00FD6037">
        <w:rPr>
          <w:sz w:val="28"/>
          <w:szCs w:val="28"/>
        </w:rPr>
        <w:t>учреждении</w:t>
      </w:r>
      <w:proofErr w:type="gramEnd"/>
      <w:r w:rsidRPr="00FD6037">
        <w:rPr>
          <w:sz w:val="28"/>
          <w:szCs w:val="28"/>
        </w:rPr>
        <w:t xml:space="preserve"> закрытого типа;</w:t>
      </w:r>
    </w:p>
    <w:p w:rsidR="00470A4F" w:rsidRPr="00FD6037" w:rsidRDefault="00470A4F" w:rsidP="00470A4F">
      <w:pPr>
        <w:ind w:firstLine="567"/>
        <w:jc w:val="both"/>
        <w:rPr>
          <w:sz w:val="28"/>
          <w:szCs w:val="28"/>
        </w:rPr>
      </w:pPr>
      <w:r w:rsidRPr="00FD6037">
        <w:rPr>
          <w:sz w:val="28"/>
          <w:szCs w:val="28"/>
        </w:rPr>
        <w:t>- 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470A4F" w:rsidRPr="00FD6037" w:rsidRDefault="00470A4F" w:rsidP="00470A4F">
      <w:pPr>
        <w:ind w:firstLine="567"/>
        <w:jc w:val="both"/>
        <w:rPr>
          <w:sz w:val="28"/>
          <w:szCs w:val="28"/>
        </w:rPr>
      </w:pPr>
      <w:r w:rsidRPr="00FD6037">
        <w:rPr>
          <w:sz w:val="28"/>
          <w:szCs w:val="28"/>
        </w:rPr>
        <w:t>- 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470A4F" w:rsidRPr="00FD6037" w:rsidRDefault="00470A4F" w:rsidP="00470A4F">
      <w:pPr>
        <w:ind w:firstLine="567"/>
        <w:jc w:val="both"/>
        <w:rPr>
          <w:sz w:val="28"/>
          <w:szCs w:val="28"/>
        </w:rPr>
      </w:pPr>
      <w:r w:rsidRPr="00FD6037">
        <w:rPr>
          <w:sz w:val="28"/>
          <w:szCs w:val="28"/>
        </w:rPr>
        <w:t>2.16. Принимает постановления об отчислении несовершеннолетних из специальных учебно-воспитательных учреждений открытого типа.</w:t>
      </w:r>
    </w:p>
    <w:p w:rsidR="00470A4F" w:rsidRPr="00FD6037" w:rsidRDefault="00470A4F" w:rsidP="00470A4F">
      <w:pPr>
        <w:ind w:firstLine="567"/>
        <w:jc w:val="both"/>
        <w:rPr>
          <w:sz w:val="28"/>
          <w:szCs w:val="28"/>
        </w:rPr>
      </w:pPr>
      <w:r w:rsidRPr="00FD6037">
        <w:rPr>
          <w:sz w:val="28"/>
          <w:szCs w:val="28"/>
        </w:rPr>
        <w:t xml:space="preserve">2.17. Рассматривает информацию (материалы) о фактах совершения несовершеннолетними, не подлежащими уголовной ответственности в связи с </w:t>
      </w:r>
      <w:proofErr w:type="spellStart"/>
      <w:r w:rsidRPr="00FD6037">
        <w:rPr>
          <w:sz w:val="28"/>
          <w:szCs w:val="28"/>
        </w:rPr>
        <w:t>недостижением</w:t>
      </w:r>
      <w:proofErr w:type="spellEnd"/>
      <w:r w:rsidRPr="00FD6037">
        <w:rPr>
          <w:sz w:val="28"/>
          <w:szCs w:val="28"/>
        </w:rPr>
        <w:t xml:space="preserve">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w:t>
      </w:r>
      <w:proofErr w:type="gramStart"/>
      <w:r w:rsidRPr="00FD6037">
        <w:rPr>
          <w:sz w:val="28"/>
          <w:szCs w:val="28"/>
        </w:rPr>
        <w:t>судом</w:t>
      </w:r>
      <w:proofErr w:type="gramEnd"/>
      <w:r w:rsidRPr="00FD6037">
        <w:rPr>
          <w:sz w:val="28"/>
          <w:szCs w:val="28"/>
        </w:rP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470A4F" w:rsidRPr="00FD6037" w:rsidRDefault="00470A4F" w:rsidP="00470A4F">
      <w:pPr>
        <w:ind w:firstLine="567"/>
        <w:jc w:val="both"/>
        <w:rPr>
          <w:sz w:val="28"/>
          <w:szCs w:val="28"/>
        </w:rPr>
      </w:pPr>
      <w:r w:rsidRPr="00FD6037">
        <w:rPr>
          <w:sz w:val="28"/>
          <w:szCs w:val="28"/>
        </w:rPr>
        <w:lastRenderedPageBreak/>
        <w:t>2.18. 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Кодексом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w:t>
      </w:r>
    </w:p>
    <w:p w:rsidR="00470A4F" w:rsidRPr="00FD6037" w:rsidRDefault="00470A4F" w:rsidP="00470A4F">
      <w:pPr>
        <w:ind w:firstLine="567"/>
        <w:jc w:val="both"/>
        <w:rPr>
          <w:sz w:val="28"/>
          <w:szCs w:val="28"/>
        </w:rPr>
      </w:pPr>
      <w:r w:rsidRPr="00FD6037">
        <w:rPr>
          <w:sz w:val="28"/>
          <w:szCs w:val="28"/>
        </w:rPr>
        <w:t>2.19.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470A4F" w:rsidRPr="00FD6037" w:rsidRDefault="00470A4F" w:rsidP="00470A4F">
      <w:pPr>
        <w:ind w:firstLine="567"/>
        <w:jc w:val="both"/>
        <w:rPr>
          <w:sz w:val="28"/>
          <w:szCs w:val="28"/>
        </w:rPr>
      </w:pPr>
      <w:r w:rsidRPr="00FD6037">
        <w:rPr>
          <w:sz w:val="28"/>
          <w:szCs w:val="28"/>
        </w:rPr>
        <w:t>2.20. Координирует проведение органами и учреждениями системы профилактики индивидуальной профилактической работы в отношении категорий лиц, указанных в статье 5 Федерального закона "Об основах системы профилактики безнадзорности и правонарушений несовершеннолетних".</w:t>
      </w:r>
    </w:p>
    <w:p w:rsidR="00470A4F" w:rsidRPr="00FD6037" w:rsidRDefault="00470A4F" w:rsidP="00470A4F">
      <w:pPr>
        <w:ind w:firstLine="567"/>
        <w:jc w:val="both"/>
        <w:rPr>
          <w:sz w:val="28"/>
          <w:szCs w:val="28"/>
        </w:rPr>
      </w:pPr>
      <w:r w:rsidRPr="00FD6037">
        <w:rPr>
          <w:sz w:val="28"/>
          <w:szCs w:val="28"/>
        </w:rPr>
        <w:t xml:space="preserve">2.21. </w:t>
      </w:r>
      <w:proofErr w:type="gramStart"/>
      <w:r w:rsidRPr="00FD6037">
        <w:rPr>
          <w:sz w:val="28"/>
          <w:szCs w:val="28"/>
        </w:rPr>
        <w:t>Утверждает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статье 5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roofErr w:type="gramEnd"/>
    </w:p>
    <w:p w:rsidR="00470A4F" w:rsidRPr="00FD6037" w:rsidRDefault="00470A4F" w:rsidP="00470A4F">
      <w:pPr>
        <w:ind w:firstLine="567"/>
        <w:jc w:val="both"/>
        <w:rPr>
          <w:sz w:val="28"/>
          <w:szCs w:val="28"/>
        </w:rPr>
      </w:pPr>
      <w:r w:rsidRPr="00FD6037">
        <w:rPr>
          <w:sz w:val="28"/>
          <w:szCs w:val="28"/>
        </w:rPr>
        <w:t>2.22. 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470A4F" w:rsidRPr="00FD6037" w:rsidRDefault="00470A4F" w:rsidP="00470A4F">
      <w:pPr>
        <w:ind w:firstLine="567"/>
        <w:jc w:val="both"/>
        <w:rPr>
          <w:sz w:val="28"/>
          <w:szCs w:val="28"/>
        </w:rPr>
      </w:pPr>
      <w:r w:rsidRPr="00FD6037">
        <w:rPr>
          <w:sz w:val="28"/>
          <w:szCs w:val="28"/>
        </w:rPr>
        <w:t xml:space="preserve">2.23. </w:t>
      </w:r>
      <w:proofErr w:type="gramStart"/>
      <w:r w:rsidRPr="00FD6037">
        <w:rPr>
          <w:sz w:val="28"/>
          <w:szCs w:val="28"/>
        </w:rPr>
        <w:t xml:space="preserve">Ежегодно в срок до 25 января года, следующего за отчетным, комиссия представляет в комиссию по делам несовершеннолетних и защите их прав на территории Новосибирской области отчеты о деятельности по профилактике безнадзорности и правонарушений несовершеннолетних на территории </w:t>
      </w:r>
      <w:r w:rsidR="000F72DA">
        <w:rPr>
          <w:sz w:val="28"/>
          <w:szCs w:val="28"/>
        </w:rPr>
        <w:t>Кочковского</w:t>
      </w:r>
      <w:r>
        <w:rPr>
          <w:sz w:val="28"/>
          <w:szCs w:val="28"/>
        </w:rPr>
        <w:t xml:space="preserve"> района</w:t>
      </w:r>
      <w:r w:rsidRPr="00FD6037">
        <w:rPr>
          <w:sz w:val="28"/>
          <w:szCs w:val="28"/>
        </w:rPr>
        <w:t xml:space="preserve"> Новосибирской области в порядке, установленном Правительством Новосибирской области.</w:t>
      </w:r>
      <w:proofErr w:type="gramEnd"/>
    </w:p>
    <w:p w:rsidR="00470A4F" w:rsidRPr="00FD6037" w:rsidRDefault="00470A4F" w:rsidP="00470A4F">
      <w:pPr>
        <w:ind w:firstLine="567"/>
        <w:jc w:val="both"/>
        <w:rPr>
          <w:sz w:val="28"/>
          <w:szCs w:val="28"/>
        </w:rPr>
      </w:pPr>
      <w:r w:rsidRPr="00FD6037">
        <w:rPr>
          <w:sz w:val="28"/>
          <w:szCs w:val="28"/>
        </w:rPr>
        <w:t>2.24. Осуществляет иные полномочия, которые предусмотрены законодательством Российской Федерации и законодательством субъектов Российской Федерации».</w:t>
      </w:r>
    </w:p>
    <w:p w:rsidR="00470A4F" w:rsidRPr="00FD6037" w:rsidRDefault="00470A4F" w:rsidP="00470A4F">
      <w:pPr>
        <w:jc w:val="both"/>
        <w:rPr>
          <w:sz w:val="28"/>
          <w:szCs w:val="28"/>
        </w:rPr>
      </w:pPr>
    </w:p>
    <w:p w:rsidR="00470A4F" w:rsidRPr="00FD6037" w:rsidRDefault="00470A4F" w:rsidP="00470A4F">
      <w:pPr>
        <w:jc w:val="center"/>
        <w:rPr>
          <w:sz w:val="28"/>
          <w:szCs w:val="28"/>
        </w:rPr>
      </w:pPr>
      <w:r w:rsidRPr="00FD6037">
        <w:rPr>
          <w:sz w:val="28"/>
          <w:szCs w:val="28"/>
        </w:rPr>
        <w:t xml:space="preserve">3. Права комиссии </w:t>
      </w:r>
      <w:r w:rsidRPr="00FD6037">
        <w:rPr>
          <w:sz w:val="28"/>
          <w:szCs w:val="28"/>
          <w:bdr w:val="none" w:sz="0" w:space="0" w:color="auto" w:frame="1"/>
        </w:rPr>
        <w:t>по делам несовершеннолетн</w:t>
      </w:r>
      <w:r>
        <w:rPr>
          <w:sz w:val="28"/>
          <w:szCs w:val="28"/>
          <w:bdr w:val="none" w:sz="0" w:space="0" w:color="auto" w:frame="1"/>
        </w:rPr>
        <w:t>их и защите их прав Кочковского</w:t>
      </w:r>
      <w:r w:rsidRPr="00FD6037">
        <w:rPr>
          <w:sz w:val="28"/>
          <w:szCs w:val="28"/>
          <w:bdr w:val="none" w:sz="0" w:space="0" w:color="auto" w:frame="1"/>
        </w:rPr>
        <w:t xml:space="preserve"> района Новосибирской области</w:t>
      </w:r>
    </w:p>
    <w:p w:rsidR="00470A4F" w:rsidRPr="00FD6037" w:rsidRDefault="00470A4F" w:rsidP="00470A4F">
      <w:pPr>
        <w:ind w:firstLine="851"/>
        <w:jc w:val="both"/>
        <w:rPr>
          <w:sz w:val="28"/>
          <w:szCs w:val="28"/>
        </w:rPr>
      </w:pPr>
      <w:r w:rsidRPr="00FD6037">
        <w:rPr>
          <w:sz w:val="28"/>
          <w:szCs w:val="28"/>
        </w:rPr>
        <w:t>Комиссия имеет право:</w:t>
      </w:r>
    </w:p>
    <w:p w:rsidR="00470A4F" w:rsidRPr="00FD6037" w:rsidRDefault="00470A4F" w:rsidP="00470A4F">
      <w:pPr>
        <w:ind w:firstLine="851"/>
        <w:jc w:val="both"/>
        <w:rPr>
          <w:sz w:val="28"/>
          <w:szCs w:val="28"/>
        </w:rPr>
      </w:pPr>
      <w:r w:rsidRPr="00FD6037">
        <w:rPr>
          <w:sz w:val="28"/>
          <w:szCs w:val="28"/>
        </w:rPr>
        <w:t>3.1. Запрашивать и получать в установленном порядке необходимые для работы муниципальной комиссии сведения и информацию, органов местного самоуправления, органов и учреждений системы профилактики безнадзорности и правонарушений несовершеннолетних, иных организаций и учреждений о состоянии работы по предупреждению безнадзорности и правонарушений несовершеннолетних, защите их прав.</w:t>
      </w:r>
    </w:p>
    <w:p w:rsidR="00470A4F" w:rsidRPr="00FD6037" w:rsidRDefault="00470A4F" w:rsidP="00470A4F">
      <w:pPr>
        <w:ind w:firstLine="851"/>
        <w:jc w:val="both"/>
        <w:rPr>
          <w:sz w:val="28"/>
          <w:szCs w:val="28"/>
        </w:rPr>
      </w:pPr>
      <w:r w:rsidRPr="00FD6037">
        <w:rPr>
          <w:sz w:val="28"/>
          <w:szCs w:val="28"/>
        </w:rPr>
        <w:lastRenderedPageBreak/>
        <w:t>3.2. Привлекать для участия в работе муниципальной комиссии должностных лиц органов местного самоуправления и других заинтересованных лиц.</w:t>
      </w:r>
    </w:p>
    <w:p w:rsidR="00470A4F" w:rsidRPr="00FD6037" w:rsidRDefault="00470A4F" w:rsidP="00470A4F">
      <w:pPr>
        <w:ind w:firstLine="851"/>
        <w:jc w:val="both"/>
        <w:rPr>
          <w:sz w:val="28"/>
          <w:szCs w:val="28"/>
        </w:rPr>
      </w:pPr>
      <w:r w:rsidRPr="00FD6037">
        <w:rPr>
          <w:sz w:val="28"/>
          <w:szCs w:val="28"/>
        </w:rPr>
        <w:t>3.3. Вносить предложения в органы местного самоуправления, организации, предприятия независимо от их организационно-правовых форм по вопросам, касающимся прав и охраняемых законом интересов несовершеннолетних, о привлечении к ответственности должностных лиц и граждан в случае невыполнения ими решений муниципальной комиссии и непринятия мер по выполнению постановлений муниципальной комиссии.</w:t>
      </w:r>
    </w:p>
    <w:p w:rsidR="00470A4F" w:rsidRPr="00FD6037" w:rsidRDefault="00470A4F" w:rsidP="00470A4F">
      <w:pPr>
        <w:ind w:firstLine="851"/>
        <w:jc w:val="both"/>
        <w:rPr>
          <w:sz w:val="28"/>
          <w:szCs w:val="28"/>
        </w:rPr>
      </w:pPr>
      <w:r w:rsidRPr="00FD6037">
        <w:rPr>
          <w:sz w:val="28"/>
          <w:szCs w:val="28"/>
        </w:rPr>
        <w:t xml:space="preserve">3.4. Заслушивать на заседаниях муниципальной комиссии сообщения должностных лиц органов местного самоуправления, руководителей органов и учреждений системы профилактики безнадзорности и правонарушений, несовершеннолетних по вопросам, относящимся к условиям содержания и воспитания несовершеннолетних.       </w:t>
      </w:r>
    </w:p>
    <w:p w:rsidR="00470A4F" w:rsidRPr="00FD6037" w:rsidRDefault="00470A4F" w:rsidP="00470A4F">
      <w:pPr>
        <w:ind w:firstLine="851"/>
        <w:jc w:val="both"/>
        <w:rPr>
          <w:sz w:val="28"/>
          <w:szCs w:val="28"/>
        </w:rPr>
      </w:pPr>
      <w:r w:rsidRPr="00FD6037">
        <w:rPr>
          <w:sz w:val="28"/>
          <w:szCs w:val="28"/>
        </w:rPr>
        <w:t xml:space="preserve">3.5. </w:t>
      </w:r>
      <w:proofErr w:type="gramStart"/>
      <w:r w:rsidRPr="00FD6037">
        <w:rPr>
          <w:sz w:val="28"/>
          <w:szCs w:val="28"/>
        </w:rPr>
        <w:t xml:space="preserve">Посещать организации, обеспечивающие реализацию несовершеннолетними их прав на образование, </w:t>
      </w:r>
      <w:r w:rsidR="00A50400">
        <w:rPr>
          <w:sz w:val="28"/>
          <w:szCs w:val="28"/>
        </w:rPr>
        <w:t xml:space="preserve"> </w:t>
      </w:r>
      <w:r w:rsidRPr="00FD6037">
        <w:rPr>
          <w:sz w:val="28"/>
          <w:szCs w:val="28"/>
        </w:rPr>
        <w:t xml:space="preserve">труд, </w:t>
      </w:r>
      <w:r w:rsidR="00A50400">
        <w:rPr>
          <w:sz w:val="28"/>
          <w:szCs w:val="28"/>
        </w:rPr>
        <w:t xml:space="preserve"> </w:t>
      </w:r>
      <w:r w:rsidRPr="00FD6037">
        <w:rPr>
          <w:sz w:val="28"/>
          <w:szCs w:val="28"/>
        </w:rPr>
        <w:t xml:space="preserve">отдых, охрану здоровья и медицинскую помощь, жилище и иных прав, в целях проверки поступивших в муниципальную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w:t>
      </w:r>
      <w:r w:rsidR="00A50400">
        <w:rPr>
          <w:sz w:val="28"/>
          <w:szCs w:val="28"/>
        </w:rPr>
        <w:t xml:space="preserve"> </w:t>
      </w:r>
      <w:r w:rsidRPr="00FD6037">
        <w:rPr>
          <w:sz w:val="28"/>
          <w:szCs w:val="28"/>
        </w:rPr>
        <w:t>форм жестокого обращения с несовершеннолетними, а также в целях выявления</w:t>
      </w:r>
      <w:proofErr w:type="gramEnd"/>
      <w:r w:rsidRPr="00FD6037">
        <w:rPr>
          <w:sz w:val="28"/>
          <w:szCs w:val="28"/>
        </w:rPr>
        <w:t xml:space="preserve"> причин и условий, способствовавших нарушению прав и законных интересов несовершеннолетних, их безнадзорности и совершению правонарушений, а также воспитательную колонию, в которой содержатся несовершеннолетние Новосибирской области.</w:t>
      </w:r>
    </w:p>
    <w:p w:rsidR="00470A4F" w:rsidRPr="00FD6037" w:rsidRDefault="00470A4F" w:rsidP="00470A4F">
      <w:pPr>
        <w:jc w:val="both"/>
        <w:rPr>
          <w:sz w:val="28"/>
          <w:szCs w:val="28"/>
        </w:rPr>
      </w:pPr>
    </w:p>
    <w:p w:rsidR="00470A4F" w:rsidRPr="00FD6037" w:rsidRDefault="00470A4F" w:rsidP="00470A4F">
      <w:pPr>
        <w:pStyle w:val="a3"/>
        <w:ind w:left="502"/>
        <w:rPr>
          <w:sz w:val="28"/>
          <w:szCs w:val="28"/>
        </w:rPr>
      </w:pPr>
      <w:r w:rsidRPr="00FD6037">
        <w:rPr>
          <w:sz w:val="28"/>
          <w:szCs w:val="28"/>
        </w:rPr>
        <w:t xml:space="preserve">4. Организация деятельности комиссии по делам несовершеннолетних </w:t>
      </w:r>
    </w:p>
    <w:p w:rsidR="00470A4F" w:rsidRPr="00FD6037" w:rsidRDefault="00470A4F" w:rsidP="00470A4F">
      <w:pPr>
        <w:pStyle w:val="a3"/>
        <w:ind w:left="502"/>
        <w:rPr>
          <w:sz w:val="28"/>
          <w:szCs w:val="28"/>
        </w:rPr>
      </w:pPr>
      <w:r>
        <w:rPr>
          <w:sz w:val="28"/>
          <w:szCs w:val="28"/>
        </w:rPr>
        <w:t>и защите их прав Кочковского</w:t>
      </w:r>
      <w:r w:rsidRPr="00FD6037">
        <w:rPr>
          <w:sz w:val="28"/>
          <w:szCs w:val="28"/>
        </w:rPr>
        <w:t xml:space="preserve"> района Новосибирской области</w:t>
      </w:r>
    </w:p>
    <w:p w:rsidR="00470A4F" w:rsidRPr="00FD6037" w:rsidRDefault="00470A4F" w:rsidP="00470A4F">
      <w:pPr>
        <w:ind w:firstLine="851"/>
        <w:jc w:val="both"/>
        <w:rPr>
          <w:sz w:val="28"/>
          <w:szCs w:val="28"/>
        </w:rPr>
      </w:pPr>
      <w:r w:rsidRPr="00FD6037">
        <w:rPr>
          <w:sz w:val="28"/>
          <w:szCs w:val="28"/>
        </w:rPr>
        <w:t xml:space="preserve">4.1. Заседания комиссии </w:t>
      </w:r>
      <w:r w:rsidRPr="00FD6037">
        <w:rPr>
          <w:sz w:val="28"/>
          <w:szCs w:val="28"/>
          <w:bdr w:val="none" w:sz="0" w:space="0" w:color="auto" w:frame="1"/>
        </w:rPr>
        <w:t>по делам несовершеннолетн</w:t>
      </w:r>
      <w:r>
        <w:rPr>
          <w:sz w:val="28"/>
          <w:szCs w:val="28"/>
          <w:bdr w:val="none" w:sz="0" w:space="0" w:color="auto" w:frame="1"/>
        </w:rPr>
        <w:t>их и защите их прав Кочковского</w:t>
      </w:r>
      <w:r w:rsidRPr="00FD6037">
        <w:rPr>
          <w:sz w:val="28"/>
          <w:szCs w:val="28"/>
          <w:bdr w:val="none" w:sz="0" w:space="0" w:color="auto" w:frame="1"/>
        </w:rPr>
        <w:t xml:space="preserve"> района Новосибирской области</w:t>
      </w:r>
      <w:r w:rsidRPr="00FD6037">
        <w:rPr>
          <w:sz w:val="28"/>
          <w:szCs w:val="28"/>
        </w:rPr>
        <w:t xml:space="preserve"> проводятся в соответствии с планом работы, утвержденным председателем комиссии, не реже двух раз в месяц. Заседания проводятся в открытой форме. В целях конфиденциальности информации о несовершеннолетних, их родителях или иных законных представителях комиссия </w:t>
      </w:r>
      <w:r w:rsidRPr="00FD6037">
        <w:rPr>
          <w:sz w:val="28"/>
          <w:szCs w:val="28"/>
          <w:bdr w:val="none" w:sz="0" w:space="0" w:color="auto" w:frame="1"/>
        </w:rPr>
        <w:t>по делам несовершеннолетн</w:t>
      </w:r>
      <w:r>
        <w:rPr>
          <w:sz w:val="28"/>
          <w:szCs w:val="28"/>
          <w:bdr w:val="none" w:sz="0" w:space="0" w:color="auto" w:frame="1"/>
        </w:rPr>
        <w:t>их и защите их прав Кочковского</w:t>
      </w:r>
      <w:r w:rsidRPr="00FD6037">
        <w:rPr>
          <w:sz w:val="28"/>
          <w:szCs w:val="28"/>
          <w:bdr w:val="none" w:sz="0" w:space="0" w:color="auto" w:frame="1"/>
        </w:rPr>
        <w:t xml:space="preserve"> района Новосибирской области </w:t>
      </w:r>
      <w:r w:rsidRPr="00FD6037">
        <w:rPr>
          <w:sz w:val="28"/>
          <w:szCs w:val="28"/>
        </w:rPr>
        <w:t>с учетом характера рассматриваемых материалов может принять мотивированное определение о проведении закрытого заседания. Решение о проведении закрытого заседания принимается путем голосования членов соответствующей комиссии.</w:t>
      </w:r>
    </w:p>
    <w:p w:rsidR="00470A4F" w:rsidRPr="00FD6037" w:rsidRDefault="00470A4F" w:rsidP="00470A4F">
      <w:pPr>
        <w:ind w:firstLine="851"/>
        <w:jc w:val="both"/>
        <w:rPr>
          <w:sz w:val="28"/>
          <w:szCs w:val="28"/>
        </w:rPr>
      </w:pPr>
      <w:r w:rsidRPr="00FD6037">
        <w:rPr>
          <w:sz w:val="28"/>
          <w:szCs w:val="28"/>
        </w:rPr>
        <w:t xml:space="preserve"> 4.2. Заседание комиссии </w:t>
      </w:r>
      <w:r w:rsidRPr="00FD6037">
        <w:rPr>
          <w:sz w:val="28"/>
          <w:szCs w:val="28"/>
          <w:bdr w:val="none" w:sz="0" w:space="0" w:color="auto" w:frame="1"/>
        </w:rPr>
        <w:t>по делам несовершеннолетн</w:t>
      </w:r>
      <w:r>
        <w:rPr>
          <w:sz w:val="28"/>
          <w:szCs w:val="28"/>
          <w:bdr w:val="none" w:sz="0" w:space="0" w:color="auto" w:frame="1"/>
        </w:rPr>
        <w:t>их и защите их прав Кочковского</w:t>
      </w:r>
      <w:r w:rsidRPr="00FD6037">
        <w:rPr>
          <w:sz w:val="28"/>
          <w:szCs w:val="28"/>
          <w:bdr w:val="none" w:sz="0" w:space="0" w:color="auto" w:frame="1"/>
        </w:rPr>
        <w:t xml:space="preserve"> района Новосибирской области </w:t>
      </w:r>
      <w:r w:rsidRPr="00FD6037">
        <w:rPr>
          <w:sz w:val="28"/>
          <w:szCs w:val="28"/>
        </w:rPr>
        <w:t xml:space="preserve">считается правомочным, если на нем присутствуют не менее половины её членов. Все члены комиссии </w:t>
      </w:r>
      <w:r w:rsidRPr="00FD6037">
        <w:rPr>
          <w:sz w:val="28"/>
          <w:szCs w:val="28"/>
          <w:bdr w:val="none" w:sz="0" w:space="0" w:color="auto" w:frame="1"/>
        </w:rPr>
        <w:t>по делам несовершеннолетн</w:t>
      </w:r>
      <w:r>
        <w:rPr>
          <w:sz w:val="28"/>
          <w:szCs w:val="28"/>
          <w:bdr w:val="none" w:sz="0" w:space="0" w:color="auto" w:frame="1"/>
        </w:rPr>
        <w:t>их и защите их прав Кочковского</w:t>
      </w:r>
      <w:r w:rsidRPr="00FD6037">
        <w:rPr>
          <w:sz w:val="28"/>
          <w:szCs w:val="28"/>
          <w:bdr w:val="none" w:sz="0" w:space="0" w:color="auto" w:frame="1"/>
        </w:rPr>
        <w:t xml:space="preserve"> района Новосибирской области</w:t>
      </w:r>
      <w:r w:rsidRPr="00FD6037">
        <w:rPr>
          <w:sz w:val="28"/>
          <w:szCs w:val="28"/>
        </w:rPr>
        <w:t xml:space="preserve"> обладают правом голоса и участвуют в её заседаниях без права замены.</w:t>
      </w:r>
    </w:p>
    <w:p w:rsidR="00470A4F" w:rsidRPr="00FD6037" w:rsidRDefault="00470A4F" w:rsidP="00470A4F">
      <w:pPr>
        <w:pStyle w:val="ConsPlusNormal"/>
        <w:ind w:firstLine="540"/>
        <w:jc w:val="both"/>
        <w:rPr>
          <w:rFonts w:ascii="Times New Roman" w:hAnsi="Times New Roman" w:cs="Times New Roman"/>
          <w:sz w:val="28"/>
          <w:szCs w:val="28"/>
        </w:rPr>
      </w:pPr>
      <w:r w:rsidRPr="00FD6037">
        <w:rPr>
          <w:rFonts w:ascii="Times New Roman" w:hAnsi="Times New Roman" w:cs="Times New Roman"/>
          <w:sz w:val="28"/>
          <w:szCs w:val="28"/>
        </w:rPr>
        <w:t>4.3. Члены комиссии предоставляют предложения в проект плана работы комиссии в письменной форме в сроки, определенные председателем комиссии или постановлением комиссии.</w:t>
      </w:r>
    </w:p>
    <w:p w:rsidR="00470A4F" w:rsidRPr="00FD6037" w:rsidRDefault="00470A4F" w:rsidP="00470A4F">
      <w:pPr>
        <w:pStyle w:val="ConsPlusNormal"/>
        <w:ind w:firstLine="540"/>
        <w:jc w:val="both"/>
        <w:rPr>
          <w:rFonts w:ascii="Times New Roman" w:hAnsi="Times New Roman" w:cs="Times New Roman"/>
          <w:sz w:val="28"/>
          <w:szCs w:val="28"/>
        </w:rPr>
      </w:pPr>
      <w:r w:rsidRPr="00FD6037">
        <w:rPr>
          <w:rFonts w:ascii="Times New Roman" w:hAnsi="Times New Roman" w:cs="Times New Roman"/>
          <w:sz w:val="28"/>
          <w:szCs w:val="28"/>
        </w:rPr>
        <w:t xml:space="preserve"> Предложения по рассмотрению вопросов на заседании комиссии </w:t>
      </w:r>
      <w:r w:rsidRPr="00FD6037">
        <w:rPr>
          <w:rFonts w:ascii="Times New Roman" w:hAnsi="Times New Roman" w:cs="Times New Roman"/>
          <w:sz w:val="28"/>
          <w:szCs w:val="28"/>
        </w:rPr>
        <w:lastRenderedPageBreak/>
        <w:t>должны содержать:</w:t>
      </w:r>
    </w:p>
    <w:p w:rsidR="00470A4F" w:rsidRPr="00FD6037" w:rsidRDefault="00470A4F" w:rsidP="00470A4F">
      <w:pPr>
        <w:pStyle w:val="ConsPlusNormal"/>
        <w:ind w:firstLine="540"/>
        <w:jc w:val="both"/>
        <w:rPr>
          <w:rFonts w:ascii="Times New Roman" w:hAnsi="Times New Roman" w:cs="Times New Roman"/>
          <w:sz w:val="28"/>
          <w:szCs w:val="28"/>
        </w:rPr>
      </w:pPr>
      <w:r w:rsidRPr="00FD6037">
        <w:rPr>
          <w:rFonts w:ascii="Times New Roman" w:hAnsi="Times New Roman" w:cs="Times New Roman"/>
          <w:sz w:val="28"/>
          <w:szCs w:val="28"/>
        </w:rPr>
        <w:t>а) наименование вопроса и краткое обоснование необходимости его рассмотрения на заседании комиссии;</w:t>
      </w:r>
    </w:p>
    <w:p w:rsidR="00470A4F" w:rsidRPr="00FD6037" w:rsidRDefault="00470A4F" w:rsidP="00470A4F">
      <w:pPr>
        <w:pStyle w:val="ConsPlusNormal"/>
        <w:ind w:firstLine="540"/>
        <w:jc w:val="both"/>
        <w:rPr>
          <w:rFonts w:ascii="Times New Roman" w:hAnsi="Times New Roman" w:cs="Times New Roman"/>
          <w:sz w:val="28"/>
          <w:szCs w:val="28"/>
        </w:rPr>
      </w:pPr>
      <w:proofErr w:type="gramStart"/>
      <w:r w:rsidRPr="00FD6037">
        <w:rPr>
          <w:rFonts w:ascii="Times New Roman" w:hAnsi="Times New Roman" w:cs="Times New Roman"/>
          <w:sz w:val="28"/>
          <w:szCs w:val="28"/>
        </w:rPr>
        <w:t>б) информацию об органе (организации, учреждении), и (или) должностном лице, и (или) члене комиссии, ответственных за подготовку вопроса;</w:t>
      </w:r>
      <w:proofErr w:type="gramEnd"/>
    </w:p>
    <w:p w:rsidR="00470A4F" w:rsidRPr="00FD6037" w:rsidRDefault="00470A4F" w:rsidP="00470A4F">
      <w:pPr>
        <w:pStyle w:val="ConsPlusNormal"/>
        <w:ind w:firstLine="540"/>
        <w:jc w:val="both"/>
        <w:rPr>
          <w:rFonts w:ascii="Times New Roman" w:hAnsi="Times New Roman" w:cs="Times New Roman"/>
          <w:sz w:val="28"/>
          <w:szCs w:val="28"/>
        </w:rPr>
      </w:pPr>
      <w:r w:rsidRPr="00FD6037">
        <w:rPr>
          <w:rFonts w:ascii="Times New Roman" w:hAnsi="Times New Roman" w:cs="Times New Roman"/>
          <w:sz w:val="28"/>
          <w:szCs w:val="28"/>
        </w:rPr>
        <w:t>в) перечень соисполнителей (при их наличии);</w:t>
      </w:r>
    </w:p>
    <w:p w:rsidR="00470A4F" w:rsidRPr="00FD6037" w:rsidRDefault="00470A4F" w:rsidP="00470A4F">
      <w:pPr>
        <w:pStyle w:val="ConsPlusNormal"/>
        <w:ind w:firstLine="540"/>
        <w:jc w:val="both"/>
        <w:rPr>
          <w:rFonts w:ascii="Times New Roman" w:hAnsi="Times New Roman" w:cs="Times New Roman"/>
          <w:sz w:val="28"/>
          <w:szCs w:val="28"/>
        </w:rPr>
      </w:pPr>
      <w:r w:rsidRPr="00FD6037">
        <w:rPr>
          <w:rFonts w:ascii="Times New Roman" w:hAnsi="Times New Roman" w:cs="Times New Roman"/>
          <w:sz w:val="28"/>
          <w:szCs w:val="28"/>
        </w:rPr>
        <w:t>г) срок рассмотрения на заседании комиссии.</w:t>
      </w:r>
    </w:p>
    <w:p w:rsidR="00470A4F" w:rsidRPr="00FD6037" w:rsidRDefault="00470A4F" w:rsidP="00470A4F">
      <w:pPr>
        <w:pStyle w:val="ConsPlusNormal"/>
        <w:ind w:firstLine="540"/>
        <w:jc w:val="both"/>
        <w:rPr>
          <w:rFonts w:ascii="Times New Roman" w:hAnsi="Times New Roman" w:cs="Times New Roman"/>
          <w:sz w:val="28"/>
          <w:szCs w:val="28"/>
        </w:rPr>
      </w:pPr>
      <w:r w:rsidRPr="00FD6037">
        <w:rPr>
          <w:rFonts w:ascii="Times New Roman" w:hAnsi="Times New Roman" w:cs="Times New Roman"/>
          <w:sz w:val="28"/>
          <w:szCs w:val="28"/>
        </w:rPr>
        <w:t>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470A4F" w:rsidRPr="00FD6037" w:rsidRDefault="00470A4F" w:rsidP="00470A4F">
      <w:pPr>
        <w:pStyle w:val="ConsPlusNormal"/>
        <w:ind w:firstLine="540"/>
        <w:jc w:val="both"/>
        <w:rPr>
          <w:rFonts w:ascii="Times New Roman" w:hAnsi="Times New Roman" w:cs="Times New Roman"/>
          <w:sz w:val="28"/>
          <w:szCs w:val="28"/>
        </w:rPr>
      </w:pPr>
      <w:r w:rsidRPr="00FD6037">
        <w:rPr>
          <w:rFonts w:ascii="Times New Roman" w:hAnsi="Times New Roman" w:cs="Times New Roman"/>
          <w:sz w:val="28"/>
          <w:szCs w:val="28"/>
        </w:rPr>
        <w:t xml:space="preserve">Изменения в план работы комиссии вносятся на заседании </w:t>
      </w:r>
      <w:proofErr w:type="gramStart"/>
      <w:r w:rsidRPr="00FD6037">
        <w:rPr>
          <w:rFonts w:ascii="Times New Roman" w:hAnsi="Times New Roman" w:cs="Times New Roman"/>
          <w:sz w:val="28"/>
          <w:szCs w:val="28"/>
        </w:rPr>
        <w:t>комиссии</w:t>
      </w:r>
      <w:proofErr w:type="gramEnd"/>
      <w:r w:rsidRPr="00FD6037">
        <w:rPr>
          <w:rFonts w:ascii="Times New Roman" w:hAnsi="Times New Roman" w:cs="Times New Roman"/>
          <w:sz w:val="28"/>
          <w:szCs w:val="28"/>
        </w:rPr>
        <w:t xml:space="preserve"> на основании предложений лиц, входящих в ее состав.</w:t>
      </w:r>
    </w:p>
    <w:p w:rsidR="00470A4F" w:rsidRPr="00FD6037" w:rsidRDefault="00470A4F" w:rsidP="00470A4F">
      <w:pPr>
        <w:pStyle w:val="ConsPlusNormal"/>
        <w:ind w:firstLine="540"/>
        <w:jc w:val="both"/>
        <w:rPr>
          <w:rFonts w:ascii="Times New Roman" w:hAnsi="Times New Roman" w:cs="Times New Roman"/>
          <w:sz w:val="28"/>
          <w:szCs w:val="28"/>
        </w:rPr>
      </w:pPr>
      <w:proofErr w:type="gramStart"/>
      <w:r w:rsidRPr="00FD6037">
        <w:rPr>
          <w:rFonts w:ascii="Times New Roman" w:hAnsi="Times New Roman" w:cs="Times New Roman"/>
          <w:sz w:val="28"/>
          <w:szCs w:val="28"/>
        </w:rPr>
        <w:t>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roofErr w:type="gramEnd"/>
    </w:p>
    <w:p w:rsidR="00470A4F" w:rsidRPr="00FD6037" w:rsidRDefault="00470A4F" w:rsidP="00470A4F">
      <w:pPr>
        <w:pStyle w:val="ConsPlusNormal"/>
        <w:ind w:firstLine="540"/>
        <w:jc w:val="both"/>
        <w:rPr>
          <w:rFonts w:ascii="Times New Roman" w:hAnsi="Times New Roman" w:cs="Times New Roman"/>
          <w:sz w:val="28"/>
          <w:szCs w:val="28"/>
        </w:rPr>
      </w:pPr>
      <w:r w:rsidRPr="00FD6037">
        <w:rPr>
          <w:rFonts w:ascii="Times New Roman" w:hAnsi="Times New Roman" w:cs="Times New Roman"/>
          <w:sz w:val="28"/>
          <w:szCs w:val="28"/>
        </w:rPr>
        <w:t xml:space="preserve">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w:t>
      </w:r>
      <w:proofErr w:type="gramStart"/>
      <w:r w:rsidRPr="00FD6037">
        <w:rPr>
          <w:rFonts w:ascii="Times New Roman" w:hAnsi="Times New Roman" w:cs="Times New Roman"/>
          <w:sz w:val="28"/>
          <w:szCs w:val="28"/>
        </w:rPr>
        <w:t>позднее</w:t>
      </w:r>
      <w:proofErr w:type="gramEnd"/>
      <w:r w:rsidRPr="00FD6037">
        <w:rPr>
          <w:rFonts w:ascii="Times New Roman" w:hAnsi="Times New Roman" w:cs="Times New Roman"/>
          <w:sz w:val="28"/>
          <w:szCs w:val="28"/>
        </w:rPr>
        <w:t xml:space="preserve"> чем за </w:t>
      </w:r>
      <w:r w:rsidRPr="00116910">
        <w:rPr>
          <w:rFonts w:ascii="Times New Roman" w:hAnsi="Times New Roman" w:cs="Times New Roman"/>
          <w:sz w:val="28"/>
          <w:szCs w:val="28"/>
        </w:rPr>
        <w:t>5</w:t>
      </w:r>
      <w:r w:rsidRPr="00FD6037">
        <w:rPr>
          <w:rFonts w:ascii="Times New Roman" w:hAnsi="Times New Roman" w:cs="Times New Roman"/>
          <w:sz w:val="28"/>
          <w:szCs w:val="28"/>
        </w:rPr>
        <w:t xml:space="preserve"> дней до дня проведения заседания и включают в себя:</w:t>
      </w:r>
    </w:p>
    <w:p w:rsidR="00470A4F" w:rsidRPr="00FD6037" w:rsidRDefault="00470A4F" w:rsidP="00470A4F">
      <w:pPr>
        <w:pStyle w:val="ConsPlusNormal"/>
        <w:ind w:firstLine="540"/>
        <w:jc w:val="both"/>
        <w:rPr>
          <w:rFonts w:ascii="Times New Roman" w:hAnsi="Times New Roman" w:cs="Times New Roman"/>
          <w:sz w:val="28"/>
          <w:szCs w:val="28"/>
        </w:rPr>
      </w:pPr>
      <w:r w:rsidRPr="00FD6037">
        <w:rPr>
          <w:rFonts w:ascii="Times New Roman" w:hAnsi="Times New Roman" w:cs="Times New Roman"/>
          <w:sz w:val="28"/>
          <w:szCs w:val="28"/>
        </w:rPr>
        <w:t>а) справочно-аналитическую информацию по вопросу, вынесенному на рассмотрение;</w:t>
      </w:r>
    </w:p>
    <w:p w:rsidR="00470A4F" w:rsidRPr="00FD6037" w:rsidRDefault="00470A4F" w:rsidP="00470A4F">
      <w:pPr>
        <w:pStyle w:val="ConsPlusNormal"/>
        <w:ind w:firstLine="540"/>
        <w:jc w:val="both"/>
        <w:rPr>
          <w:rFonts w:ascii="Times New Roman" w:hAnsi="Times New Roman" w:cs="Times New Roman"/>
          <w:sz w:val="28"/>
          <w:szCs w:val="28"/>
        </w:rPr>
      </w:pPr>
      <w:r w:rsidRPr="00FD6037">
        <w:rPr>
          <w:rFonts w:ascii="Times New Roman" w:hAnsi="Times New Roman" w:cs="Times New Roman"/>
          <w:sz w:val="28"/>
          <w:szCs w:val="28"/>
        </w:rPr>
        <w:t>б) предложения в проект постановления комиссии по рассматриваемому вопросу;</w:t>
      </w:r>
    </w:p>
    <w:p w:rsidR="00470A4F" w:rsidRPr="00FD6037" w:rsidRDefault="00470A4F" w:rsidP="00470A4F">
      <w:pPr>
        <w:pStyle w:val="ConsPlusNormal"/>
        <w:ind w:firstLine="540"/>
        <w:jc w:val="both"/>
        <w:rPr>
          <w:rFonts w:ascii="Times New Roman" w:hAnsi="Times New Roman" w:cs="Times New Roman"/>
          <w:sz w:val="28"/>
          <w:szCs w:val="28"/>
        </w:rPr>
      </w:pPr>
      <w:r w:rsidRPr="00FD6037">
        <w:rPr>
          <w:rFonts w:ascii="Times New Roman" w:hAnsi="Times New Roman" w:cs="Times New Roman"/>
          <w:sz w:val="28"/>
          <w:szCs w:val="28"/>
        </w:rPr>
        <w:t>в) особые мнения по представленному проекту постановления комиссии, если таковые имеются;</w:t>
      </w:r>
    </w:p>
    <w:p w:rsidR="00470A4F" w:rsidRPr="00FD6037" w:rsidRDefault="00470A4F" w:rsidP="00470A4F">
      <w:pPr>
        <w:pStyle w:val="ConsPlusNormal"/>
        <w:ind w:firstLine="540"/>
        <w:jc w:val="both"/>
        <w:rPr>
          <w:rFonts w:ascii="Times New Roman" w:hAnsi="Times New Roman" w:cs="Times New Roman"/>
          <w:sz w:val="28"/>
          <w:szCs w:val="28"/>
        </w:rPr>
      </w:pPr>
      <w:r w:rsidRPr="00FD6037">
        <w:rPr>
          <w:rFonts w:ascii="Times New Roman" w:hAnsi="Times New Roman" w:cs="Times New Roman"/>
          <w:sz w:val="28"/>
          <w:szCs w:val="28"/>
        </w:rP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470A4F" w:rsidRPr="00FD6037" w:rsidRDefault="00470A4F" w:rsidP="00470A4F">
      <w:pPr>
        <w:pStyle w:val="ConsPlusNormal"/>
        <w:ind w:firstLine="540"/>
        <w:jc w:val="both"/>
        <w:rPr>
          <w:rFonts w:ascii="Times New Roman" w:hAnsi="Times New Roman" w:cs="Times New Roman"/>
          <w:sz w:val="28"/>
          <w:szCs w:val="28"/>
        </w:rPr>
      </w:pPr>
      <w:r w:rsidRPr="00FD6037">
        <w:rPr>
          <w:rFonts w:ascii="Times New Roman" w:hAnsi="Times New Roman" w:cs="Times New Roman"/>
          <w:sz w:val="28"/>
          <w:szCs w:val="28"/>
        </w:rPr>
        <w:t>д) иные сведения, необходимые для рассмотрения вопроса.</w:t>
      </w:r>
    </w:p>
    <w:p w:rsidR="00470A4F" w:rsidRPr="00FD6037" w:rsidRDefault="00470A4F" w:rsidP="00470A4F">
      <w:pPr>
        <w:pStyle w:val="ConsPlusNormal"/>
        <w:ind w:firstLine="540"/>
        <w:jc w:val="both"/>
        <w:rPr>
          <w:rFonts w:ascii="Times New Roman" w:hAnsi="Times New Roman" w:cs="Times New Roman"/>
          <w:sz w:val="28"/>
          <w:szCs w:val="28"/>
        </w:rPr>
      </w:pPr>
      <w:r w:rsidRPr="00FD6037">
        <w:rPr>
          <w:rFonts w:ascii="Times New Roman" w:hAnsi="Times New Roman" w:cs="Times New Roman"/>
          <w:sz w:val="28"/>
          <w:szCs w:val="28"/>
        </w:rPr>
        <w:t>В случае непредставления материалов в установленный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470A4F" w:rsidRPr="00FD6037" w:rsidRDefault="00470A4F" w:rsidP="00470A4F">
      <w:pPr>
        <w:pStyle w:val="ConsPlusNormal"/>
        <w:ind w:firstLine="540"/>
        <w:jc w:val="both"/>
        <w:rPr>
          <w:rFonts w:ascii="Times New Roman" w:hAnsi="Times New Roman" w:cs="Times New Roman"/>
          <w:sz w:val="28"/>
          <w:szCs w:val="28"/>
        </w:rPr>
      </w:pPr>
      <w:r w:rsidRPr="00FD6037">
        <w:rPr>
          <w:rFonts w:ascii="Times New Roman" w:hAnsi="Times New Roman" w:cs="Times New Roman"/>
          <w:sz w:val="28"/>
          <w:szCs w:val="28"/>
        </w:rPr>
        <w:t>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w:t>
      </w:r>
      <w:r>
        <w:rPr>
          <w:rFonts w:ascii="Times New Roman" w:hAnsi="Times New Roman" w:cs="Times New Roman"/>
          <w:sz w:val="28"/>
          <w:szCs w:val="28"/>
        </w:rPr>
        <w:t>,</w:t>
      </w:r>
      <w:r w:rsidRPr="00FD6037">
        <w:rPr>
          <w:rFonts w:ascii="Times New Roman" w:hAnsi="Times New Roman" w:cs="Times New Roman"/>
          <w:sz w:val="28"/>
          <w:szCs w:val="28"/>
        </w:rPr>
        <w:t xml:space="preserve"> чем за 3 рабочих дня до дня проведения заседания.</w:t>
      </w:r>
    </w:p>
    <w:p w:rsidR="00470A4F" w:rsidRPr="00FD6037" w:rsidRDefault="00470A4F" w:rsidP="00470A4F">
      <w:pPr>
        <w:pStyle w:val="ConsPlusNormal"/>
        <w:ind w:firstLine="540"/>
        <w:jc w:val="both"/>
        <w:rPr>
          <w:rFonts w:ascii="Times New Roman" w:hAnsi="Times New Roman" w:cs="Times New Roman"/>
          <w:sz w:val="28"/>
          <w:szCs w:val="28"/>
        </w:rPr>
      </w:pPr>
      <w:r w:rsidRPr="00FD6037">
        <w:rPr>
          <w:rFonts w:ascii="Times New Roman" w:hAnsi="Times New Roman" w:cs="Times New Roman"/>
          <w:sz w:val="28"/>
          <w:szCs w:val="28"/>
        </w:rPr>
        <w:t>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470A4F" w:rsidRPr="00FD6037" w:rsidRDefault="00470A4F" w:rsidP="00470A4F">
      <w:pPr>
        <w:pStyle w:val="ConsPlusNormal"/>
        <w:ind w:firstLine="540"/>
        <w:jc w:val="both"/>
        <w:rPr>
          <w:rFonts w:ascii="Times New Roman" w:hAnsi="Times New Roman" w:cs="Times New Roman"/>
          <w:sz w:val="28"/>
          <w:szCs w:val="28"/>
        </w:rPr>
      </w:pPr>
      <w:r w:rsidRPr="00FD6037">
        <w:rPr>
          <w:rFonts w:ascii="Times New Roman" w:hAnsi="Times New Roman" w:cs="Times New Roman"/>
          <w:sz w:val="28"/>
          <w:szCs w:val="28"/>
        </w:rPr>
        <w:lastRenderedPageBreak/>
        <w:t>О дате, времени, месте и повестке заседания комиссии извещается прокурор.</w:t>
      </w:r>
    </w:p>
    <w:p w:rsidR="00470A4F" w:rsidRPr="00FD6037" w:rsidRDefault="00470A4F" w:rsidP="00470A4F">
      <w:pPr>
        <w:pStyle w:val="ConsPlusNormal"/>
        <w:ind w:firstLine="540"/>
        <w:jc w:val="both"/>
        <w:rPr>
          <w:rFonts w:ascii="Times New Roman" w:hAnsi="Times New Roman" w:cs="Times New Roman"/>
          <w:sz w:val="28"/>
          <w:szCs w:val="28"/>
        </w:rPr>
      </w:pPr>
      <w:r w:rsidRPr="00FD6037">
        <w:rPr>
          <w:rFonts w:ascii="Times New Roman" w:hAnsi="Times New Roman" w:cs="Times New Roman"/>
          <w:sz w:val="28"/>
          <w:szCs w:val="28"/>
        </w:rPr>
        <w:t xml:space="preserve"> 4.3. Решения комиссии </w:t>
      </w:r>
      <w:r w:rsidRPr="00FD6037">
        <w:rPr>
          <w:rFonts w:ascii="Times New Roman" w:hAnsi="Times New Roman" w:cs="Times New Roman"/>
          <w:sz w:val="28"/>
          <w:szCs w:val="28"/>
          <w:bdr w:val="none" w:sz="0" w:space="0" w:color="auto" w:frame="1"/>
        </w:rPr>
        <w:t>по делам несовершеннолетних и защите их прав К</w:t>
      </w:r>
      <w:r>
        <w:rPr>
          <w:rFonts w:ascii="Times New Roman" w:hAnsi="Times New Roman" w:cs="Times New Roman"/>
          <w:sz w:val="28"/>
          <w:szCs w:val="28"/>
          <w:bdr w:val="none" w:sz="0" w:space="0" w:color="auto" w:frame="1"/>
        </w:rPr>
        <w:t>очковского</w:t>
      </w:r>
      <w:r w:rsidRPr="00FD6037">
        <w:rPr>
          <w:rFonts w:ascii="Times New Roman" w:hAnsi="Times New Roman" w:cs="Times New Roman"/>
          <w:sz w:val="28"/>
          <w:szCs w:val="28"/>
          <w:bdr w:val="none" w:sz="0" w:space="0" w:color="auto" w:frame="1"/>
        </w:rPr>
        <w:t xml:space="preserve"> района Новосибирской области </w:t>
      </w:r>
      <w:r w:rsidRPr="00FD6037">
        <w:rPr>
          <w:rFonts w:ascii="Times New Roman" w:hAnsi="Times New Roman" w:cs="Times New Roman"/>
          <w:sz w:val="28"/>
          <w:szCs w:val="28"/>
        </w:rPr>
        <w:t>принимаются большинством голосов членов комиссии участвующих в заседании. В случае равенства голосов голос председательствующего является решающим. Решения, принятые на заседании муниципальной комиссии, оформляются протоколом заседания. Протокол заседания муниципальной комиссии подписывается председательствующим на заседании комиссии и ответственным секретарем муниципальной комиссии.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470A4F" w:rsidRPr="00FD6037" w:rsidRDefault="00470A4F" w:rsidP="00470A4F">
      <w:pPr>
        <w:pStyle w:val="ConsPlusNormal"/>
        <w:ind w:firstLine="540"/>
        <w:jc w:val="both"/>
        <w:rPr>
          <w:rFonts w:ascii="Times New Roman" w:hAnsi="Times New Roman" w:cs="Times New Roman"/>
          <w:sz w:val="28"/>
          <w:szCs w:val="28"/>
        </w:rPr>
      </w:pPr>
      <w:r w:rsidRPr="00FD6037">
        <w:rPr>
          <w:rFonts w:ascii="Times New Roman" w:hAnsi="Times New Roman" w:cs="Times New Roman"/>
          <w:sz w:val="28"/>
          <w:szCs w:val="28"/>
        </w:rPr>
        <w:t>В протоколе заседания комиссии указываются:</w:t>
      </w:r>
    </w:p>
    <w:p w:rsidR="00470A4F" w:rsidRPr="00FD6037" w:rsidRDefault="00470A4F" w:rsidP="00470A4F">
      <w:pPr>
        <w:pStyle w:val="ConsPlusNormal"/>
        <w:ind w:firstLine="540"/>
        <w:jc w:val="both"/>
        <w:rPr>
          <w:rFonts w:ascii="Times New Roman" w:hAnsi="Times New Roman" w:cs="Times New Roman"/>
          <w:sz w:val="28"/>
          <w:szCs w:val="28"/>
        </w:rPr>
      </w:pPr>
      <w:r w:rsidRPr="00FD6037">
        <w:rPr>
          <w:rFonts w:ascii="Times New Roman" w:hAnsi="Times New Roman" w:cs="Times New Roman"/>
          <w:sz w:val="28"/>
          <w:szCs w:val="28"/>
        </w:rPr>
        <w:t>а) наименование комиссии;</w:t>
      </w:r>
    </w:p>
    <w:p w:rsidR="00470A4F" w:rsidRPr="00FD6037" w:rsidRDefault="00470A4F" w:rsidP="00470A4F">
      <w:pPr>
        <w:pStyle w:val="ConsPlusNormal"/>
        <w:ind w:firstLine="540"/>
        <w:jc w:val="both"/>
        <w:rPr>
          <w:rFonts w:ascii="Times New Roman" w:hAnsi="Times New Roman" w:cs="Times New Roman"/>
          <w:sz w:val="28"/>
          <w:szCs w:val="28"/>
        </w:rPr>
      </w:pPr>
      <w:r w:rsidRPr="00FD6037">
        <w:rPr>
          <w:rFonts w:ascii="Times New Roman" w:hAnsi="Times New Roman" w:cs="Times New Roman"/>
          <w:sz w:val="28"/>
          <w:szCs w:val="28"/>
        </w:rPr>
        <w:t>б) дата, время и место проведения заседания;</w:t>
      </w:r>
    </w:p>
    <w:p w:rsidR="00470A4F" w:rsidRPr="00FD6037" w:rsidRDefault="00470A4F" w:rsidP="00470A4F">
      <w:pPr>
        <w:pStyle w:val="ConsPlusNormal"/>
        <w:ind w:firstLine="540"/>
        <w:jc w:val="both"/>
        <w:rPr>
          <w:rFonts w:ascii="Times New Roman" w:hAnsi="Times New Roman" w:cs="Times New Roman"/>
          <w:sz w:val="28"/>
          <w:szCs w:val="28"/>
        </w:rPr>
      </w:pPr>
      <w:r w:rsidRPr="00FD6037">
        <w:rPr>
          <w:rFonts w:ascii="Times New Roman" w:hAnsi="Times New Roman" w:cs="Times New Roman"/>
          <w:sz w:val="28"/>
          <w:szCs w:val="28"/>
        </w:rPr>
        <w:t>в) сведения о присутствующих и отсутствующих членах комиссии, иных лицах, присутствующих на заседании;</w:t>
      </w:r>
    </w:p>
    <w:p w:rsidR="00470A4F" w:rsidRPr="00FD6037" w:rsidRDefault="00470A4F" w:rsidP="00470A4F">
      <w:pPr>
        <w:pStyle w:val="ConsPlusNormal"/>
        <w:ind w:firstLine="540"/>
        <w:jc w:val="both"/>
        <w:rPr>
          <w:rFonts w:ascii="Times New Roman" w:hAnsi="Times New Roman" w:cs="Times New Roman"/>
          <w:sz w:val="28"/>
          <w:szCs w:val="28"/>
        </w:rPr>
      </w:pPr>
      <w:r w:rsidRPr="00FD6037">
        <w:rPr>
          <w:rFonts w:ascii="Times New Roman" w:hAnsi="Times New Roman" w:cs="Times New Roman"/>
          <w:sz w:val="28"/>
          <w:szCs w:val="28"/>
        </w:rPr>
        <w:t>г) повестка дня;</w:t>
      </w:r>
    </w:p>
    <w:p w:rsidR="00470A4F" w:rsidRPr="00FD6037" w:rsidRDefault="00470A4F" w:rsidP="00470A4F">
      <w:pPr>
        <w:pStyle w:val="ConsPlusNormal"/>
        <w:ind w:firstLine="540"/>
        <w:jc w:val="both"/>
        <w:rPr>
          <w:rFonts w:ascii="Times New Roman" w:hAnsi="Times New Roman" w:cs="Times New Roman"/>
          <w:sz w:val="28"/>
          <w:szCs w:val="28"/>
        </w:rPr>
      </w:pPr>
      <w:r w:rsidRPr="00FD6037">
        <w:rPr>
          <w:rFonts w:ascii="Times New Roman" w:hAnsi="Times New Roman" w:cs="Times New Roman"/>
          <w:sz w:val="28"/>
          <w:szCs w:val="28"/>
        </w:rPr>
        <w:t>д) отметка о способе документирования заседания коллегиального органа (стенографирование, видеоконференция, запись на диктофон и др.);</w:t>
      </w:r>
    </w:p>
    <w:p w:rsidR="00470A4F" w:rsidRPr="00FD6037" w:rsidRDefault="00470A4F" w:rsidP="00470A4F">
      <w:pPr>
        <w:pStyle w:val="ConsPlusNormal"/>
        <w:ind w:firstLine="540"/>
        <w:jc w:val="both"/>
        <w:rPr>
          <w:rFonts w:ascii="Times New Roman" w:hAnsi="Times New Roman" w:cs="Times New Roman"/>
          <w:sz w:val="28"/>
          <w:szCs w:val="28"/>
        </w:rPr>
      </w:pPr>
      <w:r w:rsidRPr="00FD6037">
        <w:rPr>
          <w:rFonts w:ascii="Times New Roman" w:hAnsi="Times New Roman" w:cs="Times New Roman"/>
          <w:sz w:val="28"/>
          <w:szCs w:val="28"/>
        </w:rPr>
        <w:t>е) наименование вопросов, рассмотренных на заседании комиссии, и ход их обсуждения;</w:t>
      </w:r>
    </w:p>
    <w:p w:rsidR="00470A4F" w:rsidRPr="00FD6037" w:rsidRDefault="00470A4F" w:rsidP="00470A4F">
      <w:pPr>
        <w:pStyle w:val="ConsPlusNormal"/>
        <w:ind w:firstLine="540"/>
        <w:jc w:val="both"/>
        <w:rPr>
          <w:rFonts w:ascii="Times New Roman" w:hAnsi="Times New Roman" w:cs="Times New Roman"/>
          <w:sz w:val="28"/>
          <w:szCs w:val="28"/>
        </w:rPr>
      </w:pPr>
      <w:r w:rsidRPr="00FD6037">
        <w:rPr>
          <w:rFonts w:ascii="Times New Roman" w:hAnsi="Times New Roman" w:cs="Times New Roman"/>
          <w:sz w:val="28"/>
          <w:szCs w:val="28"/>
        </w:rPr>
        <w:t>ж) результаты голосования по вопросам, обсуждаемым на заседании комиссии;</w:t>
      </w:r>
    </w:p>
    <w:p w:rsidR="00470A4F" w:rsidRPr="00FD6037" w:rsidRDefault="00470A4F" w:rsidP="00470A4F">
      <w:pPr>
        <w:pStyle w:val="ConsPlusNormal"/>
        <w:ind w:firstLine="540"/>
        <w:jc w:val="both"/>
        <w:rPr>
          <w:rFonts w:ascii="Times New Roman" w:hAnsi="Times New Roman" w:cs="Times New Roman"/>
          <w:sz w:val="28"/>
          <w:szCs w:val="28"/>
        </w:rPr>
      </w:pPr>
      <w:r w:rsidRPr="00FD6037">
        <w:rPr>
          <w:rFonts w:ascii="Times New Roman" w:hAnsi="Times New Roman" w:cs="Times New Roman"/>
          <w:sz w:val="28"/>
          <w:szCs w:val="28"/>
        </w:rPr>
        <w:t>з) решение, принятое по рассматриваемому вопросу.</w:t>
      </w:r>
    </w:p>
    <w:p w:rsidR="00470A4F" w:rsidRPr="00FD6037" w:rsidRDefault="00470A4F" w:rsidP="00470A4F">
      <w:pPr>
        <w:ind w:firstLine="851"/>
        <w:jc w:val="both"/>
        <w:rPr>
          <w:sz w:val="28"/>
          <w:szCs w:val="28"/>
        </w:rPr>
      </w:pPr>
    </w:p>
    <w:p w:rsidR="00470A4F" w:rsidRPr="00FD6037" w:rsidRDefault="00470A4F" w:rsidP="00470A4F">
      <w:pPr>
        <w:ind w:firstLine="851"/>
        <w:jc w:val="both"/>
        <w:rPr>
          <w:sz w:val="28"/>
          <w:szCs w:val="28"/>
        </w:rPr>
      </w:pPr>
      <w:r w:rsidRPr="00FD6037">
        <w:rPr>
          <w:sz w:val="28"/>
          <w:szCs w:val="28"/>
        </w:rPr>
        <w:t xml:space="preserve"> Постановления, принятые муниципальной комиссией, обязательны для исполнения учреждениями системы профилактики безнадзорности и правонарушений несовершеннолетних, осуществляющими деятельность на территории соответствующего муниципального образования. Учреждения системы профилактики беспризорности и правонарушений несовершеннолетних обязаны сообщить муниципальной комиссии, о мерах, принятых по исполнению постановления, в указанный в нем срок.</w:t>
      </w:r>
    </w:p>
    <w:p w:rsidR="00470A4F" w:rsidRPr="00FD6037" w:rsidRDefault="00470A4F" w:rsidP="00470A4F">
      <w:pPr>
        <w:pStyle w:val="ConsPlusNormal"/>
        <w:ind w:firstLine="540"/>
        <w:jc w:val="both"/>
        <w:rPr>
          <w:rFonts w:ascii="Times New Roman" w:hAnsi="Times New Roman" w:cs="Times New Roman"/>
          <w:sz w:val="28"/>
          <w:szCs w:val="28"/>
        </w:rPr>
      </w:pPr>
      <w:r w:rsidRPr="00FD6037">
        <w:rPr>
          <w:rFonts w:ascii="Times New Roman" w:hAnsi="Times New Roman" w:cs="Times New Roman"/>
          <w:sz w:val="28"/>
          <w:szCs w:val="28"/>
        </w:rPr>
        <w:t xml:space="preserve">4.4. Комиссия </w:t>
      </w:r>
      <w:r w:rsidRPr="00FD6037">
        <w:rPr>
          <w:rFonts w:ascii="Times New Roman" w:hAnsi="Times New Roman" w:cs="Times New Roman"/>
          <w:sz w:val="28"/>
          <w:szCs w:val="28"/>
          <w:bdr w:val="none" w:sz="0" w:space="0" w:color="auto" w:frame="1"/>
        </w:rPr>
        <w:t>по делам несовершеннолетн</w:t>
      </w:r>
      <w:r>
        <w:rPr>
          <w:rFonts w:ascii="Times New Roman" w:hAnsi="Times New Roman" w:cs="Times New Roman"/>
          <w:sz w:val="28"/>
          <w:szCs w:val="28"/>
          <w:bdr w:val="none" w:sz="0" w:space="0" w:color="auto" w:frame="1"/>
        </w:rPr>
        <w:t>их и защите их прав Кочковского</w:t>
      </w:r>
      <w:r w:rsidRPr="00FD6037">
        <w:rPr>
          <w:rFonts w:ascii="Times New Roman" w:hAnsi="Times New Roman" w:cs="Times New Roman"/>
          <w:sz w:val="28"/>
          <w:szCs w:val="28"/>
          <w:bdr w:val="none" w:sz="0" w:space="0" w:color="auto" w:frame="1"/>
        </w:rPr>
        <w:t xml:space="preserve"> района Новосибирской области формируется из руководителей (их заместителей) органов и учреждений системы профилактики, представителей иных муниципальных органов и учреждений, депутатов предс</w:t>
      </w:r>
      <w:r>
        <w:rPr>
          <w:rFonts w:ascii="Times New Roman" w:hAnsi="Times New Roman" w:cs="Times New Roman"/>
          <w:sz w:val="28"/>
          <w:szCs w:val="28"/>
          <w:bdr w:val="none" w:sz="0" w:space="0" w:color="auto" w:frame="1"/>
        </w:rPr>
        <w:t>тавительных органов Кочковского района</w:t>
      </w:r>
      <w:r w:rsidRPr="00FD6037">
        <w:rPr>
          <w:rFonts w:ascii="Times New Roman" w:hAnsi="Times New Roman" w:cs="Times New Roman"/>
          <w:sz w:val="28"/>
          <w:szCs w:val="28"/>
          <w:bdr w:val="none" w:sz="0" w:space="0" w:color="auto" w:frame="1"/>
        </w:rPr>
        <w:t>, представителей общественных объединений, религиозных конфессий, граждан, имеющих опыт работы с несовершеннолетними, а также других заинтересованных лиц.</w:t>
      </w:r>
      <w:r w:rsidRPr="00FD6037">
        <w:rPr>
          <w:rFonts w:ascii="Times New Roman" w:hAnsi="Times New Roman" w:cs="Times New Roman"/>
          <w:sz w:val="28"/>
          <w:szCs w:val="28"/>
        </w:rPr>
        <w:t xml:space="preserve"> </w:t>
      </w:r>
    </w:p>
    <w:p w:rsidR="00470A4F" w:rsidRPr="00FD6037" w:rsidRDefault="00470A4F" w:rsidP="00470A4F">
      <w:pPr>
        <w:widowControl w:val="0"/>
        <w:autoSpaceDE w:val="0"/>
        <w:autoSpaceDN w:val="0"/>
        <w:adjustRightInd w:val="0"/>
        <w:ind w:firstLine="539"/>
        <w:contextualSpacing/>
        <w:jc w:val="both"/>
        <w:rPr>
          <w:sz w:val="28"/>
          <w:szCs w:val="28"/>
          <w:bdr w:val="none" w:sz="0" w:space="0" w:color="auto" w:frame="1"/>
        </w:rPr>
      </w:pPr>
    </w:p>
    <w:p w:rsidR="00470A4F" w:rsidRPr="00FD6037" w:rsidRDefault="00470A4F" w:rsidP="00470A4F">
      <w:pPr>
        <w:pStyle w:val="ConsPlusNormal"/>
        <w:ind w:firstLine="540"/>
        <w:jc w:val="both"/>
        <w:rPr>
          <w:rFonts w:ascii="Times New Roman" w:hAnsi="Times New Roman" w:cs="Times New Roman"/>
          <w:sz w:val="28"/>
          <w:szCs w:val="28"/>
        </w:rPr>
      </w:pPr>
      <w:r w:rsidRPr="00FD6037">
        <w:rPr>
          <w:rFonts w:ascii="Times New Roman" w:hAnsi="Times New Roman" w:cs="Times New Roman"/>
          <w:sz w:val="28"/>
          <w:szCs w:val="28"/>
        </w:rPr>
        <w:t xml:space="preserve">4.5. Комиссия </w:t>
      </w:r>
      <w:r w:rsidRPr="00FD6037">
        <w:rPr>
          <w:rFonts w:ascii="Times New Roman" w:hAnsi="Times New Roman" w:cs="Times New Roman"/>
          <w:sz w:val="28"/>
          <w:szCs w:val="28"/>
          <w:bdr w:val="none" w:sz="0" w:space="0" w:color="auto" w:frame="1"/>
        </w:rPr>
        <w:t>по делам несовершеннолетн</w:t>
      </w:r>
      <w:r>
        <w:rPr>
          <w:rFonts w:ascii="Times New Roman" w:hAnsi="Times New Roman" w:cs="Times New Roman"/>
          <w:sz w:val="28"/>
          <w:szCs w:val="28"/>
          <w:bdr w:val="none" w:sz="0" w:space="0" w:color="auto" w:frame="1"/>
        </w:rPr>
        <w:t>их и защите их прав Кочковского</w:t>
      </w:r>
      <w:r w:rsidRPr="00FD6037">
        <w:rPr>
          <w:rFonts w:ascii="Times New Roman" w:hAnsi="Times New Roman" w:cs="Times New Roman"/>
          <w:sz w:val="28"/>
          <w:szCs w:val="28"/>
          <w:bdr w:val="none" w:sz="0" w:space="0" w:color="auto" w:frame="1"/>
        </w:rPr>
        <w:t xml:space="preserve"> района Новосибирской области </w:t>
      </w:r>
      <w:r w:rsidRPr="00FD6037">
        <w:rPr>
          <w:rFonts w:ascii="Times New Roman" w:hAnsi="Times New Roman" w:cs="Times New Roman"/>
          <w:sz w:val="28"/>
          <w:szCs w:val="28"/>
        </w:rPr>
        <w:t>состоит из председателя комиссии, заместителя (заместителей) председателя комиссии, ответственного секретаря комиссии и других членов комиссии, в количестве не менее восьми человек. 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470A4F" w:rsidRPr="00FD6037" w:rsidRDefault="00470A4F" w:rsidP="00470A4F">
      <w:pPr>
        <w:widowControl w:val="0"/>
        <w:autoSpaceDE w:val="0"/>
        <w:autoSpaceDN w:val="0"/>
        <w:adjustRightInd w:val="0"/>
        <w:ind w:firstLine="539"/>
        <w:contextualSpacing/>
        <w:jc w:val="both"/>
        <w:rPr>
          <w:sz w:val="28"/>
          <w:szCs w:val="28"/>
        </w:rPr>
      </w:pPr>
    </w:p>
    <w:p w:rsidR="00470A4F" w:rsidRPr="00FD6037" w:rsidRDefault="00470A4F" w:rsidP="00470A4F">
      <w:pPr>
        <w:pStyle w:val="ConsPlusNormal"/>
        <w:ind w:firstLine="539"/>
        <w:contextualSpacing/>
        <w:jc w:val="both"/>
        <w:rPr>
          <w:rFonts w:ascii="Times New Roman" w:hAnsi="Times New Roman" w:cs="Times New Roman"/>
          <w:sz w:val="28"/>
          <w:szCs w:val="28"/>
        </w:rPr>
      </w:pPr>
      <w:r w:rsidRPr="00FD6037">
        <w:rPr>
          <w:rFonts w:ascii="Times New Roman" w:hAnsi="Times New Roman" w:cs="Times New Roman"/>
          <w:sz w:val="28"/>
          <w:szCs w:val="28"/>
        </w:rPr>
        <w:lastRenderedPageBreak/>
        <w:t>4.5.1. Председат</w:t>
      </w:r>
      <w:r>
        <w:rPr>
          <w:rFonts w:ascii="Times New Roman" w:hAnsi="Times New Roman" w:cs="Times New Roman"/>
          <w:sz w:val="28"/>
          <w:szCs w:val="28"/>
        </w:rPr>
        <w:t xml:space="preserve">елем комиссии является </w:t>
      </w:r>
      <w:r w:rsidRPr="00FD6037">
        <w:rPr>
          <w:rFonts w:ascii="Times New Roman" w:hAnsi="Times New Roman" w:cs="Times New Roman"/>
          <w:sz w:val="28"/>
          <w:szCs w:val="28"/>
        </w:rPr>
        <w:t xml:space="preserve"> заместитель </w:t>
      </w:r>
      <w:r>
        <w:rPr>
          <w:rFonts w:ascii="Times New Roman" w:hAnsi="Times New Roman" w:cs="Times New Roman"/>
          <w:sz w:val="28"/>
          <w:szCs w:val="28"/>
        </w:rPr>
        <w:t>главы администрации Кочковского</w:t>
      </w:r>
      <w:r w:rsidRPr="00FD6037">
        <w:rPr>
          <w:rFonts w:ascii="Times New Roman" w:hAnsi="Times New Roman" w:cs="Times New Roman"/>
          <w:sz w:val="28"/>
          <w:szCs w:val="28"/>
        </w:rPr>
        <w:t xml:space="preserve"> района Новосибирской области.</w:t>
      </w:r>
    </w:p>
    <w:p w:rsidR="00470A4F" w:rsidRPr="00FD6037" w:rsidRDefault="00470A4F" w:rsidP="00470A4F">
      <w:pPr>
        <w:shd w:val="clear" w:color="auto" w:fill="FFFFFF"/>
        <w:contextualSpacing/>
        <w:jc w:val="both"/>
        <w:rPr>
          <w:sz w:val="28"/>
          <w:szCs w:val="28"/>
        </w:rPr>
      </w:pPr>
      <w:r w:rsidRPr="00FD6037">
        <w:rPr>
          <w:sz w:val="28"/>
          <w:szCs w:val="28"/>
          <w:bdr w:val="none" w:sz="0" w:space="0" w:color="auto" w:frame="1"/>
        </w:rPr>
        <w:t xml:space="preserve">Председатель комиссии несет персональную ответственность за организацию работы </w:t>
      </w:r>
      <w:r w:rsidRPr="00FD6037">
        <w:rPr>
          <w:sz w:val="28"/>
          <w:szCs w:val="28"/>
        </w:rPr>
        <w:t xml:space="preserve">комиссии </w:t>
      </w:r>
      <w:r w:rsidRPr="00FD6037">
        <w:rPr>
          <w:sz w:val="28"/>
          <w:szCs w:val="28"/>
          <w:bdr w:val="none" w:sz="0" w:space="0" w:color="auto" w:frame="1"/>
        </w:rPr>
        <w:t>по делам несовершеннолетн</w:t>
      </w:r>
      <w:r>
        <w:rPr>
          <w:sz w:val="28"/>
          <w:szCs w:val="28"/>
          <w:bdr w:val="none" w:sz="0" w:space="0" w:color="auto" w:frame="1"/>
        </w:rPr>
        <w:t>их и защите их прав Кочковского</w:t>
      </w:r>
      <w:r w:rsidRPr="00FD6037">
        <w:rPr>
          <w:sz w:val="28"/>
          <w:szCs w:val="28"/>
          <w:bdr w:val="none" w:sz="0" w:space="0" w:color="auto" w:frame="1"/>
        </w:rPr>
        <w:t xml:space="preserve"> района Новосибирской области и предоставление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Новосибирской области, и, осуществляя свои полномочия:</w:t>
      </w:r>
    </w:p>
    <w:p w:rsidR="00470A4F" w:rsidRPr="00FD6037" w:rsidRDefault="00470A4F" w:rsidP="00470A4F">
      <w:pPr>
        <w:ind w:firstLine="851"/>
        <w:jc w:val="both"/>
        <w:rPr>
          <w:sz w:val="28"/>
          <w:szCs w:val="28"/>
        </w:rPr>
      </w:pPr>
      <w:r w:rsidRPr="00FD6037">
        <w:rPr>
          <w:sz w:val="28"/>
          <w:szCs w:val="28"/>
        </w:rPr>
        <w:t>1) осуществляет руководство деятельностью соответствующей комиссии;</w:t>
      </w:r>
    </w:p>
    <w:p w:rsidR="00470A4F" w:rsidRPr="00FD6037" w:rsidRDefault="00470A4F" w:rsidP="00470A4F">
      <w:pPr>
        <w:ind w:firstLine="851"/>
        <w:jc w:val="both"/>
        <w:rPr>
          <w:sz w:val="28"/>
          <w:szCs w:val="28"/>
        </w:rPr>
      </w:pPr>
      <w:r w:rsidRPr="00FD6037">
        <w:rPr>
          <w:sz w:val="28"/>
          <w:szCs w:val="28"/>
        </w:rPr>
        <w:t>2) председательствует на заседании комиссии и организует ее работу;</w:t>
      </w:r>
    </w:p>
    <w:p w:rsidR="00470A4F" w:rsidRPr="00FD6037" w:rsidRDefault="00470A4F" w:rsidP="00470A4F">
      <w:pPr>
        <w:ind w:firstLine="851"/>
        <w:jc w:val="both"/>
        <w:rPr>
          <w:sz w:val="28"/>
          <w:szCs w:val="28"/>
        </w:rPr>
      </w:pPr>
      <w:r w:rsidRPr="00FD6037">
        <w:rPr>
          <w:sz w:val="28"/>
          <w:szCs w:val="28"/>
        </w:rPr>
        <w:t>3) имеет право решающего голоса при голосовании на заседании комиссии;</w:t>
      </w:r>
    </w:p>
    <w:p w:rsidR="00470A4F" w:rsidRPr="00FD6037" w:rsidRDefault="00470A4F" w:rsidP="00470A4F">
      <w:pPr>
        <w:ind w:firstLine="851"/>
        <w:jc w:val="both"/>
        <w:rPr>
          <w:sz w:val="28"/>
          <w:szCs w:val="28"/>
        </w:rPr>
      </w:pPr>
      <w:r w:rsidRPr="00FD6037">
        <w:rPr>
          <w:sz w:val="28"/>
          <w:szCs w:val="28"/>
        </w:rPr>
        <w:t>4) представляет соответствующую комиссию в государственных органах, органах местного самоуправления, учреждениях и организациях;</w:t>
      </w:r>
    </w:p>
    <w:p w:rsidR="00470A4F" w:rsidRPr="00FD6037" w:rsidRDefault="00470A4F" w:rsidP="00470A4F">
      <w:pPr>
        <w:ind w:firstLine="851"/>
        <w:jc w:val="both"/>
        <w:rPr>
          <w:sz w:val="28"/>
          <w:szCs w:val="28"/>
        </w:rPr>
      </w:pPr>
      <w:r w:rsidRPr="00FD6037">
        <w:rPr>
          <w:sz w:val="28"/>
          <w:szCs w:val="28"/>
        </w:rPr>
        <w:t>5) утверждает повестку заседания;</w:t>
      </w:r>
    </w:p>
    <w:p w:rsidR="00470A4F" w:rsidRPr="00FD6037" w:rsidRDefault="00470A4F" w:rsidP="00470A4F">
      <w:pPr>
        <w:ind w:firstLine="851"/>
        <w:jc w:val="both"/>
        <w:rPr>
          <w:sz w:val="28"/>
          <w:szCs w:val="28"/>
        </w:rPr>
      </w:pPr>
      <w:r w:rsidRPr="00FD6037">
        <w:rPr>
          <w:sz w:val="28"/>
          <w:szCs w:val="28"/>
        </w:rPr>
        <w:t>6) назначает дату заседания комиссии;</w:t>
      </w:r>
    </w:p>
    <w:p w:rsidR="00470A4F" w:rsidRPr="00FD6037" w:rsidRDefault="00470A4F" w:rsidP="00470A4F">
      <w:pPr>
        <w:ind w:firstLine="851"/>
        <w:jc w:val="both"/>
        <w:rPr>
          <w:sz w:val="28"/>
          <w:szCs w:val="28"/>
        </w:rPr>
      </w:pPr>
      <w:r w:rsidRPr="00FD6037">
        <w:rPr>
          <w:sz w:val="28"/>
          <w:szCs w:val="28"/>
        </w:rPr>
        <w:t xml:space="preserve">7) дает заместителю председателя комиссии, ответственному секретарю, членам комиссии </w:t>
      </w:r>
      <w:proofErr w:type="gramStart"/>
      <w:r w:rsidRPr="00FD6037">
        <w:rPr>
          <w:sz w:val="28"/>
          <w:szCs w:val="28"/>
        </w:rPr>
        <w:t>обязательные к исполнению</w:t>
      </w:r>
      <w:proofErr w:type="gramEnd"/>
      <w:r w:rsidRPr="00FD6037">
        <w:rPr>
          <w:sz w:val="28"/>
          <w:szCs w:val="28"/>
        </w:rPr>
        <w:t xml:space="preserve"> поручения по вопросам, отнесенным к полномочиям муниципальной комиссии;</w:t>
      </w:r>
    </w:p>
    <w:p w:rsidR="00470A4F" w:rsidRPr="00FD6037" w:rsidRDefault="00470A4F" w:rsidP="00470A4F">
      <w:pPr>
        <w:ind w:firstLine="851"/>
        <w:jc w:val="both"/>
        <w:rPr>
          <w:sz w:val="28"/>
          <w:szCs w:val="28"/>
        </w:rPr>
      </w:pPr>
      <w:r w:rsidRPr="00FD6037">
        <w:rPr>
          <w:sz w:val="28"/>
          <w:szCs w:val="28"/>
        </w:rPr>
        <w:t>8) представляет уполномоченным органам (должностным лицам) предложения по формированию персонального состава муниципальной комиссии;</w:t>
      </w:r>
    </w:p>
    <w:p w:rsidR="00470A4F" w:rsidRPr="00FD6037" w:rsidRDefault="00470A4F" w:rsidP="00470A4F">
      <w:pPr>
        <w:ind w:firstLine="851"/>
        <w:jc w:val="both"/>
        <w:rPr>
          <w:sz w:val="28"/>
          <w:szCs w:val="28"/>
        </w:rPr>
      </w:pPr>
      <w:r w:rsidRPr="00FD6037">
        <w:rPr>
          <w:sz w:val="28"/>
          <w:szCs w:val="28"/>
        </w:rPr>
        <w:t xml:space="preserve">9) осуществляет </w:t>
      </w:r>
      <w:proofErr w:type="gramStart"/>
      <w:r w:rsidRPr="00FD6037">
        <w:rPr>
          <w:sz w:val="28"/>
          <w:szCs w:val="28"/>
        </w:rPr>
        <w:t>контроль за</w:t>
      </w:r>
      <w:proofErr w:type="gramEnd"/>
      <w:r w:rsidRPr="00FD6037">
        <w:rPr>
          <w:sz w:val="28"/>
          <w:szCs w:val="28"/>
        </w:rPr>
        <w:t xml:space="preserve"> исполнением плана работы комиссии, подписывает постановления соответствующей комиссии;</w:t>
      </w:r>
    </w:p>
    <w:p w:rsidR="00470A4F" w:rsidRPr="00FD6037" w:rsidRDefault="00470A4F" w:rsidP="00470A4F">
      <w:pPr>
        <w:ind w:firstLine="851"/>
        <w:jc w:val="both"/>
        <w:rPr>
          <w:sz w:val="28"/>
          <w:szCs w:val="28"/>
        </w:rPr>
      </w:pPr>
      <w:r w:rsidRPr="00FD6037">
        <w:rPr>
          <w:sz w:val="28"/>
          <w:szCs w:val="28"/>
        </w:rPr>
        <w:t>10)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федеральным законодательством и законодательством Новосибирской области.</w:t>
      </w:r>
    </w:p>
    <w:p w:rsidR="00470A4F" w:rsidRPr="00FD6037" w:rsidRDefault="00470A4F" w:rsidP="00470A4F">
      <w:pPr>
        <w:autoSpaceDE w:val="0"/>
        <w:autoSpaceDN w:val="0"/>
        <w:adjustRightInd w:val="0"/>
        <w:ind w:firstLine="540"/>
        <w:jc w:val="both"/>
        <w:rPr>
          <w:rFonts w:eastAsiaTheme="minorHAnsi"/>
          <w:sz w:val="28"/>
          <w:szCs w:val="28"/>
          <w:lang w:eastAsia="en-US"/>
        </w:rPr>
      </w:pPr>
      <w:r w:rsidRPr="00FD6037">
        <w:rPr>
          <w:rFonts w:eastAsiaTheme="minorHAnsi"/>
          <w:sz w:val="28"/>
          <w:szCs w:val="28"/>
          <w:lang w:eastAsia="en-US"/>
        </w:rPr>
        <w:t xml:space="preserve">    11)  участвуют в заседании комиссии и его подготовке;</w:t>
      </w:r>
    </w:p>
    <w:p w:rsidR="00470A4F" w:rsidRPr="00FD6037" w:rsidRDefault="00470A4F" w:rsidP="00470A4F">
      <w:pPr>
        <w:autoSpaceDE w:val="0"/>
        <w:autoSpaceDN w:val="0"/>
        <w:adjustRightInd w:val="0"/>
        <w:ind w:firstLine="540"/>
        <w:jc w:val="both"/>
        <w:rPr>
          <w:rFonts w:eastAsiaTheme="minorHAnsi"/>
          <w:sz w:val="28"/>
          <w:szCs w:val="28"/>
          <w:lang w:eastAsia="en-US"/>
        </w:rPr>
      </w:pPr>
      <w:r w:rsidRPr="00FD6037">
        <w:rPr>
          <w:rFonts w:eastAsiaTheme="minorHAnsi"/>
          <w:sz w:val="28"/>
          <w:szCs w:val="28"/>
          <w:lang w:eastAsia="en-US"/>
        </w:rPr>
        <w:t xml:space="preserve">    12) предварительно (до заседания комиссии) знакомятся с материалами по вопросам, выносимым на ее рассмотрение;</w:t>
      </w:r>
    </w:p>
    <w:p w:rsidR="00470A4F" w:rsidRPr="00FD6037" w:rsidRDefault="00470A4F" w:rsidP="00470A4F">
      <w:pPr>
        <w:autoSpaceDE w:val="0"/>
        <w:autoSpaceDN w:val="0"/>
        <w:adjustRightInd w:val="0"/>
        <w:ind w:firstLine="540"/>
        <w:jc w:val="both"/>
        <w:rPr>
          <w:rFonts w:eastAsiaTheme="minorHAnsi"/>
          <w:sz w:val="28"/>
          <w:szCs w:val="28"/>
          <w:lang w:eastAsia="en-US"/>
        </w:rPr>
      </w:pPr>
      <w:r w:rsidRPr="00FD6037">
        <w:rPr>
          <w:rFonts w:eastAsiaTheme="minorHAnsi"/>
          <w:sz w:val="28"/>
          <w:szCs w:val="28"/>
          <w:lang w:eastAsia="en-US"/>
        </w:rPr>
        <w:t xml:space="preserve">   13) вносят предложения об отложении рассмотрения вопроса (дела) и о запросе дополнительных материалов по нему;</w:t>
      </w:r>
    </w:p>
    <w:p w:rsidR="00470A4F" w:rsidRPr="00FD6037" w:rsidRDefault="00470A4F" w:rsidP="00470A4F">
      <w:pPr>
        <w:autoSpaceDE w:val="0"/>
        <w:autoSpaceDN w:val="0"/>
        <w:adjustRightInd w:val="0"/>
        <w:ind w:firstLine="540"/>
        <w:jc w:val="both"/>
        <w:rPr>
          <w:rFonts w:eastAsiaTheme="minorHAnsi"/>
          <w:sz w:val="28"/>
          <w:szCs w:val="28"/>
          <w:lang w:eastAsia="en-US"/>
        </w:rPr>
      </w:pPr>
      <w:r w:rsidRPr="00FD6037">
        <w:rPr>
          <w:rFonts w:eastAsiaTheme="minorHAnsi"/>
          <w:sz w:val="28"/>
          <w:szCs w:val="28"/>
          <w:lang w:eastAsia="en-US"/>
        </w:rPr>
        <w:t xml:space="preserve">   14)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470A4F" w:rsidRPr="00FD6037" w:rsidRDefault="00470A4F" w:rsidP="00470A4F">
      <w:pPr>
        <w:autoSpaceDE w:val="0"/>
        <w:autoSpaceDN w:val="0"/>
        <w:adjustRightInd w:val="0"/>
        <w:ind w:firstLine="540"/>
        <w:jc w:val="both"/>
        <w:rPr>
          <w:rFonts w:eastAsiaTheme="minorHAnsi"/>
          <w:sz w:val="28"/>
          <w:szCs w:val="28"/>
          <w:lang w:eastAsia="en-US"/>
        </w:rPr>
      </w:pPr>
      <w:r w:rsidRPr="00FD6037">
        <w:rPr>
          <w:rFonts w:eastAsiaTheme="minorHAnsi"/>
          <w:sz w:val="28"/>
          <w:szCs w:val="28"/>
          <w:lang w:eastAsia="en-US"/>
        </w:rPr>
        <w:t xml:space="preserve">   15) участвуют в обсуждении постановлений, принимаемых комиссией по рассматриваемым вопросам (делам), и голосуют при их принятии;</w:t>
      </w:r>
    </w:p>
    <w:p w:rsidR="00470A4F" w:rsidRPr="00FD6037" w:rsidRDefault="00470A4F" w:rsidP="00470A4F">
      <w:pPr>
        <w:autoSpaceDE w:val="0"/>
        <w:autoSpaceDN w:val="0"/>
        <w:adjustRightInd w:val="0"/>
        <w:jc w:val="both"/>
        <w:rPr>
          <w:sz w:val="28"/>
          <w:szCs w:val="28"/>
        </w:rPr>
      </w:pPr>
      <w:r w:rsidRPr="00FD6037">
        <w:rPr>
          <w:rFonts w:eastAsiaTheme="minorHAnsi"/>
          <w:sz w:val="28"/>
          <w:szCs w:val="28"/>
          <w:lang w:eastAsia="en-US"/>
        </w:rPr>
        <w:t xml:space="preserve">         </w:t>
      </w:r>
      <w:proofErr w:type="gramStart"/>
      <w:r w:rsidRPr="00FD6037">
        <w:rPr>
          <w:rFonts w:eastAsiaTheme="minorHAnsi"/>
          <w:sz w:val="28"/>
          <w:szCs w:val="28"/>
          <w:lang w:eastAsia="en-US"/>
        </w:rPr>
        <w:t>16)</w:t>
      </w:r>
      <w:r>
        <w:rPr>
          <w:rFonts w:eastAsiaTheme="minorHAnsi"/>
          <w:sz w:val="28"/>
          <w:szCs w:val="28"/>
          <w:lang w:eastAsia="en-US"/>
        </w:rPr>
        <w:t xml:space="preserve"> </w:t>
      </w:r>
      <w:r w:rsidRPr="00FD6037">
        <w:rPr>
          <w:rFonts w:eastAsiaTheme="minorHAnsi"/>
          <w:sz w:val="28"/>
          <w:szCs w:val="28"/>
          <w:lang w:eastAsia="en-US"/>
        </w:rPr>
        <w:t>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rsidRPr="00FD6037">
        <w:rPr>
          <w:rFonts w:eastAsiaTheme="minorHAnsi"/>
          <w:sz w:val="28"/>
          <w:szCs w:val="28"/>
          <w:lang w:eastAsia="en-US"/>
        </w:rPr>
        <w:t xml:space="preserve"> </w:t>
      </w:r>
      <w:r w:rsidRPr="00FD6037">
        <w:rPr>
          <w:rFonts w:eastAsiaTheme="minorHAnsi"/>
          <w:sz w:val="28"/>
          <w:szCs w:val="28"/>
          <w:lang w:eastAsia="en-US"/>
        </w:rPr>
        <w:lastRenderedPageBreak/>
        <w:t>причин и условий, способствовавших нарушению прав и законных интересов несовершеннолетних, их безнадзорности и совершению правонарушений.</w:t>
      </w:r>
    </w:p>
    <w:p w:rsidR="00470A4F" w:rsidRPr="00FD6037" w:rsidRDefault="00470A4F" w:rsidP="00470A4F">
      <w:pPr>
        <w:ind w:firstLine="851"/>
        <w:jc w:val="both"/>
        <w:rPr>
          <w:sz w:val="28"/>
          <w:szCs w:val="28"/>
        </w:rPr>
      </w:pPr>
      <w:r w:rsidRPr="00FD6037">
        <w:rPr>
          <w:sz w:val="28"/>
          <w:szCs w:val="28"/>
        </w:rPr>
        <w:t xml:space="preserve">4.5.2. Заместитель председателя комиссии </w:t>
      </w:r>
      <w:r w:rsidRPr="00FD6037">
        <w:rPr>
          <w:sz w:val="28"/>
          <w:szCs w:val="28"/>
          <w:bdr w:val="none" w:sz="0" w:space="0" w:color="auto" w:frame="1"/>
        </w:rPr>
        <w:t>по делам несовершеннолетн</w:t>
      </w:r>
      <w:r>
        <w:rPr>
          <w:sz w:val="28"/>
          <w:szCs w:val="28"/>
          <w:bdr w:val="none" w:sz="0" w:space="0" w:color="auto" w:frame="1"/>
        </w:rPr>
        <w:t>их и защите их прав Кочковского</w:t>
      </w:r>
      <w:r w:rsidRPr="00FD6037">
        <w:rPr>
          <w:sz w:val="28"/>
          <w:szCs w:val="28"/>
          <w:bdr w:val="none" w:sz="0" w:space="0" w:color="auto" w:frame="1"/>
        </w:rPr>
        <w:t xml:space="preserve"> района Новосибирской области</w:t>
      </w:r>
      <w:r w:rsidRPr="00FD6037">
        <w:rPr>
          <w:sz w:val="28"/>
          <w:szCs w:val="28"/>
        </w:rPr>
        <w:t>:</w:t>
      </w:r>
    </w:p>
    <w:p w:rsidR="00470A4F" w:rsidRPr="00FD6037" w:rsidRDefault="00470A4F" w:rsidP="00470A4F">
      <w:pPr>
        <w:ind w:firstLine="851"/>
        <w:jc w:val="both"/>
        <w:rPr>
          <w:sz w:val="28"/>
          <w:szCs w:val="28"/>
        </w:rPr>
      </w:pPr>
      <w:r w:rsidRPr="00FD6037">
        <w:rPr>
          <w:sz w:val="28"/>
          <w:szCs w:val="28"/>
        </w:rPr>
        <w:t>1) выполняет поручения председателя соответствующей комиссии;</w:t>
      </w:r>
    </w:p>
    <w:p w:rsidR="00470A4F" w:rsidRPr="00FD6037" w:rsidRDefault="00470A4F" w:rsidP="00470A4F">
      <w:pPr>
        <w:ind w:firstLine="851"/>
        <w:jc w:val="both"/>
        <w:rPr>
          <w:sz w:val="28"/>
          <w:szCs w:val="28"/>
        </w:rPr>
      </w:pPr>
      <w:r w:rsidRPr="00FD6037">
        <w:rPr>
          <w:sz w:val="28"/>
          <w:szCs w:val="28"/>
        </w:rPr>
        <w:t>2) исполняет обязанности председателя соответствующей комиссии в его отсутствие;</w:t>
      </w:r>
    </w:p>
    <w:p w:rsidR="00470A4F" w:rsidRPr="00FD6037" w:rsidRDefault="00470A4F" w:rsidP="00470A4F">
      <w:pPr>
        <w:ind w:firstLine="851"/>
        <w:jc w:val="both"/>
        <w:rPr>
          <w:sz w:val="28"/>
          <w:szCs w:val="28"/>
        </w:rPr>
      </w:pPr>
      <w:r w:rsidRPr="00FD6037">
        <w:rPr>
          <w:sz w:val="28"/>
          <w:szCs w:val="28"/>
        </w:rPr>
        <w:t xml:space="preserve">3) обеспечивает </w:t>
      </w:r>
      <w:proofErr w:type="gramStart"/>
      <w:r w:rsidRPr="00FD6037">
        <w:rPr>
          <w:sz w:val="28"/>
          <w:szCs w:val="28"/>
        </w:rPr>
        <w:t>контроль за</w:t>
      </w:r>
      <w:proofErr w:type="gramEnd"/>
      <w:r w:rsidRPr="00FD6037">
        <w:rPr>
          <w:sz w:val="28"/>
          <w:szCs w:val="28"/>
        </w:rPr>
        <w:t xml:space="preserve"> исполнением постановлений соответствующей комиссии;</w:t>
      </w:r>
    </w:p>
    <w:p w:rsidR="00470A4F" w:rsidRPr="00FD6037" w:rsidRDefault="00470A4F" w:rsidP="00470A4F">
      <w:pPr>
        <w:ind w:firstLine="851"/>
        <w:jc w:val="both"/>
        <w:rPr>
          <w:sz w:val="28"/>
          <w:szCs w:val="28"/>
        </w:rPr>
      </w:pPr>
      <w:r w:rsidRPr="00FD6037">
        <w:rPr>
          <w:sz w:val="28"/>
          <w:szCs w:val="28"/>
        </w:rPr>
        <w:t xml:space="preserve">4) обеспечивает </w:t>
      </w:r>
      <w:proofErr w:type="gramStart"/>
      <w:r w:rsidRPr="00FD6037">
        <w:rPr>
          <w:sz w:val="28"/>
          <w:szCs w:val="28"/>
        </w:rPr>
        <w:t>контроль за</w:t>
      </w:r>
      <w:proofErr w:type="gramEnd"/>
      <w:r w:rsidRPr="00FD6037">
        <w:rPr>
          <w:sz w:val="28"/>
          <w:szCs w:val="28"/>
        </w:rPr>
        <w:t xml:space="preserve"> своевременной подготовкой материалов для рассмотрения на заседании соответствующей комиссии;</w:t>
      </w:r>
    </w:p>
    <w:p w:rsidR="00470A4F" w:rsidRPr="00FD6037" w:rsidRDefault="00470A4F" w:rsidP="00470A4F">
      <w:pPr>
        <w:autoSpaceDE w:val="0"/>
        <w:autoSpaceDN w:val="0"/>
        <w:adjustRightInd w:val="0"/>
        <w:ind w:firstLine="540"/>
        <w:jc w:val="both"/>
        <w:rPr>
          <w:rFonts w:eastAsiaTheme="minorHAnsi"/>
          <w:sz w:val="28"/>
          <w:szCs w:val="28"/>
          <w:lang w:eastAsia="en-US"/>
        </w:rPr>
      </w:pPr>
      <w:r w:rsidRPr="00FD6037">
        <w:rPr>
          <w:rFonts w:eastAsiaTheme="minorHAnsi"/>
          <w:sz w:val="28"/>
          <w:szCs w:val="28"/>
          <w:lang w:eastAsia="en-US"/>
        </w:rPr>
        <w:t xml:space="preserve">    5)  участвуют в заседании комиссии и его подготовке;</w:t>
      </w:r>
    </w:p>
    <w:p w:rsidR="00470A4F" w:rsidRPr="00FD6037" w:rsidRDefault="00470A4F" w:rsidP="00470A4F">
      <w:pPr>
        <w:autoSpaceDE w:val="0"/>
        <w:autoSpaceDN w:val="0"/>
        <w:adjustRightInd w:val="0"/>
        <w:ind w:firstLine="540"/>
        <w:jc w:val="both"/>
        <w:rPr>
          <w:rFonts w:eastAsiaTheme="minorHAnsi"/>
          <w:sz w:val="28"/>
          <w:szCs w:val="28"/>
          <w:lang w:eastAsia="en-US"/>
        </w:rPr>
      </w:pPr>
      <w:r w:rsidRPr="00FD6037">
        <w:rPr>
          <w:rFonts w:eastAsiaTheme="minorHAnsi"/>
          <w:sz w:val="28"/>
          <w:szCs w:val="28"/>
          <w:lang w:eastAsia="en-US"/>
        </w:rPr>
        <w:t xml:space="preserve">    6) предварительно (до заседания комиссии) знакомятся с материалами по вопросам, выносимым на ее рассмотрение;</w:t>
      </w:r>
    </w:p>
    <w:p w:rsidR="00470A4F" w:rsidRPr="00FD6037" w:rsidRDefault="00470A4F" w:rsidP="00470A4F">
      <w:pPr>
        <w:autoSpaceDE w:val="0"/>
        <w:autoSpaceDN w:val="0"/>
        <w:adjustRightInd w:val="0"/>
        <w:ind w:firstLine="540"/>
        <w:jc w:val="both"/>
        <w:rPr>
          <w:rFonts w:eastAsiaTheme="minorHAnsi"/>
          <w:sz w:val="28"/>
          <w:szCs w:val="28"/>
          <w:lang w:eastAsia="en-US"/>
        </w:rPr>
      </w:pPr>
      <w:r w:rsidRPr="00FD6037">
        <w:rPr>
          <w:rFonts w:eastAsiaTheme="minorHAnsi"/>
          <w:sz w:val="28"/>
          <w:szCs w:val="28"/>
          <w:lang w:eastAsia="en-US"/>
        </w:rPr>
        <w:t xml:space="preserve">   7) вносят предложения об отложении рассмотрения вопроса (дела) и о запросе дополнительных материалов по нему;</w:t>
      </w:r>
    </w:p>
    <w:p w:rsidR="00470A4F" w:rsidRPr="00FD6037" w:rsidRDefault="00470A4F" w:rsidP="00470A4F">
      <w:pPr>
        <w:autoSpaceDE w:val="0"/>
        <w:autoSpaceDN w:val="0"/>
        <w:adjustRightInd w:val="0"/>
        <w:ind w:firstLine="540"/>
        <w:jc w:val="both"/>
        <w:rPr>
          <w:rFonts w:eastAsiaTheme="minorHAnsi"/>
          <w:sz w:val="28"/>
          <w:szCs w:val="28"/>
          <w:lang w:eastAsia="en-US"/>
        </w:rPr>
      </w:pPr>
      <w:r w:rsidRPr="00FD6037">
        <w:rPr>
          <w:rFonts w:eastAsiaTheme="minorHAnsi"/>
          <w:sz w:val="28"/>
          <w:szCs w:val="28"/>
          <w:lang w:eastAsia="en-US"/>
        </w:rPr>
        <w:t xml:space="preserve">   8)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470A4F" w:rsidRPr="00FD6037" w:rsidRDefault="00470A4F" w:rsidP="00470A4F">
      <w:pPr>
        <w:autoSpaceDE w:val="0"/>
        <w:autoSpaceDN w:val="0"/>
        <w:adjustRightInd w:val="0"/>
        <w:ind w:firstLine="540"/>
        <w:jc w:val="both"/>
        <w:rPr>
          <w:rFonts w:eastAsiaTheme="minorHAnsi"/>
          <w:sz w:val="28"/>
          <w:szCs w:val="28"/>
          <w:lang w:eastAsia="en-US"/>
        </w:rPr>
      </w:pPr>
      <w:r w:rsidRPr="00FD6037">
        <w:rPr>
          <w:rFonts w:eastAsiaTheme="minorHAnsi"/>
          <w:sz w:val="28"/>
          <w:szCs w:val="28"/>
          <w:lang w:eastAsia="en-US"/>
        </w:rPr>
        <w:t xml:space="preserve">   9) участвуют в обсуждении постановлений, принимаемых комиссией по рассматриваемым вопросам (делам), и голосуют при их принятии;</w:t>
      </w:r>
    </w:p>
    <w:p w:rsidR="00470A4F" w:rsidRPr="00FD6037" w:rsidRDefault="00470A4F" w:rsidP="00470A4F">
      <w:pPr>
        <w:autoSpaceDE w:val="0"/>
        <w:autoSpaceDN w:val="0"/>
        <w:adjustRightInd w:val="0"/>
        <w:ind w:firstLine="540"/>
        <w:jc w:val="both"/>
        <w:rPr>
          <w:rFonts w:eastAsiaTheme="minorHAnsi"/>
          <w:sz w:val="28"/>
          <w:szCs w:val="28"/>
          <w:lang w:eastAsia="en-US"/>
        </w:rPr>
      </w:pPr>
      <w:r w:rsidRPr="00FD6037">
        <w:rPr>
          <w:rFonts w:eastAsiaTheme="minorHAnsi"/>
          <w:sz w:val="28"/>
          <w:szCs w:val="28"/>
          <w:lang w:eastAsia="en-US"/>
        </w:rPr>
        <w:t xml:space="preserve">  </w:t>
      </w:r>
      <w:proofErr w:type="gramStart"/>
      <w:r w:rsidRPr="00FD6037">
        <w:rPr>
          <w:rFonts w:eastAsiaTheme="minorHAnsi"/>
          <w:sz w:val="28"/>
          <w:szCs w:val="28"/>
          <w:lang w:eastAsia="en-US"/>
        </w:rPr>
        <w:t>10)</w:t>
      </w:r>
      <w:r>
        <w:rPr>
          <w:rFonts w:eastAsiaTheme="minorHAnsi"/>
          <w:sz w:val="28"/>
          <w:szCs w:val="28"/>
          <w:lang w:eastAsia="en-US"/>
        </w:rPr>
        <w:t xml:space="preserve"> </w:t>
      </w:r>
      <w:r w:rsidRPr="00FD6037">
        <w:rPr>
          <w:rFonts w:eastAsiaTheme="minorHAnsi"/>
          <w:sz w:val="28"/>
          <w:szCs w:val="28"/>
          <w:lang w:eastAsia="en-US"/>
        </w:rPr>
        <w:t>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rsidRPr="00FD6037">
        <w:rPr>
          <w:rFonts w:eastAsiaTheme="minorHAnsi"/>
          <w:sz w:val="28"/>
          <w:szCs w:val="28"/>
          <w:lang w:eastAsia="en-US"/>
        </w:rP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rsidR="00470A4F" w:rsidRPr="00FD6037" w:rsidRDefault="00470A4F" w:rsidP="00470A4F">
      <w:pPr>
        <w:ind w:firstLine="851"/>
        <w:jc w:val="both"/>
        <w:rPr>
          <w:sz w:val="28"/>
          <w:szCs w:val="28"/>
        </w:rPr>
      </w:pPr>
      <w:r w:rsidRPr="00FD6037">
        <w:rPr>
          <w:sz w:val="28"/>
          <w:szCs w:val="28"/>
        </w:rPr>
        <w:t xml:space="preserve">4.5.3. Ответственный секретарь комиссии </w:t>
      </w:r>
      <w:r w:rsidRPr="00FD6037">
        <w:rPr>
          <w:sz w:val="28"/>
          <w:szCs w:val="28"/>
          <w:bdr w:val="none" w:sz="0" w:space="0" w:color="auto" w:frame="1"/>
        </w:rPr>
        <w:t>по делам несовершеннолетни</w:t>
      </w:r>
      <w:r>
        <w:rPr>
          <w:sz w:val="28"/>
          <w:szCs w:val="28"/>
          <w:bdr w:val="none" w:sz="0" w:space="0" w:color="auto" w:frame="1"/>
        </w:rPr>
        <w:t xml:space="preserve">х и защите их прав Кочковского </w:t>
      </w:r>
      <w:r w:rsidRPr="00FD6037">
        <w:rPr>
          <w:sz w:val="28"/>
          <w:szCs w:val="28"/>
          <w:bdr w:val="none" w:sz="0" w:space="0" w:color="auto" w:frame="1"/>
        </w:rPr>
        <w:t>района Новосибирской области</w:t>
      </w:r>
      <w:r w:rsidRPr="00FD6037">
        <w:rPr>
          <w:sz w:val="28"/>
          <w:szCs w:val="28"/>
        </w:rPr>
        <w:t>:</w:t>
      </w:r>
    </w:p>
    <w:p w:rsidR="00470A4F" w:rsidRPr="00FD6037" w:rsidRDefault="00470A4F" w:rsidP="00470A4F">
      <w:pPr>
        <w:ind w:firstLine="851"/>
        <w:jc w:val="both"/>
        <w:rPr>
          <w:sz w:val="28"/>
          <w:szCs w:val="28"/>
        </w:rPr>
      </w:pPr>
      <w:r w:rsidRPr="00FD6037">
        <w:rPr>
          <w:sz w:val="28"/>
          <w:szCs w:val="28"/>
        </w:rPr>
        <w:t>1) осуществляет подготовку материалов для рассмотрения на заседании соответствующей комиссии;</w:t>
      </w:r>
    </w:p>
    <w:p w:rsidR="00470A4F" w:rsidRPr="00FD6037" w:rsidRDefault="00470A4F" w:rsidP="00470A4F">
      <w:pPr>
        <w:ind w:firstLine="851"/>
        <w:jc w:val="both"/>
        <w:rPr>
          <w:sz w:val="28"/>
          <w:szCs w:val="28"/>
        </w:rPr>
      </w:pPr>
      <w:r w:rsidRPr="00FD6037">
        <w:rPr>
          <w:sz w:val="28"/>
          <w:szCs w:val="28"/>
        </w:rPr>
        <w:t>2) выполняет поручения председателя и заместителя председателя соответствующей комиссии;</w:t>
      </w:r>
    </w:p>
    <w:p w:rsidR="00470A4F" w:rsidRPr="00FD6037" w:rsidRDefault="00470A4F" w:rsidP="00470A4F">
      <w:pPr>
        <w:ind w:firstLine="851"/>
        <w:jc w:val="both"/>
        <w:rPr>
          <w:sz w:val="28"/>
          <w:szCs w:val="28"/>
        </w:rPr>
      </w:pPr>
      <w:r w:rsidRPr="00FD6037">
        <w:rPr>
          <w:sz w:val="28"/>
          <w:szCs w:val="28"/>
        </w:rPr>
        <w:t>3) оповещает членов соответствующей комиссии и лиц, участвующих в заседании соответствующей комиссии, о времени и месте заседания, проверяет их явку, знакомит с материалами по вопросам, вынесенным на рассмотрение соответствующей комиссии;</w:t>
      </w:r>
    </w:p>
    <w:p w:rsidR="00470A4F" w:rsidRPr="00FD6037" w:rsidRDefault="00470A4F" w:rsidP="00470A4F">
      <w:pPr>
        <w:ind w:firstLine="851"/>
        <w:jc w:val="both"/>
        <w:rPr>
          <w:sz w:val="28"/>
          <w:szCs w:val="28"/>
        </w:rPr>
      </w:pPr>
      <w:r w:rsidRPr="00FD6037">
        <w:rPr>
          <w:sz w:val="28"/>
          <w:szCs w:val="28"/>
        </w:rPr>
        <w:t>4) осуществляет подготовку и оформление проектов постановлений, принимаемых соответствующей комиссией по результатам рассмотрения соответствующего вопроса на заседании;</w:t>
      </w:r>
    </w:p>
    <w:p w:rsidR="00470A4F" w:rsidRPr="00FD6037" w:rsidRDefault="00470A4F" w:rsidP="00470A4F">
      <w:pPr>
        <w:ind w:firstLine="851"/>
        <w:jc w:val="both"/>
        <w:rPr>
          <w:sz w:val="28"/>
          <w:szCs w:val="28"/>
        </w:rPr>
      </w:pPr>
      <w:r w:rsidRPr="00FD6037">
        <w:rPr>
          <w:sz w:val="28"/>
          <w:szCs w:val="28"/>
        </w:rPr>
        <w:t>5) обеспечивает вручение копий постановлений соответствующей комиссии.</w:t>
      </w:r>
    </w:p>
    <w:p w:rsidR="00470A4F" w:rsidRPr="00FD6037" w:rsidRDefault="00470A4F" w:rsidP="00470A4F">
      <w:pPr>
        <w:autoSpaceDE w:val="0"/>
        <w:autoSpaceDN w:val="0"/>
        <w:adjustRightInd w:val="0"/>
        <w:ind w:firstLine="540"/>
        <w:jc w:val="both"/>
        <w:rPr>
          <w:rFonts w:eastAsiaTheme="minorHAnsi"/>
          <w:sz w:val="28"/>
          <w:szCs w:val="28"/>
          <w:lang w:eastAsia="en-US"/>
        </w:rPr>
      </w:pPr>
      <w:r w:rsidRPr="00FD6037">
        <w:rPr>
          <w:rFonts w:eastAsiaTheme="minorHAnsi"/>
          <w:sz w:val="28"/>
          <w:szCs w:val="28"/>
          <w:lang w:eastAsia="en-US"/>
        </w:rPr>
        <w:lastRenderedPageBreak/>
        <w:t xml:space="preserve">   6) участвуют в заседании комиссии и его подготовке;</w:t>
      </w:r>
    </w:p>
    <w:p w:rsidR="00470A4F" w:rsidRPr="00FD6037" w:rsidRDefault="00470A4F" w:rsidP="00470A4F">
      <w:pPr>
        <w:autoSpaceDE w:val="0"/>
        <w:autoSpaceDN w:val="0"/>
        <w:adjustRightInd w:val="0"/>
        <w:ind w:firstLine="540"/>
        <w:jc w:val="both"/>
        <w:rPr>
          <w:rFonts w:eastAsiaTheme="minorHAnsi"/>
          <w:sz w:val="28"/>
          <w:szCs w:val="28"/>
          <w:lang w:eastAsia="en-US"/>
        </w:rPr>
      </w:pPr>
      <w:r w:rsidRPr="00FD6037">
        <w:rPr>
          <w:rFonts w:eastAsiaTheme="minorHAnsi"/>
          <w:sz w:val="28"/>
          <w:szCs w:val="28"/>
          <w:lang w:eastAsia="en-US"/>
        </w:rPr>
        <w:t xml:space="preserve">   7) вносят предложения об отложении рассмотрения вопроса (дела) и о запросе дополнительных материалов по нему;</w:t>
      </w:r>
    </w:p>
    <w:p w:rsidR="00470A4F" w:rsidRPr="00FD6037" w:rsidRDefault="00470A4F" w:rsidP="00470A4F">
      <w:pPr>
        <w:autoSpaceDE w:val="0"/>
        <w:autoSpaceDN w:val="0"/>
        <w:adjustRightInd w:val="0"/>
        <w:ind w:firstLine="540"/>
        <w:jc w:val="both"/>
        <w:rPr>
          <w:rFonts w:eastAsiaTheme="minorHAnsi"/>
          <w:sz w:val="28"/>
          <w:szCs w:val="28"/>
          <w:lang w:eastAsia="en-US"/>
        </w:rPr>
      </w:pPr>
      <w:r w:rsidRPr="00FD6037">
        <w:rPr>
          <w:rFonts w:eastAsiaTheme="minorHAnsi"/>
          <w:sz w:val="28"/>
          <w:szCs w:val="28"/>
          <w:lang w:eastAsia="en-US"/>
        </w:rPr>
        <w:t xml:space="preserve">   8)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470A4F" w:rsidRPr="00FD6037" w:rsidRDefault="00470A4F" w:rsidP="00470A4F">
      <w:pPr>
        <w:autoSpaceDE w:val="0"/>
        <w:autoSpaceDN w:val="0"/>
        <w:adjustRightInd w:val="0"/>
        <w:ind w:firstLine="540"/>
        <w:jc w:val="both"/>
        <w:rPr>
          <w:rFonts w:eastAsiaTheme="minorHAnsi"/>
          <w:sz w:val="28"/>
          <w:szCs w:val="28"/>
          <w:lang w:eastAsia="en-US"/>
        </w:rPr>
      </w:pPr>
      <w:r w:rsidRPr="00FD6037">
        <w:rPr>
          <w:rFonts w:eastAsiaTheme="minorHAnsi"/>
          <w:sz w:val="28"/>
          <w:szCs w:val="28"/>
          <w:lang w:eastAsia="en-US"/>
        </w:rPr>
        <w:t xml:space="preserve">  9) участвуют в обсуждении постановлений, принимаемых комиссией по рассматриваемым вопросам (делам), и голосуют при их принятии;</w:t>
      </w:r>
    </w:p>
    <w:p w:rsidR="00470A4F" w:rsidRPr="00FD6037" w:rsidRDefault="00470A4F" w:rsidP="00470A4F">
      <w:pPr>
        <w:autoSpaceDE w:val="0"/>
        <w:autoSpaceDN w:val="0"/>
        <w:adjustRightInd w:val="0"/>
        <w:ind w:firstLine="540"/>
        <w:jc w:val="both"/>
        <w:rPr>
          <w:rFonts w:eastAsiaTheme="minorHAnsi"/>
          <w:sz w:val="28"/>
          <w:szCs w:val="28"/>
          <w:lang w:eastAsia="en-US"/>
        </w:rPr>
      </w:pPr>
      <w:r w:rsidRPr="00FD6037">
        <w:rPr>
          <w:rFonts w:eastAsiaTheme="minorHAnsi"/>
          <w:sz w:val="28"/>
          <w:szCs w:val="28"/>
          <w:lang w:eastAsia="en-US"/>
        </w:rPr>
        <w:t xml:space="preserve"> </w:t>
      </w:r>
      <w:proofErr w:type="gramStart"/>
      <w:r w:rsidRPr="00FD6037">
        <w:rPr>
          <w:rFonts w:eastAsiaTheme="minorHAnsi"/>
          <w:sz w:val="28"/>
          <w:szCs w:val="28"/>
          <w:lang w:eastAsia="en-US"/>
        </w:rPr>
        <w:t>10)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rsidRPr="00FD6037">
        <w:rPr>
          <w:rFonts w:eastAsiaTheme="minorHAnsi"/>
          <w:sz w:val="28"/>
          <w:szCs w:val="28"/>
          <w:lang w:eastAsia="en-US"/>
        </w:rP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rsidR="00470A4F" w:rsidRPr="00FD6037" w:rsidRDefault="00470A4F" w:rsidP="00470A4F">
      <w:pPr>
        <w:ind w:firstLine="851"/>
        <w:jc w:val="both"/>
        <w:rPr>
          <w:sz w:val="28"/>
          <w:szCs w:val="28"/>
        </w:rPr>
      </w:pPr>
      <w:r w:rsidRPr="00FD6037">
        <w:rPr>
          <w:sz w:val="28"/>
          <w:szCs w:val="28"/>
        </w:rPr>
        <w:t xml:space="preserve">4.5.4. Члены комиссии </w:t>
      </w:r>
      <w:r w:rsidRPr="00FD6037">
        <w:rPr>
          <w:sz w:val="28"/>
          <w:szCs w:val="28"/>
          <w:bdr w:val="none" w:sz="0" w:space="0" w:color="auto" w:frame="1"/>
        </w:rPr>
        <w:t>по делам несовершеннолетн</w:t>
      </w:r>
      <w:r>
        <w:rPr>
          <w:sz w:val="28"/>
          <w:szCs w:val="28"/>
          <w:bdr w:val="none" w:sz="0" w:space="0" w:color="auto" w:frame="1"/>
        </w:rPr>
        <w:t>их и защите их прав Кочковского</w:t>
      </w:r>
      <w:r w:rsidRPr="00FD6037">
        <w:rPr>
          <w:sz w:val="28"/>
          <w:szCs w:val="28"/>
          <w:bdr w:val="none" w:sz="0" w:space="0" w:color="auto" w:frame="1"/>
        </w:rPr>
        <w:t xml:space="preserve"> района Новосибирской области обладают </w:t>
      </w:r>
      <w:r w:rsidRPr="00FD6037">
        <w:rPr>
          <w:sz w:val="28"/>
          <w:szCs w:val="28"/>
        </w:rPr>
        <w:t>равными правами при рассмотрении и обсуждении вопросов (дел), отнесенных к компетенции комиссии, и осуществляют следующие полномочия:</w:t>
      </w:r>
    </w:p>
    <w:p w:rsidR="00470A4F" w:rsidRPr="00FD6037" w:rsidRDefault="00470A4F" w:rsidP="00470A4F">
      <w:pPr>
        <w:pStyle w:val="ConsPlusNormal"/>
        <w:ind w:firstLine="540"/>
        <w:jc w:val="both"/>
        <w:rPr>
          <w:rFonts w:ascii="Times New Roman" w:hAnsi="Times New Roman" w:cs="Times New Roman"/>
          <w:sz w:val="28"/>
          <w:szCs w:val="28"/>
        </w:rPr>
      </w:pPr>
      <w:r w:rsidRPr="00FD6037">
        <w:rPr>
          <w:rFonts w:ascii="Times New Roman" w:hAnsi="Times New Roman" w:cs="Times New Roman"/>
          <w:sz w:val="28"/>
          <w:szCs w:val="28"/>
        </w:rPr>
        <w:t>а) участвуют в заседании комиссии и его подготовке;</w:t>
      </w:r>
    </w:p>
    <w:p w:rsidR="00470A4F" w:rsidRPr="00FD6037" w:rsidRDefault="00470A4F" w:rsidP="00470A4F">
      <w:pPr>
        <w:pStyle w:val="ConsPlusNormal"/>
        <w:ind w:firstLine="540"/>
        <w:jc w:val="both"/>
        <w:rPr>
          <w:rFonts w:ascii="Times New Roman" w:hAnsi="Times New Roman" w:cs="Times New Roman"/>
          <w:sz w:val="28"/>
          <w:szCs w:val="28"/>
        </w:rPr>
      </w:pPr>
      <w:r w:rsidRPr="00FD6037">
        <w:rPr>
          <w:rFonts w:ascii="Times New Roman" w:hAnsi="Times New Roman" w:cs="Times New Roman"/>
          <w:sz w:val="28"/>
          <w:szCs w:val="28"/>
        </w:rPr>
        <w:t>б) предварительно (до заседания комиссии) знакомятся с материалами по вопросам, выносимым на ее рассмотрение;</w:t>
      </w:r>
    </w:p>
    <w:p w:rsidR="00470A4F" w:rsidRPr="00FD6037" w:rsidRDefault="00470A4F" w:rsidP="00470A4F">
      <w:pPr>
        <w:pStyle w:val="ConsPlusNormal"/>
        <w:ind w:firstLine="540"/>
        <w:jc w:val="both"/>
        <w:rPr>
          <w:rFonts w:ascii="Times New Roman" w:hAnsi="Times New Roman" w:cs="Times New Roman"/>
          <w:sz w:val="28"/>
          <w:szCs w:val="28"/>
        </w:rPr>
      </w:pPr>
      <w:bookmarkStart w:id="2" w:name="P161"/>
      <w:bookmarkEnd w:id="2"/>
      <w:r w:rsidRPr="00FD6037">
        <w:rPr>
          <w:rFonts w:ascii="Times New Roman" w:hAnsi="Times New Roman" w:cs="Times New Roman"/>
          <w:sz w:val="28"/>
          <w:szCs w:val="28"/>
        </w:rPr>
        <w:t>в) вносят предложения об отложении рассмотрения вопроса (дела) и о запросе дополнительных материалов по нему;</w:t>
      </w:r>
    </w:p>
    <w:p w:rsidR="00470A4F" w:rsidRPr="00FD6037" w:rsidRDefault="00470A4F" w:rsidP="00470A4F">
      <w:pPr>
        <w:pStyle w:val="ConsPlusNormal"/>
        <w:ind w:firstLine="540"/>
        <w:jc w:val="both"/>
        <w:rPr>
          <w:rFonts w:ascii="Times New Roman" w:hAnsi="Times New Roman" w:cs="Times New Roman"/>
          <w:sz w:val="28"/>
          <w:szCs w:val="28"/>
        </w:rPr>
      </w:pPr>
      <w:r w:rsidRPr="00FD6037">
        <w:rPr>
          <w:rFonts w:ascii="Times New Roman" w:hAnsi="Times New Roman" w:cs="Times New Roman"/>
          <w:sz w:val="28"/>
          <w:szCs w:val="28"/>
        </w:rP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470A4F" w:rsidRPr="00FD6037" w:rsidRDefault="00470A4F" w:rsidP="00470A4F">
      <w:pPr>
        <w:pStyle w:val="ConsPlusNormal"/>
        <w:ind w:firstLine="540"/>
        <w:jc w:val="both"/>
        <w:rPr>
          <w:rFonts w:ascii="Times New Roman" w:hAnsi="Times New Roman" w:cs="Times New Roman"/>
          <w:sz w:val="28"/>
          <w:szCs w:val="28"/>
        </w:rPr>
      </w:pPr>
      <w:bookmarkStart w:id="3" w:name="P163"/>
      <w:bookmarkEnd w:id="3"/>
      <w:r w:rsidRPr="00FD6037">
        <w:rPr>
          <w:rFonts w:ascii="Times New Roman" w:hAnsi="Times New Roman" w:cs="Times New Roman"/>
          <w:sz w:val="28"/>
          <w:szCs w:val="28"/>
        </w:rPr>
        <w:t>д) участвуют в обсуждении постановлений, принимаемых комиссией по рассматриваемым вопросам (делам), и голосуют при их принятии;</w:t>
      </w:r>
    </w:p>
    <w:p w:rsidR="00470A4F" w:rsidRPr="00FD6037" w:rsidRDefault="00470A4F" w:rsidP="00470A4F">
      <w:pPr>
        <w:pStyle w:val="ConsPlusNormal"/>
        <w:ind w:firstLine="540"/>
        <w:jc w:val="both"/>
        <w:rPr>
          <w:rFonts w:ascii="Times New Roman" w:hAnsi="Times New Roman" w:cs="Times New Roman"/>
          <w:sz w:val="28"/>
          <w:szCs w:val="28"/>
        </w:rPr>
      </w:pPr>
      <w:r w:rsidRPr="00FD6037">
        <w:rPr>
          <w:rFonts w:ascii="Times New Roman" w:hAnsi="Times New Roman" w:cs="Times New Roman"/>
          <w:sz w:val="28"/>
          <w:szCs w:val="28"/>
        </w:rPr>
        <w:t xml:space="preserve">е) составляют протоколы об административных правонарушениях в случаях и порядке, предусмотренных </w:t>
      </w:r>
      <w:hyperlink r:id="rId7" w:tooltip="&quot;Кодекс Российской Федерации об административных правонарушениях&quot; от 30.12.2001 N 195-ФЗ (ред. от 04.08.2023) {КонсультантПлюс}">
        <w:r w:rsidRPr="00FD6037">
          <w:rPr>
            <w:rFonts w:ascii="Times New Roman" w:hAnsi="Times New Roman" w:cs="Times New Roman"/>
            <w:sz w:val="28"/>
            <w:szCs w:val="28"/>
          </w:rPr>
          <w:t>Кодексом</w:t>
        </w:r>
      </w:hyperlink>
      <w:r w:rsidRPr="00FD6037">
        <w:rPr>
          <w:rFonts w:ascii="Times New Roman" w:hAnsi="Times New Roman" w:cs="Times New Roman"/>
          <w:sz w:val="28"/>
          <w:szCs w:val="28"/>
        </w:rPr>
        <w:t xml:space="preserve"> Российской Федерации об административных правонарушениях;</w:t>
      </w:r>
    </w:p>
    <w:p w:rsidR="00470A4F" w:rsidRPr="00FD6037" w:rsidRDefault="00470A4F" w:rsidP="00470A4F">
      <w:pPr>
        <w:ind w:firstLine="851"/>
        <w:jc w:val="both"/>
        <w:rPr>
          <w:sz w:val="28"/>
          <w:szCs w:val="28"/>
        </w:rPr>
      </w:pPr>
      <w:bookmarkStart w:id="4" w:name="P165"/>
      <w:bookmarkEnd w:id="4"/>
      <w:proofErr w:type="gramStart"/>
      <w:r w:rsidRPr="00FD6037">
        <w:rPr>
          <w:sz w:val="28"/>
          <w:szCs w:val="28"/>
        </w:rP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rsidRPr="00FD6037">
        <w:rPr>
          <w:sz w:val="28"/>
          <w:szCs w:val="28"/>
        </w:rP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rsidR="00470A4F" w:rsidRPr="00FD6037" w:rsidRDefault="00470A4F" w:rsidP="00470A4F">
      <w:pPr>
        <w:pStyle w:val="ConsPlusNormal"/>
        <w:ind w:firstLine="540"/>
        <w:jc w:val="both"/>
        <w:rPr>
          <w:rFonts w:ascii="Times New Roman" w:hAnsi="Times New Roman" w:cs="Times New Roman"/>
          <w:sz w:val="28"/>
          <w:szCs w:val="28"/>
        </w:rPr>
      </w:pPr>
      <w:r w:rsidRPr="00FD6037">
        <w:rPr>
          <w:rFonts w:ascii="Times New Roman" w:hAnsi="Times New Roman" w:cs="Times New Roman"/>
          <w:sz w:val="28"/>
          <w:szCs w:val="28"/>
        </w:rPr>
        <w:t xml:space="preserve">    з) выполняют поручения председателя комиссии.</w:t>
      </w:r>
    </w:p>
    <w:p w:rsidR="00470A4F" w:rsidRPr="00FD6037" w:rsidRDefault="00470A4F" w:rsidP="00470A4F">
      <w:pPr>
        <w:pStyle w:val="ConsPlusNormal"/>
        <w:ind w:firstLine="540"/>
        <w:jc w:val="both"/>
        <w:rPr>
          <w:rFonts w:ascii="Times New Roman" w:hAnsi="Times New Roman" w:cs="Times New Roman"/>
          <w:sz w:val="28"/>
          <w:szCs w:val="28"/>
        </w:rPr>
      </w:pPr>
      <w:r w:rsidRPr="00FD6037">
        <w:rPr>
          <w:rFonts w:ascii="Times New Roman" w:hAnsi="Times New Roman" w:cs="Times New Roman"/>
          <w:sz w:val="28"/>
          <w:szCs w:val="28"/>
        </w:rPr>
        <w:t xml:space="preserve">    и) информируют председателя комиссии о своем участии в заседании или причинах отсутствия на заседании.</w:t>
      </w:r>
    </w:p>
    <w:p w:rsidR="00470A4F" w:rsidRPr="00FD6037" w:rsidRDefault="00470A4F" w:rsidP="00470A4F">
      <w:pPr>
        <w:pStyle w:val="ConsPlusNormal"/>
        <w:ind w:firstLine="540"/>
        <w:jc w:val="both"/>
        <w:rPr>
          <w:rFonts w:ascii="Times New Roman" w:hAnsi="Times New Roman" w:cs="Times New Roman"/>
          <w:sz w:val="28"/>
          <w:szCs w:val="28"/>
        </w:rPr>
      </w:pPr>
      <w:r w:rsidRPr="00FD6037">
        <w:rPr>
          <w:rFonts w:ascii="Times New Roman" w:hAnsi="Times New Roman" w:cs="Times New Roman"/>
          <w:sz w:val="28"/>
          <w:szCs w:val="28"/>
        </w:rPr>
        <w:lastRenderedPageBreak/>
        <w:t xml:space="preserve">    4.5.5. Полномочия председателя, заместителя председателя, ответственного секретаря, члена комиссии прекращаются при наличии следующих оснований:</w:t>
      </w:r>
    </w:p>
    <w:p w:rsidR="00470A4F" w:rsidRPr="00FD6037" w:rsidRDefault="00470A4F" w:rsidP="00470A4F">
      <w:pPr>
        <w:pStyle w:val="ConsPlusNormal"/>
        <w:ind w:firstLine="540"/>
        <w:jc w:val="both"/>
        <w:rPr>
          <w:rFonts w:ascii="Times New Roman" w:hAnsi="Times New Roman" w:cs="Times New Roman"/>
          <w:sz w:val="28"/>
          <w:szCs w:val="28"/>
        </w:rPr>
      </w:pPr>
      <w:r w:rsidRPr="00FD6037">
        <w:rPr>
          <w:rFonts w:ascii="Times New Roman" w:hAnsi="Times New Roman" w:cs="Times New Roman"/>
          <w:sz w:val="28"/>
          <w:szCs w:val="28"/>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470A4F" w:rsidRPr="00FD6037" w:rsidRDefault="00470A4F" w:rsidP="00470A4F">
      <w:pPr>
        <w:pStyle w:val="ConsPlusNormal"/>
        <w:ind w:firstLine="540"/>
        <w:jc w:val="both"/>
        <w:rPr>
          <w:rFonts w:ascii="Times New Roman" w:hAnsi="Times New Roman" w:cs="Times New Roman"/>
          <w:sz w:val="28"/>
          <w:szCs w:val="28"/>
        </w:rPr>
      </w:pPr>
      <w:bookmarkStart w:id="5" w:name="P171"/>
      <w:bookmarkEnd w:id="5"/>
      <w:r w:rsidRPr="00FD6037">
        <w:rPr>
          <w:rFonts w:ascii="Times New Roman" w:hAnsi="Times New Roman" w:cs="Times New Roman"/>
          <w:sz w:val="28"/>
          <w:szCs w:val="28"/>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470A4F" w:rsidRPr="00FD6037" w:rsidRDefault="00470A4F" w:rsidP="00470A4F">
      <w:pPr>
        <w:pStyle w:val="ConsPlusNormal"/>
        <w:ind w:firstLine="540"/>
        <w:jc w:val="both"/>
        <w:rPr>
          <w:rFonts w:ascii="Times New Roman" w:hAnsi="Times New Roman" w:cs="Times New Roman"/>
          <w:sz w:val="28"/>
          <w:szCs w:val="28"/>
        </w:rPr>
      </w:pPr>
      <w:bookmarkStart w:id="6" w:name="P172"/>
      <w:bookmarkEnd w:id="6"/>
      <w:r w:rsidRPr="00FD6037">
        <w:rPr>
          <w:rFonts w:ascii="Times New Roman" w:hAnsi="Times New Roman" w:cs="Times New Roman"/>
          <w:sz w:val="28"/>
          <w:szCs w:val="28"/>
        </w:rPr>
        <w:t>в) прекращение полномочий комиссии;</w:t>
      </w:r>
    </w:p>
    <w:p w:rsidR="00470A4F" w:rsidRPr="00FD6037" w:rsidRDefault="00470A4F" w:rsidP="00470A4F">
      <w:pPr>
        <w:pStyle w:val="ConsPlusNormal"/>
        <w:ind w:firstLine="540"/>
        <w:jc w:val="both"/>
        <w:rPr>
          <w:rFonts w:ascii="Times New Roman" w:hAnsi="Times New Roman" w:cs="Times New Roman"/>
          <w:sz w:val="28"/>
          <w:szCs w:val="28"/>
        </w:rPr>
      </w:pPr>
      <w:r w:rsidRPr="00FD6037">
        <w:rPr>
          <w:rFonts w:ascii="Times New Roman" w:hAnsi="Times New Roman" w:cs="Times New Roman"/>
          <w:sz w:val="28"/>
          <w:szCs w:val="28"/>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470A4F" w:rsidRPr="00FD6037" w:rsidRDefault="00470A4F" w:rsidP="00470A4F">
      <w:pPr>
        <w:pStyle w:val="ConsPlusNormal"/>
        <w:ind w:firstLine="540"/>
        <w:jc w:val="both"/>
        <w:rPr>
          <w:rFonts w:ascii="Times New Roman" w:hAnsi="Times New Roman" w:cs="Times New Roman"/>
          <w:sz w:val="28"/>
          <w:szCs w:val="28"/>
        </w:rPr>
      </w:pPr>
      <w:r w:rsidRPr="00FD6037">
        <w:rPr>
          <w:rFonts w:ascii="Times New Roman" w:hAnsi="Times New Roman" w:cs="Times New Roman"/>
          <w:sz w:val="28"/>
          <w:szCs w:val="28"/>
        </w:rP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470A4F" w:rsidRPr="00FD6037" w:rsidRDefault="00470A4F" w:rsidP="00470A4F">
      <w:pPr>
        <w:pStyle w:val="ConsPlusNormal"/>
        <w:ind w:firstLine="540"/>
        <w:jc w:val="both"/>
        <w:rPr>
          <w:rFonts w:ascii="Times New Roman" w:hAnsi="Times New Roman" w:cs="Times New Roman"/>
          <w:sz w:val="28"/>
          <w:szCs w:val="28"/>
        </w:rPr>
      </w:pPr>
      <w:r w:rsidRPr="00FD6037">
        <w:rPr>
          <w:rFonts w:ascii="Times New Roman" w:hAnsi="Times New Roman" w:cs="Times New Roman"/>
          <w:sz w:val="28"/>
          <w:szCs w:val="28"/>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470A4F" w:rsidRPr="00FD6037" w:rsidRDefault="00470A4F" w:rsidP="00470A4F">
      <w:pPr>
        <w:pStyle w:val="ConsPlusNormal"/>
        <w:ind w:firstLine="540"/>
        <w:jc w:val="both"/>
        <w:rPr>
          <w:rFonts w:ascii="Times New Roman" w:hAnsi="Times New Roman" w:cs="Times New Roman"/>
          <w:sz w:val="28"/>
          <w:szCs w:val="28"/>
        </w:rPr>
      </w:pPr>
      <w:bookmarkStart w:id="7" w:name="P176"/>
      <w:bookmarkEnd w:id="7"/>
      <w:r w:rsidRPr="00FD6037">
        <w:rPr>
          <w:rFonts w:ascii="Times New Roman" w:hAnsi="Times New Roman" w:cs="Times New Roman"/>
          <w:sz w:val="28"/>
          <w:szCs w:val="28"/>
        </w:rPr>
        <w:t>ж) по факту смерти.</w:t>
      </w:r>
    </w:p>
    <w:p w:rsidR="00470A4F" w:rsidRPr="00FD6037" w:rsidRDefault="00470A4F" w:rsidP="00470A4F">
      <w:pPr>
        <w:ind w:firstLine="851"/>
        <w:jc w:val="both"/>
        <w:rPr>
          <w:sz w:val="28"/>
          <w:szCs w:val="28"/>
        </w:rPr>
      </w:pPr>
      <w:r w:rsidRPr="00FD6037">
        <w:rPr>
          <w:sz w:val="28"/>
          <w:szCs w:val="28"/>
        </w:rPr>
        <w:t>4.6. Комиссия по вопросам, отнесенным к их полномочиям, принимают решения в форме постановлений, в которых указываются:</w:t>
      </w:r>
    </w:p>
    <w:p w:rsidR="00470A4F" w:rsidRPr="00FD6037" w:rsidRDefault="00470A4F" w:rsidP="00470A4F">
      <w:pPr>
        <w:ind w:firstLine="851"/>
        <w:jc w:val="both"/>
        <w:rPr>
          <w:sz w:val="28"/>
          <w:szCs w:val="28"/>
        </w:rPr>
      </w:pPr>
      <w:r w:rsidRPr="00FD6037">
        <w:rPr>
          <w:sz w:val="28"/>
          <w:szCs w:val="28"/>
        </w:rPr>
        <w:t>1) наименование комиссии;</w:t>
      </w:r>
    </w:p>
    <w:p w:rsidR="00470A4F" w:rsidRPr="00FD6037" w:rsidRDefault="00470A4F" w:rsidP="00470A4F">
      <w:pPr>
        <w:ind w:firstLine="851"/>
        <w:jc w:val="both"/>
        <w:rPr>
          <w:sz w:val="28"/>
          <w:szCs w:val="28"/>
        </w:rPr>
      </w:pPr>
      <w:r w:rsidRPr="00FD6037">
        <w:rPr>
          <w:sz w:val="28"/>
          <w:szCs w:val="28"/>
        </w:rPr>
        <w:t>2) дата;</w:t>
      </w:r>
    </w:p>
    <w:p w:rsidR="00470A4F" w:rsidRPr="00FD6037" w:rsidRDefault="00470A4F" w:rsidP="00470A4F">
      <w:pPr>
        <w:ind w:firstLine="851"/>
        <w:jc w:val="both"/>
        <w:rPr>
          <w:sz w:val="28"/>
          <w:szCs w:val="28"/>
        </w:rPr>
      </w:pPr>
      <w:r w:rsidRPr="00FD6037">
        <w:rPr>
          <w:sz w:val="28"/>
          <w:szCs w:val="28"/>
        </w:rPr>
        <w:t>3) время и место проведения заседания;</w:t>
      </w:r>
    </w:p>
    <w:p w:rsidR="00470A4F" w:rsidRPr="00FD6037" w:rsidRDefault="00470A4F" w:rsidP="00470A4F">
      <w:pPr>
        <w:ind w:firstLine="851"/>
        <w:jc w:val="both"/>
        <w:rPr>
          <w:sz w:val="28"/>
          <w:szCs w:val="28"/>
        </w:rPr>
      </w:pPr>
      <w:r w:rsidRPr="00FD6037">
        <w:rPr>
          <w:sz w:val="28"/>
          <w:szCs w:val="28"/>
        </w:rPr>
        <w:t>4) сведения о присутствующих и отсутствующих членах комиссии;</w:t>
      </w:r>
    </w:p>
    <w:p w:rsidR="00470A4F" w:rsidRPr="00FD6037" w:rsidRDefault="00470A4F" w:rsidP="00470A4F">
      <w:pPr>
        <w:ind w:firstLine="851"/>
        <w:jc w:val="both"/>
        <w:rPr>
          <w:sz w:val="28"/>
          <w:szCs w:val="28"/>
        </w:rPr>
      </w:pPr>
      <w:r w:rsidRPr="00FD6037">
        <w:rPr>
          <w:sz w:val="28"/>
          <w:szCs w:val="28"/>
        </w:rPr>
        <w:t>5) сведения об иных лицах, присутствующих на заседании;</w:t>
      </w:r>
    </w:p>
    <w:p w:rsidR="00470A4F" w:rsidRPr="00FD6037" w:rsidRDefault="00470A4F" w:rsidP="00470A4F">
      <w:pPr>
        <w:ind w:firstLine="851"/>
        <w:jc w:val="both"/>
        <w:rPr>
          <w:sz w:val="28"/>
          <w:szCs w:val="28"/>
        </w:rPr>
      </w:pPr>
      <w:r w:rsidRPr="00FD6037">
        <w:rPr>
          <w:sz w:val="28"/>
          <w:szCs w:val="28"/>
        </w:rPr>
        <w:t>6) вопрос повестки дня заседания комиссии;</w:t>
      </w:r>
    </w:p>
    <w:p w:rsidR="00470A4F" w:rsidRPr="00FD6037" w:rsidRDefault="00470A4F" w:rsidP="00470A4F">
      <w:pPr>
        <w:ind w:firstLine="851"/>
        <w:jc w:val="both"/>
        <w:rPr>
          <w:sz w:val="28"/>
          <w:szCs w:val="28"/>
        </w:rPr>
      </w:pPr>
      <w:r w:rsidRPr="00FD6037">
        <w:rPr>
          <w:sz w:val="28"/>
          <w:szCs w:val="28"/>
        </w:rPr>
        <w:t>7) содержание рассматриваемого вопроса;</w:t>
      </w:r>
    </w:p>
    <w:p w:rsidR="00470A4F" w:rsidRPr="00FD6037" w:rsidRDefault="00470A4F" w:rsidP="00470A4F">
      <w:pPr>
        <w:ind w:firstLine="851"/>
        <w:jc w:val="both"/>
        <w:rPr>
          <w:sz w:val="28"/>
          <w:szCs w:val="28"/>
        </w:rPr>
      </w:pPr>
      <w:r w:rsidRPr="00FD6037">
        <w:rPr>
          <w:sz w:val="28"/>
          <w:szCs w:val="28"/>
        </w:rPr>
        <w:t>8) выявленные по рассматриваемому вопросу нарушения прав и законных интересов несовершеннолетних (при их наличии);</w:t>
      </w:r>
    </w:p>
    <w:p w:rsidR="00470A4F" w:rsidRPr="00FD6037" w:rsidRDefault="00470A4F" w:rsidP="00470A4F">
      <w:pPr>
        <w:ind w:firstLine="851"/>
        <w:jc w:val="both"/>
        <w:rPr>
          <w:sz w:val="28"/>
          <w:szCs w:val="28"/>
        </w:rPr>
      </w:pPr>
      <w:r w:rsidRPr="00FD6037">
        <w:rPr>
          <w:sz w:val="28"/>
          <w:szCs w:val="28"/>
        </w:rPr>
        <w:t>9)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470A4F" w:rsidRPr="00FD6037" w:rsidRDefault="00470A4F" w:rsidP="00470A4F">
      <w:pPr>
        <w:ind w:firstLine="851"/>
        <w:jc w:val="both"/>
        <w:rPr>
          <w:sz w:val="28"/>
          <w:szCs w:val="28"/>
        </w:rPr>
      </w:pPr>
      <w:r w:rsidRPr="00FD6037">
        <w:rPr>
          <w:sz w:val="28"/>
          <w:szCs w:val="28"/>
        </w:rPr>
        <w:t>10) решение, принятое по рассматриваемому вопросу;</w:t>
      </w:r>
    </w:p>
    <w:p w:rsidR="00470A4F" w:rsidRPr="00FD6037" w:rsidRDefault="00470A4F" w:rsidP="00470A4F">
      <w:pPr>
        <w:ind w:firstLine="851"/>
        <w:jc w:val="both"/>
        <w:rPr>
          <w:sz w:val="28"/>
          <w:szCs w:val="28"/>
        </w:rPr>
      </w:pPr>
      <w:r w:rsidRPr="00FD6037">
        <w:rPr>
          <w:sz w:val="28"/>
          <w:szCs w:val="28"/>
        </w:rPr>
        <w:t>11)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470A4F" w:rsidRPr="00FD6037" w:rsidRDefault="00470A4F" w:rsidP="00470A4F">
      <w:pPr>
        <w:ind w:firstLine="851"/>
        <w:jc w:val="both"/>
        <w:rPr>
          <w:sz w:val="28"/>
          <w:szCs w:val="28"/>
        </w:rPr>
      </w:pPr>
      <w:r w:rsidRPr="00FD6037">
        <w:rPr>
          <w:sz w:val="28"/>
          <w:szCs w:val="28"/>
        </w:rPr>
        <w:t>12)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470A4F" w:rsidRPr="00FD6037" w:rsidRDefault="00470A4F" w:rsidP="00470A4F">
      <w:pPr>
        <w:autoSpaceDE w:val="0"/>
        <w:autoSpaceDN w:val="0"/>
        <w:adjustRightInd w:val="0"/>
        <w:ind w:firstLine="539"/>
        <w:jc w:val="both"/>
        <w:rPr>
          <w:sz w:val="28"/>
          <w:szCs w:val="28"/>
        </w:rPr>
      </w:pPr>
      <w:r w:rsidRPr="00FD6037">
        <w:rPr>
          <w:sz w:val="28"/>
          <w:szCs w:val="28"/>
        </w:rPr>
        <w:lastRenderedPageBreak/>
        <w:t>4.7. Решения, принимаемые комиссией, оформляются постановлениями. Постановление подписывается председательствующим на заседании комиссии. В случаях, предусмотренных федеральным законодательством, комиссия выносит определения, вносит представления.</w:t>
      </w:r>
    </w:p>
    <w:p w:rsidR="00470A4F" w:rsidRPr="00FD6037" w:rsidRDefault="00470A4F" w:rsidP="00470A4F">
      <w:pPr>
        <w:widowControl w:val="0"/>
        <w:autoSpaceDE w:val="0"/>
        <w:autoSpaceDN w:val="0"/>
        <w:adjustRightInd w:val="0"/>
        <w:ind w:firstLine="539"/>
        <w:jc w:val="both"/>
        <w:rPr>
          <w:sz w:val="28"/>
          <w:szCs w:val="28"/>
        </w:rPr>
      </w:pPr>
      <w:r w:rsidRPr="00FD6037">
        <w:rPr>
          <w:sz w:val="28"/>
          <w:szCs w:val="28"/>
        </w:rPr>
        <w:t xml:space="preserve">4.8. Положение о комиссии </w:t>
      </w:r>
      <w:r w:rsidRPr="00FD6037">
        <w:rPr>
          <w:sz w:val="28"/>
          <w:szCs w:val="28"/>
          <w:bdr w:val="none" w:sz="0" w:space="0" w:color="auto" w:frame="1"/>
        </w:rPr>
        <w:t>по делам несовершеннолетн</w:t>
      </w:r>
      <w:r>
        <w:rPr>
          <w:sz w:val="28"/>
          <w:szCs w:val="28"/>
          <w:bdr w:val="none" w:sz="0" w:space="0" w:color="auto" w:frame="1"/>
        </w:rPr>
        <w:t>их и защите их прав Кочковского</w:t>
      </w:r>
      <w:r w:rsidRPr="00FD6037">
        <w:rPr>
          <w:sz w:val="28"/>
          <w:szCs w:val="28"/>
          <w:bdr w:val="none" w:sz="0" w:space="0" w:color="auto" w:frame="1"/>
        </w:rPr>
        <w:t xml:space="preserve"> района Новосибирской области</w:t>
      </w:r>
      <w:r w:rsidRPr="00FD6037">
        <w:rPr>
          <w:sz w:val="28"/>
          <w:szCs w:val="28"/>
        </w:rPr>
        <w:t xml:space="preserve">, ее состав утверждаются правовым </w:t>
      </w:r>
      <w:r>
        <w:rPr>
          <w:sz w:val="28"/>
          <w:szCs w:val="28"/>
        </w:rPr>
        <w:t>актом администрации Кочковского</w:t>
      </w:r>
      <w:r w:rsidRPr="00FD6037">
        <w:rPr>
          <w:sz w:val="28"/>
          <w:szCs w:val="28"/>
        </w:rPr>
        <w:t xml:space="preserve"> района Новосибирской области.</w:t>
      </w:r>
    </w:p>
    <w:p w:rsidR="00470A4F" w:rsidRPr="00FD6037" w:rsidRDefault="00470A4F" w:rsidP="00470A4F">
      <w:pPr>
        <w:widowControl w:val="0"/>
        <w:autoSpaceDE w:val="0"/>
        <w:autoSpaceDN w:val="0"/>
        <w:adjustRightInd w:val="0"/>
        <w:ind w:firstLine="540"/>
        <w:jc w:val="both"/>
        <w:rPr>
          <w:sz w:val="28"/>
          <w:szCs w:val="28"/>
        </w:rPr>
      </w:pPr>
      <w:r w:rsidRPr="00FD6037">
        <w:rPr>
          <w:sz w:val="28"/>
          <w:szCs w:val="28"/>
        </w:rPr>
        <w:t xml:space="preserve">4.8. Финансовое и материально-техническое обеспечение деятельности комиссии </w:t>
      </w:r>
      <w:r w:rsidRPr="00FD6037">
        <w:rPr>
          <w:sz w:val="28"/>
          <w:szCs w:val="28"/>
          <w:bdr w:val="none" w:sz="0" w:space="0" w:color="auto" w:frame="1"/>
        </w:rPr>
        <w:t>по делам несовершеннолетн</w:t>
      </w:r>
      <w:r>
        <w:rPr>
          <w:sz w:val="28"/>
          <w:szCs w:val="28"/>
          <w:bdr w:val="none" w:sz="0" w:space="0" w:color="auto" w:frame="1"/>
        </w:rPr>
        <w:t>их и защите их прав Кочковского</w:t>
      </w:r>
      <w:r w:rsidRPr="00FD6037">
        <w:rPr>
          <w:sz w:val="28"/>
          <w:szCs w:val="28"/>
          <w:bdr w:val="none" w:sz="0" w:space="0" w:color="auto" w:frame="1"/>
        </w:rPr>
        <w:t xml:space="preserve"> района Новосибирской области </w:t>
      </w:r>
      <w:r w:rsidRPr="00FD6037">
        <w:rPr>
          <w:sz w:val="28"/>
          <w:szCs w:val="28"/>
        </w:rPr>
        <w:t>осуществляется за счет средств областного бюджета Новосибирской области.</w:t>
      </w:r>
    </w:p>
    <w:p w:rsidR="00470A4F" w:rsidRPr="008307ED" w:rsidRDefault="00470A4F" w:rsidP="00470A4F">
      <w:pPr>
        <w:widowControl w:val="0"/>
        <w:autoSpaceDE w:val="0"/>
        <w:autoSpaceDN w:val="0"/>
        <w:adjustRightInd w:val="0"/>
        <w:ind w:firstLine="540"/>
        <w:jc w:val="both"/>
        <w:rPr>
          <w:sz w:val="28"/>
          <w:szCs w:val="28"/>
        </w:rPr>
      </w:pPr>
      <w:r w:rsidRPr="00FD6037">
        <w:rPr>
          <w:sz w:val="28"/>
          <w:szCs w:val="28"/>
          <w:bdr w:val="none" w:sz="0" w:space="0" w:color="auto" w:frame="1"/>
        </w:rPr>
        <w:t xml:space="preserve">4.10. </w:t>
      </w:r>
      <w:r w:rsidRPr="00FD6037">
        <w:rPr>
          <w:sz w:val="28"/>
          <w:szCs w:val="28"/>
        </w:rPr>
        <w:t xml:space="preserve">Комиссия </w:t>
      </w:r>
      <w:r w:rsidRPr="00FD6037">
        <w:rPr>
          <w:sz w:val="28"/>
          <w:szCs w:val="28"/>
          <w:bdr w:val="none" w:sz="0" w:space="0" w:color="auto" w:frame="1"/>
        </w:rPr>
        <w:t>по делам несовершеннолетн</w:t>
      </w:r>
      <w:r>
        <w:rPr>
          <w:sz w:val="28"/>
          <w:szCs w:val="28"/>
          <w:bdr w:val="none" w:sz="0" w:space="0" w:color="auto" w:frame="1"/>
        </w:rPr>
        <w:t>их и защите их прав Кочковского</w:t>
      </w:r>
      <w:r w:rsidRPr="00FD6037">
        <w:rPr>
          <w:sz w:val="28"/>
          <w:szCs w:val="28"/>
          <w:bdr w:val="none" w:sz="0" w:space="0" w:color="auto" w:frame="1"/>
        </w:rPr>
        <w:t xml:space="preserve"> района Новосибирской области имеет бланк </w:t>
      </w:r>
      <w:r w:rsidRPr="00900EB6">
        <w:rPr>
          <w:color w:val="FF0000"/>
          <w:sz w:val="28"/>
          <w:szCs w:val="28"/>
          <w:bdr w:val="none" w:sz="0" w:space="0" w:color="auto" w:frame="1"/>
        </w:rPr>
        <w:t xml:space="preserve"> </w:t>
      </w:r>
      <w:r w:rsidRPr="008307ED">
        <w:rPr>
          <w:sz w:val="28"/>
          <w:szCs w:val="28"/>
          <w:bdr w:val="none" w:sz="0" w:space="0" w:color="auto" w:frame="1"/>
        </w:rPr>
        <w:t>со своим наименованием.</w:t>
      </w:r>
    </w:p>
    <w:p w:rsidR="00470A4F" w:rsidRPr="00FD6037" w:rsidRDefault="00470A4F" w:rsidP="00470A4F">
      <w:pPr>
        <w:rPr>
          <w:sz w:val="28"/>
          <w:szCs w:val="28"/>
        </w:rPr>
      </w:pPr>
    </w:p>
    <w:p w:rsidR="00470A4F" w:rsidRPr="00FD6037" w:rsidRDefault="00470A4F" w:rsidP="00470A4F">
      <w:pPr>
        <w:jc w:val="both"/>
        <w:rPr>
          <w:sz w:val="28"/>
          <w:szCs w:val="28"/>
        </w:rPr>
      </w:pPr>
    </w:p>
    <w:p w:rsidR="007D5B8D" w:rsidRDefault="007D5B8D"/>
    <w:p w:rsidR="009C5DD9" w:rsidRDefault="009C5DD9"/>
    <w:p w:rsidR="009C5DD9" w:rsidRDefault="009C5DD9"/>
    <w:p w:rsidR="009C5DD9" w:rsidRDefault="009C5DD9"/>
    <w:p w:rsidR="009C5DD9" w:rsidRDefault="009C5DD9"/>
    <w:p w:rsidR="009C5DD9" w:rsidRDefault="009C5DD9"/>
    <w:p w:rsidR="009C5DD9" w:rsidRDefault="009C5DD9"/>
    <w:p w:rsidR="009C5DD9" w:rsidRDefault="009C5DD9"/>
    <w:p w:rsidR="009C5DD9" w:rsidRDefault="009C5DD9"/>
    <w:p w:rsidR="009C5DD9" w:rsidRDefault="009C5DD9"/>
    <w:p w:rsidR="009C5DD9" w:rsidRDefault="009C5DD9"/>
    <w:p w:rsidR="009C5DD9" w:rsidRDefault="009C5DD9"/>
    <w:p w:rsidR="009C5DD9" w:rsidRDefault="009C5DD9"/>
    <w:p w:rsidR="009C5DD9" w:rsidRDefault="009C5DD9"/>
    <w:p w:rsidR="009C5DD9" w:rsidRDefault="009C5DD9"/>
    <w:p w:rsidR="009C5DD9" w:rsidRDefault="009C5DD9"/>
    <w:p w:rsidR="009C5DD9" w:rsidRDefault="009C5DD9"/>
    <w:p w:rsidR="009C5DD9" w:rsidRDefault="009C5DD9"/>
    <w:p w:rsidR="009C5DD9" w:rsidRDefault="009C5DD9"/>
    <w:p w:rsidR="009C5DD9" w:rsidRDefault="009C5DD9"/>
    <w:p w:rsidR="009C5DD9" w:rsidRDefault="009C5DD9"/>
    <w:p w:rsidR="009C5DD9" w:rsidRDefault="009C5DD9"/>
    <w:p w:rsidR="002473F7" w:rsidRDefault="002473F7"/>
    <w:p w:rsidR="002473F7" w:rsidRDefault="002473F7"/>
    <w:p w:rsidR="002473F7" w:rsidRDefault="002473F7"/>
    <w:p w:rsidR="002473F7" w:rsidRDefault="002473F7"/>
    <w:p w:rsidR="002473F7" w:rsidRDefault="002473F7"/>
    <w:p w:rsidR="002473F7" w:rsidRDefault="002473F7"/>
    <w:p w:rsidR="002473F7" w:rsidRDefault="002473F7"/>
    <w:p w:rsidR="002473F7" w:rsidRDefault="002473F7"/>
    <w:p w:rsidR="002473F7" w:rsidRDefault="002473F7"/>
    <w:p w:rsidR="002473F7" w:rsidRDefault="002473F7"/>
    <w:p w:rsidR="002473F7" w:rsidRDefault="002473F7"/>
    <w:p w:rsidR="002473F7" w:rsidRDefault="002473F7"/>
    <w:p w:rsidR="002473F7" w:rsidRDefault="002473F7"/>
    <w:p w:rsidR="009C5DD9" w:rsidRDefault="009C5DD9"/>
    <w:p w:rsidR="009C5DD9" w:rsidRDefault="009C5DD9"/>
    <w:p w:rsidR="009C5DD9" w:rsidRPr="004E74F7" w:rsidRDefault="009C5DD9" w:rsidP="009C5DD9">
      <w:pPr>
        <w:pStyle w:val="a3"/>
        <w:rPr>
          <w:bCs/>
          <w:color w:val="333333"/>
          <w:sz w:val="28"/>
          <w:szCs w:val="28"/>
        </w:rPr>
      </w:pPr>
      <w:r w:rsidRPr="00C5644B">
        <w:rPr>
          <w:bCs/>
          <w:color w:val="333333"/>
        </w:rPr>
        <w:lastRenderedPageBreak/>
        <w:t xml:space="preserve">                                                                    </w:t>
      </w:r>
      <w:r>
        <w:rPr>
          <w:bCs/>
          <w:color w:val="333333"/>
        </w:rPr>
        <w:t xml:space="preserve">         </w:t>
      </w:r>
      <w:r w:rsidRPr="004E74F7">
        <w:rPr>
          <w:bCs/>
          <w:color w:val="333333"/>
          <w:sz w:val="28"/>
          <w:szCs w:val="28"/>
        </w:rPr>
        <w:t>Приложение  № 2</w:t>
      </w:r>
    </w:p>
    <w:p w:rsidR="009C5DD9" w:rsidRPr="004E74F7" w:rsidRDefault="009C5DD9" w:rsidP="009C5DD9">
      <w:pPr>
        <w:pStyle w:val="a3"/>
        <w:jc w:val="center"/>
        <w:rPr>
          <w:bCs/>
          <w:color w:val="333333"/>
          <w:sz w:val="28"/>
          <w:szCs w:val="28"/>
        </w:rPr>
      </w:pPr>
      <w:r w:rsidRPr="004E74F7">
        <w:rPr>
          <w:bCs/>
          <w:color w:val="333333"/>
          <w:sz w:val="28"/>
          <w:szCs w:val="28"/>
        </w:rPr>
        <w:t xml:space="preserve">                                                          </w:t>
      </w:r>
      <w:r w:rsidR="002473F7">
        <w:rPr>
          <w:bCs/>
          <w:color w:val="333333"/>
          <w:sz w:val="28"/>
          <w:szCs w:val="28"/>
        </w:rPr>
        <w:t xml:space="preserve">   </w:t>
      </w:r>
      <w:r w:rsidRPr="004E74F7">
        <w:rPr>
          <w:bCs/>
          <w:color w:val="333333"/>
          <w:sz w:val="28"/>
          <w:szCs w:val="28"/>
        </w:rPr>
        <w:t>к постановлению администрации</w:t>
      </w:r>
    </w:p>
    <w:p w:rsidR="009C5DD9" w:rsidRPr="004E74F7" w:rsidRDefault="009C5DD9" w:rsidP="009C5DD9">
      <w:pPr>
        <w:pStyle w:val="a3"/>
        <w:rPr>
          <w:bCs/>
          <w:color w:val="333333"/>
          <w:sz w:val="28"/>
          <w:szCs w:val="28"/>
        </w:rPr>
      </w:pPr>
      <w:r w:rsidRPr="004E74F7">
        <w:rPr>
          <w:bCs/>
          <w:color w:val="333333"/>
          <w:sz w:val="28"/>
          <w:szCs w:val="28"/>
        </w:rPr>
        <w:t xml:space="preserve">                                                                  Кочковского района</w:t>
      </w:r>
    </w:p>
    <w:p w:rsidR="009C5DD9" w:rsidRPr="004E74F7" w:rsidRDefault="009C5DD9" w:rsidP="009C5DD9">
      <w:pPr>
        <w:rPr>
          <w:bCs/>
          <w:color w:val="333333"/>
          <w:sz w:val="28"/>
          <w:szCs w:val="28"/>
        </w:rPr>
      </w:pPr>
      <w:r w:rsidRPr="004E74F7">
        <w:rPr>
          <w:bCs/>
          <w:color w:val="333333"/>
          <w:sz w:val="28"/>
          <w:szCs w:val="28"/>
        </w:rPr>
        <w:t xml:space="preserve">                                                                            Новосибирской области</w:t>
      </w:r>
    </w:p>
    <w:p w:rsidR="009C5DD9" w:rsidRDefault="009C5DD9" w:rsidP="009C5DD9">
      <w:pPr>
        <w:pStyle w:val="a3"/>
        <w:jc w:val="center"/>
        <w:rPr>
          <w:bCs/>
          <w:color w:val="333333"/>
          <w:sz w:val="28"/>
          <w:szCs w:val="28"/>
        </w:rPr>
      </w:pPr>
      <w:r w:rsidRPr="004E74F7">
        <w:rPr>
          <w:bCs/>
          <w:color w:val="333333"/>
          <w:sz w:val="28"/>
          <w:szCs w:val="28"/>
        </w:rPr>
        <w:t xml:space="preserve">               </w:t>
      </w:r>
      <w:r w:rsidR="00C13320">
        <w:rPr>
          <w:bCs/>
          <w:color w:val="333333"/>
          <w:sz w:val="28"/>
          <w:szCs w:val="28"/>
        </w:rPr>
        <w:t xml:space="preserve">                            </w:t>
      </w:r>
      <w:r w:rsidR="002154B8">
        <w:rPr>
          <w:bCs/>
          <w:color w:val="333333"/>
          <w:sz w:val="28"/>
          <w:szCs w:val="28"/>
        </w:rPr>
        <w:t xml:space="preserve">      </w:t>
      </w:r>
      <w:r w:rsidR="00C13320">
        <w:rPr>
          <w:bCs/>
          <w:color w:val="333333"/>
          <w:sz w:val="28"/>
          <w:szCs w:val="28"/>
        </w:rPr>
        <w:t>от 1</w:t>
      </w:r>
      <w:r w:rsidR="00046423">
        <w:rPr>
          <w:bCs/>
          <w:color w:val="333333"/>
          <w:sz w:val="28"/>
          <w:szCs w:val="28"/>
        </w:rPr>
        <w:t>9</w:t>
      </w:r>
      <w:r>
        <w:rPr>
          <w:bCs/>
          <w:color w:val="333333"/>
          <w:sz w:val="28"/>
          <w:szCs w:val="28"/>
        </w:rPr>
        <w:t>.0</w:t>
      </w:r>
      <w:r w:rsidR="00C13320">
        <w:rPr>
          <w:bCs/>
          <w:color w:val="333333"/>
          <w:sz w:val="28"/>
          <w:szCs w:val="28"/>
        </w:rPr>
        <w:t>8</w:t>
      </w:r>
      <w:r>
        <w:rPr>
          <w:bCs/>
          <w:color w:val="333333"/>
          <w:sz w:val="28"/>
          <w:szCs w:val="28"/>
        </w:rPr>
        <w:t>.2024</w:t>
      </w:r>
      <w:r w:rsidRPr="004E74F7">
        <w:rPr>
          <w:bCs/>
          <w:color w:val="333333"/>
          <w:sz w:val="28"/>
          <w:szCs w:val="28"/>
        </w:rPr>
        <w:t xml:space="preserve"> №</w:t>
      </w:r>
      <w:r>
        <w:rPr>
          <w:bCs/>
          <w:color w:val="333333"/>
          <w:sz w:val="28"/>
          <w:szCs w:val="28"/>
        </w:rPr>
        <w:t xml:space="preserve">  </w:t>
      </w:r>
      <w:r w:rsidR="002154B8">
        <w:rPr>
          <w:bCs/>
          <w:color w:val="333333"/>
          <w:sz w:val="28"/>
          <w:szCs w:val="28"/>
        </w:rPr>
        <w:t>488</w:t>
      </w:r>
      <w:r>
        <w:rPr>
          <w:bCs/>
          <w:color w:val="333333"/>
          <w:sz w:val="28"/>
          <w:szCs w:val="28"/>
        </w:rPr>
        <w:t xml:space="preserve"> </w:t>
      </w:r>
      <w:r w:rsidRPr="004E74F7">
        <w:rPr>
          <w:bCs/>
          <w:color w:val="333333"/>
          <w:sz w:val="28"/>
          <w:szCs w:val="28"/>
        </w:rPr>
        <w:t xml:space="preserve">-па </w:t>
      </w:r>
    </w:p>
    <w:p w:rsidR="00E55DCC" w:rsidRPr="004E74F7" w:rsidRDefault="00E55DCC" w:rsidP="009C5DD9">
      <w:pPr>
        <w:pStyle w:val="a3"/>
        <w:jc w:val="center"/>
        <w:rPr>
          <w:bCs/>
          <w:color w:val="333333"/>
          <w:sz w:val="28"/>
          <w:szCs w:val="28"/>
        </w:rPr>
      </w:pPr>
    </w:p>
    <w:p w:rsidR="00E55DCC" w:rsidRPr="00FD6037" w:rsidRDefault="00E55DCC" w:rsidP="00E55DCC">
      <w:pPr>
        <w:shd w:val="clear" w:color="auto" w:fill="FFFFFF"/>
        <w:ind w:firstLine="540"/>
        <w:jc w:val="center"/>
        <w:rPr>
          <w:b/>
          <w:bCs/>
          <w:sz w:val="28"/>
          <w:szCs w:val="28"/>
        </w:rPr>
      </w:pPr>
      <w:r w:rsidRPr="00FD6037">
        <w:rPr>
          <w:b/>
          <w:bCs/>
          <w:sz w:val="28"/>
          <w:szCs w:val="28"/>
        </w:rPr>
        <w:t>Состав комиссии по делам несовершеннолетн</w:t>
      </w:r>
      <w:r>
        <w:rPr>
          <w:b/>
          <w:bCs/>
          <w:sz w:val="28"/>
          <w:szCs w:val="28"/>
        </w:rPr>
        <w:t>их и защите их прав Кочковского</w:t>
      </w:r>
      <w:r w:rsidRPr="00FD6037">
        <w:rPr>
          <w:b/>
          <w:bCs/>
          <w:sz w:val="28"/>
          <w:szCs w:val="28"/>
        </w:rPr>
        <w:t xml:space="preserve"> района Новосибирской области</w:t>
      </w:r>
    </w:p>
    <w:p w:rsidR="00E55DCC" w:rsidRPr="00FD6037" w:rsidRDefault="00E55DCC" w:rsidP="00E55DCC">
      <w:pPr>
        <w:tabs>
          <w:tab w:val="left" w:pos="4515"/>
        </w:tabs>
        <w:jc w:val="center"/>
        <w:rPr>
          <w:b/>
          <w:sz w:val="28"/>
          <w:szCs w:val="28"/>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2693"/>
        <w:gridCol w:w="6379"/>
      </w:tblGrid>
      <w:tr w:rsidR="00E55DCC" w:rsidRPr="00E55DCC" w:rsidTr="00E55DCC">
        <w:tc>
          <w:tcPr>
            <w:tcW w:w="993" w:type="dxa"/>
          </w:tcPr>
          <w:p w:rsidR="00E55DCC" w:rsidRPr="00E55DCC" w:rsidRDefault="00E55DCC" w:rsidP="00E55DCC">
            <w:pPr>
              <w:pStyle w:val="a3"/>
              <w:numPr>
                <w:ilvl w:val="0"/>
                <w:numId w:val="1"/>
              </w:numPr>
              <w:tabs>
                <w:tab w:val="left" w:pos="4515"/>
              </w:tabs>
              <w:jc w:val="center"/>
              <w:rPr>
                <w:bCs/>
                <w:sz w:val="28"/>
                <w:szCs w:val="28"/>
              </w:rPr>
            </w:pPr>
          </w:p>
        </w:tc>
        <w:tc>
          <w:tcPr>
            <w:tcW w:w="2693" w:type="dxa"/>
          </w:tcPr>
          <w:p w:rsidR="00E55DCC" w:rsidRPr="00E55DCC" w:rsidRDefault="00E55DCC" w:rsidP="005C2B33">
            <w:pPr>
              <w:tabs>
                <w:tab w:val="left" w:pos="4515"/>
              </w:tabs>
              <w:jc w:val="center"/>
              <w:rPr>
                <w:sz w:val="28"/>
                <w:szCs w:val="28"/>
              </w:rPr>
            </w:pPr>
            <w:proofErr w:type="spellStart"/>
            <w:r>
              <w:rPr>
                <w:bCs/>
                <w:sz w:val="28"/>
                <w:szCs w:val="28"/>
              </w:rPr>
              <w:t>Постарнак</w:t>
            </w:r>
            <w:proofErr w:type="spellEnd"/>
            <w:r>
              <w:rPr>
                <w:bCs/>
                <w:sz w:val="28"/>
                <w:szCs w:val="28"/>
              </w:rPr>
              <w:t xml:space="preserve"> Андрей Петрович</w:t>
            </w:r>
          </w:p>
        </w:tc>
        <w:tc>
          <w:tcPr>
            <w:tcW w:w="6379" w:type="dxa"/>
          </w:tcPr>
          <w:p w:rsidR="00E55DCC" w:rsidRPr="00E55DCC" w:rsidRDefault="00E55DCC" w:rsidP="005C2B33">
            <w:pPr>
              <w:tabs>
                <w:tab w:val="left" w:pos="4515"/>
              </w:tabs>
              <w:jc w:val="both"/>
              <w:rPr>
                <w:sz w:val="28"/>
                <w:szCs w:val="28"/>
              </w:rPr>
            </w:pPr>
            <w:r w:rsidRPr="00E55DCC">
              <w:rPr>
                <w:bCs/>
                <w:sz w:val="28"/>
                <w:szCs w:val="28"/>
              </w:rPr>
              <w:t>Председатель комиссии по делам несовершеннолетни</w:t>
            </w:r>
            <w:r>
              <w:rPr>
                <w:bCs/>
                <w:sz w:val="28"/>
                <w:szCs w:val="28"/>
              </w:rPr>
              <w:t xml:space="preserve">х и защите их прав  Кочковского  района, </w:t>
            </w:r>
            <w:r w:rsidRPr="00E55DCC">
              <w:rPr>
                <w:bCs/>
                <w:sz w:val="28"/>
                <w:szCs w:val="28"/>
              </w:rPr>
              <w:t xml:space="preserve"> заместитель г</w:t>
            </w:r>
            <w:r>
              <w:rPr>
                <w:bCs/>
                <w:sz w:val="28"/>
                <w:szCs w:val="28"/>
              </w:rPr>
              <w:t>лавы администрации  Кочковского</w:t>
            </w:r>
            <w:r w:rsidRPr="00E55DCC">
              <w:rPr>
                <w:bCs/>
                <w:sz w:val="28"/>
                <w:szCs w:val="28"/>
              </w:rPr>
              <w:t xml:space="preserve"> района Новосибирской области</w:t>
            </w:r>
          </w:p>
        </w:tc>
      </w:tr>
      <w:tr w:rsidR="00E55DCC" w:rsidRPr="00E55DCC" w:rsidTr="00E55DCC">
        <w:tc>
          <w:tcPr>
            <w:tcW w:w="993" w:type="dxa"/>
          </w:tcPr>
          <w:p w:rsidR="00E55DCC" w:rsidRPr="00E55DCC" w:rsidRDefault="00E55DCC" w:rsidP="00E55DCC">
            <w:pPr>
              <w:pStyle w:val="a3"/>
              <w:numPr>
                <w:ilvl w:val="0"/>
                <w:numId w:val="1"/>
              </w:numPr>
              <w:tabs>
                <w:tab w:val="left" w:pos="4515"/>
              </w:tabs>
              <w:jc w:val="center"/>
              <w:rPr>
                <w:bCs/>
                <w:sz w:val="28"/>
                <w:szCs w:val="28"/>
              </w:rPr>
            </w:pPr>
          </w:p>
        </w:tc>
        <w:tc>
          <w:tcPr>
            <w:tcW w:w="2693" w:type="dxa"/>
          </w:tcPr>
          <w:p w:rsidR="00E55DCC" w:rsidRPr="00E55DCC" w:rsidRDefault="00E55DCC" w:rsidP="005C2B33">
            <w:pPr>
              <w:tabs>
                <w:tab w:val="left" w:pos="4515"/>
              </w:tabs>
              <w:jc w:val="center"/>
              <w:rPr>
                <w:sz w:val="28"/>
                <w:szCs w:val="28"/>
              </w:rPr>
            </w:pPr>
            <w:r>
              <w:rPr>
                <w:bCs/>
                <w:sz w:val="28"/>
                <w:szCs w:val="28"/>
              </w:rPr>
              <w:t>Никитина Ольга Викторовна</w:t>
            </w:r>
          </w:p>
        </w:tc>
        <w:tc>
          <w:tcPr>
            <w:tcW w:w="6379" w:type="dxa"/>
          </w:tcPr>
          <w:p w:rsidR="00E55DCC" w:rsidRPr="00E55DCC" w:rsidRDefault="00E55DCC" w:rsidP="00E55DCC">
            <w:pPr>
              <w:tabs>
                <w:tab w:val="left" w:pos="4515"/>
              </w:tabs>
              <w:jc w:val="both"/>
              <w:rPr>
                <w:sz w:val="28"/>
                <w:szCs w:val="28"/>
              </w:rPr>
            </w:pPr>
            <w:r w:rsidRPr="00E55DCC">
              <w:rPr>
                <w:bCs/>
                <w:sz w:val="28"/>
                <w:szCs w:val="28"/>
              </w:rPr>
              <w:t xml:space="preserve">Ответственный секретарь комиссии, </w:t>
            </w:r>
            <w:r>
              <w:rPr>
                <w:bCs/>
                <w:sz w:val="28"/>
                <w:szCs w:val="28"/>
              </w:rPr>
              <w:t>главный специалист по делам несовершеннолетних  администрации Кочковского</w:t>
            </w:r>
            <w:r w:rsidRPr="00E55DCC">
              <w:rPr>
                <w:bCs/>
                <w:sz w:val="28"/>
                <w:szCs w:val="28"/>
              </w:rPr>
              <w:t xml:space="preserve"> района Новосибирской области</w:t>
            </w:r>
          </w:p>
        </w:tc>
      </w:tr>
      <w:tr w:rsidR="00E55DCC" w:rsidRPr="00E55DCC" w:rsidTr="00E55DCC">
        <w:tc>
          <w:tcPr>
            <w:tcW w:w="993" w:type="dxa"/>
          </w:tcPr>
          <w:p w:rsidR="00E55DCC" w:rsidRPr="00E55DCC" w:rsidRDefault="00E55DCC" w:rsidP="00E55DCC">
            <w:pPr>
              <w:pStyle w:val="a3"/>
              <w:numPr>
                <w:ilvl w:val="0"/>
                <w:numId w:val="1"/>
              </w:numPr>
              <w:tabs>
                <w:tab w:val="left" w:pos="4515"/>
              </w:tabs>
              <w:jc w:val="center"/>
              <w:rPr>
                <w:bCs/>
                <w:sz w:val="28"/>
                <w:szCs w:val="28"/>
              </w:rPr>
            </w:pPr>
          </w:p>
        </w:tc>
        <w:tc>
          <w:tcPr>
            <w:tcW w:w="2693" w:type="dxa"/>
          </w:tcPr>
          <w:p w:rsidR="00E55DCC" w:rsidRPr="00F35009" w:rsidRDefault="00F35009" w:rsidP="00F35009">
            <w:pPr>
              <w:tabs>
                <w:tab w:val="left" w:pos="4515"/>
              </w:tabs>
              <w:jc w:val="center"/>
              <w:rPr>
                <w:sz w:val="28"/>
                <w:szCs w:val="28"/>
              </w:rPr>
            </w:pPr>
            <w:proofErr w:type="spellStart"/>
            <w:r w:rsidRPr="00F35009">
              <w:rPr>
                <w:sz w:val="28"/>
                <w:szCs w:val="28"/>
              </w:rPr>
              <w:t>Чернышова</w:t>
            </w:r>
            <w:proofErr w:type="spellEnd"/>
            <w:r w:rsidRPr="00F35009">
              <w:rPr>
                <w:sz w:val="28"/>
                <w:szCs w:val="28"/>
              </w:rPr>
              <w:t xml:space="preserve"> Ольга Борисовна             </w:t>
            </w:r>
          </w:p>
        </w:tc>
        <w:tc>
          <w:tcPr>
            <w:tcW w:w="6379" w:type="dxa"/>
          </w:tcPr>
          <w:p w:rsidR="00E55DCC" w:rsidRPr="00E55DCC" w:rsidRDefault="002473F7" w:rsidP="002473F7">
            <w:pPr>
              <w:tabs>
                <w:tab w:val="left" w:pos="4515"/>
              </w:tabs>
              <w:jc w:val="both"/>
              <w:rPr>
                <w:sz w:val="28"/>
                <w:szCs w:val="28"/>
              </w:rPr>
            </w:pPr>
            <w:r w:rsidRPr="00E55DCC">
              <w:rPr>
                <w:sz w:val="28"/>
                <w:szCs w:val="28"/>
              </w:rPr>
              <w:t>заместитель председателя комиссии</w:t>
            </w:r>
            <w:r>
              <w:rPr>
                <w:sz w:val="28"/>
                <w:szCs w:val="28"/>
              </w:rPr>
              <w:t>,</w:t>
            </w:r>
            <w:r>
              <w:rPr>
                <w:bCs/>
                <w:sz w:val="28"/>
                <w:szCs w:val="28"/>
              </w:rPr>
              <w:t xml:space="preserve"> з</w:t>
            </w:r>
            <w:r w:rsidR="00F35009" w:rsidRPr="00E55DCC">
              <w:rPr>
                <w:bCs/>
                <w:sz w:val="28"/>
                <w:szCs w:val="28"/>
              </w:rPr>
              <w:t>аместитель г</w:t>
            </w:r>
            <w:r w:rsidR="00F35009">
              <w:rPr>
                <w:bCs/>
                <w:sz w:val="28"/>
                <w:szCs w:val="28"/>
              </w:rPr>
              <w:t>лавы администрации  Кочковского</w:t>
            </w:r>
            <w:r w:rsidR="00F35009" w:rsidRPr="00E55DCC">
              <w:rPr>
                <w:bCs/>
                <w:sz w:val="28"/>
                <w:szCs w:val="28"/>
              </w:rPr>
              <w:t xml:space="preserve"> района Новосибирской области</w:t>
            </w:r>
          </w:p>
        </w:tc>
      </w:tr>
      <w:tr w:rsidR="00E55DCC" w:rsidRPr="00E55DCC" w:rsidTr="00E55DCC">
        <w:tc>
          <w:tcPr>
            <w:tcW w:w="993" w:type="dxa"/>
          </w:tcPr>
          <w:p w:rsidR="00E55DCC" w:rsidRPr="00E55DCC" w:rsidRDefault="00E55DCC" w:rsidP="00E55DCC">
            <w:pPr>
              <w:pStyle w:val="a3"/>
              <w:numPr>
                <w:ilvl w:val="0"/>
                <w:numId w:val="1"/>
              </w:numPr>
              <w:tabs>
                <w:tab w:val="left" w:pos="4515"/>
              </w:tabs>
              <w:jc w:val="center"/>
              <w:rPr>
                <w:bCs/>
                <w:sz w:val="28"/>
                <w:szCs w:val="28"/>
              </w:rPr>
            </w:pPr>
          </w:p>
        </w:tc>
        <w:tc>
          <w:tcPr>
            <w:tcW w:w="2693" w:type="dxa"/>
          </w:tcPr>
          <w:p w:rsidR="00E55DCC" w:rsidRPr="00E55DCC" w:rsidRDefault="00F35009" w:rsidP="005C2B33">
            <w:pPr>
              <w:tabs>
                <w:tab w:val="left" w:pos="4515"/>
              </w:tabs>
              <w:jc w:val="center"/>
              <w:rPr>
                <w:sz w:val="28"/>
                <w:szCs w:val="28"/>
              </w:rPr>
            </w:pPr>
            <w:proofErr w:type="spellStart"/>
            <w:r>
              <w:rPr>
                <w:bCs/>
                <w:sz w:val="28"/>
                <w:szCs w:val="28"/>
              </w:rPr>
              <w:t>Юстус</w:t>
            </w:r>
            <w:proofErr w:type="spellEnd"/>
            <w:r>
              <w:rPr>
                <w:bCs/>
                <w:sz w:val="28"/>
                <w:szCs w:val="28"/>
              </w:rPr>
              <w:t xml:space="preserve"> Наталья Николаевна</w:t>
            </w:r>
          </w:p>
        </w:tc>
        <w:tc>
          <w:tcPr>
            <w:tcW w:w="6379" w:type="dxa"/>
          </w:tcPr>
          <w:p w:rsidR="00E55DCC" w:rsidRPr="00E55DCC" w:rsidRDefault="002473F7" w:rsidP="002473F7">
            <w:pPr>
              <w:tabs>
                <w:tab w:val="left" w:pos="4515"/>
              </w:tabs>
              <w:jc w:val="both"/>
              <w:rPr>
                <w:sz w:val="28"/>
                <w:szCs w:val="28"/>
              </w:rPr>
            </w:pPr>
            <w:r>
              <w:rPr>
                <w:bCs/>
                <w:sz w:val="28"/>
                <w:szCs w:val="28"/>
              </w:rPr>
              <w:t>заместитель председателя комиссии, н</w:t>
            </w:r>
            <w:r w:rsidR="00F35009">
              <w:rPr>
                <w:bCs/>
                <w:sz w:val="28"/>
                <w:szCs w:val="28"/>
              </w:rPr>
              <w:t xml:space="preserve">ачальник управления образования и молодежной политики администрации Кочковского района Новосибирской области, </w:t>
            </w:r>
          </w:p>
        </w:tc>
      </w:tr>
      <w:tr w:rsidR="00E55DCC" w:rsidRPr="00E55DCC" w:rsidTr="00E55DCC">
        <w:tc>
          <w:tcPr>
            <w:tcW w:w="993" w:type="dxa"/>
          </w:tcPr>
          <w:p w:rsidR="00E55DCC" w:rsidRPr="00E55DCC" w:rsidRDefault="00E55DCC" w:rsidP="00E55DCC">
            <w:pPr>
              <w:pStyle w:val="a3"/>
              <w:numPr>
                <w:ilvl w:val="0"/>
                <w:numId w:val="1"/>
              </w:numPr>
              <w:tabs>
                <w:tab w:val="left" w:pos="4515"/>
              </w:tabs>
              <w:jc w:val="center"/>
              <w:rPr>
                <w:bCs/>
                <w:sz w:val="28"/>
                <w:szCs w:val="28"/>
              </w:rPr>
            </w:pPr>
          </w:p>
        </w:tc>
        <w:tc>
          <w:tcPr>
            <w:tcW w:w="2693" w:type="dxa"/>
          </w:tcPr>
          <w:p w:rsidR="00E55DCC" w:rsidRPr="00E55DCC" w:rsidRDefault="009E2C19" w:rsidP="005C2B33">
            <w:pPr>
              <w:tabs>
                <w:tab w:val="left" w:pos="4515"/>
              </w:tabs>
              <w:jc w:val="center"/>
              <w:rPr>
                <w:sz w:val="28"/>
                <w:szCs w:val="28"/>
              </w:rPr>
            </w:pPr>
            <w:r>
              <w:rPr>
                <w:bCs/>
                <w:sz w:val="28"/>
                <w:szCs w:val="28"/>
              </w:rPr>
              <w:t>Федин Дмитрий Васильевич</w:t>
            </w:r>
          </w:p>
        </w:tc>
        <w:tc>
          <w:tcPr>
            <w:tcW w:w="6379" w:type="dxa"/>
          </w:tcPr>
          <w:p w:rsidR="00E55DCC" w:rsidRPr="00E55DCC" w:rsidRDefault="002473F7" w:rsidP="002473F7">
            <w:pPr>
              <w:jc w:val="both"/>
              <w:rPr>
                <w:sz w:val="28"/>
                <w:szCs w:val="28"/>
              </w:rPr>
            </w:pPr>
            <w:r w:rsidRPr="00E55DCC">
              <w:rPr>
                <w:bCs/>
                <w:sz w:val="28"/>
                <w:szCs w:val="28"/>
              </w:rPr>
              <w:t>заместитель председателя комиссии</w:t>
            </w:r>
            <w:r>
              <w:rPr>
                <w:bCs/>
                <w:sz w:val="28"/>
                <w:szCs w:val="28"/>
              </w:rPr>
              <w:t>,</w:t>
            </w:r>
            <w:r w:rsidRPr="00E55DCC">
              <w:rPr>
                <w:bCs/>
                <w:sz w:val="28"/>
                <w:szCs w:val="28"/>
              </w:rPr>
              <w:t xml:space="preserve"> </w:t>
            </w:r>
            <w:r>
              <w:rPr>
                <w:bCs/>
                <w:sz w:val="28"/>
                <w:szCs w:val="28"/>
              </w:rPr>
              <w:t>н</w:t>
            </w:r>
            <w:r w:rsidR="00E55DCC" w:rsidRPr="00E55DCC">
              <w:rPr>
                <w:bCs/>
                <w:sz w:val="28"/>
                <w:szCs w:val="28"/>
              </w:rPr>
              <w:t xml:space="preserve">ачальник </w:t>
            </w:r>
            <w:r w:rsidR="009E2C19">
              <w:rPr>
                <w:bCs/>
                <w:sz w:val="28"/>
                <w:szCs w:val="28"/>
              </w:rPr>
              <w:t>отделения полиции «</w:t>
            </w:r>
            <w:proofErr w:type="spellStart"/>
            <w:r w:rsidR="009E2C19">
              <w:rPr>
                <w:bCs/>
                <w:sz w:val="28"/>
                <w:szCs w:val="28"/>
              </w:rPr>
              <w:t>Кочковское</w:t>
            </w:r>
            <w:proofErr w:type="spellEnd"/>
            <w:r w:rsidR="009E2C19">
              <w:rPr>
                <w:bCs/>
                <w:sz w:val="28"/>
                <w:szCs w:val="28"/>
              </w:rPr>
              <w:t xml:space="preserve">» (дислокация – </w:t>
            </w:r>
            <w:proofErr w:type="spellStart"/>
            <w:r w:rsidR="009E2C19">
              <w:rPr>
                <w:bCs/>
                <w:sz w:val="28"/>
                <w:szCs w:val="28"/>
              </w:rPr>
              <w:t>с</w:t>
            </w:r>
            <w:proofErr w:type="gramStart"/>
            <w:r w:rsidR="009E2C19">
              <w:rPr>
                <w:bCs/>
                <w:sz w:val="28"/>
                <w:szCs w:val="28"/>
              </w:rPr>
              <w:t>.К</w:t>
            </w:r>
            <w:proofErr w:type="gramEnd"/>
            <w:r w:rsidR="009E2C19">
              <w:rPr>
                <w:bCs/>
                <w:sz w:val="28"/>
                <w:szCs w:val="28"/>
              </w:rPr>
              <w:t>очки</w:t>
            </w:r>
            <w:proofErr w:type="spellEnd"/>
            <w:r w:rsidR="009E2C19">
              <w:rPr>
                <w:bCs/>
                <w:sz w:val="28"/>
                <w:szCs w:val="28"/>
              </w:rPr>
              <w:t xml:space="preserve">) </w:t>
            </w:r>
            <w:r w:rsidR="00E55DCC" w:rsidRPr="00E55DCC">
              <w:rPr>
                <w:bCs/>
                <w:sz w:val="28"/>
                <w:szCs w:val="28"/>
              </w:rPr>
              <w:t>межмуниципального отдела министерства вн</w:t>
            </w:r>
            <w:r w:rsidR="009E2C19">
              <w:rPr>
                <w:bCs/>
                <w:sz w:val="28"/>
                <w:szCs w:val="28"/>
              </w:rPr>
              <w:t>утренних дел России «Ордынский», майор</w:t>
            </w:r>
            <w:r w:rsidR="00E55DCC" w:rsidRPr="00E55DCC">
              <w:rPr>
                <w:bCs/>
                <w:sz w:val="28"/>
                <w:szCs w:val="28"/>
              </w:rPr>
              <w:t xml:space="preserve"> полиции, </w:t>
            </w:r>
            <w:r w:rsidR="0043204C">
              <w:rPr>
                <w:bCs/>
                <w:sz w:val="28"/>
                <w:szCs w:val="28"/>
              </w:rPr>
              <w:t>(по согласованию)</w:t>
            </w:r>
          </w:p>
        </w:tc>
      </w:tr>
      <w:tr w:rsidR="00E55DCC" w:rsidRPr="00E55DCC" w:rsidTr="00E55DCC">
        <w:tc>
          <w:tcPr>
            <w:tcW w:w="993" w:type="dxa"/>
          </w:tcPr>
          <w:p w:rsidR="00E55DCC" w:rsidRPr="00E55DCC" w:rsidRDefault="00E55DCC" w:rsidP="00E55DCC">
            <w:pPr>
              <w:pStyle w:val="a3"/>
              <w:numPr>
                <w:ilvl w:val="0"/>
                <w:numId w:val="1"/>
              </w:numPr>
              <w:tabs>
                <w:tab w:val="left" w:pos="4515"/>
              </w:tabs>
              <w:jc w:val="center"/>
              <w:rPr>
                <w:bCs/>
                <w:sz w:val="28"/>
                <w:szCs w:val="28"/>
              </w:rPr>
            </w:pPr>
          </w:p>
        </w:tc>
        <w:tc>
          <w:tcPr>
            <w:tcW w:w="2693" w:type="dxa"/>
          </w:tcPr>
          <w:p w:rsidR="00E55DCC" w:rsidRPr="00E55DCC" w:rsidRDefault="001618C6" w:rsidP="005C2B33">
            <w:pPr>
              <w:tabs>
                <w:tab w:val="left" w:pos="4515"/>
              </w:tabs>
              <w:jc w:val="center"/>
              <w:rPr>
                <w:sz w:val="28"/>
                <w:szCs w:val="28"/>
              </w:rPr>
            </w:pPr>
            <w:proofErr w:type="spellStart"/>
            <w:r>
              <w:rPr>
                <w:bCs/>
                <w:sz w:val="28"/>
                <w:szCs w:val="28"/>
              </w:rPr>
              <w:t>Марус</w:t>
            </w:r>
            <w:proofErr w:type="spellEnd"/>
            <w:r>
              <w:rPr>
                <w:bCs/>
                <w:sz w:val="28"/>
                <w:szCs w:val="28"/>
              </w:rPr>
              <w:t xml:space="preserve"> Александр Юрьевич</w:t>
            </w:r>
          </w:p>
        </w:tc>
        <w:tc>
          <w:tcPr>
            <w:tcW w:w="6379" w:type="dxa"/>
          </w:tcPr>
          <w:p w:rsidR="00E55DCC" w:rsidRPr="00E55DCC" w:rsidRDefault="0043204C" w:rsidP="005C2B33">
            <w:pPr>
              <w:jc w:val="both"/>
              <w:rPr>
                <w:sz w:val="28"/>
                <w:szCs w:val="28"/>
              </w:rPr>
            </w:pPr>
            <w:r w:rsidRPr="00E55DCC">
              <w:rPr>
                <w:bCs/>
                <w:sz w:val="28"/>
                <w:szCs w:val="28"/>
              </w:rPr>
              <w:t xml:space="preserve">Начальник </w:t>
            </w:r>
            <w:r>
              <w:rPr>
                <w:bCs/>
                <w:sz w:val="28"/>
                <w:szCs w:val="28"/>
              </w:rPr>
              <w:t>ОУУП и ПДН отделения полиции «</w:t>
            </w:r>
            <w:proofErr w:type="spellStart"/>
            <w:r>
              <w:rPr>
                <w:bCs/>
                <w:sz w:val="28"/>
                <w:szCs w:val="28"/>
              </w:rPr>
              <w:t>Кочковское</w:t>
            </w:r>
            <w:proofErr w:type="spellEnd"/>
            <w:r>
              <w:rPr>
                <w:bCs/>
                <w:sz w:val="28"/>
                <w:szCs w:val="28"/>
              </w:rPr>
              <w:t xml:space="preserve">» (дислокация – </w:t>
            </w:r>
            <w:proofErr w:type="spellStart"/>
            <w:r>
              <w:rPr>
                <w:bCs/>
                <w:sz w:val="28"/>
                <w:szCs w:val="28"/>
              </w:rPr>
              <w:t>с</w:t>
            </w:r>
            <w:proofErr w:type="gramStart"/>
            <w:r>
              <w:rPr>
                <w:bCs/>
                <w:sz w:val="28"/>
                <w:szCs w:val="28"/>
              </w:rPr>
              <w:t>.К</w:t>
            </w:r>
            <w:proofErr w:type="gramEnd"/>
            <w:r>
              <w:rPr>
                <w:bCs/>
                <w:sz w:val="28"/>
                <w:szCs w:val="28"/>
              </w:rPr>
              <w:t>очки</w:t>
            </w:r>
            <w:proofErr w:type="spellEnd"/>
            <w:r>
              <w:rPr>
                <w:bCs/>
                <w:sz w:val="28"/>
                <w:szCs w:val="28"/>
              </w:rPr>
              <w:t xml:space="preserve">) </w:t>
            </w:r>
            <w:r w:rsidRPr="00E55DCC">
              <w:rPr>
                <w:bCs/>
                <w:sz w:val="28"/>
                <w:szCs w:val="28"/>
              </w:rPr>
              <w:t>межмуниципального отдела министерства вн</w:t>
            </w:r>
            <w:r>
              <w:rPr>
                <w:bCs/>
                <w:sz w:val="28"/>
                <w:szCs w:val="28"/>
              </w:rPr>
              <w:t>утренних дел России «Ордынский», майор</w:t>
            </w:r>
            <w:r w:rsidRPr="00E55DCC">
              <w:rPr>
                <w:bCs/>
                <w:sz w:val="28"/>
                <w:szCs w:val="28"/>
              </w:rPr>
              <w:t xml:space="preserve"> полиции,</w:t>
            </w:r>
            <w:r>
              <w:rPr>
                <w:bCs/>
                <w:sz w:val="28"/>
                <w:szCs w:val="28"/>
              </w:rPr>
              <w:t xml:space="preserve"> член комиссии (по согласованию)</w:t>
            </w:r>
          </w:p>
        </w:tc>
      </w:tr>
      <w:tr w:rsidR="00E55DCC" w:rsidRPr="00E55DCC" w:rsidTr="00E55DCC">
        <w:tc>
          <w:tcPr>
            <w:tcW w:w="993" w:type="dxa"/>
          </w:tcPr>
          <w:p w:rsidR="00E55DCC" w:rsidRPr="00E55DCC" w:rsidRDefault="00E55DCC" w:rsidP="00E55DCC">
            <w:pPr>
              <w:pStyle w:val="a3"/>
              <w:numPr>
                <w:ilvl w:val="0"/>
                <w:numId w:val="1"/>
              </w:numPr>
              <w:tabs>
                <w:tab w:val="left" w:pos="4515"/>
              </w:tabs>
              <w:jc w:val="center"/>
              <w:rPr>
                <w:bCs/>
                <w:sz w:val="28"/>
                <w:szCs w:val="28"/>
              </w:rPr>
            </w:pPr>
          </w:p>
        </w:tc>
        <w:tc>
          <w:tcPr>
            <w:tcW w:w="2693" w:type="dxa"/>
          </w:tcPr>
          <w:p w:rsidR="00E55DCC" w:rsidRPr="00E55DCC" w:rsidRDefault="00AD547D" w:rsidP="005C2B33">
            <w:pPr>
              <w:tabs>
                <w:tab w:val="left" w:pos="4515"/>
              </w:tabs>
              <w:jc w:val="center"/>
              <w:rPr>
                <w:sz w:val="28"/>
                <w:szCs w:val="28"/>
              </w:rPr>
            </w:pPr>
            <w:proofErr w:type="spellStart"/>
            <w:r>
              <w:rPr>
                <w:bCs/>
                <w:sz w:val="28"/>
                <w:szCs w:val="28"/>
              </w:rPr>
              <w:t>Сукманова</w:t>
            </w:r>
            <w:proofErr w:type="spellEnd"/>
            <w:r>
              <w:rPr>
                <w:bCs/>
                <w:sz w:val="28"/>
                <w:szCs w:val="28"/>
              </w:rPr>
              <w:t xml:space="preserve"> Олеся Петровна</w:t>
            </w:r>
          </w:p>
        </w:tc>
        <w:tc>
          <w:tcPr>
            <w:tcW w:w="6379" w:type="dxa"/>
          </w:tcPr>
          <w:p w:rsidR="00E55DCC" w:rsidRPr="00E55DCC" w:rsidRDefault="00E55DCC" w:rsidP="005C2B33">
            <w:pPr>
              <w:jc w:val="both"/>
              <w:rPr>
                <w:sz w:val="28"/>
                <w:szCs w:val="28"/>
              </w:rPr>
            </w:pPr>
            <w:r w:rsidRPr="00E55DCC">
              <w:rPr>
                <w:bCs/>
                <w:sz w:val="28"/>
                <w:szCs w:val="28"/>
              </w:rPr>
              <w:t xml:space="preserve">Директор государственного казенного учреждения Новосибирской области «Центр </w:t>
            </w:r>
            <w:r w:rsidR="00AD547D">
              <w:rPr>
                <w:bCs/>
                <w:sz w:val="28"/>
                <w:szCs w:val="28"/>
              </w:rPr>
              <w:t>занятости населения Кочковского</w:t>
            </w:r>
            <w:r w:rsidRPr="00E55DCC">
              <w:rPr>
                <w:bCs/>
                <w:sz w:val="28"/>
                <w:szCs w:val="28"/>
              </w:rPr>
              <w:t xml:space="preserve"> района»</w:t>
            </w:r>
            <w:r w:rsidR="00AD547D">
              <w:rPr>
                <w:bCs/>
                <w:sz w:val="28"/>
                <w:szCs w:val="28"/>
              </w:rPr>
              <w:t>, член комиссии (по согласованию)</w:t>
            </w:r>
          </w:p>
        </w:tc>
      </w:tr>
      <w:tr w:rsidR="00E55DCC" w:rsidRPr="00E55DCC" w:rsidTr="00E55DCC">
        <w:tc>
          <w:tcPr>
            <w:tcW w:w="993" w:type="dxa"/>
          </w:tcPr>
          <w:p w:rsidR="00E55DCC" w:rsidRPr="00E55DCC" w:rsidRDefault="00E55DCC" w:rsidP="00E55DCC">
            <w:pPr>
              <w:pStyle w:val="a3"/>
              <w:numPr>
                <w:ilvl w:val="0"/>
                <w:numId w:val="1"/>
              </w:numPr>
              <w:tabs>
                <w:tab w:val="left" w:pos="4515"/>
              </w:tabs>
              <w:jc w:val="center"/>
              <w:rPr>
                <w:bCs/>
                <w:sz w:val="28"/>
                <w:szCs w:val="28"/>
              </w:rPr>
            </w:pPr>
          </w:p>
        </w:tc>
        <w:tc>
          <w:tcPr>
            <w:tcW w:w="2693" w:type="dxa"/>
          </w:tcPr>
          <w:p w:rsidR="00E55DCC" w:rsidRPr="00E55DCC" w:rsidRDefault="00AD547D" w:rsidP="005C2B33">
            <w:pPr>
              <w:tabs>
                <w:tab w:val="left" w:pos="4515"/>
              </w:tabs>
              <w:jc w:val="center"/>
              <w:rPr>
                <w:sz w:val="28"/>
                <w:szCs w:val="28"/>
              </w:rPr>
            </w:pPr>
            <w:proofErr w:type="spellStart"/>
            <w:r>
              <w:rPr>
                <w:bCs/>
                <w:sz w:val="28"/>
                <w:szCs w:val="28"/>
              </w:rPr>
              <w:t>Шашкова</w:t>
            </w:r>
            <w:proofErr w:type="spellEnd"/>
            <w:r>
              <w:rPr>
                <w:bCs/>
                <w:sz w:val="28"/>
                <w:szCs w:val="28"/>
              </w:rPr>
              <w:t xml:space="preserve"> Татьяна Васильевна</w:t>
            </w:r>
          </w:p>
        </w:tc>
        <w:tc>
          <w:tcPr>
            <w:tcW w:w="6379" w:type="dxa"/>
          </w:tcPr>
          <w:p w:rsidR="00E55DCC" w:rsidRDefault="00E55DCC" w:rsidP="00AD547D">
            <w:pPr>
              <w:tabs>
                <w:tab w:val="left" w:pos="4515"/>
              </w:tabs>
              <w:jc w:val="both"/>
              <w:rPr>
                <w:sz w:val="28"/>
                <w:szCs w:val="28"/>
              </w:rPr>
            </w:pPr>
            <w:r w:rsidRPr="00E55DCC">
              <w:rPr>
                <w:bCs/>
                <w:sz w:val="28"/>
                <w:szCs w:val="28"/>
              </w:rPr>
              <w:t xml:space="preserve">Директор </w:t>
            </w:r>
            <w:r w:rsidR="00AD547D" w:rsidRPr="00E55DCC">
              <w:rPr>
                <w:sz w:val="28"/>
                <w:szCs w:val="28"/>
              </w:rPr>
              <w:t xml:space="preserve">муниципального бюджетного учреждения </w:t>
            </w:r>
            <w:r w:rsidR="00AD547D">
              <w:rPr>
                <w:sz w:val="28"/>
                <w:szCs w:val="28"/>
              </w:rPr>
              <w:t xml:space="preserve">Кочковского района </w:t>
            </w:r>
            <w:r w:rsidR="00AD547D" w:rsidRPr="00E55DCC">
              <w:rPr>
                <w:sz w:val="28"/>
                <w:szCs w:val="28"/>
              </w:rPr>
              <w:t>«Комплексный центр социального обслуживания нас</w:t>
            </w:r>
            <w:r w:rsidR="00AD547D">
              <w:rPr>
                <w:sz w:val="28"/>
                <w:szCs w:val="28"/>
              </w:rPr>
              <w:t>еления»</w:t>
            </w:r>
            <w:r w:rsidR="00AD547D" w:rsidRPr="00E55DCC">
              <w:rPr>
                <w:sz w:val="28"/>
                <w:szCs w:val="28"/>
              </w:rPr>
              <w:t xml:space="preserve"> Новосибирской области</w:t>
            </w:r>
            <w:r w:rsidR="00AD547D">
              <w:rPr>
                <w:sz w:val="28"/>
                <w:szCs w:val="28"/>
              </w:rPr>
              <w:t>, член комиссии</w:t>
            </w:r>
          </w:p>
          <w:p w:rsidR="00AD547D" w:rsidRPr="00E55DCC" w:rsidRDefault="00AD547D" w:rsidP="00AD547D">
            <w:pPr>
              <w:tabs>
                <w:tab w:val="left" w:pos="4515"/>
              </w:tabs>
              <w:jc w:val="both"/>
              <w:rPr>
                <w:sz w:val="28"/>
                <w:szCs w:val="28"/>
              </w:rPr>
            </w:pPr>
          </w:p>
        </w:tc>
      </w:tr>
      <w:tr w:rsidR="00E55DCC" w:rsidRPr="00E55DCC" w:rsidTr="00E55DCC">
        <w:tc>
          <w:tcPr>
            <w:tcW w:w="993" w:type="dxa"/>
          </w:tcPr>
          <w:p w:rsidR="00E55DCC" w:rsidRPr="00E55DCC" w:rsidRDefault="00E55DCC" w:rsidP="00E55DCC">
            <w:pPr>
              <w:pStyle w:val="a3"/>
              <w:numPr>
                <w:ilvl w:val="0"/>
                <w:numId w:val="1"/>
              </w:numPr>
              <w:tabs>
                <w:tab w:val="left" w:pos="4515"/>
              </w:tabs>
              <w:jc w:val="center"/>
              <w:rPr>
                <w:bCs/>
                <w:sz w:val="28"/>
                <w:szCs w:val="28"/>
              </w:rPr>
            </w:pPr>
          </w:p>
        </w:tc>
        <w:tc>
          <w:tcPr>
            <w:tcW w:w="2693" w:type="dxa"/>
          </w:tcPr>
          <w:p w:rsidR="00E55DCC" w:rsidRPr="00E55DCC" w:rsidRDefault="00664B34" w:rsidP="005C2B33">
            <w:pPr>
              <w:tabs>
                <w:tab w:val="left" w:pos="4515"/>
              </w:tabs>
              <w:jc w:val="center"/>
              <w:rPr>
                <w:sz w:val="28"/>
                <w:szCs w:val="28"/>
              </w:rPr>
            </w:pPr>
            <w:r>
              <w:rPr>
                <w:bCs/>
                <w:sz w:val="28"/>
                <w:szCs w:val="28"/>
              </w:rPr>
              <w:t>Прилепко Алексей Александрович</w:t>
            </w:r>
          </w:p>
        </w:tc>
        <w:tc>
          <w:tcPr>
            <w:tcW w:w="6379" w:type="dxa"/>
          </w:tcPr>
          <w:p w:rsidR="00E55DCC" w:rsidRPr="002473F7" w:rsidRDefault="00A62950" w:rsidP="00A62950">
            <w:pPr>
              <w:tabs>
                <w:tab w:val="left" w:pos="4515"/>
              </w:tabs>
              <w:jc w:val="both"/>
              <w:rPr>
                <w:bCs/>
                <w:sz w:val="28"/>
                <w:szCs w:val="28"/>
              </w:rPr>
            </w:pPr>
            <w:r w:rsidRPr="00B12B05">
              <w:rPr>
                <w:bCs/>
                <w:sz w:val="28"/>
                <w:szCs w:val="28"/>
              </w:rPr>
              <w:t xml:space="preserve">Старший инспектор </w:t>
            </w:r>
            <w:proofErr w:type="spellStart"/>
            <w:r w:rsidRPr="00B12B05">
              <w:rPr>
                <w:bCs/>
                <w:sz w:val="28"/>
                <w:szCs w:val="28"/>
              </w:rPr>
              <w:t>Чулымского</w:t>
            </w:r>
            <w:proofErr w:type="spellEnd"/>
            <w:r w:rsidRPr="00B12B05">
              <w:rPr>
                <w:bCs/>
                <w:sz w:val="28"/>
                <w:szCs w:val="28"/>
              </w:rPr>
              <w:t xml:space="preserve"> межмуниципального филиала федерального казенного  учреждения Уголовно-исполнительная инспекция главного </w:t>
            </w:r>
            <w:proofErr w:type="gramStart"/>
            <w:r w:rsidRPr="00B12B05">
              <w:rPr>
                <w:bCs/>
                <w:sz w:val="28"/>
                <w:szCs w:val="28"/>
              </w:rPr>
              <w:t>управления Федеральной службы исполнения наказаний  России</w:t>
            </w:r>
            <w:proofErr w:type="gramEnd"/>
            <w:r w:rsidRPr="00B12B05">
              <w:rPr>
                <w:bCs/>
                <w:sz w:val="28"/>
                <w:szCs w:val="28"/>
              </w:rPr>
              <w:t xml:space="preserve"> по </w:t>
            </w:r>
            <w:r w:rsidRPr="00B12B05">
              <w:rPr>
                <w:bCs/>
                <w:sz w:val="28"/>
                <w:szCs w:val="28"/>
              </w:rPr>
              <w:lastRenderedPageBreak/>
              <w:t>Новосибирской области», майор внутренней службы, член комиссии (по согласованию)</w:t>
            </w:r>
          </w:p>
        </w:tc>
      </w:tr>
      <w:tr w:rsidR="00E55DCC" w:rsidRPr="00E55DCC" w:rsidTr="00E55DCC">
        <w:tc>
          <w:tcPr>
            <w:tcW w:w="993" w:type="dxa"/>
          </w:tcPr>
          <w:p w:rsidR="00E55DCC" w:rsidRPr="00E55DCC" w:rsidRDefault="00E55DCC" w:rsidP="00E55DCC">
            <w:pPr>
              <w:pStyle w:val="a3"/>
              <w:numPr>
                <w:ilvl w:val="0"/>
                <w:numId w:val="1"/>
              </w:numPr>
              <w:tabs>
                <w:tab w:val="left" w:pos="4515"/>
              </w:tabs>
              <w:jc w:val="center"/>
              <w:rPr>
                <w:bCs/>
                <w:sz w:val="28"/>
                <w:szCs w:val="28"/>
              </w:rPr>
            </w:pPr>
          </w:p>
        </w:tc>
        <w:tc>
          <w:tcPr>
            <w:tcW w:w="2693" w:type="dxa"/>
          </w:tcPr>
          <w:p w:rsidR="00E55DCC" w:rsidRPr="00E55DCC" w:rsidRDefault="00A7351F" w:rsidP="005C2B33">
            <w:pPr>
              <w:tabs>
                <w:tab w:val="left" w:pos="4515"/>
              </w:tabs>
              <w:jc w:val="center"/>
              <w:rPr>
                <w:sz w:val="28"/>
                <w:szCs w:val="28"/>
              </w:rPr>
            </w:pPr>
            <w:r>
              <w:rPr>
                <w:bCs/>
                <w:sz w:val="28"/>
                <w:szCs w:val="28"/>
              </w:rPr>
              <w:t>Кузьминова Лариса Эдуардовна</w:t>
            </w:r>
          </w:p>
        </w:tc>
        <w:tc>
          <w:tcPr>
            <w:tcW w:w="6379" w:type="dxa"/>
          </w:tcPr>
          <w:p w:rsidR="00E55DCC" w:rsidRPr="00E55DCC" w:rsidRDefault="00A7351F" w:rsidP="00A7351F">
            <w:pPr>
              <w:jc w:val="both"/>
              <w:rPr>
                <w:sz w:val="28"/>
                <w:szCs w:val="28"/>
              </w:rPr>
            </w:pPr>
            <w:r>
              <w:rPr>
                <w:bCs/>
                <w:sz w:val="28"/>
                <w:szCs w:val="28"/>
              </w:rPr>
              <w:t xml:space="preserve">Начальник отдела опеки и попечительства администрации Кочковского </w:t>
            </w:r>
            <w:r w:rsidR="00E55DCC" w:rsidRPr="00E55DCC">
              <w:rPr>
                <w:bCs/>
                <w:sz w:val="28"/>
                <w:szCs w:val="28"/>
              </w:rPr>
              <w:t>района Новосибирской области</w:t>
            </w:r>
            <w:r>
              <w:rPr>
                <w:bCs/>
                <w:sz w:val="28"/>
                <w:szCs w:val="28"/>
              </w:rPr>
              <w:t>, член комиссии</w:t>
            </w:r>
          </w:p>
        </w:tc>
      </w:tr>
      <w:tr w:rsidR="00E55DCC" w:rsidRPr="00E55DCC" w:rsidTr="00E55DCC">
        <w:tc>
          <w:tcPr>
            <w:tcW w:w="993" w:type="dxa"/>
          </w:tcPr>
          <w:p w:rsidR="00E55DCC" w:rsidRPr="00E55DCC" w:rsidRDefault="00E55DCC" w:rsidP="00E55DCC">
            <w:pPr>
              <w:pStyle w:val="a3"/>
              <w:numPr>
                <w:ilvl w:val="0"/>
                <w:numId w:val="1"/>
              </w:numPr>
              <w:tabs>
                <w:tab w:val="left" w:pos="4515"/>
              </w:tabs>
              <w:jc w:val="center"/>
              <w:rPr>
                <w:sz w:val="28"/>
                <w:szCs w:val="28"/>
              </w:rPr>
            </w:pPr>
          </w:p>
        </w:tc>
        <w:tc>
          <w:tcPr>
            <w:tcW w:w="2693" w:type="dxa"/>
          </w:tcPr>
          <w:p w:rsidR="00E55DCC" w:rsidRPr="00E55DCC" w:rsidRDefault="00EE4440" w:rsidP="005C2B33">
            <w:pPr>
              <w:tabs>
                <w:tab w:val="left" w:pos="4515"/>
              </w:tabs>
              <w:jc w:val="center"/>
              <w:rPr>
                <w:sz w:val="28"/>
                <w:szCs w:val="28"/>
              </w:rPr>
            </w:pPr>
            <w:proofErr w:type="spellStart"/>
            <w:r>
              <w:rPr>
                <w:sz w:val="28"/>
                <w:szCs w:val="28"/>
              </w:rPr>
              <w:t>Чепурина</w:t>
            </w:r>
            <w:proofErr w:type="spellEnd"/>
            <w:r>
              <w:rPr>
                <w:sz w:val="28"/>
                <w:szCs w:val="28"/>
              </w:rPr>
              <w:t xml:space="preserve"> Оксана Геннадьевна</w:t>
            </w:r>
          </w:p>
        </w:tc>
        <w:tc>
          <w:tcPr>
            <w:tcW w:w="6379" w:type="dxa"/>
          </w:tcPr>
          <w:p w:rsidR="00E55DCC" w:rsidRPr="00E55DCC" w:rsidRDefault="00EE4440" w:rsidP="005C2B33">
            <w:pPr>
              <w:tabs>
                <w:tab w:val="left" w:pos="4515"/>
              </w:tabs>
              <w:jc w:val="both"/>
              <w:rPr>
                <w:sz w:val="28"/>
                <w:szCs w:val="28"/>
              </w:rPr>
            </w:pPr>
            <w:r>
              <w:rPr>
                <w:sz w:val="28"/>
                <w:szCs w:val="28"/>
              </w:rPr>
              <w:t xml:space="preserve">Начальник </w:t>
            </w:r>
            <w:proofErr w:type="gramStart"/>
            <w:r>
              <w:rPr>
                <w:sz w:val="28"/>
                <w:szCs w:val="28"/>
              </w:rPr>
              <w:t>отдела организации социального обслуживания населения администрации</w:t>
            </w:r>
            <w:proofErr w:type="gramEnd"/>
            <w:r>
              <w:rPr>
                <w:sz w:val="28"/>
                <w:szCs w:val="28"/>
              </w:rPr>
              <w:t xml:space="preserve"> Кочковского района Новосибирской области, член комиссии</w:t>
            </w:r>
            <w:r w:rsidR="00E55DCC" w:rsidRPr="00E55DCC">
              <w:rPr>
                <w:sz w:val="28"/>
                <w:szCs w:val="28"/>
              </w:rPr>
              <w:t xml:space="preserve"> </w:t>
            </w:r>
          </w:p>
        </w:tc>
      </w:tr>
      <w:tr w:rsidR="00E55DCC" w:rsidRPr="00E55DCC" w:rsidTr="00E55DCC">
        <w:tc>
          <w:tcPr>
            <w:tcW w:w="993" w:type="dxa"/>
          </w:tcPr>
          <w:p w:rsidR="00E55DCC" w:rsidRPr="00E55DCC" w:rsidRDefault="00E55DCC" w:rsidP="00E55DCC">
            <w:pPr>
              <w:pStyle w:val="a3"/>
              <w:numPr>
                <w:ilvl w:val="0"/>
                <w:numId w:val="1"/>
              </w:numPr>
              <w:tabs>
                <w:tab w:val="left" w:pos="4515"/>
              </w:tabs>
              <w:jc w:val="center"/>
              <w:rPr>
                <w:sz w:val="28"/>
                <w:szCs w:val="28"/>
              </w:rPr>
            </w:pPr>
          </w:p>
        </w:tc>
        <w:tc>
          <w:tcPr>
            <w:tcW w:w="2693" w:type="dxa"/>
          </w:tcPr>
          <w:p w:rsidR="00E55DCC" w:rsidRPr="00E55DCC" w:rsidRDefault="009A201B" w:rsidP="005C2B33">
            <w:pPr>
              <w:tabs>
                <w:tab w:val="left" w:pos="4515"/>
              </w:tabs>
              <w:jc w:val="center"/>
              <w:rPr>
                <w:sz w:val="28"/>
                <w:szCs w:val="28"/>
              </w:rPr>
            </w:pPr>
            <w:r>
              <w:rPr>
                <w:sz w:val="28"/>
                <w:szCs w:val="28"/>
              </w:rPr>
              <w:t>Медведева Юлия Петровна</w:t>
            </w:r>
          </w:p>
        </w:tc>
        <w:tc>
          <w:tcPr>
            <w:tcW w:w="6379" w:type="dxa"/>
          </w:tcPr>
          <w:p w:rsidR="00E55DCC" w:rsidRPr="00E55DCC" w:rsidRDefault="009A201B" w:rsidP="009A201B">
            <w:pPr>
              <w:tabs>
                <w:tab w:val="left" w:pos="4515"/>
              </w:tabs>
              <w:jc w:val="both"/>
              <w:rPr>
                <w:sz w:val="28"/>
                <w:szCs w:val="28"/>
              </w:rPr>
            </w:pPr>
            <w:r>
              <w:rPr>
                <w:sz w:val="28"/>
                <w:szCs w:val="28"/>
              </w:rPr>
              <w:t>Заместитель д</w:t>
            </w:r>
            <w:r w:rsidR="00E55DCC" w:rsidRPr="00E55DCC">
              <w:rPr>
                <w:sz w:val="28"/>
                <w:szCs w:val="28"/>
              </w:rPr>
              <w:t>иректор</w:t>
            </w:r>
            <w:r>
              <w:rPr>
                <w:sz w:val="28"/>
                <w:szCs w:val="28"/>
              </w:rPr>
              <w:t xml:space="preserve">а </w:t>
            </w:r>
            <w:r w:rsidR="00E55DCC" w:rsidRPr="00E55DCC">
              <w:rPr>
                <w:sz w:val="28"/>
                <w:szCs w:val="28"/>
              </w:rPr>
              <w:t xml:space="preserve"> </w:t>
            </w:r>
            <w:r>
              <w:rPr>
                <w:sz w:val="28"/>
                <w:szCs w:val="28"/>
              </w:rPr>
              <w:t>государственного бюджетного профессионально</w:t>
            </w:r>
            <w:r w:rsidR="00ED1EE0">
              <w:rPr>
                <w:sz w:val="28"/>
                <w:szCs w:val="28"/>
              </w:rPr>
              <w:t>го</w:t>
            </w:r>
            <w:r>
              <w:rPr>
                <w:sz w:val="28"/>
                <w:szCs w:val="28"/>
              </w:rPr>
              <w:t xml:space="preserve"> общеобразовательного учреждения «Кочковский межрайонный аграрный лицей», член комиссии (по согласованию)</w:t>
            </w:r>
          </w:p>
        </w:tc>
      </w:tr>
      <w:tr w:rsidR="00E55DCC" w:rsidRPr="00E55DCC" w:rsidTr="00E55DCC">
        <w:tc>
          <w:tcPr>
            <w:tcW w:w="993" w:type="dxa"/>
          </w:tcPr>
          <w:p w:rsidR="00E55DCC" w:rsidRPr="00E55DCC" w:rsidRDefault="00E55DCC" w:rsidP="00E55DCC">
            <w:pPr>
              <w:pStyle w:val="a3"/>
              <w:numPr>
                <w:ilvl w:val="0"/>
                <w:numId w:val="1"/>
              </w:numPr>
              <w:tabs>
                <w:tab w:val="left" w:pos="4515"/>
              </w:tabs>
              <w:jc w:val="center"/>
              <w:rPr>
                <w:bCs/>
                <w:sz w:val="28"/>
                <w:szCs w:val="28"/>
              </w:rPr>
            </w:pPr>
          </w:p>
        </w:tc>
        <w:tc>
          <w:tcPr>
            <w:tcW w:w="2693" w:type="dxa"/>
          </w:tcPr>
          <w:p w:rsidR="00E55DCC" w:rsidRPr="00E55DCC" w:rsidRDefault="00EE66B0" w:rsidP="005C2B33">
            <w:pPr>
              <w:tabs>
                <w:tab w:val="left" w:pos="4515"/>
              </w:tabs>
              <w:jc w:val="center"/>
              <w:rPr>
                <w:sz w:val="28"/>
                <w:szCs w:val="28"/>
              </w:rPr>
            </w:pPr>
            <w:proofErr w:type="spellStart"/>
            <w:r>
              <w:rPr>
                <w:bCs/>
                <w:sz w:val="28"/>
                <w:szCs w:val="28"/>
              </w:rPr>
              <w:t>Шашкова</w:t>
            </w:r>
            <w:proofErr w:type="spellEnd"/>
            <w:r>
              <w:rPr>
                <w:bCs/>
                <w:sz w:val="28"/>
                <w:szCs w:val="28"/>
              </w:rPr>
              <w:t xml:space="preserve"> Татьяна Ивановна</w:t>
            </w:r>
          </w:p>
        </w:tc>
        <w:tc>
          <w:tcPr>
            <w:tcW w:w="6379" w:type="dxa"/>
          </w:tcPr>
          <w:p w:rsidR="00E55DCC" w:rsidRPr="00E55DCC" w:rsidRDefault="0061584C" w:rsidP="0061584C">
            <w:pPr>
              <w:tabs>
                <w:tab w:val="left" w:pos="4515"/>
              </w:tabs>
              <w:jc w:val="both"/>
              <w:rPr>
                <w:sz w:val="28"/>
                <w:szCs w:val="28"/>
              </w:rPr>
            </w:pPr>
            <w:r>
              <w:rPr>
                <w:bCs/>
                <w:sz w:val="28"/>
                <w:szCs w:val="28"/>
              </w:rPr>
              <w:t>И.о. н</w:t>
            </w:r>
            <w:r w:rsidR="00EE66B0">
              <w:rPr>
                <w:bCs/>
                <w:sz w:val="28"/>
                <w:szCs w:val="28"/>
              </w:rPr>
              <w:t>ачальник</w:t>
            </w:r>
            <w:r>
              <w:rPr>
                <w:bCs/>
                <w:sz w:val="28"/>
                <w:szCs w:val="28"/>
              </w:rPr>
              <w:t xml:space="preserve">а </w:t>
            </w:r>
            <w:r w:rsidR="00EE66B0">
              <w:rPr>
                <w:bCs/>
                <w:sz w:val="28"/>
                <w:szCs w:val="28"/>
              </w:rPr>
              <w:t xml:space="preserve"> отдела </w:t>
            </w:r>
            <w:r>
              <w:rPr>
                <w:bCs/>
                <w:sz w:val="28"/>
                <w:szCs w:val="28"/>
              </w:rPr>
              <w:t>культуры, спорта</w:t>
            </w:r>
            <w:r w:rsidR="00EE66B0">
              <w:rPr>
                <w:bCs/>
                <w:sz w:val="28"/>
                <w:szCs w:val="28"/>
              </w:rPr>
              <w:t xml:space="preserve"> администрации Кочковского </w:t>
            </w:r>
            <w:r w:rsidR="00EE66B0" w:rsidRPr="00E55DCC">
              <w:rPr>
                <w:bCs/>
                <w:sz w:val="28"/>
                <w:szCs w:val="28"/>
              </w:rPr>
              <w:t>района Новосибирской области</w:t>
            </w:r>
            <w:r w:rsidR="00EE66B0">
              <w:rPr>
                <w:bCs/>
                <w:sz w:val="28"/>
                <w:szCs w:val="28"/>
              </w:rPr>
              <w:t>, член комиссии</w:t>
            </w:r>
          </w:p>
        </w:tc>
      </w:tr>
      <w:tr w:rsidR="00E55DCC" w:rsidRPr="00E55DCC" w:rsidTr="00E55DCC">
        <w:tc>
          <w:tcPr>
            <w:tcW w:w="993" w:type="dxa"/>
          </w:tcPr>
          <w:p w:rsidR="00E55DCC" w:rsidRPr="00E55DCC" w:rsidRDefault="00E55DCC" w:rsidP="00E55DCC">
            <w:pPr>
              <w:pStyle w:val="a3"/>
              <w:numPr>
                <w:ilvl w:val="0"/>
                <w:numId w:val="1"/>
              </w:numPr>
              <w:tabs>
                <w:tab w:val="left" w:pos="4515"/>
              </w:tabs>
              <w:jc w:val="center"/>
              <w:rPr>
                <w:bCs/>
                <w:sz w:val="28"/>
                <w:szCs w:val="28"/>
              </w:rPr>
            </w:pPr>
          </w:p>
        </w:tc>
        <w:tc>
          <w:tcPr>
            <w:tcW w:w="2693" w:type="dxa"/>
          </w:tcPr>
          <w:p w:rsidR="00E55DCC" w:rsidRPr="00E55DCC" w:rsidRDefault="00EE66B0" w:rsidP="005C2B33">
            <w:pPr>
              <w:tabs>
                <w:tab w:val="left" w:pos="4515"/>
              </w:tabs>
              <w:jc w:val="center"/>
              <w:rPr>
                <w:sz w:val="28"/>
                <w:szCs w:val="28"/>
              </w:rPr>
            </w:pPr>
            <w:r>
              <w:rPr>
                <w:bCs/>
                <w:sz w:val="28"/>
                <w:szCs w:val="28"/>
              </w:rPr>
              <w:t>Мельник Татьяна Витальевна</w:t>
            </w:r>
          </w:p>
        </w:tc>
        <w:tc>
          <w:tcPr>
            <w:tcW w:w="6379" w:type="dxa"/>
          </w:tcPr>
          <w:p w:rsidR="00E55DCC" w:rsidRPr="00E55DCC" w:rsidRDefault="00E55DCC" w:rsidP="005C2B33">
            <w:pPr>
              <w:keepNext/>
              <w:jc w:val="both"/>
              <w:outlineLvl w:val="1"/>
              <w:rPr>
                <w:sz w:val="28"/>
                <w:szCs w:val="28"/>
              </w:rPr>
            </w:pPr>
            <w:r w:rsidRPr="00E55DCC">
              <w:rPr>
                <w:bCs/>
                <w:sz w:val="28"/>
                <w:szCs w:val="28"/>
              </w:rPr>
              <w:t>Главный врач государственного бюджетного учреждения здравоохранения Новосибирской области «</w:t>
            </w:r>
            <w:proofErr w:type="spellStart"/>
            <w:r w:rsidR="00EE66B0">
              <w:rPr>
                <w:sz w:val="28"/>
                <w:szCs w:val="28"/>
              </w:rPr>
              <w:t>Кочковская</w:t>
            </w:r>
            <w:proofErr w:type="spellEnd"/>
            <w:r w:rsidRPr="00E55DCC">
              <w:rPr>
                <w:sz w:val="28"/>
                <w:szCs w:val="28"/>
              </w:rPr>
              <w:t xml:space="preserve"> центральная районная больница</w:t>
            </w:r>
            <w:r w:rsidRPr="00E55DCC">
              <w:rPr>
                <w:bCs/>
                <w:sz w:val="28"/>
                <w:szCs w:val="28"/>
              </w:rPr>
              <w:t>»</w:t>
            </w:r>
            <w:r w:rsidR="00EE66B0">
              <w:rPr>
                <w:bCs/>
                <w:sz w:val="28"/>
                <w:szCs w:val="28"/>
              </w:rPr>
              <w:t>, член комиссии (по согласованию)</w:t>
            </w:r>
          </w:p>
        </w:tc>
      </w:tr>
      <w:tr w:rsidR="00E55DCC" w:rsidRPr="00E55DCC" w:rsidTr="00E55DCC">
        <w:tc>
          <w:tcPr>
            <w:tcW w:w="993" w:type="dxa"/>
          </w:tcPr>
          <w:p w:rsidR="00E55DCC" w:rsidRPr="00E55DCC" w:rsidRDefault="00E55DCC" w:rsidP="00E55DCC">
            <w:pPr>
              <w:pStyle w:val="a3"/>
              <w:numPr>
                <w:ilvl w:val="0"/>
                <w:numId w:val="1"/>
              </w:numPr>
              <w:tabs>
                <w:tab w:val="left" w:pos="4515"/>
              </w:tabs>
              <w:jc w:val="center"/>
              <w:rPr>
                <w:bCs/>
                <w:sz w:val="28"/>
                <w:szCs w:val="28"/>
              </w:rPr>
            </w:pPr>
          </w:p>
        </w:tc>
        <w:tc>
          <w:tcPr>
            <w:tcW w:w="2693" w:type="dxa"/>
          </w:tcPr>
          <w:p w:rsidR="00E55DCC" w:rsidRPr="00E55DCC" w:rsidRDefault="008C0C9E" w:rsidP="005C2B33">
            <w:pPr>
              <w:tabs>
                <w:tab w:val="left" w:pos="4515"/>
              </w:tabs>
              <w:jc w:val="center"/>
              <w:rPr>
                <w:sz w:val="28"/>
                <w:szCs w:val="28"/>
              </w:rPr>
            </w:pPr>
            <w:r>
              <w:rPr>
                <w:bCs/>
                <w:sz w:val="28"/>
                <w:szCs w:val="28"/>
              </w:rPr>
              <w:t>Забуга Людмила Николаевна</w:t>
            </w:r>
          </w:p>
        </w:tc>
        <w:tc>
          <w:tcPr>
            <w:tcW w:w="6379" w:type="dxa"/>
          </w:tcPr>
          <w:p w:rsidR="00E55DCC" w:rsidRPr="002473F7" w:rsidRDefault="00536195" w:rsidP="00B1782E">
            <w:pPr>
              <w:jc w:val="both"/>
              <w:rPr>
                <w:sz w:val="28"/>
                <w:szCs w:val="28"/>
              </w:rPr>
            </w:pPr>
            <w:r w:rsidRPr="001C65A5">
              <w:rPr>
                <w:color w:val="FF0000"/>
                <w:sz w:val="28"/>
                <w:szCs w:val="28"/>
              </w:rPr>
              <w:t xml:space="preserve"> </w:t>
            </w:r>
            <w:r w:rsidRPr="005C3159">
              <w:rPr>
                <w:sz w:val="28"/>
                <w:szCs w:val="28"/>
              </w:rPr>
              <w:t>Член общественной палаты Новосибирской области от Кочковского района, член комиссии (по согласованию)</w:t>
            </w:r>
          </w:p>
        </w:tc>
      </w:tr>
      <w:tr w:rsidR="00E55DCC" w:rsidRPr="00E55DCC" w:rsidTr="00E55DCC">
        <w:tc>
          <w:tcPr>
            <w:tcW w:w="993" w:type="dxa"/>
          </w:tcPr>
          <w:p w:rsidR="00E55DCC" w:rsidRPr="00E55DCC" w:rsidRDefault="00E55DCC" w:rsidP="00E55DCC">
            <w:pPr>
              <w:pStyle w:val="a3"/>
              <w:numPr>
                <w:ilvl w:val="0"/>
                <w:numId w:val="1"/>
              </w:numPr>
              <w:tabs>
                <w:tab w:val="left" w:pos="4515"/>
              </w:tabs>
              <w:jc w:val="center"/>
              <w:rPr>
                <w:bCs/>
                <w:sz w:val="28"/>
                <w:szCs w:val="28"/>
              </w:rPr>
            </w:pPr>
          </w:p>
        </w:tc>
        <w:tc>
          <w:tcPr>
            <w:tcW w:w="2693" w:type="dxa"/>
          </w:tcPr>
          <w:p w:rsidR="00E55DCC" w:rsidRPr="00B1782E" w:rsidRDefault="00320729" w:rsidP="005C2B33">
            <w:pPr>
              <w:tabs>
                <w:tab w:val="left" w:pos="4515"/>
              </w:tabs>
              <w:jc w:val="center"/>
              <w:rPr>
                <w:sz w:val="28"/>
                <w:szCs w:val="28"/>
              </w:rPr>
            </w:pPr>
            <w:r w:rsidRPr="00B1782E">
              <w:rPr>
                <w:bCs/>
                <w:sz w:val="28"/>
                <w:szCs w:val="28"/>
              </w:rPr>
              <w:t>Стрельцов Евгений Сергеевич</w:t>
            </w:r>
          </w:p>
        </w:tc>
        <w:tc>
          <w:tcPr>
            <w:tcW w:w="6379" w:type="dxa"/>
          </w:tcPr>
          <w:p w:rsidR="00E55DCC" w:rsidRPr="00B1782E" w:rsidRDefault="001C65A5" w:rsidP="005C2B33">
            <w:pPr>
              <w:tabs>
                <w:tab w:val="left" w:pos="4515"/>
              </w:tabs>
              <w:jc w:val="both"/>
              <w:rPr>
                <w:sz w:val="28"/>
                <w:szCs w:val="28"/>
              </w:rPr>
            </w:pPr>
            <w:r w:rsidRPr="00B1782E">
              <w:rPr>
                <w:bCs/>
                <w:sz w:val="28"/>
                <w:szCs w:val="28"/>
              </w:rPr>
              <w:t>педиатр государственного бюджетного учреждения здравоохранения Новосибирской области «</w:t>
            </w:r>
            <w:proofErr w:type="spellStart"/>
            <w:r w:rsidRPr="00B1782E">
              <w:rPr>
                <w:sz w:val="28"/>
                <w:szCs w:val="28"/>
              </w:rPr>
              <w:t>Кочковская</w:t>
            </w:r>
            <w:proofErr w:type="spellEnd"/>
            <w:r w:rsidRPr="00B1782E">
              <w:rPr>
                <w:sz w:val="28"/>
                <w:szCs w:val="28"/>
              </w:rPr>
              <w:t xml:space="preserve"> центральная районная больница</w:t>
            </w:r>
            <w:r w:rsidRPr="00B1782E">
              <w:rPr>
                <w:bCs/>
                <w:sz w:val="28"/>
                <w:szCs w:val="28"/>
              </w:rPr>
              <w:t>», член комиссии (по согласованию)</w:t>
            </w:r>
          </w:p>
        </w:tc>
      </w:tr>
      <w:tr w:rsidR="00E55DCC" w:rsidRPr="00E55DCC" w:rsidTr="00E55DCC">
        <w:tc>
          <w:tcPr>
            <w:tcW w:w="993" w:type="dxa"/>
          </w:tcPr>
          <w:p w:rsidR="00E55DCC" w:rsidRPr="00E55DCC" w:rsidRDefault="00E55DCC" w:rsidP="00E55DCC">
            <w:pPr>
              <w:pStyle w:val="a3"/>
              <w:numPr>
                <w:ilvl w:val="0"/>
                <w:numId w:val="1"/>
              </w:numPr>
              <w:tabs>
                <w:tab w:val="left" w:pos="4515"/>
              </w:tabs>
              <w:jc w:val="center"/>
              <w:rPr>
                <w:bCs/>
                <w:sz w:val="28"/>
                <w:szCs w:val="28"/>
              </w:rPr>
            </w:pPr>
          </w:p>
        </w:tc>
        <w:tc>
          <w:tcPr>
            <w:tcW w:w="2693" w:type="dxa"/>
          </w:tcPr>
          <w:p w:rsidR="00E55DCC" w:rsidRPr="00E55DCC" w:rsidRDefault="00296489" w:rsidP="005C2B33">
            <w:pPr>
              <w:tabs>
                <w:tab w:val="left" w:pos="4515"/>
              </w:tabs>
              <w:jc w:val="center"/>
              <w:rPr>
                <w:sz w:val="28"/>
                <w:szCs w:val="28"/>
              </w:rPr>
            </w:pPr>
            <w:r>
              <w:rPr>
                <w:bCs/>
                <w:sz w:val="28"/>
                <w:szCs w:val="28"/>
              </w:rPr>
              <w:t>Иванов Евгений Иванович</w:t>
            </w:r>
          </w:p>
        </w:tc>
        <w:tc>
          <w:tcPr>
            <w:tcW w:w="6379" w:type="dxa"/>
          </w:tcPr>
          <w:p w:rsidR="00E55DCC" w:rsidRPr="00E55DCC" w:rsidRDefault="00296489" w:rsidP="00296489">
            <w:pPr>
              <w:tabs>
                <w:tab w:val="left" w:pos="4515"/>
              </w:tabs>
              <w:jc w:val="both"/>
              <w:rPr>
                <w:sz w:val="28"/>
                <w:szCs w:val="28"/>
              </w:rPr>
            </w:pPr>
            <w:r>
              <w:rPr>
                <w:bCs/>
                <w:sz w:val="28"/>
                <w:szCs w:val="28"/>
              </w:rPr>
              <w:t xml:space="preserve">Начальник управления правовых, имущественных и земельных отношений администрации Кочковского </w:t>
            </w:r>
            <w:r w:rsidRPr="00E55DCC">
              <w:rPr>
                <w:bCs/>
                <w:sz w:val="28"/>
                <w:szCs w:val="28"/>
              </w:rPr>
              <w:t>района Новосибирской области</w:t>
            </w:r>
            <w:r>
              <w:rPr>
                <w:bCs/>
                <w:sz w:val="28"/>
                <w:szCs w:val="28"/>
              </w:rPr>
              <w:t>, член комиссии</w:t>
            </w:r>
          </w:p>
        </w:tc>
      </w:tr>
      <w:tr w:rsidR="00E55DCC" w:rsidRPr="00E55DCC" w:rsidTr="00E55DCC">
        <w:tc>
          <w:tcPr>
            <w:tcW w:w="993" w:type="dxa"/>
          </w:tcPr>
          <w:p w:rsidR="00E55DCC" w:rsidRPr="00E55DCC" w:rsidRDefault="00E55DCC" w:rsidP="00E55DCC">
            <w:pPr>
              <w:pStyle w:val="a3"/>
              <w:numPr>
                <w:ilvl w:val="0"/>
                <w:numId w:val="1"/>
              </w:numPr>
              <w:tabs>
                <w:tab w:val="left" w:pos="4515"/>
              </w:tabs>
              <w:jc w:val="center"/>
              <w:rPr>
                <w:sz w:val="28"/>
                <w:szCs w:val="28"/>
              </w:rPr>
            </w:pPr>
          </w:p>
        </w:tc>
        <w:tc>
          <w:tcPr>
            <w:tcW w:w="2693" w:type="dxa"/>
          </w:tcPr>
          <w:p w:rsidR="00E55DCC" w:rsidRPr="00E55DCC" w:rsidRDefault="00E67CD6" w:rsidP="005C2B33">
            <w:pPr>
              <w:tabs>
                <w:tab w:val="left" w:pos="4515"/>
              </w:tabs>
              <w:jc w:val="center"/>
              <w:rPr>
                <w:sz w:val="28"/>
                <w:szCs w:val="28"/>
              </w:rPr>
            </w:pPr>
            <w:proofErr w:type="spellStart"/>
            <w:r>
              <w:rPr>
                <w:sz w:val="28"/>
                <w:szCs w:val="28"/>
              </w:rPr>
              <w:t>Чесных</w:t>
            </w:r>
            <w:proofErr w:type="spellEnd"/>
            <w:r>
              <w:rPr>
                <w:sz w:val="28"/>
                <w:szCs w:val="28"/>
              </w:rPr>
              <w:t xml:space="preserve"> Иван Юрьевич</w:t>
            </w:r>
          </w:p>
        </w:tc>
        <w:tc>
          <w:tcPr>
            <w:tcW w:w="6379" w:type="dxa"/>
          </w:tcPr>
          <w:p w:rsidR="00E55DCC" w:rsidRPr="00E55DCC" w:rsidRDefault="00E67CD6" w:rsidP="00E67CD6">
            <w:pPr>
              <w:jc w:val="both"/>
              <w:rPr>
                <w:sz w:val="28"/>
                <w:szCs w:val="28"/>
              </w:rPr>
            </w:pPr>
            <w:r>
              <w:rPr>
                <w:sz w:val="28"/>
                <w:szCs w:val="28"/>
              </w:rPr>
              <w:t>Заместитель н</w:t>
            </w:r>
            <w:r w:rsidR="00E55DCC" w:rsidRPr="00E55DCC">
              <w:rPr>
                <w:sz w:val="28"/>
                <w:szCs w:val="28"/>
              </w:rPr>
              <w:t>ачальник</w:t>
            </w:r>
            <w:r>
              <w:rPr>
                <w:sz w:val="28"/>
                <w:szCs w:val="28"/>
              </w:rPr>
              <w:t xml:space="preserve">а ОНД и </w:t>
            </w:r>
            <w:proofErr w:type="gramStart"/>
            <w:r>
              <w:rPr>
                <w:sz w:val="28"/>
                <w:szCs w:val="28"/>
              </w:rPr>
              <w:t>ПР</w:t>
            </w:r>
            <w:proofErr w:type="gramEnd"/>
            <w:r>
              <w:rPr>
                <w:sz w:val="28"/>
                <w:szCs w:val="28"/>
              </w:rPr>
              <w:t xml:space="preserve"> по Ордынскому и </w:t>
            </w:r>
            <w:proofErr w:type="spellStart"/>
            <w:r>
              <w:rPr>
                <w:sz w:val="28"/>
                <w:szCs w:val="28"/>
              </w:rPr>
              <w:t>Кочковскому</w:t>
            </w:r>
            <w:proofErr w:type="spellEnd"/>
            <w:r>
              <w:rPr>
                <w:sz w:val="28"/>
                <w:szCs w:val="28"/>
              </w:rPr>
              <w:t xml:space="preserve"> районам, член комиссии (по согласованию)</w:t>
            </w:r>
          </w:p>
        </w:tc>
      </w:tr>
      <w:tr w:rsidR="00E55DCC" w:rsidRPr="00E55DCC" w:rsidTr="00E55DCC">
        <w:tc>
          <w:tcPr>
            <w:tcW w:w="993" w:type="dxa"/>
          </w:tcPr>
          <w:p w:rsidR="00E55DCC" w:rsidRPr="00E55DCC" w:rsidRDefault="00E55DCC" w:rsidP="00E55DCC">
            <w:pPr>
              <w:pStyle w:val="a3"/>
              <w:numPr>
                <w:ilvl w:val="0"/>
                <w:numId w:val="1"/>
              </w:numPr>
              <w:tabs>
                <w:tab w:val="left" w:pos="4515"/>
              </w:tabs>
              <w:jc w:val="center"/>
              <w:rPr>
                <w:sz w:val="28"/>
                <w:szCs w:val="28"/>
              </w:rPr>
            </w:pPr>
          </w:p>
        </w:tc>
        <w:tc>
          <w:tcPr>
            <w:tcW w:w="2693" w:type="dxa"/>
          </w:tcPr>
          <w:p w:rsidR="00E55DCC" w:rsidRPr="00E55DCC" w:rsidRDefault="002E64AF" w:rsidP="005C2B33">
            <w:pPr>
              <w:tabs>
                <w:tab w:val="left" w:pos="4515"/>
              </w:tabs>
              <w:jc w:val="center"/>
              <w:rPr>
                <w:sz w:val="28"/>
                <w:szCs w:val="28"/>
              </w:rPr>
            </w:pPr>
            <w:r>
              <w:rPr>
                <w:sz w:val="28"/>
                <w:szCs w:val="28"/>
              </w:rPr>
              <w:t>Титова Татьяна Владимировна</w:t>
            </w:r>
          </w:p>
        </w:tc>
        <w:tc>
          <w:tcPr>
            <w:tcW w:w="6379" w:type="dxa"/>
          </w:tcPr>
          <w:p w:rsidR="00E55DCC" w:rsidRPr="002473F7" w:rsidRDefault="002E64AF" w:rsidP="002E64AF">
            <w:pPr>
              <w:jc w:val="both"/>
              <w:rPr>
                <w:sz w:val="28"/>
                <w:szCs w:val="28"/>
              </w:rPr>
            </w:pPr>
            <w:r w:rsidRPr="002473F7">
              <w:rPr>
                <w:sz w:val="28"/>
                <w:szCs w:val="28"/>
              </w:rPr>
              <w:t>Председатель Совета местного отделения</w:t>
            </w:r>
            <w:r w:rsidR="00E55DCC" w:rsidRPr="002473F7">
              <w:rPr>
                <w:sz w:val="28"/>
                <w:szCs w:val="28"/>
              </w:rPr>
              <w:t xml:space="preserve">  </w:t>
            </w:r>
            <w:r w:rsidRPr="002473F7">
              <w:rPr>
                <w:sz w:val="28"/>
                <w:szCs w:val="28"/>
              </w:rPr>
              <w:t xml:space="preserve">Общероссийского общественно-государственного движения детей и молодежи  </w:t>
            </w:r>
            <w:r w:rsidR="00E55DCC" w:rsidRPr="002473F7">
              <w:rPr>
                <w:sz w:val="28"/>
                <w:szCs w:val="28"/>
              </w:rPr>
              <w:t xml:space="preserve">«Движение Первых» </w:t>
            </w:r>
            <w:r w:rsidRPr="002473F7">
              <w:rPr>
                <w:sz w:val="28"/>
                <w:szCs w:val="28"/>
              </w:rPr>
              <w:t xml:space="preserve">Кочковского района </w:t>
            </w:r>
            <w:r w:rsidR="00E55DCC" w:rsidRPr="002473F7">
              <w:rPr>
                <w:sz w:val="28"/>
                <w:szCs w:val="28"/>
              </w:rPr>
              <w:t xml:space="preserve">Новосибирской области,  </w:t>
            </w:r>
            <w:r w:rsidRPr="002473F7">
              <w:rPr>
                <w:sz w:val="28"/>
                <w:szCs w:val="28"/>
              </w:rPr>
              <w:t>член комиссии (по согласованию)</w:t>
            </w:r>
          </w:p>
        </w:tc>
      </w:tr>
      <w:tr w:rsidR="002E64AF" w:rsidRPr="00E55DCC" w:rsidTr="00E55DCC">
        <w:tc>
          <w:tcPr>
            <w:tcW w:w="993" w:type="dxa"/>
          </w:tcPr>
          <w:p w:rsidR="002E64AF" w:rsidRPr="00E55DCC" w:rsidRDefault="002E64AF" w:rsidP="00E55DCC">
            <w:pPr>
              <w:pStyle w:val="a3"/>
              <w:numPr>
                <w:ilvl w:val="0"/>
                <w:numId w:val="1"/>
              </w:numPr>
              <w:tabs>
                <w:tab w:val="left" w:pos="4515"/>
              </w:tabs>
              <w:jc w:val="center"/>
              <w:rPr>
                <w:sz w:val="28"/>
                <w:szCs w:val="28"/>
              </w:rPr>
            </w:pPr>
          </w:p>
        </w:tc>
        <w:tc>
          <w:tcPr>
            <w:tcW w:w="2693" w:type="dxa"/>
          </w:tcPr>
          <w:p w:rsidR="002E64AF" w:rsidRDefault="002E64AF" w:rsidP="005C2B33">
            <w:pPr>
              <w:tabs>
                <w:tab w:val="left" w:pos="4515"/>
              </w:tabs>
              <w:jc w:val="center"/>
              <w:rPr>
                <w:sz w:val="28"/>
                <w:szCs w:val="28"/>
              </w:rPr>
            </w:pPr>
            <w:proofErr w:type="spellStart"/>
            <w:r>
              <w:rPr>
                <w:sz w:val="28"/>
                <w:szCs w:val="28"/>
              </w:rPr>
              <w:t>Стеблецова</w:t>
            </w:r>
            <w:proofErr w:type="spellEnd"/>
            <w:r>
              <w:rPr>
                <w:sz w:val="28"/>
                <w:szCs w:val="28"/>
              </w:rPr>
              <w:t xml:space="preserve"> Виктория Дмитриевна</w:t>
            </w:r>
          </w:p>
        </w:tc>
        <w:tc>
          <w:tcPr>
            <w:tcW w:w="6379" w:type="dxa"/>
          </w:tcPr>
          <w:p w:rsidR="002E64AF" w:rsidRDefault="002E64AF" w:rsidP="002E64AF">
            <w:pPr>
              <w:jc w:val="both"/>
              <w:rPr>
                <w:sz w:val="28"/>
                <w:szCs w:val="28"/>
              </w:rPr>
            </w:pPr>
            <w:r>
              <w:rPr>
                <w:sz w:val="28"/>
                <w:szCs w:val="28"/>
              </w:rPr>
              <w:t>Куратор службы «Единого окна» благотворительного фонда «Солнечный Город», член комиссии (по согласованию)</w:t>
            </w:r>
          </w:p>
        </w:tc>
      </w:tr>
    </w:tbl>
    <w:p w:rsidR="009C5DD9" w:rsidRPr="00E55DCC" w:rsidRDefault="009C5DD9">
      <w:pPr>
        <w:rPr>
          <w:sz w:val="28"/>
          <w:szCs w:val="28"/>
        </w:rPr>
      </w:pPr>
    </w:p>
    <w:sectPr w:rsidR="009C5DD9" w:rsidRPr="00E55DCC" w:rsidSect="002473F7">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003F4"/>
    <w:multiLevelType w:val="hybridMultilevel"/>
    <w:tmpl w:val="B8C6F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70A4F"/>
    <w:rsid w:val="00042EE2"/>
    <w:rsid w:val="000434F1"/>
    <w:rsid w:val="00046423"/>
    <w:rsid w:val="000B66CB"/>
    <w:rsid w:val="000C3B24"/>
    <w:rsid w:val="000C48EC"/>
    <w:rsid w:val="000F1C39"/>
    <w:rsid w:val="000F72DA"/>
    <w:rsid w:val="001618C6"/>
    <w:rsid w:val="00173C3A"/>
    <w:rsid w:val="001804E7"/>
    <w:rsid w:val="001C65A5"/>
    <w:rsid w:val="001F4284"/>
    <w:rsid w:val="001F63A2"/>
    <w:rsid w:val="002154B8"/>
    <w:rsid w:val="0024327B"/>
    <w:rsid w:val="002473F7"/>
    <w:rsid w:val="00263A2E"/>
    <w:rsid w:val="00263D6C"/>
    <w:rsid w:val="00296489"/>
    <w:rsid w:val="002E64AF"/>
    <w:rsid w:val="002E7D9D"/>
    <w:rsid w:val="00320729"/>
    <w:rsid w:val="00374746"/>
    <w:rsid w:val="00394FC0"/>
    <w:rsid w:val="003A24A4"/>
    <w:rsid w:val="003C6653"/>
    <w:rsid w:val="003E1D8E"/>
    <w:rsid w:val="003F71B2"/>
    <w:rsid w:val="003F7636"/>
    <w:rsid w:val="0043204C"/>
    <w:rsid w:val="00470A4F"/>
    <w:rsid w:val="004E4113"/>
    <w:rsid w:val="00525279"/>
    <w:rsid w:val="00536195"/>
    <w:rsid w:val="00572871"/>
    <w:rsid w:val="005B781E"/>
    <w:rsid w:val="0061584C"/>
    <w:rsid w:val="00634020"/>
    <w:rsid w:val="00636030"/>
    <w:rsid w:val="0063620A"/>
    <w:rsid w:val="00664B34"/>
    <w:rsid w:val="006A4617"/>
    <w:rsid w:val="006B5A07"/>
    <w:rsid w:val="006F511F"/>
    <w:rsid w:val="00707B0F"/>
    <w:rsid w:val="00721963"/>
    <w:rsid w:val="00722C4F"/>
    <w:rsid w:val="0072635D"/>
    <w:rsid w:val="007626CE"/>
    <w:rsid w:val="00782D31"/>
    <w:rsid w:val="007D5B8D"/>
    <w:rsid w:val="007D70B9"/>
    <w:rsid w:val="00801D1C"/>
    <w:rsid w:val="00815D3B"/>
    <w:rsid w:val="008307ED"/>
    <w:rsid w:val="00865513"/>
    <w:rsid w:val="00881E3A"/>
    <w:rsid w:val="00881EAB"/>
    <w:rsid w:val="008C0C9E"/>
    <w:rsid w:val="008C13CE"/>
    <w:rsid w:val="008D6C42"/>
    <w:rsid w:val="008E1867"/>
    <w:rsid w:val="008F1A46"/>
    <w:rsid w:val="009300C9"/>
    <w:rsid w:val="00947694"/>
    <w:rsid w:val="009728E0"/>
    <w:rsid w:val="009A201B"/>
    <w:rsid w:val="009B0D25"/>
    <w:rsid w:val="009C5DD9"/>
    <w:rsid w:val="009D1622"/>
    <w:rsid w:val="009E2C19"/>
    <w:rsid w:val="009F0174"/>
    <w:rsid w:val="00A2256B"/>
    <w:rsid w:val="00A2507C"/>
    <w:rsid w:val="00A26EC7"/>
    <w:rsid w:val="00A50400"/>
    <w:rsid w:val="00A53601"/>
    <w:rsid w:val="00A62950"/>
    <w:rsid w:val="00A7351F"/>
    <w:rsid w:val="00A752EA"/>
    <w:rsid w:val="00A77FBC"/>
    <w:rsid w:val="00AB2720"/>
    <w:rsid w:val="00AD547D"/>
    <w:rsid w:val="00AE2611"/>
    <w:rsid w:val="00B03E9A"/>
    <w:rsid w:val="00B1782E"/>
    <w:rsid w:val="00B436D2"/>
    <w:rsid w:val="00C13320"/>
    <w:rsid w:val="00CA43E9"/>
    <w:rsid w:val="00CC662E"/>
    <w:rsid w:val="00D115A9"/>
    <w:rsid w:val="00D15C5A"/>
    <w:rsid w:val="00D463E2"/>
    <w:rsid w:val="00DA1EEE"/>
    <w:rsid w:val="00DF0754"/>
    <w:rsid w:val="00E261CA"/>
    <w:rsid w:val="00E55DCC"/>
    <w:rsid w:val="00E67CD6"/>
    <w:rsid w:val="00EC497E"/>
    <w:rsid w:val="00ED1EE0"/>
    <w:rsid w:val="00EE4440"/>
    <w:rsid w:val="00EE66B0"/>
    <w:rsid w:val="00EF4861"/>
    <w:rsid w:val="00F35009"/>
    <w:rsid w:val="00FB597B"/>
    <w:rsid w:val="00FE6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A4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728E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A4F"/>
    <w:pPr>
      <w:ind w:left="720"/>
      <w:contextualSpacing/>
    </w:pPr>
  </w:style>
  <w:style w:type="character" w:styleId="a4">
    <w:name w:val="Hyperlink"/>
    <w:basedOn w:val="a0"/>
    <w:uiPriority w:val="99"/>
    <w:unhideWhenUsed/>
    <w:rsid w:val="00470A4F"/>
    <w:rPr>
      <w:color w:val="0000FF" w:themeColor="hyperlink"/>
      <w:u w:val="single"/>
    </w:rPr>
  </w:style>
  <w:style w:type="paragraph" w:customStyle="1" w:styleId="s1">
    <w:name w:val="s_1"/>
    <w:basedOn w:val="a"/>
    <w:rsid w:val="00470A4F"/>
    <w:pPr>
      <w:spacing w:before="100" w:beforeAutospacing="1" w:after="100" w:afterAutospacing="1"/>
    </w:pPr>
  </w:style>
  <w:style w:type="paragraph" w:customStyle="1" w:styleId="ConsPlusNormal">
    <w:name w:val="ConsPlusNormal"/>
    <w:rsid w:val="00470A4F"/>
    <w:pPr>
      <w:widowControl w:val="0"/>
      <w:autoSpaceDE w:val="0"/>
      <w:autoSpaceDN w:val="0"/>
      <w:spacing w:after="0" w:line="240" w:lineRule="auto"/>
    </w:pPr>
    <w:rPr>
      <w:rFonts w:ascii="Arial" w:eastAsiaTheme="minorEastAsia" w:hAnsi="Arial" w:cs="Arial"/>
      <w:sz w:val="20"/>
      <w:lang w:eastAsia="ru-RU"/>
    </w:rPr>
  </w:style>
  <w:style w:type="character" w:customStyle="1" w:styleId="10">
    <w:name w:val="Заголовок 1 Знак"/>
    <w:basedOn w:val="a0"/>
    <w:link w:val="1"/>
    <w:uiPriority w:val="9"/>
    <w:rsid w:val="009728E0"/>
    <w:rPr>
      <w:rFonts w:ascii="Times New Roman" w:eastAsia="Times New Roman" w:hAnsi="Times New Roman" w:cs="Times New Roman"/>
      <w:b/>
      <w:bCs/>
      <w:kern w:val="36"/>
      <w:sz w:val="48"/>
      <w:szCs w:val="48"/>
      <w:lang w:eastAsia="ru-RU"/>
    </w:rPr>
  </w:style>
  <w:style w:type="paragraph" w:styleId="a5">
    <w:name w:val="caption"/>
    <w:basedOn w:val="a"/>
    <w:next w:val="a"/>
    <w:unhideWhenUsed/>
    <w:qFormat/>
    <w:rsid w:val="009728E0"/>
    <w:pPr>
      <w:jc w:val="center"/>
    </w:pPr>
    <w:rPr>
      <w:sz w:val="28"/>
    </w:rPr>
  </w:style>
  <w:style w:type="paragraph" w:styleId="a6">
    <w:name w:val="Balloon Text"/>
    <w:basedOn w:val="a"/>
    <w:link w:val="a7"/>
    <w:uiPriority w:val="99"/>
    <w:semiHidden/>
    <w:unhideWhenUsed/>
    <w:rsid w:val="009728E0"/>
    <w:rPr>
      <w:rFonts w:ascii="Tahoma" w:hAnsi="Tahoma" w:cs="Tahoma"/>
      <w:sz w:val="16"/>
      <w:szCs w:val="16"/>
    </w:rPr>
  </w:style>
  <w:style w:type="character" w:customStyle="1" w:styleId="a7">
    <w:name w:val="Текст выноски Знак"/>
    <w:basedOn w:val="a0"/>
    <w:link w:val="a6"/>
    <w:uiPriority w:val="99"/>
    <w:semiHidden/>
    <w:rsid w:val="009728E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31F8305DD367C5B04FA2A6234CAB6C39D2D7DB973C8AF9341F602F9BC4FF6E7DDC6F65221A402CE1DF50575E338744F904430408344032DB8q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6507</Words>
  <Characters>37091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cp:revision>
  <dcterms:created xsi:type="dcterms:W3CDTF">2024-06-13T03:19:00Z</dcterms:created>
  <dcterms:modified xsi:type="dcterms:W3CDTF">2024-09-20T12:52:00Z</dcterms:modified>
</cp:coreProperties>
</file>