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4F0CF" w14:textId="77777777" w:rsidR="0051236F" w:rsidRPr="00B70AAA" w:rsidRDefault="0051236F" w:rsidP="0051236F">
      <w:pPr>
        <w:jc w:val="center"/>
        <w:rPr>
          <w:rFonts w:ascii="Times New Roman" w:hAnsi="Times New Roman" w:cs="Times New Roman"/>
          <w:sz w:val="28"/>
          <w:szCs w:val="28"/>
          <w:lang w:val="en-US"/>
        </w:rPr>
      </w:pPr>
      <w:r w:rsidRPr="00B70AAA">
        <w:rPr>
          <w:rFonts w:ascii="Times New Roman" w:hAnsi="Times New Roman" w:cs="Times New Roman"/>
          <w:noProof/>
          <w:sz w:val="28"/>
          <w:szCs w:val="28"/>
        </w:rPr>
        <w:drawing>
          <wp:inline distT="0" distB="0" distL="0" distR="0" wp14:anchorId="52AAEF69" wp14:editId="02AF7A99">
            <wp:extent cx="560705" cy="621030"/>
            <wp:effectExtent l="0" t="0" r="0" b="7620"/>
            <wp:docPr id="6"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05" cy="621030"/>
                    </a:xfrm>
                    <a:prstGeom prst="rect">
                      <a:avLst/>
                    </a:prstGeom>
                    <a:noFill/>
                    <a:ln>
                      <a:noFill/>
                    </a:ln>
                  </pic:spPr>
                </pic:pic>
              </a:graphicData>
            </a:graphic>
          </wp:inline>
        </w:drawing>
      </w:r>
    </w:p>
    <w:p w14:paraId="22E70DC4" w14:textId="77777777" w:rsidR="0051236F" w:rsidRPr="00B70AAA" w:rsidRDefault="0051236F" w:rsidP="0051236F">
      <w:pPr>
        <w:pStyle w:val="a3"/>
        <w:rPr>
          <w:b/>
          <w:szCs w:val="28"/>
        </w:rPr>
      </w:pPr>
      <w:r w:rsidRPr="00B70AAA">
        <w:rPr>
          <w:b/>
          <w:szCs w:val="28"/>
        </w:rPr>
        <w:t>АДМИНИСТРАЦИЯ  КОЧКОВСКОГО РАЙОНА</w:t>
      </w:r>
    </w:p>
    <w:p w14:paraId="1507E682" w14:textId="77777777" w:rsidR="0051236F" w:rsidRPr="00B70AAA" w:rsidRDefault="0051236F" w:rsidP="0051236F">
      <w:pPr>
        <w:pStyle w:val="a3"/>
        <w:rPr>
          <w:b/>
          <w:szCs w:val="28"/>
        </w:rPr>
      </w:pPr>
      <w:r w:rsidRPr="00B70AAA">
        <w:rPr>
          <w:b/>
          <w:szCs w:val="28"/>
        </w:rPr>
        <w:t>НОВОСИБИРСКОЙ ОБЛАСТИ</w:t>
      </w:r>
    </w:p>
    <w:p w14:paraId="6B22B595" w14:textId="77777777" w:rsidR="0051236F" w:rsidRPr="00B70AAA" w:rsidRDefault="0051236F" w:rsidP="0051236F">
      <w:pPr>
        <w:jc w:val="center"/>
        <w:rPr>
          <w:rFonts w:ascii="Times New Roman" w:hAnsi="Times New Roman" w:cs="Times New Roman"/>
          <w:b/>
          <w:sz w:val="28"/>
          <w:szCs w:val="28"/>
        </w:rPr>
      </w:pPr>
    </w:p>
    <w:p w14:paraId="2D9D035A" w14:textId="77777777" w:rsidR="0051236F" w:rsidRPr="00B70AAA" w:rsidRDefault="0051236F" w:rsidP="0051236F">
      <w:pPr>
        <w:jc w:val="center"/>
        <w:rPr>
          <w:rFonts w:ascii="Times New Roman" w:hAnsi="Times New Roman" w:cs="Times New Roman"/>
          <w:b/>
          <w:sz w:val="28"/>
          <w:szCs w:val="28"/>
        </w:rPr>
      </w:pPr>
      <w:r w:rsidRPr="00B70AAA">
        <w:rPr>
          <w:rFonts w:ascii="Times New Roman" w:hAnsi="Times New Roman" w:cs="Times New Roman"/>
          <w:b/>
          <w:sz w:val="28"/>
          <w:szCs w:val="28"/>
        </w:rPr>
        <w:t>ПОСТАНОВЛЕНИЕ</w:t>
      </w:r>
    </w:p>
    <w:p w14:paraId="7B964EA9" w14:textId="77777777" w:rsidR="0051236F" w:rsidRPr="00B70AAA" w:rsidRDefault="0051236F" w:rsidP="0051236F">
      <w:pPr>
        <w:jc w:val="center"/>
        <w:rPr>
          <w:rFonts w:ascii="Times New Roman" w:hAnsi="Times New Roman" w:cs="Times New Roman"/>
          <w:b/>
          <w:sz w:val="28"/>
          <w:szCs w:val="28"/>
        </w:rPr>
      </w:pPr>
      <w:r w:rsidRPr="00B70AAA">
        <w:rPr>
          <w:rFonts w:ascii="Times New Roman" w:hAnsi="Times New Roman" w:cs="Times New Roman"/>
          <w:b/>
          <w:sz w:val="28"/>
          <w:szCs w:val="28"/>
        </w:rPr>
        <w:t>от 28.08.2024   №  519- па</w:t>
      </w:r>
    </w:p>
    <w:p w14:paraId="5054A7B9" w14:textId="77777777" w:rsidR="00E54702" w:rsidRPr="00B70AAA" w:rsidRDefault="00E54702" w:rsidP="00E54702">
      <w:pPr>
        <w:pStyle w:val="Text15"/>
        <w:tabs>
          <w:tab w:val="left" w:pos="142"/>
          <w:tab w:val="left" w:pos="1134"/>
        </w:tabs>
        <w:spacing w:line="240" w:lineRule="auto"/>
        <w:ind w:firstLine="709"/>
        <w:jc w:val="center"/>
        <w:rPr>
          <w:rFonts w:eastAsiaTheme="minorHAnsi"/>
          <w:b/>
          <w:szCs w:val="28"/>
          <w:lang w:eastAsia="en-US"/>
        </w:rPr>
      </w:pPr>
      <w:r w:rsidRPr="00B70AAA">
        <w:rPr>
          <w:b/>
          <w:szCs w:val="28"/>
        </w:rPr>
        <w:t>О реализации мер защиты информации ограниченного доступа, обрабатываемой в информационных системах</w:t>
      </w:r>
    </w:p>
    <w:p w14:paraId="5AB347A3" w14:textId="77777777" w:rsidR="0051236F" w:rsidRPr="00B70AAA" w:rsidRDefault="0051236F" w:rsidP="00E54702">
      <w:pPr>
        <w:pStyle w:val="Text15"/>
        <w:tabs>
          <w:tab w:val="left" w:pos="142"/>
          <w:tab w:val="left" w:pos="1134"/>
        </w:tabs>
        <w:spacing w:line="240" w:lineRule="auto"/>
        <w:ind w:firstLine="709"/>
        <w:jc w:val="center"/>
        <w:rPr>
          <w:rFonts w:eastAsiaTheme="minorHAnsi"/>
          <w:b/>
          <w:szCs w:val="28"/>
          <w:lang w:eastAsia="en-US"/>
        </w:rPr>
      </w:pPr>
    </w:p>
    <w:p w14:paraId="2AD0137B" w14:textId="77777777" w:rsidR="0051236F" w:rsidRPr="00B70AAA" w:rsidRDefault="0051236F" w:rsidP="0051236F">
      <w:pPr>
        <w:pStyle w:val="Text15"/>
        <w:tabs>
          <w:tab w:val="left" w:pos="142"/>
          <w:tab w:val="left" w:pos="1134"/>
        </w:tabs>
        <w:spacing w:line="240" w:lineRule="auto"/>
        <w:ind w:firstLine="709"/>
        <w:rPr>
          <w:rFonts w:eastAsiaTheme="minorHAnsi"/>
          <w:szCs w:val="28"/>
          <w:lang w:eastAsia="en-US"/>
        </w:rPr>
      </w:pPr>
    </w:p>
    <w:p w14:paraId="0B88124E" w14:textId="77777777" w:rsidR="0051236F" w:rsidRPr="00B70AAA" w:rsidRDefault="0051236F" w:rsidP="0051236F">
      <w:pPr>
        <w:pStyle w:val="Text15"/>
        <w:tabs>
          <w:tab w:val="left" w:pos="142"/>
          <w:tab w:val="left" w:pos="1134"/>
        </w:tabs>
        <w:spacing w:line="240" w:lineRule="auto"/>
        <w:ind w:firstLine="709"/>
        <w:rPr>
          <w:rFonts w:eastAsiaTheme="minorHAnsi"/>
          <w:szCs w:val="28"/>
          <w:lang w:eastAsia="en-US"/>
        </w:rPr>
      </w:pPr>
      <w:r w:rsidRPr="00B70AAA">
        <w:rPr>
          <w:rFonts w:eastAsiaTheme="minorHAnsi"/>
          <w:szCs w:val="28"/>
          <w:lang w:eastAsia="en-US"/>
        </w:rPr>
        <w:t>В целях выполнения требований действующего законодательства Российской Федерации в области защиты информации ограниченного доступа (в том числе персональных данных), не содержащей сведения, составляющие государственную тайну (далее – информация), и реализации мер защиты информации, обрабатываемой в и</w:t>
      </w:r>
      <w:r w:rsidR="00E54702" w:rsidRPr="00B70AAA">
        <w:rPr>
          <w:rFonts w:eastAsiaTheme="minorHAnsi"/>
          <w:szCs w:val="28"/>
          <w:lang w:eastAsia="en-US"/>
        </w:rPr>
        <w:t>нформационных системах администрации Кочковского района Новосибирской области,</w:t>
      </w:r>
    </w:p>
    <w:p w14:paraId="7E32EBC9" w14:textId="77777777" w:rsidR="00E54702" w:rsidRPr="00B70AAA" w:rsidRDefault="00E54702" w:rsidP="00E54702">
      <w:pPr>
        <w:pStyle w:val="Text15"/>
        <w:tabs>
          <w:tab w:val="left" w:pos="142"/>
          <w:tab w:val="left" w:pos="1134"/>
        </w:tabs>
        <w:spacing w:line="240" w:lineRule="auto"/>
        <w:ind w:firstLine="0"/>
        <w:rPr>
          <w:rFonts w:eastAsiaTheme="minorHAnsi"/>
          <w:szCs w:val="28"/>
          <w:lang w:eastAsia="en-US"/>
        </w:rPr>
      </w:pPr>
      <w:r w:rsidRPr="00B70AAA">
        <w:rPr>
          <w:rFonts w:eastAsiaTheme="minorHAnsi"/>
          <w:szCs w:val="28"/>
          <w:lang w:eastAsia="en-US"/>
        </w:rPr>
        <w:t>ПОСТАНОВЛЯЮ:</w:t>
      </w:r>
    </w:p>
    <w:p w14:paraId="028C79BB"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t xml:space="preserve">Утвердить Положение по организации и проведению работ по обеспечению безопасности информации, обрабатываемой в информационных системах </w:t>
      </w:r>
      <w:r w:rsidR="00E54702" w:rsidRPr="00B70AAA">
        <w:rPr>
          <w:szCs w:val="28"/>
        </w:rPr>
        <w:t>администрации Кочковского района Новосибирской области,</w:t>
      </w:r>
      <w:r w:rsidRPr="00B70AAA">
        <w:rPr>
          <w:szCs w:val="28"/>
        </w:rPr>
        <w:t xml:space="preserve"> согласно Приложению №1.</w:t>
      </w:r>
    </w:p>
    <w:p w14:paraId="6226AA36"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t>Утвердить Правила идентификац</w:t>
      </w:r>
      <w:proofErr w:type="gramStart"/>
      <w:r w:rsidRPr="00B70AAA">
        <w:rPr>
          <w:szCs w:val="28"/>
        </w:rPr>
        <w:t>ии и ау</w:t>
      </w:r>
      <w:proofErr w:type="gramEnd"/>
      <w:r w:rsidRPr="00B70AAA">
        <w:rPr>
          <w:szCs w:val="28"/>
        </w:rPr>
        <w:t>тентификации субъектов доступа и объектов доступа в</w:t>
      </w:r>
      <w:r w:rsidR="00E54702" w:rsidRPr="00B70AAA">
        <w:rPr>
          <w:szCs w:val="28"/>
        </w:rPr>
        <w:t xml:space="preserve"> информационных системах администрации Кочковского района Новосибирской области, </w:t>
      </w:r>
      <w:r w:rsidRPr="00B70AAA">
        <w:rPr>
          <w:szCs w:val="28"/>
        </w:rPr>
        <w:t xml:space="preserve"> согласно Приложению № 2.</w:t>
      </w:r>
    </w:p>
    <w:p w14:paraId="005CCB11"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t>Утвердить Правила управления доступом субъектов доступа к объектам доступа в</w:t>
      </w:r>
      <w:r w:rsidR="00E54702" w:rsidRPr="00B70AAA">
        <w:rPr>
          <w:szCs w:val="28"/>
        </w:rPr>
        <w:t xml:space="preserve"> информационных системах администрации Кочковского района Новосибирской области, </w:t>
      </w:r>
      <w:r w:rsidRPr="00B70AAA">
        <w:rPr>
          <w:szCs w:val="28"/>
        </w:rPr>
        <w:t xml:space="preserve"> согласно Приложению № 3.</w:t>
      </w:r>
    </w:p>
    <w:p w14:paraId="02E6EF72"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t xml:space="preserve">Утвердить Правила по ограничению программной среды в информационных системах </w:t>
      </w:r>
      <w:r w:rsidR="00E54702" w:rsidRPr="00B70AAA">
        <w:rPr>
          <w:szCs w:val="28"/>
        </w:rPr>
        <w:t xml:space="preserve">администрации Кочковского района Новосибирской области, </w:t>
      </w:r>
      <w:r w:rsidRPr="00B70AAA">
        <w:rPr>
          <w:szCs w:val="28"/>
        </w:rPr>
        <w:t xml:space="preserve"> согласно Приложению № 4.</w:t>
      </w:r>
    </w:p>
    <w:p w14:paraId="707C9897"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t>Утвердить Правила обращения с машинными носителями информации в ин</w:t>
      </w:r>
      <w:r w:rsidR="00E54702" w:rsidRPr="00B70AAA">
        <w:rPr>
          <w:szCs w:val="28"/>
        </w:rPr>
        <w:t xml:space="preserve">формационных системах администрации Кочковского района Новосибирской области, </w:t>
      </w:r>
      <w:r w:rsidRPr="00B70AAA">
        <w:rPr>
          <w:szCs w:val="28"/>
        </w:rPr>
        <w:t xml:space="preserve"> согласно Приложению № 5.</w:t>
      </w:r>
    </w:p>
    <w:p w14:paraId="76F6DF90"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t xml:space="preserve">Утвердить Правила регистрации событий безопасности в информационных системах </w:t>
      </w:r>
      <w:r w:rsidR="00E54702" w:rsidRPr="00B70AAA">
        <w:rPr>
          <w:szCs w:val="28"/>
        </w:rPr>
        <w:t xml:space="preserve">администрации Кочковского района Новосибирской области, </w:t>
      </w:r>
      <w:r w:rsidRPr="00B70AAA">
        <w:rPr>
          <w:szCs w:val="28"/>
        </w:rPr>
        <w:t xml:space="preserve"> согласно Приложению № 6.</w:t>
      </w:r>
    </w:p>
    <w:p w14:paraId="77EB87ED"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t>Утвердить Правила антивирусной защиты информационных систем</w:t>
      </w:r>
      <w:r w:rsidR="00E54702" w:rsidRPr="00B70AAA">
        <w:rPr>
          <w:szCs w:val="28"/>
        </w:rPr>
        <w:t xml:space="preserve"> администрации Кочковского района Новосибирской области,</w:t>
      </w:r>
      <w:r w:rsidRPr="00B70AAA">
        <w:rPr>
          <w:szCs w:val="28"/>
        </w:rPr>
        <w:t xml:space="preserve"> согласно Приложению № 7.</w:t>
      </w:r>
    </w:p>
    <w:p w14:paraId="21CA8F9A"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lastRenderedPageBreak/>
        <w:t xml:space="preserve">Утвердить Правила контроля (анализа) защищенности информации в информационных системах </w:t>
      </w:r>
      <w:r w:rsidR="00E54702" w:rsidRPr="00B70AAA">
        <w:rPr>
          <w:szCs w:val="28"/>
        </w:rPr>
        <w:t xml:space="preserve">администрации Кочковского района Новосибирской области, </w:t>
      </w:r>
      <w:r w:rsidRPr="00B70AAA">
        <w:rPr>
          <w:szCs w:val="28"/>
        </w:rPr>
        <w:t xml:space="preserve"> согласно Приложению № 8.</w:t>
      </w:r>
    </w:p>
    <w:p w14:paraId="72F3CE33"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t>Утвердить Правила обеспечения целостности и доступности информацион</w:t>
      </w:r>
      <w:r w:rsidR="00E54702" w:rsidRPr="00B70AAA">
        <w:rPr>
          <w:szCs w:val="28"/>
        </w:rPr>
        <w:t xml:space="preserve">ных систем и информации в администрации Кочковского района Новосибирской области, </w:t>
      </w:r>
      <w:r w:rsidRPr="00B70AAA">
        <w:rPr>
          <w:szCs w:val="28"/>
        </w:rPr>
        <w:t xml:space="preserve"> согласно Приложению № 9.</w:t>
      </w:r>
    </w:p>
    <w:p w14:paraId="0E3A70C4"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t>Утвердить Регламент выявления инцидентов безопасност</w:t>
      </w:r>
      <w:r w:rsidR="00E54702" w:rsidRPr="00B70AAA">
        <w:rPr>
          <w:szCs w:val="28"/>
        </w:rPr>
        <w:t xml:space="preserve">и и реагированию на них в администрации Кочковского района Новосибирской области, </w:t>
      </w:r>
      <w:r w:rsidRPr="00B70AAA">
        <w:rPr>
          <w:szCs w:val="28"/>
        </w:rPr>
        <w:t>согласно Приложению № 10.</w:t>
      </w:r>
    </w:p>
    <w:p w14:paraId="7304DAF4"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t xml:space="preserve">Утвердить Положение по управлению конфигурацией информационных систем </w:t>
      </w:r>
      <w:r w:rsidR="00072085">
        <w:rPr>
          <w:szCs w:val="28"/>
        </w:rPr>
        <w:t>администрации Кочковского района Новосибирской области,</w:t>
      </w:r>
      <w:r w:rsidRPr="00B70AAA">
        <w:rPr>
          <w:szCs w:val="28"/>
        </w:rPr>
        <w:t xml:space="preserve"> согласно Приложению № 11.</w:t>
      </w:r>
    </w:p>
    <w:p w14:paraId="1C50B4FC" w14:textId="77777777" w:rsidR="0051236F" w:rsidRPr="00B70AAA" w:rsidRDefault="0051236F" w:rsidP="0051236F">
      <w:pPr>
        <w:pStyle w:val="Text15"/>
        <w:numPr>
          <w:ilvl w:val="0"/>
          <w:numId w:val="1"/>
        </w:numPr>
        <w:tabs>
          <w:tab w:val="left" w:pos="142"/>
          <w:tab w:val="left" w:pos="1134"/>
        </w:tabs>
        <w:spacing w:line="240" w:lineRule="auto"/>
        <w:ind w:left="0" w:firstLine="709"/>
        <w:rPr>
          <w:szCs w:val="28"/>
        </w:rPr>
      </w:pPr>
      <w:r w:rsidRPr="00B70AAA">
        <w:rPr>
          <w:szCs w:val="28"/>
        </w:rPr>
        <w:t xml:space="preserve">Утвердить Положение по защите информации в </w:t>
      </w:r>
      <w:r w:rsidR="00072085">
        <w:rPr>
          <w:szCs w:val="28"/>
        </w:rPr>
        <w:t>администрации Кочковского района Новосибирской области</w:t>
      </w:r>
      <w:r w:rsidRPr="00B70AAA">
        <w:rPr>
          <w:szCs w:val="28"/>
        </w:rPr>
        <w:t xml:space="preserve"> при выводе из эксплуатации информационных систем или после принятия решения об окончании обработки информации ограниченного доступа</w:t>
      </w:r>
      <w:r w:rsidR="00072085">
        <w:rPr>
          <w:szCs w:val="28"/>
        </w:rPr>
        <w:t>,</w:t>
      </w:r>
      <w:r w:rsidRPr="00B70AAA">
        <w:rPr>
          <w:szCs w:val="28"/>
        </w:rPr>
        <w:t xml:space="preserve"> согласно Приложению № 12.</w:t>
      </w:r>
    </w:p>
    <w:p w14:paraId="5F3BE237" w14:textId="77777777" w:rsidR="0051236F" w:rsidRPr="00B70AAA" w:rsidRDefault="0051236F" w:rsidP="0051236F">
      <w:pPr>
        <w:pStyle w:val="Text15"/>
        <w:tabs>
          <w:tab w:val="left" w:pos="1134"/>
        </w:tabs>
        <w:spacing w:line="240" w:lineRule="auto"/>
        <w:rPr>
          <w:szCs w:val="28"/>
        </w:rPr>
      </w:pPr>
      <w:r w:rsidRPr="00B70AAA">
        <w:rPr>
          <w:szCs w:val="28"/>
        </w:rPr>
        <w:t>13. Начальнику отдела организационно-контрольной и кадровой работы администрации района (Малыхина Ю.М) ознакомить сотрудников администрации Кочковского района Новосибирской области  с настоящим постановлением.</w:t>
      </w:r>
    </w:p>
    <w:p w14:paraId="17623A70" w14:textId="77777777" w:rsidR="0051236F" w:rsidRPr="00B70AAA" w:rsidRDefault="0051236F" w:rsidP="0051236F">
      <w:pPr>
        <w:pStyle w:val="Text15"/>
        <w:tabs>
          <w:tab w:val="left" w:pos="1134"/>
        </w:tabs>
        <w:spacing w:line="240" w:lineRule="auto"/>
        <w:rPr>
          <w:szCs w:val="28"/>
        </w:rPr>
      </w:pPr>
      <w:r w:rsidRPr="00B70AAA">
        <w:rPr>
          <w:szCs w:val="28"/>
        </w:rPr>
        <w:t xml:space="preserve">14.Контроль за исполнением постановления возложить на управляющего делами администрации Кочковского района </w:t>
      </w:r>
      <w:proofErr w:type="spellStart"/>
      <w:r w:rsidRPr="00B70AAA">
        <w:rPr>
          <w:szCs w:val="28"/>
        </w:rPr>
        <w:t>Н.Н.Храпаль</w:t>
      </w:r>
      <w:proofErr w:type="spellEnd"/>
      <w:r w:rsidRPr="00B70AAA">
        <w:rPr>
          <w:szCs w:val="28"/>
        </w:rPr>
        <w:t>.</w:t>
      </w:r>
    </w:p>
    <w:p w14:paraId="2E68A817" w14:textId="77777777" w:rsidR="0051236F" w:rsidRPr="00B70AAA" w:rsidRDefault="0051236F" w:rsidP="0051236F">
      <w:pPr>
        <w:pStyle w:val="Text15"/>
        <w:tabs>
          <w:tab w:val="left" w:pos="1134"/>
        </w:tabs>
        <w:spacing w:line="240" w:lineRule="auto"/>
        <w:rPr>
          <w:szCs w:val="28"/>
        </w:rPr>
      </w:pPr>
    </w:p>
    <w:p w14:paraId="00054630" w14:textId="77777777" w:rsidR="0051236F" w:rsidRPr="00B70AAA" w:rsidRDefault="0051236F" w:rsidP="0051236F">
      <w:pPr>
        <w:pStyle w:val="Text15"/>
        <w:tabs>
          <w:tab w:val="left" w:pos="1134"/>
        </w:tabs>
        <w:spacing w:line="240" w:lineRule="auto"/>
        <w:ind w:left="709" w:firstLine="0"/>
        <w:rPr>
          <w:szCs w:val="28"/>
        </w:rPr>
      </w:pPr>
    </w:p>
    <w:p w14:paraId="65624C05" w14:textId="77777777" w:rsidR="0051236F" w:rsidRPr="00B70AAA" w:rsidRDefault="0051236F" w:rsidP="0051236F">
      <w:pPr>
        <w:pStyle w:val="Text15"/>
        <w:tabs>
          <w:tab w:val="left" w:pos="1134"/>
        </w:tabs>
        <w:spacing w:line="240" w:lineRule="auto"/>
        <w:ind w:left="709" w:firstLine="0"/>
        <w:rPr>
          <w:szCs w:val="28"/>
        </w:rPr>
      </w:pPr>
    </w:p>
    <w:p w14:paraId="070B3895" w14:textId="7DDE572C" w:rsidR="0051236F" w:rsidRPr="00B70AAA" w:rsidRDefault="0051236F" w:rsidP="0051236F">
      <w:pPr>
        <w:pStyle w:val="Text15"/>
        <w:tabs>
          <w:tab w:val="left" w:pos="1134"/>
        </w:tabs>
        <w:spacing w:line="240" w:lineRule="auto"/>
        <w:ind w:firstLine="0"/>
        <w:rPr>
          <w:szCs w:val="28"/>
        </w:rPr>
      </w:pPr>
      <w:r w:rsidRPr="00B70AAA">
        <w:rPr>
          <w:szCs w:val="28"/>
        </w:rPr>
        <w:t>И.О.</w:t>
      </w:r>
      <w:r w:rsidR="001345D9">
        <w:rPr>
          <w:szCs w:val="28"/>
        </w:rPr>
        <w:t xml:space="preserve"> </w:t>
      </w:r>
      <w:r w:rsidRPr="00B70AAA">
        <w:rPr>
          <w:szCs w:val="28"/>
        </w:rPr>
        <w:t>Главы Кочковского района</w:t>
      </w:r>
    </w:p>
    <w:p w14:paraId="54866885" w14:textId="5DA70725" w:rsidR="0051236F" w:rsidRPr="00B70AAA" w:rsidRDefault="0051236F" w:rsidP="0051236F">
      <w:pPr>
        <w:pStyle w:val="Text15"/>
        <w:tabs>
          <w:tab w:val="left" w:pos="1134"/>
        </w:tabs>
        <w:spacing w:line="240" w:lineRule="auto"/>
        <w:ind w:firstLine="0"/>
        <w:rPr>
          <w:szCs w:val="28"/>
        </w:rPr>
      </w:pPr>
      <w:r w:rsidRPr="00B70AAA">
        <w:rPr>
          <w:szCs w:val="28"/>
        </w:rPr>
        <w:t>Новосибирской области                                                                Ю.В.</w:t>
      </w:r>
      <w:r w:rsidR="001345D9">
        <w:rPr>
          <w:szCs w:val="28"/>
        </w:rPr>
        <w:t xml:space="preserve"> </w:t>
      </w:r>
      <w:r w:rsidRPr="00B70AAA">
        <w:rPr>
          <w:szCs w:val="28"/>
        </w:rPr>
        <w:t>Чубаров</w:t>
      </w:r>
    </w:p>
    <w:p w14:paraId="43649F97" w14:textId="77777777" w:rsidR="0051236F" w:rsidRPr="00B70AAA" w:rsidRDefault="0051236F" w:rsidP="0051236F">
      <w:pPr>
        <w:pStyle w:val="Text15"/>
        <w:tabs>
          <w:tab w:val="left" w:pos="1134"/>
        </w:tabs>
        <w:spacing w:line="240" w:lineRule="auto"/>
        <w:ind w:left="709" w:firstLine="0"/>
        <w:rPr>
          <w:color w:val="FF0000"/>
          <w:szCs w:val="28"/>
        </w:rPr>
      </w:pPr>
    </w:p>
    <w:p w14:paraId="064B4591" w14:textId="77777777" w:rsidR="0051236F" w:rsidRPr="00B70AAA" w:rsidRDefault="0051236F" w:rsidP="0051236F">
      <w:pPr>
        <w:pStyle w:val="Text15"/>
        <w:tabs>
          <w:tab w:val="left" w:pos="1134"/>
        </w:tabs>
        <w:spacing w:line="240" w:lineRule="auto"/>
        <w:ind w:left="709" w:firstLine="0"/>
        <w:rPr>
          <w:color w:val="FF0000"/>
          <w:szCs w:val="28"/>
        </w:rPr>
      </w:pPr>
    </w:p>
    <w:p w14:paraId="10B879C3" w14:textId="77777777" w:rsidR="0051236F" w:rsidRPr="00B70AAA" w:rsidRDefault="0051236F" w:rsidP="0051236F">
      <w:pPr>
        <w:pStyle w:val="Text15"/>
        <w:tabs>
          <w:tab w:val="left" w:pos="1134"/>
        </w:tabs>
        <w:spacing w:line="240" w:lineRule="auto"/>
        <w:ind w:left="709" w:firstLine="0"/>
        <w:rPr>
          <w:color w:val="FF0000"/>
          <w:szCs w:val="28"/>
        </w:rPr>
      </w:pPr>
    </w:p>
    <w:p w14:paraId="1023D628" w14:textId="77777777" w:rsidR="0051236F" w:rsidRPr="00B70AAA" w:rsidRDefault="0051236F" w:rsidP="0051236F">
      <w:pPr>
        <w:pStyle w:val="Text15"/>
        <w:tabs>
          <w:tab w:val="left" w:pos="1134"/>
        </w:tabs>
        <w:spacing w:line="240" w:lineRule="auto"/>
        <w:ind w:left="709" w:firstLine="0"/>
        <w:rPr>
          <w:color w:val="FF0000"/>
          <w:szCs w:val="28"/>
        </w:rPr>
      </w:pPr>
    </w:p>
    <w:p w14:paraId="49DB655E" w14:textId="77777777" w:rsidR="0051236F" w:rsidRPr="00B70AAA" w:rsidRDefault="0051236F" w:rsidP="0051236F">
      <w:pPr>
        <w:pStyle w:val="Text15"/>
        <w:tabs>
          <w:tab w:val="left" w:pos="1134"/>
        </w:tabs>
        <w:spacing w:line="240" w:lineRule="auto"/>
        <w:ind w:left="709" w:firstLine="0"/>
        <w:rPr>
          <w:color w:val="FF0000"/>
          <w:szCs w:val="28"/>
        </w:rPr>
      </w:pPr>
    </w:p>
    <w:p w14:paraId="00CCA0C4" w14:textId="77777777" w:rsidR="0051236F" w:rsidRPr="00B70AAA" w:rsidRDefault="0051236F" w:rsidP="0051236F">
      <w:pPr>
        <w:pStyle w:val="Text15"/>
        <w:tabs>
          <w:tab w:val="left" w:pos="1134"/>
        </w:tabs>
        <w:spacing w:line="240" w:lineRule="auto"/>
        <w:ind w:left="709" w:firstLine="0"/>
        <w:rPr>
          <w:color w:val="FF0000"/>
          <w:szCs w:val="28"/>
        </w:rPr>
      </w:pPr>
    </w:p>
    <w:p w14:paraId="45403BF8" w14:textId="77777777" w:rsidR="0051236F" w:rsidRPr="00B70AAA" w:rsidRDefault="0051236F" w:rsidP="0051236F">
      <w:pPr>
        <w:pStyle w:val="Text15"/>
        <w:tabs>
          <w:tab w:val="left" w:pos="1134"/>
        </w:tabs>
        <w:spacing w:line="240" w:lineRule="auto"/>
        <w:ind w:left="709" w:firstLine="0"/>
        <w:rPr>
          <w:color w:val="FF0000"/>
          <w:szCs w:val="28"/>
        </w:rPr>
      </w:pPr>
    </w:p>
    <w:p w14:paraId="4C497ED9" w14:textId="77777777" w:rsidR="0051236F" w:rsidRPr="00B70AAA" w:rsidRDefault="0051236F" w:rsidP="0051236F">
      <w:pPr>
        <w:pStyle w:val="Text15"/>
        <w:tabs>
          <w:tab w:val="left" w:pos="1134"/>
        </w:tabs>
        <w:spacing w:line="240" w:lineRule="auto"/>
        <w:ind w:left="709" w:firstLine="0"/>
        <w:rPr>
          <w:color w:val="FF0000"/>
          <w:szCs w:val="28"/>
        </w:rPr>
      </w:pPr>
    </w:p>
    <w:p w14:paraId="3A942366" w14:textId="77777777" w:rsidR="0051236F" w:rsidRPr="00B70AAA" w:rsidRDefault="0051236F" w:rsidP="0051236F">
      <w:pPr>
        <w:pStyle w:val="Text15"/>
        <w:tabs>
          <w:tab w:val="left" w:pos="1134"/>
        </w:tabs>
        <w:spacing w:line="240" w:lineRule="auto"/>
        <w:ind w:left="709" w:firstLine="0"/>
        <w:rPr>
          <w:color w:val="FF0000"/>
          <w:szCs w:val="28"/>
        </w:rPr>
      </w:pPr>
    </w:p>
    <w:p w14:paraId="601ECE5A" w14:textId="77777777" w:rsidR="0051236F" w:rsidRPr="00B70AAA" w:rsidRDefault="0051236F" w:rsidP="0051236F">
      <w:pPr>
        <w:pStyle w:val="Text15"/>
        <w:tabs>
          <w:tab w:val="left" w:pos="1134"/>
        </w:tabs>
        <w:spacing w:line="240" w:lineRule="auto"/>
        <w:ind w:left="709" w:firstLine="0"/>
        <w:rPr>
          <w:color w:val="FF0000"/>
          <w:szCs w:val="28"/>
        </w:rPr>
      </w:pPr>
    </w:p>
    <w:p w14:paraId="18DF4BC8" w14:textId="77777777" w:rsidR="00B6520B" w:rsidRPr="00B70AAA" w:rsidRDefault="00B6520B" w:rsidP="0051236F">
      <w:pPr>
        <w:pStyle w:val="Text15"/>
        <w:tabs>
          <w:tab w:val="left" w:pos="1134"/>
        </w:tabs>
        <w:spacing w:line="240" w:lineRule="auto"/>
        <w:ind w:left="709" w:firstLine="0"/>
        <w:rPr>
          <w:color w:val="FF0000"/>
          <w:szCs w:val="28"/>
        </w:rPr>
      </w:pPr>
    </w:p>
    <w:p w14:paraId="496AFF83" w14:textId="77777777" w:rsidR="00B6520B" w:rsidRPr="00B70AAA" w:rsidRDefault="00B6520B" w:rsidP="0051236F">
      <w:pPr>
        <w:pStyle w:val="Text15"/>
        <w:tabs>
          <w:tab w:val="left" w:pos="1134"/>
        </w:tabs>
        <w:spacing w:line="240" w:lineRule="auto"/>
        <w:ind w:left="709" w:firstLine="0"/>
        <w:rPr>
          <w:color w:val="FF0000"/>
          <w:szCs w:val="28"/>
        </w:rPr>
      </w:pPr>
    </w:p>
    <w:p w14:paraId="28D925D9" w14:textId="77777777" w:rsidR="00B6520B" w:rsidRPr="00B70AAA" w:rsidRDefault="00B6520B" w:rsidP="0051236F">
      <w:pPr>
        <w:pStyle w:val="Text15"/>
        <w:tabs>
          <w:tab w:val="left" w:pos="1134"/>
        </w:tabs>
        <w:spacing w:line="240" w:lineRule="auto"/>
        <w:ind w:left="709" w:firstLine="0"/>
        <w:rPr>
          <w:color w:val="FF0000"/>
          <w:szCs w:val="28"/>
        </w:rPr>
      </w:pPr>
    </w:p>
    <w:p w14:paraId="2D8DC6D5" w14:textId="77777777" w:rsidR="00B6520B" w:rsidRDefault="00B6520B" w:rsidP="0051236F">
      <w:pPr>
        <w:pStyle w:val="Text15"/>
        <w:tabs>
          <w:tab w:val="left" w:pos="1134"/>
        </w:tabs>
        <w:spacing w:line="240" w:lineRule="auto"/>
        <w:ind w:left="709" w:firstLine="0"/>
        <w:rPr>
          <w:color w:val="FF0000"/>
          <w:szCs w:val="28"/>
        </w:rPr>
      </w:pPr>
    </w:p>
    <w:p w14:paraId="33119A6B" w14:textId="77777777" w:rsidR="00CC1ED2" w:rsidRDefault="00CC1ED2" w:rsidP="0051236F">
      <w:pPr>
        <w:pStyle w:val="Text15"/>
        <w:tabs>
          <w:tab w:val="left" w:pos="1134"/>
        </w:tabs>
        <w:spacing w:line="240" w:lineRule="auto"/>
        <w:ind w:left="709" w:firstLine="0"/>
        <w:rPr>
          <w:color w:val="FF0000"/>
          <w:szCs w:val="28"/>
        </w:rPr>
      </w:pPr>
    </w:p>
    <w:p w14:paraId="455DC7D3" w14:textId="77777777" w:rsidR="00CC1ED2" w:rsidRPr="00B70AAA" w:rsidRDefault="00CC1ED2" w:rsidP="0051236F">
      <w:pPr>
        <w:pStyle w:val="Text15"/>
        <w:tabs>
          <w:tab w:val="left" w:pos="1134"/>
        </w:tabs>
        <w:spacing w:line="240" w:lineRule="auto"/>
        <w:ind w:left="709" w:firstLine="0"/>
        <w:rPr>
          <w:color w:val="FF0000"/>
          <w:szCs w:val="28"/>
        </w:rPr>
      </w:pPr>
    </w:p>
    <w:p w14:paraId="39C7B209" w14:textId="77777777" w:rsidR="00B6520B" w:rsidRPr="00B70AAA" w:rsidRDefault="00B6520B" w:rsidP="0051236F">
      <w:pPr>
        <w:pStyle w:val="Text15"/>
        <w:tabs>
          <w:tab w:val="left" w:pos="1134"/>
        </w:tabs>
        <w:spacing w:line="240" w:lineRule="auto"/>
        <w:ind w:left="709" w:firstLine="0"/>
        <w:rPr>
          <w:color w:val="FF0000"/>
          <w:szCs w:val="28"/>
        </w:rPr>
      </w:pPr>
    </w:p>
    <w:p w14:paraId="3D05C894" w14:textId="77777777" w:rsidR="00B6520B" w:rsidRPr="00B70AAA" w:rsidRDefault="00B6520B" w:rsidP="0051236F">
      <w:pPr>
        <w:pStyle w:val="Text15"/>
        <w:tabs>
          <w:tab w:val="left" w:pos="1134"/>
        </w:tabs>
        <w:spacing w:line="240" w:lineRule="auto"/>
        <w:ind w:left="709" w:firstLine="0"/>
        <w:rPr>
          <w:color w:val="FF0000"/>
          <w:szCs w:val="28"/>
        </w:rPr>
      </w:pPr>
    </w:p>
    <w:p w14:paraId="21ECB048" w14:textId="619F4F70" w:rsidR="0051236F" w:rsidRPr="00B70AAA" w:rsidRDefault="0051236F" w:rsidP="00B6520B">
      <w:pPr>
        <w:pStyle w:val="Text15"/>
        <w:tabs>
          <w:tab w:val="left" w:pos="1134"/>
        </w:tabs>
        <w:spacing w:line="240" w:lineRule="auto"/>
        <w:ind w:firstLine="0"/>
        <w:rPr>
          <w:szCs w:val="28"/>
        </w:rPr>
      </w:pPr>
      <w:r w:rsidRPr="00B70AAA">
        <w:rPr>
          <w:szCs w:val="28"/>
        </w:rPr>
        <w:t>Чуев Д.Ю.  22-762</w:t>
      </w:r>
    </w:p>
    <w:p w14:paraId="10337DD2" w14:textId="77777777" w:rsidR="0051236F" w:rsidRPr="00B70AAA" w:rsidRDefault="0051236F" w:rsidP="0051236F">
      <w:pPr>
        <w:pStyle w:val="Text15"/>
        <w:tabs>
          <w:tab w:val="left" w:pos="1134"/>
        </w:tabs>
        <w:spacing w:line="240" w:lineRule="auto"/>
        <w:ind w:left="709" w:firstLine="0"/>
        <w:rPr>
          <w:color w:val="FF0000"/>
          <w:szCs w:val="28"/>
        </w:rPr>
      </w:pPr>
    </w:p>
    <w:p w14:paraId="226E9597" w14:textId="77777777" w:rsidR="0051236F" w:rsidRPr="00B70AAA" w:rsidRDefault="0051236F" w:rsidP="0051236F">
      <w:pPr>
        <w:pStyle w:val="Text15"/>
        <w:tabs>
          <w:tab w:val="left" w:pos="1134"/>
        </w:tabs>
        <w:spacing w:line="240" w:lineRule="auto"/>
        <w:ind w:firstLine="0"/>
        <w:jc w:val="right"/>
        <w:rPr>
          <w:szCs w:val="28"/>
        </w:rPr>
      </w:pPr>
      <w:r w:rsidRPr="00B70AAA">
        <w:rPr>
          <w:szCs w:val="28"/>
        </w:rPr>
        <w:t>Приложение № 1</w:t>
      </w:r>
    </w:p>
    <w:p w14:paraId="076D9375" w14:textId="77777777" w:rsidR="0051236F" w:rsidRPr="00B70AAA" w:rsidRDefault="0051236F" w:rsidP="0051236F">
      <w:pPr>
        <w:pStyle w:val="Text15"/>
        <w:tabs>
          <w:tab w:val="left" w:pos="1134"/>
        </w:tabs>
        <w:spacing w:line="240" w:lineRule="auto"/>
        <w:ind w:firstLine="0"/>
        <w:jc w:val="right"/>
        <w:rPr>
          <w:szCs w:val="28"/>
        </w:rPr>
      </w:pPr>
      <w:r w:rsidRPr="00B70AAA">
        <w:rPr>
          <w:szCs w:val="28"/>
        </w:rPr>
        <w:t xml:space="preserve">к постановлению администрации </w:t>
      </w:r>
    </w:p>
    <w:p w14:paraId="11BE9B91" w14:textId="77777777" w:rsidR="0051236F" w:rsidRPr="00B70AAA" w:rsidRDefault="0051236F" w:rsidP="0051236F">
      <w:pPr>
        <w:pStyle w:val="Text15"/>
        <w:tabs>
          <w:tab w:val="left" w:pos="1134"/>
        </w:tabs>
        <w:spacing w:line="240" w:lineRule="auto"/>
        <w:ind w:firstLine="0"/>
        <w:jc w:val="right"/>
        <w:rPr>
          <w:szCs w:val="28"/>
        </w:rPr>
      </w:pPr>
      <w:r w:rsidRPr="00B70AAA">
        <w:rPr>
          <w:szCs w:val="28"/>
        </w:rPr>
        <w:t>Кочковского района</w:t>
      </w:r>
    </w:p>
    <w:p w14:paraId="5862B5A8" w14:textId="77777777" w:rsidR="0051236F" w:rsidRPr="00B70AAA" w:rsidRDefault="0051236F" w:rsidP="0051236F">
      <w:pPr>
        <w:pStyle w:val="Text15"/>
        <w:tabs>
          <w:tab w:val="left" w:pos="1134"/>
        </w:tabs>
        <w:spacing w:line="240" w:lineRule="auto"/>
        <w:ind w:firstLine="0"/>
        <w:jc w:val="right"/>
        <w:rPr>
          <w:szCs w:val="28"/>
        </w:rPr>
      </w:pPr>
      <w:r w:rsidRPr="00B70AAA">
        <w:rPr>
          <w:szCs w:val="28"/>
        </w:rPr>
        <w:t>Новосибирской области</w:t>
      </w:r>
    </w:p>
    <w:p w14:paraId="5DDFDFC5" w14:textId="77777777" w:rsidR="0051236F" w:rsidRPr="00B70AAA" w:rsidRDefault="00B70AAA" w:rsidP="0051236F">
      <w:pPr>
        <w:pStyle w:val="Text15"/>
        <w:tabs>
          <w:tab w:val="left" w:pos="1134"/>
        </w:tabs>
        <w:spacing w:line="240" w:lineRule="auto"/>
        <w:ind w:firstLine="0"/>
        <w:jc w:val="right"/>
        <w:rPr>
          <w:szCs w:val="28"/>
        </w:rPr>
      </w:pPr>
      <w:r w:rsidRPr="00B70AAA">
        <w:rPr>
          <w:szCs w:val="28"/>
        </w:rPr>
        <w:t>от 28.08.2024 № 519</w:t>
      </w:r>
      <w:r w:rsidR="0051236F" w:rsidRPr="00B70AAA">
        <w:rPr>
          <w:szCs w:val="28"/>
        </w:rPr>
        <w:t>-па</w:t>
      </w:r>
    </w:p>
    <w:p w14:paraId="70987E6D" w14:textId="77777777" w:rsidR="0051236F" w:rsidRPr="00B70AAA" w:rsidRDefault="0051236F" w:rsidP="0051236F">
      <w:pPr>
        <w:pStyle w:val="Text15"/>
        <w:tabs>
          <w:tab w:val="left" w:pos="1134"/>
        </w:tabs>
        <w:spacing w:line="240" w:lineRule="auto"/>
        <w:ind w:left="709" w:firstLine="0"/>
        <w:rPr>
          <w:color w:val="FF0000"/>
          <w:szCs w:val="28"/>
        </w:rPr>
      </w:pPr>
    </w:p>
    <w:p w14:paraId="25371116" w14:textId="77777777" w:rsidR="00B6520B" w:rsidRPr="00B70AAA" w:rsidRDefault="00B6520B" w:rsidP="00B6520B">
      <w:pPr>
        <w:jc w:val="center"/>
        <w:rPr>
          <w:rFonts w:ascii="Times New Roman" w:hAnsi="Times New Roman" w:cs="Times New Roman"/>
          <w:b/>
          <w:sz w:val="28"/>
          <w:szCs w:val="28"/>
        </w:rPr>
      </w:pPr>
      <w:r w:rsidRPr="00B70AAA">
        <w:rPr>
          <w:rFonts w:ascii="Times New Roman" w:hAnsi="Times New Roman" w:cs="Times New Roman"/>
          <w:b/>
          <w:sz w:val="28"/>
          <w:szCs w:val="28"/>
        </w:rPr>
        <w:t>ПОЛОЖЕНИЕ</w:t>
      </w:r>
    </w:p>
    <w:p w14:paraId="4C974BA3" w14:textId="77777777" w:rsidR="00B6520B" w:rsidRPr="00B70AAA" w:rsidRDefault="00B6520B" w:rsidP="00B6520B">
      <w:pPr>
        <w:jc w:val="center"/>
        <w:rPr>
          <w:rFonts w:ascii="Times New Roman" w:hAnsi="Times New Roman" w:cs="Times New Roman"/>
          <w:b/>
          <w:sz w:val="28"/>
          <w:szCs w:val="28"/>
        </w:rPr>
      </w:pPr>
      <w:r w:rsidRPr="00B70AAA">
        <w:rPr>
          <w:rFonts w:ascii="Times New Roman" w:hAnsi="Times New Roman" w:cs="Times New Roman"/>
          <w:b/>
          <w:sz w:val="28"/>
          <w:szCs w:val="28"/>
        </w:rPr>
        <w:t>по организации и проведению работ по обеспечению безопасности информации, обрабатываемой в информационных системах администрации Кочковского района Новосибирской области</w:t>
      </w:r>
    </w:p>
    <w:p w14:paraId="633D9377" w14:textId="77777777" w:rsidR="00B6520B" w:rsidRPr="00B70AAA" w:rsidRDefault="00B6520B" w:rsidP="00B6520B">
      <w:pPr>
        <w:pStyle w:val="a7"/>
        <w:numPr>
          <w:ilvl w:val="0"/>
          <w:numId w:val="2"/>
        </w:numPr>
        <w:spacing w:before="120" w:after="120" w:line="240" w:lineRule="auto"/>
        <w:ind w:left="284" w:hanging="284"/>
        <w:jc w:val="center"/>
        <w:rPr>
          <w:rFonts w:ascii="Times New Roman" w:hAnsi="Times New Roman" w:cs="Times New Roman"/>
          <w:b/>
          <w:sz w:val="28"/>
          <w:szCs w:val="28"/>
        </w:rPr>
      </w:pPr>
      <w:r w:rsidRPr="00B70AAA">
        <w:rPr>
          <w:rFonts w:ascii="Times New Roman" w:hAnsi="Times New Roman" w:cs="Times New Roman"/>
          <w:b/>
          <w:sz w:val="28"/>
          <w:szCs w:val="28"/>
        </w:rPr>
        <w:t>Общие положения</w:t>
      </w:r>
    </w:p>
    <w:p w14:paraId="4C4F219C" w14:textId="77777777" w:rsidR="00B6520B" w:rsidRPr="00B70AAA" w:rsidRDefault="00B6520B" w:rsidP="00B6520B">
      <w:pPr>
        <w:rPr>
          <w:rFonts w:ascii="Times New Roman" w:hAnsi="Times New Roman" w:cs="Times New Roman"/>
          <w:b/>
          <w:sz w:val="28"/>
          <w:szCs w:val="28"/>
        </w:rPr>
      </w:pPr>
    </w:p>
    <w:p w14:paraId="12C92E4C" w14:textId="77777777" w:rsidR="00B6520B" w:rsidRPr="00B70AAA" w:rsidRDefault="00B6520B" w:rsidP="00B6520B">
      <w:pPr>
        <w:pStyle w:val="a7"/>
        <w:numPr>
          <w:ilvl w:val="1"/>
          <w:numId w:val="2"/>
        </w:numPr>
        <w:tabs>
          <w:tab w:val="left" w:pos="567"/>
          <w:tab w:val="left" w:pos="1276"/>
        </w:tabs>
        <w:spacing w:after="0" w:line="240" w:lineRule="auto"/>
        <w:ind w:left="0" w:firstLine="709"/>
        <w:jc w:val="both"/>
        <w:rPr>
          <w:rFonts w:ascii="Times New Roman" w:hAnsi="Times New Roman" w:cs="Times New Roman"/>
          <w:b/>
          <w:sz w:val="28"/>
          <w:szCs w:val="28"/>
        </w:rPr>
      </w:pPr>
      <w:r w:rsidRPr="00B70AAA">
        <w:rPr>
          <w:rFonts w:ascii="Times New Roman" w:hAnsi="Times New Roman" w:cs="Times New Roman"/>
          <w:sz w:val="28"/>
          <w:szCs w:val="28"/>
        </w:rPr>
        <w:t xml:space="preserve">Настоящее Положение по организации и проведению работ по обеспечению безопасности информации, обрабатываемой в информационных системах </w:t>
      </w:r>
      <w:r w:rsidRPr="00B70AAA">
        <w:rPr>
          <w:rFonts w:ascii="Times New Roman" w:hAnsi="Times New Roman" w:cs="Times New Roman"/>
          <w:color w:val="000000"/>
          <w:sz w:val="28"/>
          <w:szCs w:val="28"/>
        </w:rPr>
        <w:t>администрации Кочковского района Новосибирской области</w:t>
      </w:r>
      <w:r w:rsidRPr="00B70AAA">
        <w:rPr>
          <w:rFonts w:ascii="Times New Roman" w:hAnsi="Times New Roman" w:cs="Times New Roman"/>
          <w:sz w:val="28"/>
          <w:szCs w:val="28"/>
        </w:rPr>
        <w:t xml:space="preserve"> (далее – Положение), разработано в соответствии с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w:t>
      </w:r>
    </w:p>
    <w:p w14:paraId="4B01DE2B" w14:textId="77777777" w:rsidR="00B6520B" w:rsidRPr="00B70AAA" w:rsidRDefault="00B6520B" w:rsidP="00B6520B">
      <w:pPr>
        <w:pStyle w:val="a7"/>
        <w:numPr>
          <w:ilvl w:val="1"/>
          <w:numId w:val="2"/>
        </w:numPr>
        <w:tabs>
          <w:tab w:val="left" w:pos="567"/>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Целью разработки настоящего Положения является определение порядка организации и проведения работ по обеспечению безопасности информации ограниченного доступа (в том числе персональных данных), не содержащей сведения, составляющие государственную тайну (далее – информация), обрабатываемой в информационных системах (далее – ИС) </w:t>
      </w:r>
      <w:r w:rsidRPr="00B70AAA">
        <w:rPr>
          <w:rFonts w:ascii="Times New Roman" w:hAnsi="Times New Roman" w:cs="Times New Roman"/>
          <w:color w:val="000000"/>
          <w:sz w:val="28"/>
          <w:szCs w:val="28"/>
        </w:rPr>
        <w:t>администрации Кочковского района Новосибирской области</w:t>
      </w:r>
      <w:r w:rsidRPr="00B70AAA">
        <w:rPr>
          <w:rFonts w:ascii="Times New Roman" w:hAnsi="Times New Roman" w:cs="Times New Roman"/>
          <w:sz w:val="28"/>
          <w:szCs w:val="28"/>
        </w:rPr>
        <w:t xml:space="preserve"> (далее – </w:t>
      </w:r>
      <w:r w:rsidRPr="00B70AAA">
        <w:rPr>
          <w:rFonts w:ascii="Times New Roman" w:hAnsi="Times New Roman" w:cs="Times New Roman"/>
          <w:color w:val="000000"/>
          <w:sz w:val="28"/>
          <w:szCs w:val="28"/>
        </w:rPr>
        <w:t>Администрация</w:t>
      </w:r>
      <w:r w:rsidRPr="00B70AAA">
        <w:rPr>
          <w:rFonts w:ascii="Times New Roman" w:hAnsi="Times New Roman" w:cs="Times New Roman"/>
          <w:sz w:val="28"/>
          <w:szCs w:val="28"/>
        </w:rPr>
        <w:t>) на всех стадиях (этапах) создания ИС, в ходе ее эксплуатации и вывода из эксплуатации.</w:t>
      </w:r>
    </w:p>
    <w:p w14:paraId="21B4F92E" w14:textId="77777777" w:rsidR="00B6520B" w:rsidRPr="00B70AAA" w:rsidRDefault="00B6520B" w:rsidP="00B6520B">
      <w:pPr>
        <w:tabs>
          <w:tab w:val="left" w:pos="567"/>
          <w:tab w:val="left" w:pos="1276"/>
        </w:tabs>
        <w:rPr>
          <w:rFonts w:ascii="Times New Roman" w:hAnsi="Times New Roman" w:cs="Times New Roman"/>
          <w:sz w:val="28"/>
          <w:szCs w:val="28"/>
        </w:rPr>
      </w:pPr>
    </w:p>
    <w:p w14:paraId="36C82038" w14:textId="77777777" w:rsidR="00B6520B" w:rsidRPr="00B70AAA" w:rsidRDefault="00B6520B" w:rsidP="00B6520B">
      <w:pPr>
        <w:pStyle w:val="a7"/>
        <w:numPr>
          <w:ilvl w:val="0"/>
          <w:numId w:val="2"/>
        </w:numPr>
        <w:spacing w:after="120" w:line="240" w:lineRule="auto"/>
        <w:ind w:left="284" w:hanging="284"/>
        <w:jc w:val="center"/>
        <w:rPr>
          <w:rFonts w:ascii="Times New Roman" w:hAnsi="Times New Roman" w:cs="Times New Roman"/>
          <w:b/>
          <w:sz w:val="28"/>
          <w:szCs w:val="28"/>
        </w:rPr>
      </w:pPr>
      <w:r w:rsidRPr="00B70AAA">
        <w:rPr>
          <w:rFonts w:ascii="Times New Roman" w:hAnsi="Times New Roman" w:cs="Times New Roman"/>
          <w:b/>
          <w:sz w:val="28"/>
          <w:szCs w:val="28"/>
        </w:rPr>
        <w:t>Термины и определения</w:t>
      </w:r>
    </w:p>
    <w:p w14:paraId="3688DB43" w14:textId="77777777" w:rsidR="00B6520B" w:rsidRPr="00B70AAA" w:rsidRDefault="00B6520B" w:rsidP="00B6520B">
      <w:pPr>
        <w:pStyle w:val="a7"/>
        <w:spacing w:after="120" w:line="240" w:lineRule="auto"/>
        <w:ind w:left="284"/>
        <w:rPr>
          <w:rFonts w:ascii="Times New Roman" w:hAnsi="Times New Roman" w:cs="Times New Roman"/>
          <w:b/>
          <w:sz w:val="28"/>
          <w:szCs w:val="28"/>
        </w:rPr>
      </w:pPr>
    </w:p>
    <w:p w14:paraId="3B5067CA"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В настоящем Положении используются следующие термины и их определения:</w:t>
      </w:r>
    </w:p>
    <w:p w14:paraId="16AA910B" w14:textId="77777777" w:rsidR="00B6520B" w:rsidRPr="00B70AAA" w:rsidRDefault="00B6520B" w:rsidP="00B6520B">
      <w:pPr>
        <w:numPr>
          <w:ilvl w:val="0"/>
          <w:numId w:val="19"/>
        </w:numPr>
        <w:spacing w:after="0" w:line="240" w:lineRule="auto"/>
        <w:ind w:left="0" w:firstLine="709"/>
        <w:contextualSpacing/>
        <w:jc w:val="both"/>
        <w:rPr>
          <w:rFonts w:ascii="Times New Roman" w:hAnsi="Times New Roman" w:cs="Times New Roman"/>
          <w:sz w:val="28"/>
          <w:szCs w:val="28"/>
        </w:rPr>
      </w:pPr>
      <w:r w:rsidRPr="00B70AAA">
        <w:rPr>
          <w:rFonts w:ascii="Times New Roman" w:hAnsi="Times New Roman" w:cs="Times New Roman"/>
          <w:b/>
          <w:sz w:val="28"/>
          <w:szCs w:val="28"/>
        </w:rPr>
        <w:t>информационная система</w:t>
      </w:r>
      <w:r w:rsidRPr="00B70AAA">
        <w:rPr>
          <w:rFonts w:ascii="Times New Roman" w:hAnsi="Times New Roman" w:cs="Times New Roman"/>
          <w:sz w:val="28"/>
          <w:szCs w:val="28"/>
        </w:rPr>
        <w:t xml:space="preserve"> – совокупность содержащейся в базах данных информации и обеспечивающих ее обработку информационных технологий и технических средств;</w:t>
      </w:r>
    </w:p>
    <w:p w14:paraId="288B129D" w14:textId="77777777" w:rsidR="00B6520B" w:rsidRPr="00B70AAA" w:rsidRDefault="00B6520B" w:rsidP="00B6520B">
      <w:pPr>
        <w:numPr>
          <w:ilvl w:val="0"/>
          <w:numId w:val="19"/>
        </w:numPr>
        <w:spacing w:after="0" w:line="240" w:lineRule="auto"/>
        <w:ind w:left="0" w:firstLine="709"/>
        <w:contextualSpacing/>
        <w:jc w:val="both"/>
        <w:rPr>
          <w:rFonts w:ascii="Times New Roman" w:hAnsi="Times New Roman" w:cs="Times New Roman"/>
          <w:sz w:val="28"/>
          <w:szCs w:val="28"/>
        </w:rPr>
      </w:pPr>
      <w:r w:rsidRPr="00B70AAA">
        <w:rPr>
          <w:rFonts w:ascii="Times New Roman" w:hAnsi="Times New Roman" w:cs="Times New Roman"/>
          <w:b/>
          <w:sz w:val="28"/>
          <w:szCs w:val="28"/>
        </w:rPr>
        <w:t>конфиденциальность информации</w:t>
      </w:r>
      <w:r w:rsidRPr="00B70AAA">
        <w:rPr>
          <w:rFonts w:ascii="Times New Roman" w:hAnsi="Times New Roman" w:cs="Times New Roman"/>
          <w:sz w:val="28"/>
          <w:szCs w:val="28"/>
        </w:rPr>
        <w:t xml:space="preserve">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7A55CCAD" w14:textId="77777777" w:rsidR="00B6520B" w:rsidRPr="00B70AAA" w:rsidRDefault="00B6520B" w:rsidP="00B6520B">
      <w:pPr>
        <w:numPr>
          <w:ilvl w:val="0"/>
          <w:numId w:val="19"/>
        </w:numPr>
        <w:spacing w:after="0" w:line="240" w:lineRule="auto"/>
        <w:ind w:left="0" w:firstLine="709"/>
        <w:contextualSpacing/>
        <w:jc w:val="both"/>
        <w:rPr>
          <w:rFonts w:ascii="Times New Roman" w:hAnsi="Times New Roman" w:cs="Times New Roman"/>
          <w:sz w:val="28"/>
          <w:szCs w:val="28"/>
        </w:rPr>
      </w:pPr>
      <w:r w:rsidRPr="00B70AAA">
        <w:rPr>
          <w:rFonts w:ascii="Times New Roman" w:hAnsi="Times New Roman" w:cs="Times New Roman"/>
          <w:b/>
          <w:sz w:val="28"/>
          <w:szCs w:val="28"/>
        </w:rPr>
        <w:lastRenderedPageBreak/>
        <w:t>оператор информационной системы</w:t>
      </w:r>
      <w:r w:rsidRPr="00B70AAA">
        <w:rPr>
          <w:rFonts w:ascii="Times New Roman" w:hAnsi="Times New Roman" w:cs="Times New Roman"/>
          <w:sz w:val="28"/>
          <w:szCs w:val="28"/>
        </w:rPr>
        <w:t xml:space="preserve">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14:paraId="4899F92A" w14:textId="77777777" w:rsidR="00B6520B" w:rsidRPr="00B70AAA" w:rsidRDefault="00B6520B" w:rsidP="00B6520B">
      <w:pPr>
        <w:numPr>
          <w:ilvl w:val="0"/>
          <w:numId w:val="19"/>
        </w:numPr>
        <w:spacing w:after="0" w:line="240" w:lineRule="auto"/>
        <w:ind w:left="0" w:firstLine="709"/>
        <w:contextualSpacing/>
        <w:jc w:val="both"/>
        <w:rPr>
          <w:rFonts w:ascii="Times New Roman" w:hAnsi="Times New Roman" w:cs="Times New Roman"/>
          <w:sz w:val="28"/>
          <w:szCs w:val="28"/>
        </w:rPr>
      </w:pPr>
      <w:r w:rsidRPr="00B70AAA">
        <w:rPr>
          <w:rFonts w:ascii="Times New Roman" w:hAnsi="Times New Roman" w:cs="Times New Roman"/>
          <w:b/>
          <w:sz w:val="28"/>
          <w:szCs w:val="28"/>
        </w:rPr>
        <w:t>обработка информации</w:t>
      </w:r>
      <w:r w:rsidRPr="00B70AAA">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информацией,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информации;</w:t>
      </w:r>
    </w:p>
    <w:p w14:paraId="55F8A4E3" w14:textId="77777777" w:rsidR="00B6520B" w:rsidRPr="00B70AAA" w:rsidRDefault="00B6520B" w:rsidP="00B6520B">
      <w:pPr>
        <w:numPr>
          <w:ilvl w:val="0"/>
          <w:numId w:val="19"/>
        </w:numPr>
        <w:spacing w:after="0" w:line="240" w:lineRule="auto"/>
        <w:ind w:left="0" w:firstLine="709"/>
        <w:contextualSpacing/>
        <w:jc w:val="both"/>
        <w:rPr>
          <w:rFonts w:ascii="Times New Roman" w:hAnsi="Times New Roman" w:cs="Times New Roman"/>
          <w:sz w:val="28"/>
          <w:szCs w:val="28"/>
        </w:rPr>
      </w:pPr>
      <w:r w:rsidRPr="00B70AAA">
        <w:rPr>
          <w:rFonts w:ascii="Times New Roman" w:hAnsi="Times New Roman" w:cs="Times New Roman"/>
          <w:b/>
          <w:sz w:val="28"/>
          <w:szCs w:val="28"/>
        </w:rPr>
        <w:t>персональные данные</w:t>
      </w:r>
      <w:r w:rsidRPr="00B70AAA">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3EDA7022" w14:textId="77777777" w:rsidR="00B6520B" w:rsidRPr="00B70AAA" w:rsidRDefault="00B6520B" w:rsidP="00B6520B">
      <w:pPr>
        <w:numPr>
          <w:ilvl w:val="0"/>
          <w:numId w:val="19"/>
        </w:numPr>
        <w:spacing w:after="0" w:line="240" w:lineRule="auto"/>
        <w:ind w:left="0" w:firstLine="709"/>
        <w:contextualSpacing/>
        <w:jc w:val="both"/>
        <w:rPr>
          <w:rFonts w:ascii="Times New Roman" w:hAnsi="Times New Roman" w:cs="Times New Roman"/>
          <w:sz w:val="28"/>
          <w:szCs w:val="28"/>
        </w:rPr>
      </w:pPr>
      <w:r w:rsidRPr="00B70AAA">
        <w:rPr>
          <w:rFonts w:ascii="Times New Roman" w:hAnsi="Times New Roman" w:cs="Times New Roman"/>
          <w:b/>
          <w:sz w:val="28"/>
          <w:szCs w:val="28"/>
        </w:rPr>
        <w:t>технические средства информационной системы</w:t>
      </w:r>
      <w:r w:rsidRPr="00B70AAA">
        <w:rPr>
          <w:rFonts w:ascii="Times New Roman" w:hAnsi="Times New Roman" w:cs="Times New Roman"/>
          <w:sz w:val="28"/>
          <w:szCs w:val="28"/>
        </w:rPr>
        <w:t xml:space="preserve"> – средства вычислительной техники, информационно-вычислительные комплексы и сети, средства и системы передачи, приема и обработки информации, аппаратные средства защиты информации;</w:t>
      </w:r>
    </w:p>
    <w:p w14:paraId="5D0C8FC2" w14:textId="77777777" w:rsidR="00B6520B" w:rsidRPr="00B70AAA" w:rsidRDefault="00B6520B" w:rsidP="00B6520B">
      <w:pPr>
        <w:numPr>
          <w:ilvl w:val="0"/>
          <w:numId w:val="19"/>
        </w:numPr>
        <w:spacing w:after="0" w:line="240" w:lineRule="auto"/>
        <w:ind w:left="0" w:firstLine="709"/>
        <w:contextualSpacing/>
        <w:jc w:val="both"/>
        <w:rPr>
          <w:rFonts w:ascii="Times New Roman" w:hAnsi="Times New Roman" w:cs="Times New Roman"/>
          <w:sz w:val="28"/>
          <w:szCs w:val="28"/>
        </w:rPr>
      </w:pPr>
      <w:r w:rsidRPr="00B70AAA">
        <w:rPr>
          <w:rFonts w:ascii="Times New Roman" w:hAnsi="Times New Roman" w:cs="Times New Roman"/>
          <w:b/>
          <w:sz w:val="28"/>
          <w:szCs w:val="28"/>
        </w:rPr>
        <w:t>пользователь информационной системы</w:t>
      </w:r>
      <w:r w:rsidRPr="00B70AAA">
        <w:rPr>
          <w:rFonts w:ascii="Times New Roman" w:hAnsi="Times New Roman" w:cs="Times New Roman"/>
          <w:sz w:val="28"/>
          <w:szCs w:val="28"/>
        </w:rPr>
        <w:t xml:space="preserve"> – лицо, участвующее в функционировании информационной системы или использующее результаты ее функционирования;</w:t>
      </w:r>
    </w:p>
    <w:p w14:paraId="45F3E349" w14:textId="77777777" w:rsidR="00B6520B" w:rsidRPr="00B70AAA" w:rsidRDefault="00B6520B" w:rsidP="00B6520B">
      <w:pPr>
        <w:numPr>
          <w:ilvl w:val="0"/>
          <w:numId w:val="19"/>
        </w:numPr>
        <w:spacing w:after="0" w:line="240" w:lineRule="auto"/>
        <w:ind w:left="0" w:firstLine="709"/>
        <w:contextualSpacing/>
        <w:jc w:val="both"/>
        <w:rPr>
          <w:rFonts w:ascii="Times New Roman" w:hAnsi="Times New Roman" w:cs="Times New Roman"/>
          <w:sz w:val="28"/>
          <w:szCs w:val="28"/>
        </w:rPr>
      </w:pPr>
      <w:r w:rsidRPr="00B70AAA">
        <w:rPr>
          <w:rFonts w:ascii="Times New Roman" w:hAnsi="Times New Roman" w:cs="Times New Roman"/>
          <w:b/>
          <w:sz w:val="28"/>
          <w:szCs w:val="28"/>
        </w:rPr>
        <w:t>уничтожение информации</w:t>
      </w:r>
      <w:r w:rsidRPr="00B70AAA">
        <w:rPr>
          <w:rFonts w:ascii="Times New Roman" w:hAnsi="Times New Roman" w:cs="Times New Roman"/>
          <w:sz w:val="28"/>
          <w:szCs w:val="28"/>
        </w:rPr>
        <w:t xml:space="preserve"> – действия, в результате которых становится невозможным восстановить содержание информации в информационной системе и (или) в результате которых уничтожаются материальные носители информации;</w:t>
      </w:r>
    </w:p>
    <w:p w14:paraId="3863513E" w14:textId="77777777" w:rsidR="00B6520B" w:rsidRPr="00B70AAA" w:rsidRDefault="00B6520B" w:rsidP="00B6520B">
      <w:pPr>
        <w:numPr>
          <w:ilvl w:val="0"/>
          <w:numId w:val="19"/>
        </w:numPr>
        <w:spacing w:after="0" w:line="240" w:lineRule="auto"/>
        <w:ind w:left="0" w:firstLine="709"/>
        <w:contextualSpacing/>
        <w:jc w:val="both"/>
        <w:rPr>
          <w:rFonts w:ascii="Times New Roman" w:hAnsi="Times New Roman" w:cs="Times New Roman"/>
          <w:sz w:val="28"/>
          <w:szCs w:val="28"/>
        </w:rPr>
      </w:pPr>
      <w:r w:rsidRPr="00B70AAA">
        <w:rPr>
          <w:rFonts w:ascii="Times New Roman" w:hAnsi="Times New Roman" w:cs="Times New Roman"/>
          <w:b/>
          <w:sz w:val="28"/>
          <w:szCs w:val="28"/>
        </w:rPr>
        <w:t>уровень защищенности персональных данных</w:t>
      </w:r>
      <w:r w:rsidRPr="00B70AAA">
        <w:rPr>
          <w:rFonts w:ascii="Times New Roman" w:hAnsi="Times New Roman" w:cs="Times New Roman"/>
          <w:sz w:val="28"/>
          <w:szCs w:val="28"/>
        </w:rPr>
        <w:t xml:space="preserve"> –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w:t>
      </w:r>
    </w:p>
    <w:p w14:paraId="55309CAD" w14:textId="77777777" w:rsidR="00B6520B" w:rsidRPr="00B70AAA" w:rsidRDefault="00B6520B" w:rsidP="00B6520B">
      <w:pPr>
        <w:numPr>
          <w:ilvl w:val="0"/>
          <w:numId w:val="19"/>
        </w:numPr>
        <w:spacing w:after="0" w:line="240" w:lineRule="auto"/>
        <w:ind w:left="0" w:firstLine="709"/>
        <w:contextualSpacing/>
        <w:jc w:val="both"/>
        <w:rPr>
          <w:rFonts w:ascii="Times New Roman" w:hAnsi="Times New Roman" w:cs="Times New Roman"/>
          <w:sz w:val="28"/>
          <w:szCs w:val="28"/>
        </w:rPr>
      </w:pPr>
      <w:r w:rsidRPr="00B70AAA">
        <w:rPr>
          <w:rFonts w:ascii="Times New Roman" w:hAnsi="Times New Roman" w:cs="Times New Roman"/>
          <w:b/>
          <w:sz w:val="28"/>
          <w:szCs w:val="28"/>
        </w:rPr>
        <w:t>целостность информации</w:t>
      </w:r>
      <w:r w:rsidRPr="00B70AAA">
        <w:rPr>
          <w:rFonts w:ascii="Times New Roman" w:hAnsi="Times New Roman" w:cs="Times New Roman"/>
          <w:sz w:val="28"/>
          <w:szCs w:val="28"/>
        </w:rPr>
        <w:t xml:space="preserve"> – способность средства вычислительной техники или информационной системы обеспечивать неизменность информации в условиях случайного и/или преднамеренного искажения (разрушения).</w:t>
      </w:r>
    </w:p>
    <w:p w14:paraId="44F77AEE" w14:textId="77777777" w:rsidR="00B6520B" w:rsidRPr="00B70AAA" w:rsidRDefault="00B6520B" w:rsidP="00B6520B">
      <w:pPr>
        <w:rPr>
          <w:rFonts w:ascii="Times New Roman" w:hAnsi="Times New Roman" w:cs="Times New Roman"/>
          <w:b/>
          <w:sz w:val="28"/>
          <w:szCs w:val="28"/>
        </w:rPr>
      </w:pPr>
    </w:p>
    <w:p w14:paraId="6533CD62" w14:textId="77777777" w:rsidR="00B6520B" w:rsidRPr="00B70AAA" w:rsidRDefault="00B6520B" w:rsidP="00B6520B">
      <w:pPr>
        <w:pStyle w:val="a7"/>
        <w:numPr>
          <w:ilvl w:val="0"/>
          <w:numId w:val="2"/>
        </w:numPr>
        <w:spacing w:after="0" w:line="240" w:lineRule="auto"/>
        <w:ind w:left="567" w:right="423" w:hanging="284"/>
        <w:jc w:val="center"/>
        <w:rPr>
          <w:rFonts w:ascii="Times New Roman" w:hAnsi="Times New Roman" w:cs="Times New Roman"/>
          <w:b/>
          <w:sz w:val="28"/>
          <w:szCs w:val="28"/>
        </w:rPr>
      </w:pPr>
      <w:r w:rsidRPr="00B70AAA">
        <w:rPr>
          <w:rFonts w:ascii="Times New Roman" w:hAnsi="Times New Roman" w:cs="Times New Roman"/>
          <w:b/>
          <w:sz w:val="28"/>
          <w:szCs w:val="28"/>
        </w:rPr>
        <w:t>Порядок организации и проведения работ по обеспечению безопасности информации</w:t>
      </w:r>
    </w:p>
    <w:p w14:paraId="0F5B090A" w14:textId="77777777" w:rsidR="00B6520B" w:rsidRPr="00B70AAA" w:rsidRDefault="00B6520B" w:rsidP="00B6520B">
      <w:pPr>
        <w:pStyle w:val="a7"/>
        <w:ind w:left="567" w:right="423"/>
        <w:jc w:val="center"/>
        <w:rPr>
          <w:rFonts w:ascii="Times New Roman" w:hAnsi="Times New Roman" w:cs="Times New Roman"/>
          <w:b/>
          <w:sz w:val="28"/>
          <w:szCs w:val="28"/>
        </w:rPr>
      </w:pPr>
    </w:p>
    <w:p w14:paraId="32766F58"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Под организацией обеспечения безопасности информации, обрабатываемой в ИС Администрации, понимается формирование и реализация совокупности согласованных по цели, задачам, месту и времени организационных и технических мероприятий, направленных на минимизацию ущерба от возможной реализации угроз безопасности защищаемой информации, реализуемых в рамках создаваемой системы защиты информации (далее – система ЗИ).</w:t>
      </w:r>
    </w:p>
    <w:p w14:paraId="049A4AFB"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Система ЗИ включает в себя организационные и технические меры, определенные с учетом актуальных угроз безопасности информации, уровня защищенности информации (в том числе персональных данных), который </w:t>
      </w:r>
      <w:r w:rsidRPr="00B70AAA">
        <w:rPr>
          <w:rFonts w:ascii="Times New Roman" w:hAnsi="Times New Roman" w:cs="Times New Roman"/>
          <w:sz w:val="28"/>
          <w:szCs w:val="28"/>
        </w:rPr>
        <w:lastRenderedPageBreak/>
        <w:t>необходимо обеспечить, класса информационной системы и информационных технологий, используемых в ИС.</w:t>
      </w:r>
    </w:p>
    <w:p w14:paraId="2E3B21A7"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Защита информации, содержащейся в ИС, обеспечивается путем выполнения требований к организации и мерам защиты информации, содержащейся в ИС.</w:t>
      </w:r>
    </w:p>
    <w:p w14:paraId="2D86CC6D"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Для обеспечения защиты информации, содержащейся в ИС, </w:t>
      </w:r>
      <w:r w:rsidRPr="00B70AAA">
        <w:rPr>
          <w:rFonts w:ascii="Times New Roman" w:hAnsi="Times New Roman" w:cs="Times New Roman"/>
          <w:color w:val="000000"/>
          <w:sz w:val="28"/>
          <w:szCs w:val="28"/>
        </w:rPr>
        <w:t>Администрацией</w:t>
      </w:r>
      <w:r w:rsidRPr="00B70AAA">
        <w:rPr>
          <w:rFonts w:ascii="Times New Roman" w:hAnsi="Times New Roman" w:cs="Times New Roman"/>
          <w:sz w:val="28"/>
          <w:szCs w:val="28"/>
        </w:rPr>
        <w:t xml:space="preserve"> назначается структурное подразделение или должностное лицо (работник), ответственные за защиту информации (далее – Ответственный), содержащейся в ИС.</w:t>
      </w:r>
    </w:p>
    <w:p w14:paraId="275D3363"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Для обеспечения выполнения мер, предусмотренных законодательством Российской Федерации в области персональных данных, </w:t>
      </w:r>
      <w:r w:rsidRPr="00B70AAA">
        <w:rPr>
          <w:rFonts w:ascii="Times New Roman" w:hAnsi="Times New Roman" w:cs="Times New Roman"/>
          <w:color w:val="000000"/>
          <w:sz w:val="28"/>
          <w:szCs w:val="28"/>
        </w:rPr>
        <w:t xml:space="preserve"> Администрацией</w:t>
      </w:r>
      <w:r w:rsidRPr="00B70AAA">
        <w:rPr>
          <w:rFonts w:ascii="Times New Roman" w:hAnsi="Times New Roman" w:cs="Times New Roman"/>
          <w:sz w:val="28"/>
          <w:szCs w:val="28"/>
        </w:rPr>
        <w:t xml:space="preserve"> назначается </w:t>
      </w:r>
      <w:proofErr w:type="gramStart"/>
      <w:r w:rsidRPr="00B70AAA">
        <w:rPr>
          <w:rFonts w:ascii="Times New Roman" w:hAnsi="Times New Roman" w:cs="Times New Roman"/>
          <w:sz w:val="28"/>
          <w:szCs w:val="28"/>
        </w:rPr>
        <w:t>ответственный</w:t>
      </w:r>
      <w:proofErr w:type="gramEnd"/>
      <w:r w:rsidRPr="00B70AAA">
        <w:rPr>
          <w:rFonts w:ascii="Times New Roman" w:hAnsi="Times New Roman" w:cs="Times New Roman"/>
          <w:sz w:val="28"/>
          <w:szCs w:val="28"/>
        </w:rPr>
        <w:t xml:space="preserve"> за организацию обработки персональных данных.</w:t>
      </w:r>
    </w:p>
    <w:p w14:paraId="3D8922E0"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Для обеспечения соблюдения условий использования средств криптографической защиты информации (при их использовании) </w:t>
      </w:r>
      <w:r w:rsidRPr="00B70AAA">
        <w:rPr>
          <w:rFonts w:ascii="Times New Roman" w:hAnsi="Times New Roman" w:cs="Times New Roman"/>
          <w:color w:val="000000"/>
          <w:sz w:val="28"/>
          <w:szCs w:val="28"/>
        </w:rPr>
        <w:t>Администрацией</w:t>
      </w:r>
      <w:r w:rsidRPr="00B70AAA">
        <w:rPr>
          <w:rFonts w:ascii="Times New Roman" w:hAnsi="Times New Roman" w:cs="Times New Roman"/>
          <w:sz w:val="28"/>
          <w:szCs w:val="28"/>
        </w:rPr>
        <w:t xml:space="preserve"> назначается ответственный за эксплуатацию средств криптографической защиты информации в </w:t>
      </w:r>
      <w:r w:rsidRPr="00B70AAA">
        <w:rPr>
          <w:rFonts w:ascii="Times New Roman" w:hAnsi="Times New Roman" w:cs="Times New Roman"/>
          <w:color w:val="000000"/>
          <w:sz w:val="28"/>
          <w:szCs w:val="28"/>
        </w:rPr>
        <w:t>Администрации</w:t>
      </w:r>
      <w:r w:rsidRPr="00B70AAA">
        <w:rPr>
          <w:rFonts w:ascii="Times New Roman" w:hAnsi="Times New Roman" w:cs="Times New Roman"/>
          <w:sz w:val="28"/>
          <w:szCs w:val="28"/>
        </w:rPr>
        <w:t>.</w:t>
      </w:r>
    </w:p>
    <w:p w14:paraId="510BB0E8"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Для проведения работ по защите информации в ходе создания и эксплуатации ИС обладателем информации (заказчиком) и оператором в соответствии с законодательством Российской Федерации при необходимости привлекаются организации, имеющие лицензию на деятельность по технической защите конфиденциальной информации в соответствии с Федеральным законом от 04.05.2011 № 99-ФЗ «О лицензировании отдельных видов деятельности».</w:t>
      </w:r>
    </w:p>
    <w:p w14:paraId="488EA3B3"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Для обеспечения защиты информации, содержащейся в ИС,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 Федеральным законом от 27.12.2002 № 184-ФЗ «О техническом регулировании».</w:t>
      </w:r>
    </w:p>
    <w:p w14:paraId="232AE7B1"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 Для обеспечения защиты информации, содержащейся в ИС,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 Федеральным законом от 27.12.2002 № 184-ФЗ «О техническом регулировании».</w:t>
      </w:r>
    </w:p>
    <w:p w14:paraId="400726BA"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 Защита информации, содержащейся в ИС, является составной частью работ по созданию и эксплуатации ИС и обеспечивается на всех стадиях (этапах) ее создания, в ходе эксплуатации и вывода из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ИС, в рамках системы (подсистемы) защиты ИС.</w:t>
      </w:r>
    </w:p>
    <w:p w14:paraId="6D65749A"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 Организационные и технические меры защиты информации, реализуемые в рамках системы защиты информации ИС, в зависимости от информации, содержащейся в ИС, целей создания ИС и задач, решаемых этой ИС, должны быть направлены на исключение:</w:t>
      </w:r>
    </w:p>
    <w:p w14:paraId="68371946" w14:textId="77777777" w:rsidR="00B6520B" w:rsidRPr="00B70AAA" w:rsidRDefault="00B6520B" w:rsidP="00B6520B">
      <w:pPr>
        <w:pStyle w:val="a7"/>
        <w:numPr>
          <w:ilvl w:val="0"/>
          <w:numId w:val="11"/>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неправомерных доступа, копирования, предоставления или распространения информации (обеспечение конфиденциальности информации);</w:t>
      </w:r>
    </w:p>
    <w:p w14:paraId="24D190D6" w14:textId="77777777" w:rsidR="00B6520B" w:rsidRPr="00B70AAA" w:rsidRDefault="00B6520B" w:rsidP="00B6520B">
      <w:pPr>
        <w:pStyle w:val="a7"/>
        <w:numPr>
          <w:ilvl w:val="0"/>
          <w:numId w:val="11"/>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lastRenderedPageBreak/>
        <w:t>неправомерных уничтожения или модифицирования информации (обеспечение целостности информации);</w:t>
      </w:r>
    </w:p>
    <w:p w14:paraId="16AE25A1" w14:textId="77777777" w:rsidR="00B6520B" w:rsidRPr="00B70AAA" w:rsidRDefault="00B6520B" w:rsidP="00B6520B">
      <w:pPr>
        <w:pStyle w:val="a7"/>
        <w:numPr>
          <w:ilvl w:val="0"/>
          <w:numId w:val="11"/>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неправомерного блокирования информации (обеспечение доступности информации).</w:t>
      </w:r>
    </w:p>
    <w:p w14:paraId="31E65AB2" w14:textId="77777777" w:rsidR="00B6520B" w:rsidRPr="00B70AAA" w:rsidRDefault="00B6520B" w:rsidP="00B6520B">
      <w:pPr>
        <w:pStyle w:val="a7"/>
        <w:numPr>
          <w:ilvl w:val="1"/>
          <w:numId w:val="2"/>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 Для обеспечения защиты информации, содержащейся в ИС, проводятся следующие мероприятия:</w:t>
      </w:r>
    </w:p>
    <w:p w14:paraId="6D3223E5" w14:textId="77777777" w:rsidR="00B6520B" w:rsidRPr="00B70AAA" w:rsidRDefault="00B6520B" w:rsidP="00B6520B">
      <w:pPr>
        <w:pStyle w:val="a7"/>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формирование требований к защите информации, содержащейся в ИС;</w:t>
      </w:r>
    </w:p>
    <w:p w14:paraId="3798021A" w14:textId="77777777" w:rsidR="00B6520B" w:rsidRPr="00B70AAA" w:rsidRDefault="00B6520B" w:rsidP="00B6520B">
      <w:pPr>
        <w:pStyle w:val="a7"/>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разработка системы защиты информации ИС;</w:t>
      </w:r>
    </w:p>
    <w:p w14:paraId="5D95674D" w14:textId="77777777" w:rsidR="00B6520B" w:rsidRPr="00B70AAA" w:rsidRDefault="00B6520B" w:rsidP="00B6520B">
      <w:pPr>
        <w:pStyle w:val="a7"/>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внедрение системы защиты информации ИС;</w:t>
      </w:r>
    </w:p>
    <w:p w14:paraId="47A8D63B" w14:textId="77777777" w:rsidR="00B6520B" w:rsidRPr="00B70AAA" w:rsidRDefault="00B6520B" w:rsidP="00B6520B">
      <w:pPr>
        <w:pStyle w:val="a7"/>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оценка эффективности реализованных в рамках системы защиты информации мер по обеспечению безопасности информации (форма оценки эффективности и документов, разрабатываемых по результатам оценки эффективности, принимается </w:t>
      </w:r>
      <w:r w:rsidR="00CC1ED2">
        <w:rPr>
          <w:rFonts w:ascii="Times New Roman" w:hAnsi="Times New Roman" w:cs="Times New Roman"/>
          <w:sz w:val="28"/>
          <w:szCs w:val="28"/>
        </w:rPr>
        <w:t>Администрацией</w:t>
      </w:r>
      <w:r w:rsidRPr="00B70AAA">
        <w:rPr>
          <w:rFonts w:ascii="Times New Roman" w:hAnsi="Times New Roman" w:cs="Times New Roman"/>
          <w:sz w:val="28"/>
          <w:szCs w:val="28"/>
        </w:rPr>
        <w:t xml:space="preserve"> самостоятельно и (или) по соглашению с лицом, привлекаемым для проведения оценки эффективности реализованных мер по обеспечению безопасности информации) и ввод ее в действие;</w:t>
      </w:r>
    </w:p>
    <w:p w14:paraId="332F666F" w14:textId="77777777" w:rsidR="00B6520B" w:rsidRPr="00B70AAA" w:rsidRDefault="00B6520B" w:rsidP="00B6520B">
      <w:pPr>
        <w:pStyle w:val="a7"/>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обеспечение защиты информации в ходе эксплуатации ИС;</w:t>
      </w:r>
    </w:p>
    <w:p w14:paraId="3C79715D" w14:textId="77777777" w:rsidR="00B6520B" w:rsidRPr="00B70AAA" w:rsidRDefault="00B6520B" w:rsidP="00B6520B">
      <w:pPr>
        <w:pStyle w:val="a7"/>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обеспечение защиты информации при выводе из эксплуатации ИС или после принятия решения об окончании обработки информации.</w:t>
      </w:r>
    </w:p>
    <w:p w14:paraId="19FEC9BD" w14:textId="77777777" w:rsidR="00B6520B" w:rsidRPr="00B70AAA" w:rsidRDefault="00B6520B" w:rsidP="00B6520B">
      <w:pPr>
        <w:pStyle w:val="a7"/>
        <w:spacing w:after="0"/>
        <w:ind w:left="0" w:firstLine="709"/>
        <w:jc w:val="center"/>
        <w:rPr>
          <w:rFonts w:ascii="Times New Roman" w:hAnsi="Times New Roman" w:cs="Times New Roman"/>
          <w:sz w:val="28"/>
          <w:szCs w:val="28"/>
        </w:rPr>
      </w:pPr>
    </w:p>
    <w:p w14:paraId="5E8E200A" w14:textId="77777777" w:rsidR="00B6520B" w:rsidRPr="00B70AAA" w:rsidRDefault="00B6520B" w:rsidP="00B6520B">
      <w:pPr>
        <w:pStyle w:val="a7"/>
        <w:numPr>
          <w:ilvl w:val="0"/>
          <w:numId w:val="2"/>
        </w:numPr>
        <w:spacing w:after="0" w:line="240" w:lineRule="auto"/>
        <w:ind w:left="284" w:hanging="284"/>
        <w:jc w:val="center"/>
        <w:rPr>
          <w:rFonts w:ascii="Times New Roman" w:hAnsi="Times New Roman" w:cs="Times New Roman"/>
          <w:b/>
          <w:sz w:val="28"/>
          <w:szCs w:val="28"/>
        </w:rPr>
      </w:pPr>
      <w:r w:rsidRPr="00B70AAA">
        <w:rPr>
          <w:rFonts w:ascii="Times New Roman" w:hAnsi="Times New Roman" w:cs="Times New Roman"/>
          <w:b/>
          <w:sz w:val="28"/>
          <w:szCs w:val="28"/>
        </w:rPr>
        <w:t>Формирование требований к защите информации, содержащейся в информационных системах</w:t>
      </w:r>
    </w:p>
    <w:p w14:paraId="0D700B4F" w14:textId="77777777" w:rsidR="00B6520B" w:rsidRPr="00B70AAA" w:rsidRDefault="00B6520B" w:rsidP="00B6520B">
      <w:pPr>
        <w:pStyle w:val="a7"/>
        <w:spacing w:after="0"/>
        <w:ind w:left="284"/>
        <w:rPr>
          <w:rFonts w:ascii="Times New Roman" w:hAnsi="Times New Roman" w:cs="Times New Roman"/>
          <w:b/>
          <w:sz w:val="28"/>
          <w:szCs w:val="28"/>
        </w:rPr>
      </w:pPr>
    </w:p>
    <w:p w14:paraId="1E6E89DA"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Формирование требований к защите информации, содержащейся в ИС, осуществляется </w:t>
      </w:r>
      <w:r w:rsidRPr="00B70AAA">
        <w:rPr>
          <w:rFonts w:ascii="Times New Roman" w:hAnsi="Times New Roman" w:cs="Times New Roman"/>
          <w:color w:val="000000"/>
          <w:sz w:val="28"/>
          <w:szCs w:val="28"/>
        </w:rPr>
        <w:t>Администрацией</w:t>
      </w:r>
      <w:r w:rsidRPr="00B70AAA">
        <w:rPr>
          <w:rFonts w:ascii="Times New Roman" w:hAnsi="Times New Roman" w:cs="Times New Roman"/>
          <w:sz w:val="28"/>
          <w:szCs w:val="28"/>
        </w:rPr>
        <w:t>.</w:t>
      </w:r>
    </w:p>
    <w:p w14:paraId="11AB33DC"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Формирование требований к защите информации, содержащейся в ИС, включает:</w:t>
      </w:r>
    </w:p>
    <w:p w14:paraId="6FF13338" w14:textId="77777777" w:rsidR="00B6520B" w:rsidRPr="00B70AAA" w:rsidRDefault="00B6520B" w:rsidP="00B6520B">
      <w:pPr>
        <w:pStyle w:val="a7"/>
        <w:numPr>
          <w:ilvl w:val="0"/>
          <w:numId w:val="3"/>
        </w:numPr>
        <w:tabs>
          <w:tab w:val="left" w:pos="709"/>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принятие решения о необходимости защиты информации, содержащейся в ИС;</w:t>
      </w:r>
    </w:p>
    <w:p w14:paraId="1346E34F" w14:textId="77777777" w:rsidR="00B6520B" w:rsidRPr="00B70AAA" w:rsidRDefault="00B6520B" w:rsidP="00B6520B">
      <w:pPr>
        <w:pStyle w:val="a7"/>
        <w:numPr>
          <w:ilvl w:val="0"/>
          <w:numId w:val="3"/>
        </w:numPr>
        <w:tabs>
          <w:tab w:val="left" w:pos="709"/>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определение уровня защищенности персональных данных при их обработке в ИС и (или) классификацию ИС по требованиям защиты информации;</w:t>
      </w:r>
    </w:p>
    <w:p w14:paraId="218AF9D6" w14:textId="77777777" w:rsidR="00B6520B" w:rsidRPr="00B70AAA" w:rsidRDefault="00B6520B" w:rsidP="00B6520B">
      <w:pPr>
        <w:pStyle w:val="a7"/>
        <w:numPr>
          <w:ilvl w:val="0"/>
          <w:numId w:val="3"/>
        </w:numPr>
        <w:tabs>
          <w:tab w:val="left" w:pos="709"/>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определение угроз безопасности информации, реализация которых может привести к нарушению безопасности информации в ИС, и разработку на их основе модели угроз безопасности информации;</w:t>
      </w:r>
    </w:p>
    <w:p w14:paraId="6B9F39B1" w14:textId="77777777" w:rsidR="00B6520B" w:rsidRPr="00B70AAA" w:rsidRDefault="00B6520B" w:rsidP="00B6520B">
      <w:pPr>
        <w:pStyle w:val="a7"/>
        <w:numPr>
          <w:ilvl w:val="0"/>
          <w:numId w:val="3"/>
        </w:numPr>
        <w:tabs>
          <w:tab w:val="left" w:pos="709"/>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определение требований к системе ЗИ ИС.</w:t>
      </w:r>
    </w:p>
    <w:p w14:paraId="567528EB"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 принятии решения о необходимости защиты информации, содержащейся в ИС, осуществляется:</w:t>
      </w:r>
    </w:p>
    <w:p w14:paraId="67AFB5AE" w14:textId="77777777" w:rsidR="00B6520B" w:rsidRPr="00B70AAA" w:rsidRDefault="00B6520B" w:rsidP="00B6520B">
      <w:pPr>
        <w:pStyle w:val="a7"/>
        <w:numPr>
          <w:ilvl w:val="0"/>
          <w:numId w:val="1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анализ целей создания ИС и задач, решаемых этой ИС;</w:t>
      </w:r>
    </w:p>
    <w:p w14:paraId="5AD9CD25" w14:textId="77777777" w:rsidR="00B6520B" w:rsidRPr="00B70AAA" w:rsidRDefault="00B6520B" w:rsidP="00B6520B">
      <w:pPr>
        <w:pStyle w:val="a7"/>
        <w:numPr>
          <w:ilvl w:val="0"/>
          <w:numId w:val="1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определение информации, подлежащей обработке в ИС;</w:t>
      </w:r>
    </w:p>
    <w:p w14:paraId="709FE4B9" w14:textId="77777777" w:rsidR="00B6520B" w:rsidRPr="00B70AAA" w:rsidRDefault="00B6520B" w:rsidP="00B6520B">
      <w:pPr>
        <w:pStyle w:val="a7"/>
        <w:numPr>
          <w:ilvl w:val="0"/>
          <w:numId w:val="1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анализ нормативных правовых актов, методических документов и национальных стандартов, которым должна соответствовать ИС;</w:t>
      </w:r>
    </w:p>
    <w:p w14:paraId="411676B5" w14:textId="77777777" w:rsidR="00B6520B" w:rsidRPr="00B70AAA" w:rsidRDefault="00B6520B" w:rsidP="00B6520B">
      <w:pPr>
        <w:pStyle w:val="a7"/>
        <w:numPr>
          <w:ilvl w:val="0"/>
          <w:numId w:val="1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принятие решения о необходимости создания системы ЗИ ИС, а также определение целей и задач защиты информации в ИС, основных этапов создания </w:t>
      </w:r>
      <w:r w:rsidRPr="00B70AAA">
        <w:rPr>
          <w:rFonts w:ascii="Times New Roman" w:hAnsi="Times New Roman" w:cs="Times New Roman"/>
          <w:sz w:val="28"/>
          <w:szCs w:val="28"/>
        </w:rPr>
        <w:lastRenderedPageBreak/>
        <w:t>системы ЗИ ИС и функций по обеспечению защиты информации, содержащейся в ИС, оператора и уполномоченных лиц.</w:t>
      </w:r>
    </w:p>
    <w:p w14:paraId="15D4CE01"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Результаты определения уровня защищенности персональных данных при их обработке в ИС оформляются актом. Результаты классификации ИС оформляются актом классификации.</w:t>
      </w:r>
    </w:p>
    <w:p w14:paraId="1FEFC472"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Угрозы безопасности информации определяются по результатам оценки возможностей (потенциала) внешних и внутренних нарушителей, анализа возможных уязвимостей ИС, возможных способов реализации угроз безопасности информации и последствий от нарушения свойств безопасности информации (конфиденциальности, целостности, доступности).</w:t>
      </w:r>
    </w:p>
    <w:p w14:paraId="4C501936"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Требования к системе ЗИ ИС определяются в зависимости от класса защищенности ИС и угроз безопасности информации, включенных в модель угроз безопасности информации.</w:t>
      </w:r>
    </w:p>
    <w:p w14:paraId="37E4179E" w14:textId="77777777" w:rsidR="00B6520B" w:rsidRPr="00B70AAA" w:rsidRDefault="00B6520B" w:rsidP="00B6520B">
      <w:pPr>
        <w:pStyle w:val="a7"/>
        <w:rPr>
          <w:rFonts w:ascii="Times New Roman" w:hAnsi="Times New Roman" w:cs="Times New Roman"/>
          <w:b/>
          <w:sz w:val="28"/>
          <w:szCs w:val="28"/>
        </w:rPr>
      </w:pPr>
    </w:p>
    <w:p w14:paraId="446ACA8F" w14:textId="77777777" w:rsidR="00B6520B" w:rsidRPr="00B70AAA" w:rsidRDefault="00B6520B" w:rsidP="00B6520B">
      <w:pPr>
        <w:pStyle w:val="a7"/>
        <w:numPr>
          <w:ilvl w:val="0"/>
          <w:numId w:val="2"/>
        </w:numPr>
        <w:spacing w:after="0" w:line="240" w:lineRule="auto"/>
        <w:ind w:left="567" w:hanging="284"/>
        <w:jc w:val="center"/>
        <w:rPr>
          <w:rFonts w:ascii="Times New Roman" w:hAnsi="Times New Roman" w:cs="Times New Roman"/>
          <w:b/>
          <w:sz w:val="28"/>
          <w:szCs w:val="28"/>
        </w:rPr>
      </w:pPr>
      <w:r w:rsidRPr="00B70AAA">
        <w:rPr>
          <w:rFonts w:ascii="Times New Roman" w:hAnsi="Times New Roman" w:cs="Times New Roman"/>
          <w:b/>
          <w:sz w:val="28"/>
          <w:szCs w:val="28"/>
        </w:rPr>
        <w:t>Разработка системы защиты информации информационной системы</w:t>
      </w:r>
    </w:p>
    <w:p w14:paraId="4FE9B8B3" w14:textId="77777777" w:rsidR="00B6520B" w:rsidRPr="00B70AAA" w:rsidRDefault="00B6520B" w:rsidP="00B6520B">
      <w:pPr>
        <w:pStyle w:val="a7"/>
        <w:ind w:left="0"/>
        <w:rPr>
          <w:rFonts w:ascii="Times New Roman" w:hAnsi="Times New Roman" w:cs="Times New Roman"/>
          <w:b/>
          <w:sz w:val="28"/>
          <w:szCs w:val="28"/>
        </w:rPr>
      </w:pPr>
    </w:p>
    <w:p w14:paraId="545F8251"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Разработка системы ЗИ ИС организуется </w:t>
      </w:r>
      <w:r w:rsidRPr="00B70AAA">
        <w:rPr>
          <w:rFonts w:ascii="Times New Roman" w:hAnsi="Times New Roman" w:cs="Times New Roman"/>
          <w:color w:val="000000"/>
          <w:sz w:val="28"/>
          <w:szCs w:val="28"/>
        </w:rPr>
        <w:t>Администрацией</w:t>
      </w:r>
      <w:r w:rsidRPr="00B70AAA">
        <w:rPr>
          <w:rFonts w:ascii="Times New Roman" w:hAnsi="Times New Roman" w:cs="Times New Roman"/>
          <w:sz w:val="28"/>
          <w:szCs w:val="28"/>
        </w:rPr>
        <w:t>.</w:t>
      </w:r>
    </w:p>
    <w:p w14:paraId="6F174EB7"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Разработка системы ЗИ ИС осуществляется в соответствии с техническим заданием на создание системы ЗИ ИС и включает:</w:t>
      </w:r>
    </w:p>
    <w:p w14:paraId="6C33B4E5" w14:textId="77777777" w:rsidR="00B6520B" w:rsidRPr="00B70AAA" w:rsidRDefault="00B6520B" w:rsidP="00B6520B">
      <w:pPr>
        <w:pStyle w:val="a7"/>
        <w:numPr>
          <w:ilvl w:val="0"/>
          <w:numId w:val="4"/>
        </w:numPr>
        <w:tabs>
          <w:tab w:val="left" w:pos="0"/>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проектирование системы защиты информации ИС;</w:t>
      </w:r>
    </w:p>
    <w:p w14:paraId="16AF9D1F" w14:textId="77777777" w:rsidR="00B6520B" w:rsidRPr="00B70AAA" w:rsidRDefault="00B6520B" w:rsidP="00B6520B">
      <w:pPr>
        <w:pStyle w:val="a7"/>
        <w:numPr>
          <w:ilvl w:val="0"/>
          <w:numId w:val="4"/>
        </w:numPr>
        <w:tabs>
          <w:tab w:val="left" w:pos="0"/>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разработку эксплуатационной документации на систему ЗИ ИС;</w:t>
      </w:r>
    </w:p>
    <w:p w14:paraId="6A2B5F56" w14:textId="77777777" w:rsidR="00B6520B" w:rsidRPr="00B70AAA" w:rsidRDefault="00B6520B" w:rsidP="00B6520B">
      <w:pPr>
        <w:pStyle w:val="a7"/>
        <w:numPr>
          <w:ilvl w:val="0"/>
          <w:numId w:val="4"/>
        </w:numPr>
        <w:tabs>
          <w:tab w:val="left" w:pos="0"/>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макетирование и тестирование системы ЗИ ИС (при необходимости).</w:t>
      </w:r>
    </w:p>
    <w:p w14:paraId="1CF56579" w14:textId="77777777" w:rsidR="00B6520B" w:rsidRPr="00B70AAA" w:rsidRDefault="00B6520B" w:rsidP="00B6520B">
      <w:pPr>
        <w:pStyle w:val="a7"/>
        <w:numPr>
          <w:ilvl w:val="1"/>
          <w:numId w:val="2"/>
        </w:numPr>
        <w:tabs>
          <w:tab w:val="left" w:pos="567"/>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Система ЗИ ИС не должна препятствовать достижению целей создания ИС и ее функционированию.</w:t>
      </w:r>
    </w:p>
    <w:p w14:paraId="0D4296C5" w14:textId="77777777" w:rsidR="00B6520B" w:rsidRPr="00B70AAA" w:rsidRDefault="00B6520B" w:rsidP="00B6520B">
      <w:pPr>
        <w:pStyle w:val="a7"/>
        <w:numPr>
          <w:ilvl w:val="1"/>
          <w:numId w:val="2"/>
        </w:numPr>
        <w:tabs>
          <w:tab w:val="left" w:pos="567"/>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 разработке системы ЗИ ИС учитывается ее информационное взаимодействие с иными ИС и информационно-телекоммуникационными сетями.</w:t>
      </w:r>
    </w:p>
    <w:p w14:paraId="4E9EC5CD" w14:textId="77777777" w:rsidR="00B6520B" w:rsidRPr="00B70AAA" w:rsidRDefault="00B6520B" w:rsidP="00B6520B">
      <w:pPr>
        <w:pStyle w:val="a7"/>
        <w:numPr>
          <w:ilvl w:val="1"/>
          <w:numId w:val="2"/>
        </w:numPr>
        <w:tabs>
          <w:tab w:val="left" w:pos="567"/>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 проектировании системы ЗИ информационной системы:</w:t>
      </w:r>
    </w:p>
    <w:p w14:paraId="3C173931" w14:textId="77777777" w:rsidR="00B6520B" w:rsidRPr="00B70AAA" w:rsidRDefault="00B6520B" w:rsidP="00B6520B">
      <w:pPr>
        <w:pStyle w:val="a7"/>
        <w:numPr>
          <w:ilvl w:val="0"/>
          <w:numId w:val="5"/>
        </w:numPr>
        <w:tabs>
          <w:tab w:val="left" w:pos="567"/>
          <w:tab w:val="left" w:pos="851"/>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определяются типы субъектов доступа и объектов доступа, являющихся объектами защиты;</w:t>
      </w:r>
    </w:p>
    <w:p w14:paraId="61F9DFF8" w14:textId="77777777" w:rsidR="00B6520B" w:rsidRPr="00B70AAA" w:rsidRDefault="00B6520B" w:rsidP="00B6520B">
      <w:pPr>
        <w:pStyle w:val="a7"/>
        <w:numPr>
          <w:ilvl w:val="0"/>
          <w:numId w:val="5"/>
        </w:numPr>
        <w:tabs>
          <w:tab w:val="left" w:pos="567"/>
          <w:tab w:val="left" w:pos="851"/>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определяются методы управления доступом, типы доступа и правила разграничения доступа субъектов доступа к объектам доступа, подлежащие реализации в ИС;</w:t>
      </w:r>
    </w:p>
    <w:p w14:paraId="4A121EC2" w14:textId="77777777" w:rsidR="00B6520B" w:rsidRPr="00B70AAA" w:rsidRDefault="00B6520B" w:rsidP="00B6520B">
      <w:pPr>
        <w:pStyle w:val="a7"/>
        <w:numPr>
          <w:ilvl w:val="0"/>
          <w:numId w:val="5"/>
        </w:numPr>
        <w:tabs>
          <w:tab w:val="left" w:pos="567"/>
          <w:tab w:val="left" w:pos="851"/>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выбираются меры защиты информации, подлежащие реализации в системе ЗИ ИС;</w:t>
      </w:r>
    </w:p>
    <w:p w14:paraId="3432E75F" w14:textId="77777777" w:rsidR="00B6520B" w:rsidRPr="00B70AAA" w:rsidRDefault="00B6520B" w:rsidP="00B6520B">
      <w:pPr>
        <w:pStyle w:val="a7"/>
        <w:numPr>
          <w:ilvl w:val="0"/>
          <w:numId w:val="5"/>
        </w:numPr>
        <w:tabs>
          <w:tab w:val="left" w:pos="567"/>
          <w:tab w:val="left" w:pos="851"/>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определяются виды и типы средств защиты информации, обеспечивающие реализацию технических мер защиты информации;</w:t>
      </w:r>
    </w:p>
    <w:p w14:paraId="1FE2FAC2" w14:textId="77777777" w:rsidR="00B6520B" w:rsidRPr="00B70AAA" w:rsidRDefault="00B6520B" w:rsidP="00B6520B">
      <w:pPr>
        <w:pStyle w:val="a7"/>
        <w:numPr>
          <w:ilvl w:val="0"/>
          <w:numId w:val="5"/>
        </w:numPr>
        <w:tabs>
          <w:tab w:val="left" w:pos="567"/>
          <w:tab w:val="left" w:pos="851"/>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определяется структура системы ЗИ ИС, включая состав (количество) и места размещения ее элементов;</w:t>
      </w:r>
    </w:p>
    <w:p w14:paraId="61BAB6BF" w14:textId="77777777" w:rsidR="00B6520B" w:rsidRPr="00B70AAA" w:rsidRDefault="00B6520B" w:rsidP="00B6520B">
      <w:pPr>
        <w:pStyle w:val="a7"/>
        <w:numPr>
          <w:ilvl w:val="0"/>
          <w:numId w:val="5"/>
        </w:numPr>
        <w:tabs>
          <w:tab w:val="left" w:pos="567"/>
          <w:tab w:val="left" w:pos="851"/>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осуществляется выбор средств защиты информации, сертифицированных на соответствие требованиям по безопасности информации, с учетом их стоимости, совместимости с информационными технологиями и техническими средствами, функций безопасности этих средств и особенностей их реализации, а также класса защищенности ИС;</w:t>
      </w:r>
    </w:p>
    <w:p w14:paraId="5301A829" w14:textId="77777777" w:rsidR="00B6520B" w:rsidRPr="00B70AAA" w:rsidRDefault="00B6520B" w:rsidP="00B6520B">
      <w:pPr>
        <w:pStyle w:val="a7"/>
        <w:numPr>
          <w:ilvl w:val="0"/>
          <w:numId w:val="5"/>
        </w:numPr>
        <w:tabs>
          <w:tab w:val="left" w:pos="567"/>
          <w:tab w:val="left" w:pos="851"/>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lastRenderedPageBreak/>
        <w:t>определяются требования к параметрам настройки программного обеспечения, включая программное обеспечение средств защиты информации, обеспечивающие реализацию мер защиты информации, а также устранение возможных уязвимостей ИС, приводящих к возникновению угроз безопасности информации;</w:t>
      </w:r>
    </w:p>
    <w:p w14:paraId="019D0085" w14:textId="77777777" w:rsidR="00B6520B" w:rsidRPr="00B70AAA" w:rsidRDefault="00B6520B" w:rsidP="00B6520B">
      <w:pPr>
        <w:pStyle w:val="a7"/>
        <w:numPr>
          <w:ilvl w:val="0"/>
          <w:numId w:val="5"/>
        </w:numPr>
        <w:tabs>
          <w:tab w:val="left" w:pos="567"/>
          <w:tab w:val="left" w:pos="851"/>
          <w:tab w:val="left" w:pos="1276"/>
        </w:tabs>
        <w:spacing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определяются меры защиты информации при информационном взаимодействии с иными ИС и информационно-телекоммуникационными сетями.</w:t>
      </w:r>
    </w:p>
    <w:p w14:paraId="7F2996B3"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Результаты проектирования системы ЗИ ИС отражаются в проектной документации на систему ЗИ ИС.</w:t>
      </w:r>
    </w:p>
    <w:p w14:paraId="79874D8E"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Разработка эксплуатационной документации на систему ЗИ ИС осуществляется в соответствии с техническим заданием на создание системы ЗИ ИС.</w:t>
      </w:r>
    </w:p>
    <w:p w14:paraId="56B747FB"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 макетировании и тестировании системы ЗИ ИС в том числе осуществляются:</w:t>
      </w:r>
    </w:p>
    <w:p w14:paraId="50514AB7" w14:textId="77777777" w:rsidR="00B6520B" w:rsidRPr="00B70AAA" w:rsidRDefault="00B6520B" w:rsidP="00B6520B">
      <w:pPr>
        <w:pStyle w:val="a7"/>
        <w:numPr>
          <w:ilvl w:val="0"/>
          <w:numId w:val="14"/>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проверка работоспособности и совместимости выбранных средств защиты информации с информационными технологиями и техническими средствами;</w:t>
      </w:r>
    </w:p>
    <w:p w14:paraId="59AC22D9" w14:textId="77777777" w:rsidR="00B6520B" w:rsidRPr="00B70AAA" w:rsidRDefault="00B6520B" w:rsidP="00B6520B">
      <w:pPr>
        <w:pStyle w:val="a7"/>
        <w:numPr>
          <w:ilvl w:val="0"/>
          <w:numId w:val="14"/>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проверка выполнения выбранными средствами защиты информации требований к системе защиты информации ИС;</w:t>
      </w:r>
    </w:p>
    <w:p w14:paraId="3BC1CCE7" w14:textId="77777777" w:rsidR="00B6520B" w:rsidRPr="00B70AAA" w:rsidRDefault="00B6520B" w:rsidP="00B6520B">
      <w:pPr>
        <w:pStyle w:val="a7"/>
        <w:numPr>
          <w:ilvl w:val="0"/>
          <w:numId w:val="14"/>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корректировка проектных решений, разработанных при создании ИС и (или) системы защиты информации ИС.</w:t>
      </w:r>
    </w:p>
    <w:p w14:paraId="14DE8D3E" w14:textId="77777777" w:rsidR="00B6520B" w:rsidRPr="00B70AAA" w:rsidRDefault="00B6520B" w:rsidP="00B6520B">
      <w:pPr>
        <w:pStyle w:val="a7"/>
        <w:tabs>
          <w:tab w:val="left" w:pos="1276"/>
        </w:tabs>
        <w:autoSpaceDE w:val="0"/>
        <w:autoSpaceDN w:val="0"/>
        <w:adjustRightInd w:val="0"/>
        <w:spacing w:before="280"/>
        <w:ind w:left="709"/>
        <w:jc w:val="both"/>
        <w:rPr>
          <w:rFonts w:ascii="Times New Roman" w:hAnsi="Times New Roman" w:cs="Times New Roman"/>
          <w:sz w:val="28"/>
          <w:szCs w:val="28"/>
        </w:rPr>
      </w:pPr>
    </w:p>
    <w:p w14:paraId="38DD3667" w14:textId="77777777" w:rsidR="00B6520B" w:rsidRPr="00B70AAA" w:rsidRDefault="00B6520B" w:rsidP="00B6520B">
      <w:pPr>
        <w:pStyle w:val="a7"/>
        <w:keepNext/>
        <w:numPr>
          <w:ilvl w:val="0"/>
          <w:numId w:val="2"/>
        </w:numPr>
        <w:spacing w:after="0" w:line="240" w:lineRule="auto"/>
        <w:ind w:left="568" w:hanging="284"/>
        <w:jc w:val="center"/>
        <w:rPr>
          <w:rFonts w:ascii="Times New Roman" w:hAnsi="Times New Roman" w:cs="Times New Roman"/>
          <w:b/>
          <w:sz w:val="28"/>
          <w:szCs w:val="28"/>
        </w:rPr>
      </w:pPr>
      <w:r w:rsidRPr="00B70AAA">
        <w:rPr>
          <w:rFonts w:ascii="Times New Roman" w:hAnsi="Times New Roman" w:cs="Times New Roman"/>
          <w:b/>
          <w:sz w:val="28"/>
          <w:szCs w:val="28"/>
        </w:rPr>
        <w:t>Внедрение системы защиты информации информационной системы</w:t>
      </w:r>
    </w:p>
    <w:p w14:paraId="197CCDB6" w14:textId="77777777" w:rsidR="00B6520B" w:rsidRPr="00B70AAA" w:rsidRDefault="00B6520B" w:rsidP="00B6520B">
      <w:pPr>
        <w:pStyle w:val="a7"/>
        <w:keepNext/>
        <w:ind w:left="284"/>
        <w:rPr>
          <w:rFonts w:ascii="Times New Roman" w:hAnsi="Times New Roman" w:cs="Times New Roman"/>
          <w:b/>
          <w:sz w:val="28"/>
          <w:szCs w:val="28"/>
        </w:rPr>
      </w:pPr>
    </w:p>
    <w:p w14:paraId="63EC6CBF"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 Внедрение системы ЗИ ИС организуется </w:t>
      </w:r>
      <w:r w:rsidR="002B4D19" w:rsidRPr="00B70AAA">
        <w:rPr>
          <w:rFonts w:ascii="Times New Roman" w:hAnsi="Times New Roman" w:cs="Times New Roman"/>
          <w:color w:val="000000"/>
          <w:sz w:val="28"/>
          <w:szCs w:val="28"/>
        </w:rPr>
        <w:t>Администрацией</w:t>
      </w:r>
      <w:r w:rsidRPr="00B70AAA">
        <w:rPr>
          <w:rFonts w:ascii="Times New Roman" w:hAnsi="Times New Roman" w:cs="Times New Roman"/>
          <w:sz w:val="28"/>
          <w:szCs w:val="28"/>
        </w:rPr>
        <w:t>.</w:t>
      </w:r>
    </w:p>
    <w:p w14:paraId="0014CCFB"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 Внедрение системы ЗИ ИС осуществляется в соответствии с проектной и эксплуатационной документацией на систему ЗИ ИС и в том числе включает:</w:t>
      </w:r>
    </w:p>
    <w:p w14:paraId="39087ABF" w14:textId="77777777" w:rsidR="00B6520B" w:rsidRPr="00B70AAA" w:rsidRDefault="00B6520B" w:rsidP="00B6520B">
      <w:pPr>
        <w:pStyle w:val="a7"/>
        <w:numPr>
          <w:ilvl w:val="1"/>
          <w:numId w:val="6"/>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установку и настройку средств защиты информации в ИС;</w:t>
      </w:r>
    </w:p>
    <w:p w14:paraId="1559C8C2" w14:textId="77777777" w:rsidR="00B6520B" w:rsidRPr="00B70AAA" w:rsidRDefault="00B6520B" w:rsidP="00B6520B">
      <w:pPr>
        <w:pStyle w:val="a7"/>
        <w:numPr>
          <w:ilvl w:val="1"/>
          <w:numId w:val="6"/>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разработку документов, определяющих правила и процедуры, реализуемые </w:t>
      </w:r>
      <w:r w:rsidR="002B4D19" w:rsidRPr="00B70AAA">
        <w:rPr>
          <w:rFonts w:ascii="Times New Roman" w:hAnsi="Times New Roman" w:cs="Times New Roman"/>
          <w:color w:val="000000"/>
          <w:sz w:val="28"/>
          <w:szCs w:val="28"/>
        </w:rPr>
        <w:t>Администрацией</w:t>
      </w:r>
      <w:r w:rsidRPr="00B70AAA">
        <w:rPr>
          <w:rFonts w:ascii="Times New Roman" w:hAnsi="Times New Roman" w:cs="Times New Roman"/>
          <w:sz w:val="28"/>
          <w:szCs w:val="28"/>
        </w:rPr>
        <w:t xml:space="preserve"> для обеспечения защиты информации в ИС в ходе ее эксплуатации;</w:t>
      </w:r>
    </w:p>
    <w:p w14:paraId="307773A6" w14:textId="77777777" w:rsidR="00B6520B" w:rsidRPr="00B70AAA" w:rsidRDefault="00B6520B" w:rsidP="00B6520B">
      <w:pPr>
        <w:pStyle w:val="a7"/>
        <w:numPr>
          <w:ilvl w:val="1"/>
          <w:numId w:val="6"/>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внедрение организационных мер защиты информации;</w:t>
      </w:r>
    </w:p>
    <w:p w14:paraId="719C717B" w14:textId="77777777" w:rsidR="00B6520B" w:rsidRPr="00B70AAA" w:rsidRDefault="00B6520B" w:rsidP="00B6520B">
      <w:pPr>
        <w:pStyle w:val="a7"/>
        <w:numPr>
          <w:ilvl w:val="1"/>
          <w:numId w:val="6"/>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предварительные испытания системы ЗИ ИС;</w:t>
      </w:r>
    </w:p>
    <w:p w14:paraId="19BA7525" w14:textId="77777777" w:rsidR="00B6520B" w:rsidRPr="00B70AAA" w:rsidRDefault="00B6520B" w:rsidP="00B6520B">
      <w:pPr>
        <w:pStyle w:val="a7"/>
        <w:numPr>
          <w:ilvl w:val="1"/>
          <w:numId w:val="6"/>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опытную эксплуатацию системы ЗИ ИС;</w:t>
      </w:r>
    </w:p>
    <w:p w14:paraId="212CD0DA" w14:textId="77777777" w:rsidR="00B6520B" w:rsidRPr="00B70AAA" w:rsidRDefault="00B6520B" w:rsidP="00B6520B">
      <w:pPr>
        <w:pStyle w:val="a7"/>
        <w:numPr>
          <w:ilvl w:val="1"/>
          <w:numId w:val="6"/>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анализ уязвимостей ИС и принятие мер защиты информации по их устранению;</w:t>
      </w:r>
    </w:p>
    <w:p w14:paraId="4F550ED1" w14:textId="77777777" w:rsidR="00B6520B" w:rsidRPr="00B70AAA" w:rsidRDefault="00B6520B" w:rsidP="00B6520B">
      <w:pPr>
        <w:pStyle w:val="a7"/>
        <w:numPr>
          <w:ilvl w:val="1"/>
          <w:numId w:val="6"/>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приемочные испытания системы ЗИ ИС.</w:t>
      </w:r>
    </w:p>
    <w:p w14:paraId="0D2636AE"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Установка и настройка средств защиты информации в ИС должна проводиться в соответствии с эксплуатационной документацией на систему ЗИ ИС и документацией на средства защиты информации.</w:t>
      </w:r>
    </w:p>
    <w:p w14:paraId="0E0C6105"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Разрабатываемые организационно-распорядительные документы по защите информации должны определять правила и процедуры:</w:t>
      </w:r>
    </w:p>
    <w:p w14:paraId="0BF2ABF3" w14:textId="77777777" w:rsidR="00B6520B" w:rsidRPr="00B70AAA" w:rsidRDefault="00B6520B" w:rsidP="00B6520B">
      <w:pPr>
        <w:pStyle w:val="a7"/>
        <w:numPr>
          <w:ilvl w:val="0"/>
          <w:numId w:val="7"/>
        </w:numPr>
        <w:tabs>
          <w:tab w:val="left" w:pos="1276"/>
        </w:tabs>
        <w:autoSpaceDE w:val="0"/>
        <w:autoSpaceDN w:val="0"/>
        <w:adjustRightInd w:val="0"/>
        <w:spacing w:before="24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управления (администрирования) системой ЗИ ИС;</w:t>
      </w:r>
    </w:p>
    <w:p w14:paraId="77BB466A" w14:textId="77777777" w:rsidR="00B6520B" w:rsidRPr="00B70AAA" w:rsidRDefault="00B6520B" w:rsidP="00B6520B">
      <w:pPr>
        <w:pStyle w:val="a7"/>
        <w:numPr>
          <w:ilvl w:val="0"/>
          <w:numId w:val="7"/>
        </w:numPr>
        <w:tabs>
          <w:tab w:val="left" w:pos="1276"/>
        </w:tabs>
        <w:autoSpaceDE w:val="0"/>
        <w:autoSpaceDN w:val="0"/>
        <w:adjustRightInd w:val="0"/>
        <w:spacing w:before="24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lastRenderedPageBreak/>
        <w:t>выявления инцидентов, которые могут привести к сбоям или нарушению функционирования ИС и (или) к возникновению угроз безопасности информации, и реагирования на них;</w:t>
      </w:r>
    </w:p>
    <w:p w14:paraId="6689591A" w14:textId="77777777" w:rsidR="00B6520B" w:rsidRPr="00B70AAA" w:rsidRDefault="00B6520B" w:rsidP="00B6520B">
      <w:pPr>
        <w:pStyle w:val="a7"/>
        <w:numPr>
          <w:ilvl w:val="0"/>
          <w:numId w:val="7"/>
        </w:numPr>
        <w:tabs>
          <w:tab w:val="left" w:pos="1276"/>
        </w:tabs>
        <w:autoSpaceDE w:val="0"/>
        <w:autoSpaceDN w:val="0"/>
        <w:adjustRightInd w:val="0"/>
        <w:spacing w:before="24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управления конфигурацией ИС и системы ЗИ ИС;</w:t>
      </w:r>
    </w:p>
    <w:p w14:paraId="3E2C1961" w14:textId="77777777" w:rsidR="00B6520B" w:rsidRPr="00B70AAA" w:rsidRDefault="00B6520B" w:rsidP="00B6520B">
      <w:pPr>
        <w:pStyle w:val="a7"/>
        <w:numPr>
          <w:ilvl w:val="0"/>
          <w:numId w:val="7"/>
        </w:numPr>
        <w:tabs>
          <w:tab w:val="left" w:pos="1276"/>
        </w:tabs>
        <w:autoSpaceDE w:val="0"/>
        <w:autoSpaceDN w:val="0"/>
        <w:adjustRightInd w:val="0"/>
        <w:spacing w:before="24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контроля (мониторинга) за обеспечением уровня защищенности информации, содержащейся в ИС;</w:t>
      </w:r>
    </w:p>
    <w:p w14:paraId="3CD67D66" w14:textId="77777777" w:rsidR="00B6520B" w:rsidRPr="00B70AAA" w:rsidRDefault="00B6520B" w:rsidP="00B6520B">
      <w:pPr>
        <w:pStyle w:val="a7"/>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защиты информации при выводе из эксплуатации ИС или после принятия решения об окончании обработки информации.</w:t>
      </w:r>
    </w:p>
    <w:p w14:paraId="0B957FC2"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 внедрении организационных мер защиты информации осуществляются:</w:t>
      </w:r>
    </w:p>
    <w:p w14:paraId="0152F6D1" w14:textId="77777777" w:rsidR="00B6520B" w:rsidRPr="00B70AAA" w:rsidRDefault="00B6520B" w:rsidP="00B6520B">
      <w:pPr>
        <w:pStyle w:val="a7"/>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реализация правил разграничения доступа, регламентирующих права доступа субъектов доступа к объектам доступа, и введение ограничений на действия пользователей, а также на изменение условий эксплуатации, состава и конфигурации технических средств и программного обеспечения;</w:t>
      </w:r>
    </w:p>
    <w:p w14:paraId="66D37263" w14:textId="77777777" w:rsidR="00B6520B" w:rsidRPr="00B70AAA" w:rsidRDefault="00B6520B" w:rsidP="00B6520B">
      <w:pPr>
        <w:pStyle w:val="a7"/>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проверка полноты и детальности описания в организационно-распорядительных документах по защите информации действий пользователей и ответственных лиц по реализации организационных мер защиты информации;</w:t>
      </w:r>
    </w:p>
    <w:p w14:paraId="58D81E3A" w14:textId="77777777" w:rsidR="00B6520B" w:rsidRPr="00B70AAA" w:rsidRDefault="00B6520B" w:rsidP="00B6520B">
      <w:pPr>
        <w:pStyle w:val="a7"/>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отработка действий должностных лиц и подразделений, ответственных за реализацию мер защиты информации.</w:t>
      </w:r>
    </w:p>
    <w:p w14:paraId="760C6957"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Предварительные испытания системы ЗИ ИС включают проверку работоспособности системы ЗИ ИС, а также принятие решения о возможности опытной эксплуатации системы защиты информации ИС.</w:t>
      </w:r>
    </w:p>
    <w:p w14:paraId="55321961"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Опытная эксплуатация системы ЗИ ИС включает проверку функционирования системы ЗИ ИС, в том числе реализованных мер ЗИ, а также готовность пользователей и ответственных лиц к эксплуатации системы ЗИ ИС.</w:t>
      </w:r>
    </w:p>
    <w:p w14:paraId="7E0471EE"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Анализ уязвимостей ИС проводится в целях оценки возможности преодоления нарушителем системы ЗИ ИС и предотвращения реализации угроз безопасности информации. Анализ уязвимостей ИС включает анализ уязвимостей средств защиты информации, технических средств и программного обеспечения ИС.</w:t>
      </w:r>
    </w:p>
    <w:p w14:paraId="0B93B38C"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Приемочные испытания системы ЗИ ИС включают проверку выполнения требований к системе ЗИ ИС в соответствии с техническим заданием на создание системы ЗИ ИС.</w:t>
      </w:r>
    </w:p>
    <w:p w14:paraId="3C5BAD8B" w14:textId="77777777" w:rsidR="00B6520B" w:rsidRPr="00B70AAA" w:rsidRDefault="00B6520B" w:rsidP="00B6520B">
      <w:pPr>
        <w:pStyle w:val="a7"/>
        <w:numPr>
          <w:ilvl w:val="0"/>
          <w:numId w:val="2"/>
        </w:numPr>
        <w:tabs>
          <w:tab w:val="left" w:pos="851"/>
        </w:tabs>
        <w:spacing w:after="0" w:line="240" w:lineRule="auto"/>
        <w:ind w:left="426"/>
        <w:jc w:val="center"/>
        <w:rPr>
          <w:rFonts w:ascii="Times New Roman" w:hAnsi="Times New Roman" w:cs="Times New Roman"/>
          <w:b/>
          <w:sz w:val="28"/>
          <w:szCs w:val="28"/>
        </w:rPr>
      </w:pPr>
      <w:r w:rsidRPr="00B70AAA">
        <w:rPr>
          <w:rFonts w:ascii="Times New Roman" w:hAnsi="Times New Roman" w:cs="Times New Roman"/>
          <w:b/>
          <w:sz w:val="28"/>
          <w:szCs w:val="28"/>
        </w:rPr>
        <w:t>Оценка эффективности реализованных в рамках системы защиты информации мер по обеспечению безопасности информации</w:t>
      </w:r>
    </w:p>
    <w:p w14:paraId="241D835E" w14:textId="77777777" w:rsidR="00B6520B" w:rsidRPr="00B70AAA" w:rsidRDefault="00B6520B" w:rsidP="00B6520B">
      <w:pPr>
        <w:pStyle w:val="a7"/>
        <w:tabs>
          <w:tab w:val="left" w:pos="851"/>
        </w:tabs>
        <w:spacing w:after="0"/>
        <w:ind w:left="426"/>
        <w:rPr>
          <w:rFonts w:ascii="Times New Roman" w:hAnsi="Times New Roman" w:cs="Times New Roman"/>
          <w:b/>
          <w:sz w:val="28"/>
          <w:szCs w:val="28"/>
        </w:rPr>
      </w:pPr>
    </w:p>
    <w:p w14:paraId="1B4566C5" w14:textId="77777777" w:rsidR="00B6520B" w:rsidRPr="00B70AAA" w:rsidRDefault="00B6520B" w:rsidP="00B6520B">
      <w:pPr>
        <w:pStyle w:val="a7"/>
        <w:numPr>
          <w:ilvl w:val="1"/>
          <w:numId w:val="2"/>
        </w:numPr>
        <w:tabs>
          <w:tab w:val="left" w:pos="720"/>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Оценка эффективности реализованных в рамках системы защиты информации мер по обеспечению безопасности информации организуется </w:t>
      </w:r>
      <w:r w:rsidR="002B4D19" w:rsidRPr="00B70AAA">
        <w:rPr>
          <w:rFonts w:ascii="Times New Roman" w:hAnsi="Times New Roman" w:cs="Times New Roman"/>
          <w:color w:val="000000"/>
          <w:sz w:val="28"/>
          <w:szCs w:val="28"/>
        </w:rPr>
        <w:t>Администрацией</w:t>
      </w:r>
      <w:r w:rsidRPr="00B70AAA">
        <w:rPr>
          <w:rFonts w:ascii="Times New Roman" w:hAnsi="Times New Roman" w:cs="Times New Roman"/>
          <w:sz w:val="28"/>
          <w:szCs w:val="28"/>
        </w:rPr>
        <w:t xml:space="preserve"> и включает проведение комплекса организационных и технических мероприятий, в результате которых подтверждается соответствие системы ЗИ ИС требованиям по безопасности информации.</w:t>
      </w:r>
    </w:p>
    <w:p w14:paraId="50846131" w14:textId="77777777" w:rsidR="00B6520B" w:rsidRPr="00B70AAA" w:rsidRDefault="00B6520B" w:rsidP="00B6520B">
      <w:pPr>
        <w:pStyle w:val="a7"/>
        <w:numPr>
          <w:ilvl w:val="1"/>
          <w:numId w:val="2"/>
        </w:numPr>
        <w:tabs>
          <w:tab w:val="left" w:pos="720"/>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Оценка эффективности реализованных в рамках системы защиты информации мер по обеспечению безопасности информации проводится </w:t>
      </w:r>
      <w:r w:rsidR="002B4D19" w:rsidRPr="00B70AAA">
        <w:rPr>
          <w:rFonts w:ascii="Times New Roman" w:hAnsi="Times New Roman" w:cs="Times New Roman"/>
          <w:color w:val="000000"/>
          <w:sz w:val="28"/>
          <w:szCs w:val="28"/>
        </w:rPr>
        <w:t>Администрацией</w:t>
      </w:r>
      <w:r w:rsidRPr="00B70AAA">
        <w:rPr>
          <w:rFonts w:ascii="Times New Roman" w:hAnsi="Times New Roman" w:cs="Times New Roman"/>
          <w:sz w:val="28"/>
          <w:szCs w:val="28"/>
        </w:rPr>
        <w:t xml:space="preserve"> самостоятельно или с привлечением на договорной основе юридических лиц и индивидуальных предпринимателей, имеющих лицензию на </w:t>
      </w:r>
      <w:r w:rsidRPr="00B70AAA">
        <w:rPr>
          <w:rFonts w:ascii="Times New Roman" w:hAnsi="Times New Roman" w:cs="Times New Roman"/>
          <w:sz w:val="28"/>
          <w:szCs w:val="28"/>
        </w:rPr>
        <w:lastRenderedPageBreak/>
        <w:t>осуществление деятельности по технической защите конфиденциальной информации. Указанная оценка проводится не реже одного раза в 3 года.</w:t>
      </w:r>
    </w:p>
    <w:p w14:paraId="0191758A" w14:textId="77777777" w:rsidR="00B6520B" w:rsidRPr="00B70AAA" w:rsidRDefault="00B6520B" w:rsidP="00B6520B">
      <w:pPr>
        <w:pStyle w:val="a7"/>
        <w:numPr>
          <w:ilvl w:val="1"/>
          <w:numId w:val="2"/>
        </w:numPr>
        <w:tabs>
          <w:tab w:val="left" w:pos="720"/>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По решению </w:t>
      </w:r>
      <w:r w:rsidR="002B4D19" w:rsidRPr="00B70AAA">
        <w:rPr>
          <w:rFonts w:ascii="Times New Roman" w:hAnsi="Times New Roman" w:cs="Times New Roman"/>
          <w:sz w:val="28"/>
          <w:szCs w:val="28"/>
        </w:rPr>
        <w:t>Администрации</w:t>
      </w:r>
      <w:r w:rsidRPr="00B70AAA">
        <w:rPr>
          <w:rFonts w:ascii="Times New Roman" w:hAnsi="Times New Roman" w:cs="Times New Roman"/>
          <w:sz w:val="28"/>
          <w:szCs w:val="28"/>
        </w:rPr>
        <w:t xml:space="preserve"> оценка эффективности реализованных мер может быть проведена в рамках работ по аттестации информационной системы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4456CF5A" w14:textId="77777777" w:rsidR="00B6520B" w:rsidRPr="00B70AAA" w:rsidRDefault="00B6520B" w:rsidP="00B6520B">
      <w:pPr>
        <w:pStyle w:val="a7"/>
        <w:numPr>
          <w:ilvl w:val="1"/>
          <w:numId w:val="2"/>
        </w:numPr>
        <w:tabs>
          <w:tab w:val="left" w:pos="720"/>
          <w:tab w:val="left" w:pos="1276"/>
        </w:tabs>
        <w:spacing w:after="0" w:line="240" w:lineRule="auto"/>
        <w:ind w:left="0" w:firstLine="720"/>
        <w:jc w:val="both"/>
        <w:rPr>
          <w:rFonts w:ascii="Times New Roman" w:hAnsi="Times New Roman" w:cs="Times New Roman"/>
          <w:sz w:val="28"/>
          <w:szCs w:val="28"/>
        </w:rPr>
      </w:pPr>
      <w:r w:rsidRPr="00B70AAA">
        <w:rPr>
          <w:rFonts w:ascii="Times New Roman" w:hAnsi="Times New Roman" w:cs="Times New Roman"/>
          <w:sz w:val="28"/>
          <w:szCs w:val="28"/>
        </w:rPr>
        <w:t>В качестве исходных данных, необходимых для аттестации ИС, используются модель угроз безопасности информации, акт классификации ИС, техническое задание на создание системы ЗИ ИС, проектная и эксплуатационная документация на систему ЗИ ИС, организационно-распорядительные документы по защите информации, результаты анализа уязвимостей ИС, материалы предварительных и приемочных испытаний системы ЗИ ИС. Аттестат соответствия выдается на весь срок эксплуатации ИС.</w:t>
      </w:r>
    </w:p>
    <w:p w14:paraId="515D8D95" w14:textId="77777777" w:rsidR="00B6520B" w:rsidRPr="00B70AAA" w:rsidRDefault="00B6520B" w:rsidP="00B6520B">
      <w:pPr>
        <w:pStyle w:val="a7"/>
        <w:numPr>
          <w:ilvl w:val="1"/>
          <w:numId w:val="2"/>
        </w:numPr>
        <w:tabs>
          <w:tab w:val="left" w:pos="720"/>
          <w:tab w:val="left" w:pos="1276"/>
        </w:tabs>
        <w:spacing w:after="0" w:line="240" w:lineRule="auto"/>
        <w:ind w:left="0" w:firstLine="720"/>
        <w:jc w:val="both"/>
        <w:rPr>
          <w:rFonts w:ascii="Times New Roman" w:hAnsi="Times New Roman" w:cs="Times New Roman"/>
          <w:sz w:val="28"/>
          <w:szCs w:val="28"/>
        </w:rPr>
      </w:pPr>
      <w:r w:rsidRPr="00B70AAA">
        <w:rPr>
          <w:rFonts w:ascii="Times New Roman" w:hAnsi="Times New Roman" w:cs="Times New Roman"/>
          <w:sz w:val="28"/>
          <w:szCs w:val="28"/>
        </w:rPr>
        <w:t xml:space="preserve">В ходе эксплуатации ИС </w:t>
      </w:r>
      <w:r w:rsidR="002B4D19" w:rsidRPr="00B70AAA">
        <w:rPr>
          <w:rFonts w:ascii="Times New Roman" w:hAnsi="Times New Roman" w:cs="Times New Roman"/>
          <w:color w:val="000000"/>
          <w:sz w:val="28"/>
          <w:szCs w:val="28"/>
        </w:rPr>
        <w:t>Администрация</w:t>
      </w:r>
      <w:r w:rsidRPr="00B70AAA">
        <w:rPr>
          <w:rFonts w:ascii="Times New Roman" w:hAnsi="Times New Roman" w:cs="Times New Roman"/>
          <w:color w:val="000000"/>
          <w:sz w:val="28"/>
          <w:szCs w:val="28"/>
        </w:rPr>
        <w:t xml:space="preserve"> долж</w:t>
      </w:r>
      <w:r w:rsidR="002B4D19" w:rsidRPr="00B70AAA">
        <w:rPr>
          <w:rFonts w:ascii="Times New Roman" w:hAnsi="Times New Roman" w:cs="Times New Roman"/>
          <w:color w:val="000000"/>
          <w:sz w:val="28"/>
          <w:szCs w:val="28"/>
        </w:rPr>
        <w:t>на</w:t>
      </w:r>
      <w:r w:rsidRPr="00B70AAA">
        <w:rPr>
          <w:rFonts w:ascii="Times New Roman" w:hAnsi="Times New Roman" w:cs="Times New Roman"/>
          <w:color w:val="000000"/>
          <w:sz w:val="28"/>
          <w:szCs w:val="28"/>
        </w:rPr>
        <w:t xml:space="preserve"> обеспечивать поддержку соответствия системы защиты информации </w:t>
      </w:r>
      <w:r w:rsidRPr="00B70AAA">
        <w:rPr>
          <w:rFonts w:ascii="Times New Roman" w:hAnsi="Times New Roman" w:cs="Times New Roman"/>
          <w:sz w:val="28"/>
          <w:szCs w:val="28"/>
        </w:rPr>
        <w:t>аттестату соответствия в рамках реализации мероприятий по защите информации, предусмотренных п. 8 настоящего Положения.</w:t>
      </w:r>
    </w:p>
    <w:p w14:paraId="0D0D62ED" w14:textId="77777777" w:rsidR="00B6520B" w:rsidRPr="00B70AAA" w:rsidRDefault="00B6520B" w:rsidP="00B6520B">
      <w:pPr>
        <w:tabs>
          <w:tab w:val="left" w:pos="720"/>
          <w:tab w:val="left" w:pos="1276"/>
        </w:tabs>
        <w:rPr>
          <w:rFonts w:ascii="Times New Roman" w:hAnsi="Times New Roman" w:cs="Times New Roman"/>
          <w:sz w:val="28"/>
          <w:szCs w:val="28"/>
        </w:rPr>
      </w:pPr>
    </w:p>
    <w:p w14:paraId="5598D0C0" w14:textId="77777777" w:rsidR="00B6520B" w:rsidRPr="00B70AAA" w:rsidRDefault="00B6520B" w:rsidP="00B6520B">
      <w:pPr>
        <w:pStyle w:val="a7"/>
        <w:numPr>
          <w:ilvl w:val="0"/>
          <w:numId w:val="2"/>
        </w:numPr>
        <w:spacing w:after="0" w:line="240" w:lineRule="auto"/>
        <w:ind w:left="567" w:right="423" w:hanging="284"/>
        <w:jc w:val="center"/>
        <w:rPr>
          <w:rFonts w:ascii="Times New Roman" w:hAnsi="Times New Roman" w:cs="Times New Roman"/>
          <w:b/>
          <w:sz w:val="28"/>
          <w:szCs w:val="28"/>
        </w:rPr>
      </w:pPr>
      <w:r w:rsidRPr="00B70AAA">
        <w:rPr>
          <w:rFonts w:ascii="Times New Roman" w:hAnsi="Times New Roman" w:cs="Times New Roman"/>
          <w:b/>
          <w:sz w:val="28"/>
          <w:szCs w:val="28"/>
        </w:rPr>
        <w:t>Обеспечение защиты информации в ходе эксплуатации информационной системы</w:t>
      </w:r>
    </w:p>
    <w:p w14:paraId="628D277F" w14:textId="77777777" w:rsidR="00B6520B" w:rsidRPr="00B70AAA" w:rsidRDefault="00B6520B" w:rsidP="00B6520B">
      <w:pPr>
        <w:pStyle w:val="a7"/>
        <w:spacing w:after="0"/>
        <w:ind w:left="567" w:right="423"/>
        <w:rPr>
          <w:rFonts w:ascii="Times New Roman" w:hAnsi="Times New Roman" w:cs="Times New Roman"/>
          <w:b/>
          <w:sz w:val="28"/>
          <w:szCs w:val="28"/>
        </w:rPr>
      </w:pPr>
    </w:p>
    <w:p w14:paraId="5C31137E" w14:textId="77777777" w:rsidR="00B6520B" w:rsidRPr="00B70AAA" w:rsidRDefault="00B6520B" w:rsidP="00B6520B">
      <w:pPr>
        <w:pStyle w:val="a7"/>
        <w:numPr>
          <w:ilvl w:val="1"/>
          <w:numId w:val="2"/>
        </w:numPr>
        <w:tabs>
          <w:tab w:val="left" w:pos="720"/>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Обеспечение защиты информации в ходе эксплуатации ИС осуществляется </w:t>
      </w:r>
      <w:r w:rsidR="002B4D19" w:rsidRPr="00B70AAA">
        <w:rPr>
          <w:rFonts w:ascii="Times New Roman" w:hAnsi="Times New Roman" w:cs="Times New Roman"/>
          <w:sz w:val="28"/>
          <w:szCs w:val="28"/>
        </w:rPr>
        <w:t>Администрацией</w:t>
      </w:r>
      <w:r w:rsidRPr="00B70AAA">
        <w:rPr>
          <w:rFonts w:ascii="Times New Roman" w:hAnsi="Times New Roman" w:cs="Times New Roman"/>
          <w:sz w:val="28"/>
          <w:szCs w:val="28"/>
        </w:rPr>
        <w:t xml:space="preserve"> в соответствии с эксплуатационной документацией на систему защиты информации и организационно-распорядительными документами по защите информации и в том числе включает следующие мероприятия:</w:t>
      </w:r>
    </w:p>
    <w:p w14:paraId="61C5B93D" w14:textId="77777777" w:rsidR="00B6520B" w:rsidRPr="00B70AAA" w:rsidRDefault="00B6520B" w:rsidP="00B6520B">
      <w:pPr>
        <w:pStyle w:val="a7"/>
        <w:numPr>
          <w:ilvl w:val="0"/>
          <w:numId w:val="9"/>
        </w:numPr>
        <w:tabs>
          <w:tab w:val="left" w:pos="720"/>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планирование мероприятий по защите информации;</w:t>
      </w:r>
    </w:p>
    <w:p w14:paraId="79604BA6" w14:textId="77777777" w:rsidR="00B6520B" w:rsidRPr="00B70AAA" w:rsidRDefault="00B6520B" w:rsidP="00B6520B">
      <w:pPr>
        <w:pStyle w:val="a7"/>
        <w:numPr>
          <w:ilvl w:val="0"/>
          <w:numId w:val="9"/>
        </w:numPr>
        <w:tabs>
          <w:tab w:val="left" w:pos="720"/>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управление (администрирование) системой ЗИ ИС;</w:t>
      </w:r>
    </w:p>
    <w:p w14:paraId="7E430E1F" w14:textId="77777777" w:rsidR="00B6520B" w:rsidRPr="00B70AAA" w:rsidRDefault="00B6520B" w:rsidP="00B6520B">
      <w:pPr>
        <w:pStyle w:val="a7"/>
        <w:numPr>
          <w:ilvl w:val="0"/>
          <w:numId w:val="9"/>
        </w:numPr>
        <w:tabs>
          <w:tab w:val="left" w:pos="720"/>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выявление инцидентов и реагирование на них;</w:t>
      </w:r>
    </w:p>
    <w:p w14:paraId="6D81ADF9" w14:textId="77777777" w:rsidR="00B6520B" w:rsidRPr="00B70AAA" w:rsidRDefault="00B6520B" w:rsidP="00B6520B">
      <w:pPr>
        <w:pStyle w:val="a7"/>
        <w:numPr>
          <w:ilvl w:val="0"/>
          <w:numId w:val="9"/>
        </w:numPr>
        <w:tabs>
          <w:tab w:val="left" w:pos="0"/>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управление конфигурацией ИС и ее системы ЗИ;</w:t>
      </w:r>
    </w:p>
    <w:p w14:paraId="22FC2D42" w14:textId="77777777" w:rsidR="00B6520B" w:rsidRPr="00B70AAA" w:rsidRDefault="00B6520B" w:rsidP="00B6520B">
      <w:pPr>
        <w:pStyle w:val="a7"/>
        <w:numPr>
          <w:ilvl w:val="0"/>
          <w:numId w:val="9"/>
        </w:numPr>
        <w:tabs>
          <w:tab w:val="left" w:pos="0"/>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контроль (мониторинг) за обеспечением уровня защищенности информации, содержащейся в ИС.</w:t>
      </w:r>
    </w:p>
    <w:p w14:paraId="3F6103EF" w14:textId="77777777" w:rsidR="00B6520B" w:rsidRPr="00B70AAA" w:rsidRDefault="00B6520B" w:rsidP="00B6520B">
      <w:pPr>
        <w:pStyle w:val="a7"/>
        <w:numPr>
          <w:ilvl w:val="1"/>
          <w:numId w:val="2"/>
        </w:numPr>
        <w:tabs>
          <w:tab w:val="left" w:pos="142"/>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В ходе управления (администрирования) системой ЗИ ИС осуществляются:</w:t>
      </w:r>
    </w:p>
    <w:p w14:paraId="07E0C231" w14:textId="77777777" w:rsidR="00B6520B" w:rsidRPr="00B70AAA" w:rsidRDefault="00B6520B" w:rsidP="00B6520B">
      <w:pPr>
        <w:pStyle w:val="a7"/>
        <w:numPr>
          <w:ilvl w:val="0"/>
          <w:numId w:val="15"/>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заведение и удаление учетных записей пользователей, управление полномочиями пользователей ИС и поддержание правил разграничения доступа в ИС;</w:t>
      </w:r>
    </w:p>
    <w:p w14:paraId="54868786" w14:textId="77777777" w:rsidR="00B6520B" w:rsidRPr="00B70AAA" w:rsidRDefault="00B6520B" w:rsidP="00B6520B">
      <w:pPr>
        <w:pStyle w:val="a7"/>
        <w:numPr>
          <w:ilvl w:val="0"/>
          <w:numId w:val="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управление средствами защиты информации в ИС, в том числе параметрами настройки программного обеспечения, включая программное обеспечение средств защиты информации, управление учетными записями пользователей, восстановление работоспособности средств защиты информации, генерацию, смену и восстановление паролей;</w:t>
      </w:r>
    </w:p>
    <w:p w14:paraId="480A0296" w14:textId="77777777" w:rsidR="00B6520B" w:rsidRPr="00B70AAA" w:rsidRDefault="00B6520B" w:rsidP="00B6520B">
      <w:pPr>
        <w:pStyle w:val="a7"/>
        <w:numPr>
          <w:ilvl w:val="0"/>
          <w:numId w:val="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lastRenderedPageBreak/>
        <w:t>установка обновлений программного обеспечения, включая программное обеспечение средств защиты информации, выпускаемых разработчиками (производителями) средств защиты информации или по их поручению;</w:t>
      </w:r>
    </w:p>
    <w:p w14:paraId="43120557" w14:textId="77777777" w:rsidR="00B6520B" w:rsidRPr="00B70AAA" w:rsidRDefault="00B6520B" w:rsidP="00B6520B">
      <w:pPr>
        <w:pStyle w:val="a7"/>
        <w:numPr>
          <w:ilvl w:val="0"/>
          <w:numId w:val="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централизованное управление системой защиты информации ИС (при необходимости);</w:t>
      </w:r>
    </w:p>
    <w:p w14:paraId="2563B412" w14:textId="77777777" w:rsidR="00B6520B" w:rsidRPr="00B70AAA" w:rsidRDefault="00B6520B" w:rsidP="00B6520B">
      <w:pPr>
        <w:pStyle w:val="a7"/>
        <w:numPr>
          <w:ilvl w:val="0"/>
          <w:numId w:val="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регистрация и анализ событий в ИС, связанных с защитой информации;</w:t>
      </w:r>
    </w:p>
    <w:p w14:paraId="7CFFEBBB" w14:textId="77777777" w:rsidR="00B6520B" w:rsidRPr="00B70AAA" w:rsidRDefault="00B6520B" w:rsidP="00B6520B">
      <w:pPr>
        <w:pStyle w:val="a7"/>
        <w:numPr>
          <w:ilvl w:val="0"/>
          <w:numId w:val="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информирование пользователей об угрозах безопасности информации, о правилах эксплуатации системы защиты информации ИС и отдельных средств защиты информации, а также их обучение;</w:t>
      </w:r>
    </w:p>
    <w:p w14:paraId="010352EF" w14:textId="77777777" w:rsidR="00B6520B" w:rsidRPr="00B70AAA" w:rsidRDefault="00B6520B" w:rsidP="00B6520B">
      <w:pPr>
        <w:pStyle w:val="a7"/>
        <w:numPr>
          <w:ilvl w:val="0"/>
          <w:numId w:val="15"/>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сопровождение функционирования системы ЗИ ИС в ходе ее эксплуатации, включая корректировку эксплуатационной документации на нее и организационно-распорядительных документов по защите информации.</w:t>
      </w:r>
    </w:p>
    <w:p w14:paraId="779140CF"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В ходе выявления инцидентов и реагирования на них осуществляются:</w:t>
      </w:r>
    </w:p>
    <w:p w14:paraId="1A7048ED" w14:textId="77777777" w:rsidR="00B6520B" w:rsidRPr="00B70AAA" w:rsidRDefault="00B6520B" w:rsidP="00B6520B">
      <w:pPr>
        <w:pStyle w:val="a7"/>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определение лиц, ответственных за выявление инцидентов и реагирование на них;</w:t>
      </w:r>
    </w:p>
    <w:p w14:paraId="60AA778C" w14:textId="77777777" w:rsidR="00B6520B" w:rsidRPr="00B70AAA" w:rsidRDefault="00B6520B" w:rsidP="00B6520B">
      <w:pPr>
        <w:pStyle w:val="a7"/>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p w14:paraId="06B932B2" w14:textId="77777777" w:rsidR="00B6520B" w:rsidRPr="00B70AAA" w:rsidRDefault="00B6520B" w:rsidP="00B6520B">
      <w:pPr>
        <w:pStyle w:val="a7"/>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своевременное информирование лиц, ответственных за выявление инцидентов и реагирование на них, о возникновении инцидентов в ИС пользователями и администраторами;</w:t>
      </w:r>
    </w:p>
    <w:p w14:paraId="09DA7B4F" w14:textId="77777777" w:rsidR="00B6520B" w:rsidRPr="00B70AAA" w:rsidRDefault="00B6520B" w:rsidP="00B6520B">
      <w:pPr>
        <w:pStyle w:val="a7"/>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анализ инцидентов, в том числе определение источников и причин возникновения инцидентов, а также оценка их последствий;</w:t>
      </w:r>
    </w:p>
    <w:p w14:paraId="1DB9325C" w14:textId="77777777" w:rsidR="00B6520B" w:rsidRPr="00B70AAA" w:rsidRDefault="00B6520B" w:rsidP="00B6520B">
      <w:pPr>
        <w:pStyle w:val="a7"/>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планирование и принятие мер по устранению инцидентов, в том числе по восстановлению ИС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14:paraId="64CDB0C9" w14:textId="77777777" w:rsidR="00B6520B" w:rsidRPr="00B70AAA" w:rsidRDefault="00B6520B" w:rsidP="00B6520B">
      <w:pPr>
        <w:pStyle w:val="a7"/>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планирование и принятие мер по предотвращению повторного возникновения инцидентов.</w:t>
      </w:r>
    </w:p>
    <w:p w14:paraId="42040628" w14:textId="77777777" w:rsidR="00B6520B" w:rsidRPr="00B70AAA" w:rsidRDefault="00B6520B" w:rsidP="00B6520B">
      <w:pPr>
        <w:pStyle w:val="a7"/>
        <w:numPr>
          <w:ilvl w:val="1"/>
          <w:numId w:val="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В ходе управления конфигурацией ИС и ее системы защиты информации осуществляются:</w:t>
      </w:r>
    </w:p>
    <w:p w14:paraId="2F6CFF07" w14:textId="77777777" w:rsidR="00B6520B" w:rsidRPr="00B70AAA" w:rsidRDefault="00B6520B" w:rsidP="00B6520B">
      <w:pPr>
        <w:pStyle w:val="a7"/>
        <w:numPr>
          <w:ilvl w:val="0"/>
          <w:numId w:val="17"/>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поддержание конфигурации ИС и ее системы защиты информации в соответствии с эксплуатационной документацией на систему защиты информации;</w:t>
      </w:r>
    </w:p>
    <w:p w14:paraId="038088DD" w14:textId="77777777" w:rsidR="00B6520B" w:rsidRPr="00B70AAA" w:rsidRDefault="00B6520B" w:rsidP="00B6520B">
      <w:pPr>
        <w:pStyle w:val="a7"/>
        <w:numPr>
          <w:ilvl w:val="0"/>
          <w:numId w:val="17"/>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определение лиц, которым разрешены действия по внесению изменений в базовую конфигурацию ИС и ее системы защиты информации;</w:t>
      </w:r>
    </w:p>
    <w:p w14:paraId="750F272D" w14:textId="77777777" w:rsidR="00B6520B" w:rsidRPr="00B70AAA" w:rsidRDefault="00B6520B" w:rsidP="00B6520B">
      <w:pPr>
        <w:pStyle w:val="a7"/>
        <w:numPr>
          <w:ilvl w:val="0"/>
          <w:numId w:val="17"/>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управление изменениями базовой конфигурации ИС и ее системы защиты информации, в том числе определение типов возможных изменений </w:t>
      </w:r>
      <w:r w:rsidRPr="00B70AAA">
        <w:rPr>
          <w:rFonts w:ascii="Times New Roman" w:hAnsi="Times New Roman" w:cs="Times New Roman"/>
          <w:sz w:val="28"/>
          <w:szCs w:val="28"/>
        </w:rPr>
        <w:lastRenderedPageBreak/>
        <w:t>базовой конфигурации ИС и ее системы защиты информации, санкционирование внесения изменений в базовую конфигурацию ИС и ее системы защиты информации, документирование действий по внесению изменений в базовую конфигурацию ИС и ее системы защиты информации, сохранение данных об изменениях базовой конфигурации ИС и ее системы защиты информации, контроль действий по внесению изменений в базовую конфигурацию ИС и ее системы защиты информации;</w:t>
      </w:r>
    </w:p>
    <w:p w14:paraId="615EDF95" w14:textId="77777777" w:rsidR="00B6520B" w:rsidRPr="00B70AAA" w:rsidRDefault="00B6520B" w:rsidP="00B6520B">
      <w:pPr>
        <w:pStyle w:val="a7"/>
        <w:numPr>
          <w:ilvl w:val="0"/>
          <w:numId w:val="17"/>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анализ потенциального воздействия планируемых изменений в базовой конфигурации ИС и ее системы защиты информации на обеспечение защиты информации, возникновение дополнительных угроз безопасности информации и работоспособность ИС;</w:t>
      </w:r>
    </w:p>
    <w:p w14:paraId="0FB4493F" w14:textId="77777777" w:rsidR="00B6520B" w:rsidRPr="00B70AAA" w:rsidRDefault="00B6520B" w:rsidP="00B6520B">
      <w:pPr>
        <w:pStyle w:val="a7"/>
        <w:numPr>
          <w:ilvl w:val="0"/>
          <w:numId w:val="17"/>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определение параметров настройки программного обеспечения, включая программное обеспечение средств защиты информации, состава и конфигурации технических средств и программного обеспечения до внесения изменений в базовую конфигурацию ИС и ее системы защиты информации;</w:t>
      </w:r>
    </w:p>
    <w:p w14:paraId="126AC1DE" w14:textId="77777777" w:rsidR="00B6520B" w:rsidRPr="00B70AAA" w:rsidRDefault="00B6520B" w:rsidP="00B6520B">
      <w:pPr>
        <w:pStyle w:val="a7"/>
        <w:numPr>
          <w:ilvl w:val="0"/>
          <w:numId w:val="17"/>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внесение информации (данных) об изменениях в базовой конфигурации ИС и ее системы защиты информации в эксплуатационную документацию на систему защиты информации ИС.</w:t>
      </w:r>
    </w:p>
    <w:p w14:paraId="249C1C2B" w14:textId="77777777" w:rsidR="00B6520B" w:rsidRPr="00B70AAA" w:rsidRDefault="00B6520B" w:rsidP="00B6520B">
      <w:pPr>
        <w:pStyle w:val="a7"/>
        <w:numPr>
          <w:ilvl w:val="1"/>
          <w:numId w:val="2"/>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В ходе контроля (мониторинга) за обеспечением уровня защищенности информации, содержащейся в ИС, осуществляются:</w:t>
      </w:r>
    </w:p>
    <w:p w14:paraId="13F17225" w14:textId="77777777" w:rsidR="00B6520B" w:rsidRPr="00B70AAA" w:rsidRDefault="00B6520B" w:rsidP="00B6520B">
      <w:pPr>
        <w:pStyle w:val="a7"/>
        <w:numPr>
          <w:ilvl w:val="0"/>
          <w:numId w:val="18"/>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контроль за событиями безопасности и действиями пользователей в ИС;</w:t>
      </w:r>
    </w:p>
    <w:p w14:paraId="30B4A4B9" w14:textId="77777777" w:rsidR="00B6520B" w:rsidRPr="00B70AAA" w:rsidRDefault="00B6520B" w:rsidP="00B6520B">
      <w:pPr>
        <w:pStyle w:val="a7"/>
        <w:numPr>
          <w:ilvl w:val="0"/>
          <w:numId w:val="18"/>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контроль (анализ) защищенности информации, содержащейся в ИС;</w:t>
      </w:r>
    </w:p>
    <w:p w14:paraId="1D20184A" w14:textId="77777777" w:rsidR="00B6520B" w:rsidRPr="00B70AAA" w:rsidRDefault="00B6520B" w:rsidP="00B6520B">
      <w:pPr>
        <w:pStyle w:val="a7"/>
        <w:numPr>
          <w:ilvl w:val="0"/>
          <w:numId w:val="18"/>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анализ и оценка функционирования системы ЗИ ИС, включая выявление, анализ и устранение недостатков в функционировании системы ЗИ ИС;</w:t>
      </w:r>
    </w:p>
    <w:p w14:paraId="73508281" w14:textId="77777777" w:rsidR="00B6520B" w:rsidRPr="00B70AAA" w:rsidRDefault="00B6520B" w:rsidP="00B6520B">
      <w:pPr>
        <w:pStyle w:val="a7"/>
        <w:numPr>
          <w:ilvl w:val="0"/>
          <w:numId w:val="18"/>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периодический анализ изменения угроз безопасности информации в ИС, возникающих в ходе ее эксплуатации, и принятие мер защиты информации в случае возникновения новых угроз безопасности информации;</w:t>
      </w:r>
    </w:p>
    <w:p w14:paraId="72AB94D5" w14:textId="77777777" w:rsidR="00B6520B" w:rsidRPr="00B70AAA" w:rsidRDefault="00B6520B" w:rsidP="00B6520B">
      <w:pPr>
        <w:pStyle w:val="a7"/>
        <w:numPr>
          <w:ilvl w:val="0"/>
          <w:numId w:val="18"/>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документирование процедур и результатов контроля (мониторинга) за обеспечением уровня защищенности информации, содержащейся в ИС;</w:t>
      </w:r>
    </w:p>
    <w:p w14:paraId="3B79A6E4" w14:textId="77777777" w:rsidR="00B6520B" w:rsidRPr="00B70AAA" w:rsidRDefault="00B6520B" w:rsidP="00B6520B">
      <w:pPr>
        <w:pStyle w:val="a7"/>
        <w:numPr>
          <w:ilvl w:val="0"/>
          <w:numId w:val="18"/>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принятие решения по результатам контроля (мониторинга) за обеспечением уровня защищенности информации о доработке (модернизации) системы защиты информации ИС.</w:t>
      </w:r>
    </w:p>
    <w:p w14:paraId="450447E1" w14:textId="77777777" w:rsidR="00B6520B" w:rsidRPr="00B70AAA" w:rsidRDefault="00B6520B" w:rsidP="00B6520B">
      <w:pPr>
        <w:pStyle w:val="a7"/>
        <w:tabs>
          <w:tab w:val="left" w:pos="1276"/>
        </w:tabs>
        <w:autoSpaceDE w:val="0"/>
        <w:autoSpaceDN w:val="0"/>
        <w:adjustRightInd w:val="0"/>
        <w:spacing w:before="280"/>
        <w:ind w:left="709"/>
        <w:jc w:val="both"/>
        <w:rPr>
          <w:rFonts w:ascii="Times New Roman" w:hAnsi="Times New Roman" w:cs="Times New Roman"/>
          <w:sz w:val="28"/>
          <w:szCs w:val="28"/>
        </w:rPr>
      </w:pPr>
    </w:p>
    <w:p w14:paraId="50464E6A" w14:textId="77777777" w:rsidR="00B6520B" w:rsidRPr="00B70AAA" w:rsidRDefault="00B6520B" w:rsidP="00B6520B">
      <w:pPr>
        <w:pStyle w:val="a7"/>
        <w:numPr>
          <w:ilvl w:val="0"/>
          <w:numId w:val="2"/>
        </w:numPr>
        <w:spacing w:after="0" w:line="240" w:lineRule="auto"/>
        <w:ind w:left="284" w:hanging="284"/>
        <w:jc w:val="center"/>
        <w:rPr>
          <w:rFonts w:ascii="Times New Roman" w:hAnsi="Times New Roman" w:cs="Times New Roman"/>
          <w:b/>
          <w:sz w:val="28"/>
          <w:szCs w:val="28"/>
        </w:rPr>
      </w:pPr>
      <w:r w:rsidRPr="00B70AAA">
        <w:rPr>
          <w:rFonts w:ascii="Times New Roman" w:hAnsi="Times New Roman" w:cs="Times New Roman"/>
          <w:b/>
          <w:sz w:val="28"/>
          <w:szCs w:val="28"/>
        </w:rPr>
        <w:t>Обеспечение защиты информации при выводе из эксплуатации информационной системы или после принятия решения об окончании обработки информации</w:t>
      </w:r>
    </w:p>
    <w:p w14:paraId="343B23E2" w14:textId="77777777" w:rsidR="00B6520B" w:rsidRPr="00B70AAA" w:rsidRDefault="00B6520B" w:rsidP="00B6520B">
      <w:pPr>
        <w:pStyle w:val="a7"/>
        <w:rPr>
          <w:rFonts w:ascii="Times New Roman" w:hAnsi="Times New Roman" w:cs="Times New Roman"/>
          <w:b/>
          <w:sz w:val="28"/>
          <w:szCs w:val="28"/>
        </w:rPr>
      </w:pPr>
    </w:p>
    <w:p w14:paraId="5BDC53BE"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Мероприятия по выводу ИС из эксплуатации включают:</w:t>
      </w:r>
    </w:p>
    <w:p w14:paraId="2E85742B" w14:textId="77777777" w:rsidR="00B6520B" w:rsidRPr="00B70AAA" w:rsidRDefault="00B6520B" w:rsidP="00B6520B">
      <w:pPr>
        <w:pStyle w:val="a7"/>
        <w:numPr>
          <w:ilvl w:val="0"/>
          <w:numId w:val="10"/>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подготовку документов, связанных с выводом ИС из эксплуатации;</w:t>
      </w:r>
    </w:p>
    <w:p w14:paraId="50C66EC9" w14:textId="77777777" w:rsidR="00B6520B" w:rsidRPr="00B70AAA" w:rsidRDefault="00B6520B" w:rsidP="00B6520B">
      <w:pPr>
        <w:pStyle w:val="a7"/>
        <w:numPr>
          <w:ilvl w:val="0"/>
          <w:numId w:val="10"/>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работы по выводу ИС из эксплуатации, в том числе работы по деинсталляции программного обеспечения ИС, по реализации прав на программное обеспечение ИС, демонтажу и списанию технических средств ИС </w:t>
      </w:r>
      <w:r w:rsidRPr="00B70AAA">
        <w:rPr>
          <w:rFonts w:ascii="Times New Roman" w:hAnsi="Times New Roman" w:cs="Times New Roman"/>
          <w:sz w:val="28"/>
          <w:szCs w:val="28"/>
        </w:rPr>
        <w:lastRenderedPageBreak/>
        <w:t>(при необходимости), обеспечению хранения и дальнейшего использования информационных ресурсов ИС;</w:t>
      </w:r>
    </w:p>
    <w:p w14:paraId="6794F4B3" w14:textId="77777777" w:rsidR="00B6520B" w:rsidRPr="00B70AAA" w:rsidRDefault="00B6520B" w:rsidP="00B6520B">
      <w:pPr>
        <w:pStyle w:val="a7"/>
        <w:numPr>
          <w:ilvl w:val="0"/>
          <w:numId w:val="10"/>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обеспечение защиты информации, в том числе архивирование информации, содержащейся в ИС, уничтожение (стирание) данных и остаточной информации с машинных носителей информации и (или) уничтожение машинных носителей информации.</w:t>
      </w:r>
    </w:p>
    <w:p w14:paraId="587C7581"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Архивирование информации, содержащейся в ИС, должно осуществляться при необходимости дальнейшего использования информации в деятельности </w:t>
      </w:r>
      <w:r w:rsidR="002B4D19" w:rsidRPr="00B70AAA">
        <w:rPr>
          <w:rFonts w:ascii="Times New Roman" w:hAnsi="Times New Roman" w:cs="Times New Roman"/>
          <w:sz w:val="28"/>
          <w:szCs w:val="28"/>
        </w:rPr>
        <w:t>Администрации</w:t>
      </w:r>
      <w:r w:rsidRPr="00B70AAA">
        <w:rPr>
          <w:rFonts w:ascii="Times New Roman" w:hAnsi="Times New Roman" w:cs="Times New Roman"/>
          <w:sz w:val="28"/>
          <w:szCs w:val="28"/>
        </w:rPr>
        <w:t>.</w:t>
      </w:r>
    </w:p>
    <w:p w14:paraId="39B4C715"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ИС или в сторонние организации для ремонта, технического обслуживания или дальнейшего уничтожения.</w:t>
      </w:r>
    </w:p>
    <w:p w14:paraId="674635B6"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Обеспечение защиты информации при выводе из эксплуатации ИС или после принятия решения об окончании обработки информации осуществляется в соответствии с эксплуатационной документацией на систему ЗИ ИС и организационно-распорядительными документами по защите информации.</w:t>
      </w:r>
    </w:p>
    <w:p w14:paraId="0B877318" w14:textId="77777777" w:rsidR="00B6520B" w:rsidRPr="00B70AAA" w:rsidRDefault="00B6520B" w:rsidP="00B6520B">
      <w:pPr>
        <w:pStyle w:val="a7"/>
        <w:numPr>
          <w:ilvl w:val="1"/>
          <w:numId w:val="2"/>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В ходе проведения контроля выполнения мероприятий по защите Информации при выводе из эксплуатации ИС </w:t>
      </w:r>
      <w:r w:rsidR="002B4D19" w:rsidRPr="00B70AAA">
        <w:rPr>
          <w:rFonts w:ascii="Times New Roman" w:hAnsi="Times New Roman" w:cs="Times New Roman"/>
          <w:color w:val="000000"/>
          <w:sz w:val="28"/>
          <w:szCs w:val="28"/>
        </w:rPr>
        <w:t>Администрации</w:t>
      </w:r>
      <w:r w:rsidRPr="00B70AAA">
        <w:rPr>
          <w:rFonts w:ascii="Times New Roman" w:hAnsi="Times New Roman" w:cs="Times New Roman"/>
          <w:sz w:val="28"/>
          <w:szCs w:val="28"/>
        </w:rPr>
        <w:t xml:space="preserve"> или после принятия решения об окончании обработки информации, проверяется документальное оформление процедур, предусмотренных организационно-распорядительными документами по защите информации, регламентирующими вышеназванные мероприятия, а также соблюдение требований законодательства об архивном деле в Российской Федерации.</w:t>
      </w:r>
    </w:p>
    <w:p w14:paraId="66570960" w14:textId="77777777" w:rsidR="00E70CC0" w:rsidRPr="00B70AAA" w:rsidRDefault="00E70CC0" w:rsidP="00E70CC0">
      <w:pPr>
        <w:pStyle w:val="1"/>
        <w:spacing w:before="0"/>
        <w:jc w:val="right"/>
        <w:rPr>
          <w:rFonts w:cs="Times New Roman"/>
          <w:b w:val="0"/>
          <w:sz w:val="28"/>
          <w:szCs w:val="28"/>
        </w:rPr>
      </w:pPr>
    </w:p>
    <w:p w14:paraId="340FA7C7" w14:textId="77777777" w:rsidR="00E70CC0" w:rsidRPr="00B70AAA" w:rsidRDefault="00E70CC0" w:rsidP="00E70CC0">
      <w:pPr>
        <w:rPr>
          <w:rFonts w:ascii="Times New Roman" w:hAnsi="Times New Roman" w:cs="Times New Roman"/>
          <w:sz w:val="28"/>
          <w:szCs w:val="28"/>
          <w:lang w:eastAsia="en-US"/>
        </w:rPr>
      </w:pPr>
    </w:p>
    <w:p w14:paraId="57A45974" w14:textId="77777777" w:rsidR="00E70CC0" w:rsidRPr="00B70AAA" w:rsidRDefault="00E70CC0" w:rsidP="00E70CC0">
      <w:pPr>
        <w:pStyle w:val="1"/>
        <w:spacing w:before="0"/>
        <w:jc w:val="right"/>
        <w:rPr>
          <w:rFonts w:cs="Times New Roman"/>
          <w:b w:val="0"/>
          <w:sz w:val="28"/>
          <w:szCs w:val="28"/>
        </w:rPr>
      </w:pPr>
    </w:p>
    <w:p w14:paraId="5708A103" w14:textId="77777777" w:rsidR="00E70CC0" w:rsidRPr="00B70AAA" w:rsidRDefault="00E70CC0" w:rsidP="00E70CC0">
      <w:pPr>
        <w:pStyle w:val="1"/>
        <w:spacing w:before="0"/>
        <w:jc w:val="right"/>
        <w:rPr>
          <w:rFonts w:cs="Times New Roman"/>
          <w:b w:val="0"/>
          <w:sz w:val="28"/>
          <w:szCs w:val="28"/>
        </w:rPr>
      </w:pPr>
    </w:p>
    <w:p w14:paraId="0115E32F" w14:textId="77777777" w:rsidR="00E70CC0" w:rsidRPr="00B70AAA" w:rsidRDefault="00E70CC0" w:rsidP="00E70CC0">
      <w:pPr>
        <w:pStyle w:val="1"/>
        <w:spacing w:before="0"/>
        <w:jc w:val="right"/>
        <w:rPr>
          <w:rFonts w:cs="Times New Roman"/>
          <w:b w:val="0"/>
          <w:sz w:val="28"/>
          <w:szCs w:val="28"/>
        </w:rPr>
      </w:pPr>
    </w:p>
    <w:p w14:paraId="3FB9358D" w14:textId="77777777" w:rsidR="00E70CC0" w:rsidRPr="00B70AAA" w:rsidRDefault="00E70CC0" w:rsidP="00E70CC0">
      <w:pPr>
        <w:pStyle w:val="1"/>
        <w:spacing w:before="0"/>
        <w:jc w:val="right"/>
        <w:rPr>
          <w:rFonts w:cs="Times New Roman"/>
          <w:b w:val="0"/>
          <w:sz w:val="28"/>
          <w:szCs w:val="28"/>
        </w:rPr>
      </w:pPr>
    </w:p>
    <w:p w14:paraId="3F4833E5" w14:textId="77777777" w:rsidR="00E70CC0" w:rsidRPr="00B70AAA" w:rsidRDefault="00E70CC0" w:rsidP="00E70CC0">
      <w:pPr>
        <w:pStyle w:val="1"/>
        <w:spacing w:before="0"/>
        <w:jc w:val="right"/>
        <w:rPr>
          <w:rFonts w:cs="Times New Roman"/>
          <w:b w:val="0"/>
          <w:sz w:val="28"/>
          <w:szCs w:val="28"/>
        </w:rPr>
      </w:pPr>
    </w:p>
    <w:p w14:paraId="4FFBBD0B" w14:textId="77777777" w:rsidR="00E70CC0" w:rsidRPr="00B70AAA" w:rsidRDefault="00E70CC0" w:rsidP="00E70CC0">
      <w:pPr>
        <w:pStyle w:val="1"/>
        <w:spacing w:before="0"/>
        <w:jc w:val="right"/>
        <w:rPr>
          <w:rFonts w:cs="Times New Roman"/>
          <w:b w:val="0"/>
          <w:sz w:val="28"/>
          <w:szCs w:val="28"/>
        </w:rPr>
      </w:pPr>
    </w:p>
    <w:p w14:paraId="07903B92" w14:textId="77777777" w:rsidR="00E70CC0" w:rsidRPr="00B70AAA" w:rsidRDefault="00E70CC0" w:rsidP="00E70CC0">
      <w:pPr>
        <w:pStyle w:val="1"/>
        <w:spacing w:before="0"/>
        <w:jc w:val="right"/>
        <w:rPr>
          <w:rFonts w:cs="Times New Roman"/>
          <w:b w:val="0"/>
          <w:sz w:val="28"/>
          <w:szCs w:val="28"/>
        </w:rPr>
      </w:pPr>
    </w:p>
    <w:p w14:paraId="434A0B15" w14:textId="77777777" w:rsidR="00E70CC0" w:rsidRPr="00B70AAA" w:rsidRDefault="00E70CC0" w:rsidP="00E70CC0">
      <w:pPr>
        <w:pStyle w:val="1"/>
        <w:spacing w:before="0"/>
        <w:jc w:val="right"/>
        <w:rPr>
          <w:rFonts w:cs="Times New Roman"/>
          <w:b w:val="0"/>
          <w:sz w:val="28"/>
          <w:szCs w:val="28"/>
        </w:rPr>
      </w:pPr>
    </w:p>
    <w:p w14:paraId="0A980391" w14:textId="77777777" w:rsidR="00E70CC0" w:rsidRPr="00B70AAA" w:rsidRDefault="00E70CC0" w:rsidP="00E70CC0">
      <w:pPr>
        <w:pStyle w:val="1"/>
        <w:spacing w:before="0"/>
        <w:jc w:val="right"/>
        <w:rPr>
          <w:rFonts w:cs="Times New Roman"/>
          <w:b w:val="0"/>
          <w:sz w:val="28"/>
          <w:szCs w:val="28"/>
        </w:rPr>
      </w:pPr>
    </w:p>
    <w:p w14:paraId="04CD8A7A" w14:textId="77777777" w:rsidR="00E70CC0" w:rsidRPr="00B70AAA" w:rsidRDefault="00E70CC0" w:rsidP="00E70CC0">
      <w:pPr>
        <w:pStyle w:val="1"/>
        <w:spacing w:before="0"/>
        <w:jc w:val="right"/>
        <w:rPr>
          <w:rFonts w:cs="Times New Roman"/>
          <w:b w:val="0"/>
          <w:sz w:val="28"/>
          <w:szCs w:val="28"/>
        </w:rPr>
      </w:pPr>
    </w:p>
    <w:p w14:paraId="5C4611A8" w14:textId="77777777" w:rsidR="00E70CC0" w:rsidRPr="00B70AAA" w:rsidRDefault="00E70CC0" w:rsidP="00E70CC0">
      <w:pPr>
        <w:pStyle w:val="1"/>
        <w:spacing w:before="0"/>
        <w:jc w:val="right"/>
        <w:rPr>
          <w:rFonts w:cs="Times New Roman"/>
          <w:b w:val="0"/>
          <w:sz w:val="28"/>
          <w:szCs w:val="28"/>
        </w:rPr>
      </w:pPr>
    </w:p>
    <w:p w14:paraId="072041BC" w14:textId="77777777" w:rsidR="00E70CC0" w:rsidRPr="00B70AAA" w:rsidRDefault="00E70CC0" w:rsidP="00E70CC0">
      <w:pPr>
        <w:pStyle w:val="1"/>
        <w:spacing w:before="0"/>
        <w:jc w:val="right"/>
        <w:rPr>
          <w:rFonts w:cs="Times New Roman"/>
          <w:b w:val="0"/>
          <w:sz w:val="28"/>
          <w:szCs w:val="28"/>
        </w:rPr>
      </w:pPr>
    </w:p>
    <w:p w14:paraId="7B868BC1" w14:textId="77777777" w:rsidR="00E70CC0" w:rsidRPr="00B70AAA" w:rsidRDefault="00E70CC0" w:rsidP="00E70CC0">
      <w:pPr>
        <w:pStyle w:val="1"/>
        <w:spacing w:before="0"/>
        <w:jc w:val="right"/>
        <w:rPr>
          <w:rFonts w:cs="Times New Roman"/>
          <w:b w:val="0"/>
          <w:sz w:val="28"/>
          <w:szCs w:val="28"/>
        </w:rPr>
      </w:pPr>
    </w:p>
    <w:p w14:paraId="73AC6FBC" w14:textId="77777777" w:rsidR="00E70CC0" w:rsidRPr="00B70AAA" w:rsidRDefault="00E70CC0" w:rsidP="00E70CC0">
      <w:pPr>
        <w:pStyle w:val="1"/>
        <w:spacing w:before="0"/>
        <w:jc w:val="right"/>
        <w:rPr>
          <w:rFonts w:cs="Times New Roman"/>
          <w:b w:val="0"/>
          <w:sz w:val="28"/>
          <w:szCs w:val="28"/>
        </w:rPr>
      </w:pPr>
    </w:p>
    <w:p w14:paraId="39476C9E" w14:textId="77777777" w:rsidR="00E70CC0" w:rsidRPr="00B70AAA" w:rsidRDefault="00E70CC0" w:rsidP="00E70CC0">
      <w:pPr>
        <w:pStyle w:val="1"/>
        <w:spacing w:before="0"/>
        <w:jc w:val="right"/>
        <w:rPr>
          <w:rFonts w:cs="Times New Roman"/>
          <w:b w:val="0"/>
          <w:sz w:val="28"/>
          <w:szCs w:val="28"/>
        </w:rPr>
      </w:pPr>
    </w:p>
    <w:p w14:paraId="041EC3D7" w14:textId="77777777" w:rsidR="00E70CC0" w:rsidRPr="00B70AAA" w:rsidRDefault="00E70CC0" w:rsidP="00E70CC0">
      <w:pPr>
        <w:pStyle w:val="1"/>
        <w:spacing w:before="0"/>
        <w:jc w:val="right"/>
        <w:rPr>
          <w:rFonts w:cs="Times New Roman"/>
          <w:b w:val="0"/>
          <w:sz w:val="28"/>
          <w:szCs w:val="28"/>
        </w:rPr>
      </w:pPr>
    </w:p>
    <w:p w14:paraId="2B4BCBCD" w14:textId="77777777" w:rsidR="00E70CC0" w:rsidRPr="00B70AAA" w:rsidRDefault="00E70CC0" w:rsidP="00E70CC0">
      <w:pPr>
        <w:pStyle w:val="1"/>
        <w:spacing w:before="0"/>
        <w:jc w:val="right"/>
        <w:rPr>
          <w:rFonts w:cs="Times New Roman"/>
          <w:b w:val="0"/>
          <w:sz w:val="28"/>
          <w:szCs w:val="28"/>
        </w:rPr>
      </w:pPr>
    </w:p>
    <w:p w14:paraId="15D62FE6" w14:textId="77777777" w:rsidR="00E70CC0" w:rsidRPr="00B70AAA" w:rsidRDefault="00E70CC0" w:rsidP="00E70CC0">
      <w:pPr>
        <w:pStyle w:val="1"/>
        <w:spacing w:before="0"/>
        <w:jc w:val="right"/>
        <w:rPr>
          <w:rFonts w:cs="Times New Roman"/>
          <w:b w:val="0"/>
          <w:sz w:val="28"/>
          <w:szCs w:val="28"/>
        </w:rPr>
      </w:pPr>
    </w:p>
    <w:p w14:paraId="54F8356A" w14:textId="77777777" w:rsidR="00E70CC0" w:rsidRPr="00B70AAA" w:rsidRDefault="00E70CC0" w:rsidP="00E70CC0">
      <w:pPr>
        <w:pStyle w:val="1"/>
        <w:spacing w:before="0"/>
        <w:jc w:val="right"/>
        <w:rPr>
          <w:rFonts w:cs="Times New Roman"/>
          <w:b w:val="0"/>
          <w:sz w:val="28"/>
          <w:szCs w:val="28"/>
        </w:rPr>
      </w:pPr>
    </w:p>
    <w:p w14:paraId="5125F973" w14:textId="77777777" w:rsidR="00E70CC0" w:rsidRPr="00B70AAA" w:rsidRDefault="00E70CC0" w:rsidP="00E70CC0">
      <w:pPr>
        <w:pStyle w:val="1"/>
        <w:spacing w:before="0"/>
        <w:jc w:val="right"/>
        <w:rPr>
          <w:rFonts w:cs="Times New Roman"/>
          <w:b w:val="0"/>
          <w:sz w:val="28"/>
          <w:szCs w:val="28"/>
        </w:rPr>
      </w:pPr>
    </w:p>
    <w:p w14:paraId="38DF97BB" w14:textId="77777777" w:rsidR="00E70CC0" w:rsidRPr="00B70AAA" w:rsidRDefault="00E70CC0" w:rsidP="00E70CC0">
      <w:pPr>
        <w:pStyle w:val="1"/>
        <w:spacing w:before="0"/>
        <w:jc w:val="right"/>
        <w:rPr>
          <w:rFonts w:cs="Times New Roman"/>
          <w:b w:val="0"/>
          <w:sz w:val="28"/>
          <w:szCs w:val="28"/>
        </w:rPr>
      </w:pPr>
    </w:p>
    <w:p w14:paraId="74CCAA6F" w14:textId="77777777" w:rsidR="00E70CC0" w:rsidRPr="00B70AAA" w:rsidRDefault="00E70CC0" w:rsidP="00E70CC0">
      <w:pPr>
        <w:pStyle w:val="1"/>
        <w:spacing w:before="0"/>
        <w:jc w:val="right"/>
        <w:rPr>
          <w:rFonts w:cs="Times New Roman"/>
          <w:b w:val="0"/>
          <w:sz w:val="28"/>
          <w:szCs w:val="28"/>
        </w:rPr>
      </w:pPr>
    </w:p>
    <w:p w14:paraId="6AB36BCB" w14:textId="77777777" w:rsidR="00E70CC0" w:rsidRPr="00B70AAA" w:rsidRDefault="00E70CC0" w:rsidP="00E70CC0">
      <w:pPr>
        <w:pStyle w:val="1"/>
        <w:spacing w:before="0"/>
        <w:jc w:val="right"/>
        <w:rPr>
          <w:rFonts w:cs="Times New Roman"/>
          <w:b w:val="0"/>
          <w:sz w:val="28"/>
          <w:szCs w:val="28"/>
        </w:rPr>
      </w:pPr>
    </w:p>
    <w:p w14:paraId="003B342D" w14:textId="77777777" w:rsidR="00E70CC0" w:rsidRPr="00B70AAA" w:rsidRDefault="00E70CC0" w:rsidP="00E70CC0">
      <w:pPr>
        <w:pStyle w:val="1"/>
        <w:spacing w:before="0"/>
        <w:jc w:val="right"/>
        <w:rPr>
          <w:rFonts w:cs="Times New Roman"/>
          <w:b w:val="0"/>
          <w:sz w:val="28"/>
          <w:szCs w:val="28"/>
        </w:rPr>
      </w:pPr>
    </w:p>
    <w:p w14:paraId="7A4D4543" w14:textId="77777777" w:rsidR="00E70CC0" w:rsidRPr="00B70AAA" w:rsidRDefault="00E70CC0" w:rsidP="00E70CC0">
      <w:pPr>
        <w:pStyle w:val="1"/>
        <w:spacing w:before="0"/>
        <w:jc w:val="right"/>
        <w:rPr>
          <w:rFonts w:cs="Times New Roman"/>
          <w:b w:val="0"/>
          <w:sz w:val="28"/>
          <w:szCs w:val="28"/>
        </w:rPr>
      </w:pPr>
    </w:p>
    <w:p w14:paraId="01670DE9" w14:textId="77777777" w:rsidR="00E70CC0" w:rsidRPr="00B70AAA" w:rsidRDefault="00E70CC0" w:rsidP="00E70CC0">
      <w:pPr>
        <w:pStyle w:val="1"/>
        <w:spacing w:before="0"/>
        <w:jc w:val="right"/>
        <w:rPr>
          <w:rFonts w:cs="Times New Roman"/>
          <w:b w:val="0"/>
          <w:sz w:val="28"/>
          <w:szCs w:val="28"/>
        </w:rPr>
      </w:pPr>
    </w:p>
    <w:p w14:paraId="698D5B2A" w14:textId="77777777" w:rsidR="00E70CC0" w:rsidRPr="00B70AAA" w:rsidRDefault="00E70CC0" w:rsidP="00E70CC0">
      <w:pPr>
        <w:pStyle w:val="1"/>
        <w:spacing w:before="0"/>
        <w:jc w:val="right"/>
        <w:rPr>
          <w:rFonts w:cs="Times New Roman"/>
          <w:b w:val="0"/>
          <w:sz w:val="28"/>
          <w:szCs w:val="28"/>
        </w:rPr>
      </w:pPr>
    </w:p>
    <w:p w14:paraId="6EEF4AF3" w14:textId="77777777" w:rsidR="00E70CC0" w:rsidRPr="00B70AAA" w:rsidRDefault="00E70CC0" w:rsidP="00E70CC0">
      <w:pPr>
        <w:pStyle w:val="1"/>
        <w:spacing w:before="0"/>
        <w:jc w:val="right"/>
        <w:rPr>
          <w:rFonts w:cs="Times New Roman"/>
          <w:b w:val="0"/>
          <w:sz w:val="28"/>
          <w:szCs w:val="28"/>
        </w:rPr>
      </w:pPr>
    </w:p>
    <w:p w14:paraId="6D1B38C5" w14:textId="77777777" w:rsidR="00E70CC0" w:rsidRPr="00B70AAA" w:rsidRDefault="00E70CC0" w:rsidP="00E70CC0">
      <w:pPr>
        <w:pStyle w:val="1"/>
        <w:spacing w:before="0"/>
        <w:jc w:val="right"/>
        <w:rPr>
          <w:rFonts w:cs="Times New Roman"/>
          <w:b w:val="0"/>
          <w:sz w:val="28"/>
          <w:szCs w:val="28"/>
        </w:rPr>
      </w:pPr>
    </w:p>
    <w:p w14:paraId="485DDE5E" w14:textId="77777777" w:rsidR="00E70CC0" w:rsidRPr="00B70AAA" w:rsidRDefault="00E70CC0" w:rsidP="00E70CC0">
      <w:pPr>
        <w:pStyle w:val="1"/>
        <w:spacing w:before="0"/>
        <w:jc w:val="right"/>
        <w:rPr>
          <w:rFonts w:cs="Times New Roman"/>
          <w:b w:val="0"/>
          <w:sz w:val="28"/>
          <w:szCs w:val="28"/>
        </w:rPr>
      </w:pPr>
    </w:p>
    <w:p w14:paraId="54289F47" w14:textId="77777777" w:rsidR="00E70CC0" w:rsidRPr="00B70AAA" w:rsidRDefault="00E70CC0" w:rsidP="00E70CC0">
      <w:pPr>
        <w:pStyle w:val="1"/>
        <w:spacing w:before="0"/>
        <w:jc w:val="right"/>
        <w:rPr>
          <w:rFonts w:cs="Times New Roman"/>
          <w:b w:val="0"/>
          <w:sz w:val="28"/>
          <w:szCs w:val="28"/>
        </w:rPr>
      </w:pPr>
    </w:p>
    <w:p w14:paraId="35734C8C" w14:textId="77777777" w:rsidR="00E70CC0" w:rsidRDefault="00E70CC0" w:rsidP="00E70CC0">
      <w:pPr>
        <w:rPr>
          <w:rFonts w:ascii="Times New Roman" w:hAnsi="Times New Roman" w:cs="Times New Roman"/>
          <w:sz w:val="28"/>
          <w:szCs w:val="28"/>
          <w:lang w:eastAsia="en-US"/>
        </w:rPr>
      </w:pPr>
    </w:p>
    <w:p w14:paraId="234C63F6" w14:textId="77777777" w:rsidR="00CC1ED2" w:rsidRDefault="00CC1ED2" w:rsidP="00E70CC0">
      <w:pPr>
        <w:rPr>
          <w:rFonts w:ascii="Times New Roman" w:hAnsi="Times New Roman" w:cs="Times New Roman"/>
          <w:sz w:val="28"/>
          <w:szCs w:val="28"/>
          <w:lang w:eastAsia="en-US"/>
        </w:rPr>
      </w:pPr>
    </w:p>
    <w:p w14:paraId="44A3AAAF" w14:textId="77777777" w:rsidR="00CC1ED2" w:rsidRDefault="00CC1ED2" w:rsidP="00E70CC0">
      <w:pPr>
        <w:rPr>
          <w:rFonts w:ascii="Times New Roman" w:hAnsi="Times New Roman" w:cs="Times New Roman"/>
          <w:sz w:val="28"/>
          <w:szCs w:val="28"/>
          <w:lang w:eastAsia="en-US"/>
        </w:rPr>
      </w:pPr>
    </w:p>
    <w:p w14:paraId="55D7DF01" w14:textId="77777777" w:rsidR="00CC1ED2" w:rsidRDefault="00CC1ED2" w:rsidP="00E70CC0">
      <w:pPr>
        <w:rPr>
          <w:rFonts w:ascii="Times New Roman" w:hAnsi="Times New Roman" w:cs="Times New Roman"/>
          <w:sz w:val="28"/>
          <w:szCs w:val="28"/>
          <w:lang w:eastAsia="en-US"/>
        </w:rPr>
      </w:pPr>
    </w:p>
    <w:p w14:paraId="559304A0" w14:textId="77777777" w:rsidR="00CC1ED2" w:rsidRDefault="00CC1ED2" w:rsidP="00E70CC0">
      <w:pPr>
        <w:rPr>
          <w:rFonts w:ascii="Times New Roman" w:hAnsi="Times New Roman" w:cs="Times New Roman"/>
          <w:sz w:val="28"/>
          <w:szCs w:val="28"/>
          <w:lang w:eastAsia="en-US"/>
        </w:rPr>
      </w:pPr>
    </w:p>
    <w:p w14:paraId="0425511C" w14:textId="77777777" w:rsidR="00CC1ED2" w:rsidRDefault="00CC1ED2" w:rsidP="00E70CC0">
      <w:pPr>
        <w:rPr>
          <w:rFonts w:ascii="Times New Roman" w:hAnsi="Times New Roman" w:cs="Times New Roman"/>
          <w:sz w:val="28"/>
          <w:szCs w:val="28"/>
          <w:lang w:eastAsia="en-US"/>
        </w:rPr>
      </w:pPr>
    </w:p>
    <w:p w14:paraId="26A550A0" w14:textId="77777777" w:rsidR="00CC1ED2" w:rsidRPr="00B70AAA" w:rsidRDefault="00CC1ED2" w:rsidP="00E70CC0">
      <w:pPr>
        <w:rPr>
          <w:rFonts w:ascii="Times New Roman" w:hAnsi="Times New Roman" w:cs="Times New Roman"/>
          <w:sz w:val="28"/>
          <w:szCs w:val="28"/>
          <w:lang w:eastAsia="en-US"/>
        </w:rPr>
      </w:pPr>
    </w:p>
    <w:p w14:paraId="2F12DF78" w14:textId="77777777" w:rsidR="00E70CC0" w:rsidRPr="00B70AAA" w:rsidRDefault="00E70CC0" w:rsidP="00E70CC0">
      <w:pPr>
        <w:pStyle w:val="1"/>
        <w:spacing w:before="0"/>
        <w:jc w:val="right"/>
        <w:rPr>
          <w:rFonts w:cs="Times New Roman"/>
          <w:b w:val="0"/>
          <w:sz w:val="28"/>
          <w:szCs w:val="28"/>
        </w:rPr>
      </w:pPr>
      <w:r w:rsidRPr="00B70AAA">
        <w:rPr>
          <w:rFonts w:cs="Times New Roman"/>
          <w:b w:val="0"/>
          <w:sz w:val="28"/>
          <w:szCs w:val="28"/>
        </w:rPr>
        <w:lastRenderedPageBreak/>
        <w:t>Приложение № 1</w:t>
      </w:r>
    </w:p>
    <w:p w14:paraId="0213D42A" w14:textId="77777777" w:rsidR="00E70CC0" w:rsidRPr="00B70AAA" w:rsidRDefault="00E70CC0" w:rsidP="00E70CC0">
      <w:pPr>
        <w:spacing w:after="0"/>
        <w:ind w:left="2124"/>
        <w:jc w:val="right"/>
        <w:rPr>
          <w:rFonts w:ascii="Times New Roman" w:hAnsi="Times New Roman" w:cs="Times New Roman"/>
          <w:sz w:val="28"/>
          <w:szCs w:val="28"/>
        </w:rPr>
      </w:pPr>
      <w:r w:rsidRPr="00B70AAA">
        <w:rPr>
          <w:rFonts w:ascii="Times New Roman" w:hAnsi="Times New Roman" w:cs="Times New Roman"/>
          <w:bCs/>
          <w:sz w:val="28"/>
          <w:szCs w:val="28"/>
        </w:rPr>
        <w:t xml:space="preserve">к </w:t>
      </w:r>
      <w:r w:rsidRPr="00B70AAA">
        <w:rPr>
          <w:rFonts w:ascii="Times New Roman" w:hAnsi="Times New Roman" w:cs="Times New Roman"/>
          <w:sz w:val="28"/>
          <w:szCs w:val="28"/>
        </w:rPr>
        <w:t>Положению по организации и проведению работ по обеспечению безопасности информации, обрабатываемой в информационных системах администрации</w:t>
      </w:r>
    </w:p>
    <w:p w14:paraId="4DBF135E" w14:textId="77777777" w:rsidR="00E70CC0" w:rsidRPr="00B70AAA" w:rsidRDefault="00E70CC0" w:rsidP="00E70CC0">
      <w:pPr>
        <w:spacing w:after="0"/>
        <w:ind w:left="2124"/>
        <w:jc w:val="right"/>
        <w:rPr>
          <w:rFonts w:ascii="Times New Roman" w:hAnsi="Times New Roman" w:cs="Times New Roman"/>
          <w:sz w:val="28"/>
          <w:szCs w:val="28"/>
        </w:rPr>
      </w:pPr>
      <w:r w:rsidRPr="00B70AAA">
        <w:rPr>
          <w:rFonts w:ascii="Times New Roman" w:hAnsi="Times New Roman" w:cs="Times New Roman"/>
          <w:sz w:val="28"/>
          <w:szCs w:val="28"/>
        </w:rPr>
        <w:t>Кочковского района Новосибирской области</w:t>
      </w:r>
    </w:p>
    <w:p w14:paraId="3656DB43" w14:textId="77777777" w:rsidR="00E70CC0" w:rsidRPr="00B70AAA" w:rsidRDefault="00E70CC0" w:rsidP="00E70CC0">
      <w:pPr>
        <w:spacing w:after="0"/>
        <w:ind w:left="2124"/>
        <w:jc w:val="right"/>
        <w:rPr>
          <w:rFonts w:ascii="Times New Roman" w:hAnsi="Times New Roman" w:cs="Times New Roman"/>
          <w:bCs/>
          <w:sz w:val="28"/>
          <w:szCs w:val="28"/>
        </w:rPr>
      </w:pPr>
    </w:p>
    <w:p w14:paraId="3D266937" w14:textId="77777777" w:rsidR="00E70CC0" w:rsidRPr="00B70AAA" w:rsidRDefault="00E70CC0" w:rsidP="00E70CC0">
      <w:pPr>
        <w:pStyle w:val="a3"/>
        <w:suppressAutoHyphens/>
        <w:rPr>
          <w:b/>
          <w:szCs w:val="28"/>
        </w:rPr>
      </w:pPr>
      <w:r w:rsidRPr="00B70AAA">
        <w:rPr>
          <w:b/>
          <w:szCs w:val="28"/>
        </w:rPr>
        <w:t>ПЛАН</w:t>
      </w:r>
      <w:r w:rsidRPr="00B70AAA">
        <w:rPr>
          <w:b/>
          <w:szCs w:val="28"/>
        </w:rPr>
        <w:br/>
        <w:t xml:space="preserve"> мероприятий по защите информации в информационных системах администрации Кочковского района Новосибирской об</w:t>
      </w:r>
      <w:r w:rsidR="00CC1ED2">
        <w:rPr>
          <w:b/>
          <w:szCs w:val="28"/>
        </w:rPr>
        <w:t>л</w:t>
      </w:r>
      <w:r w:rsidRPr="00B70AAA">
        <w:rPr>
          <w:b/>
          <w:szCs w:val="28"/>
        </w:rPr>
        <w:t>асти</w:t>
      </w:r>
    </w:p>
    <w:p w14:paraId="059F2E96" w14:textId="77777777" w:rsidR="00E70CC0" w:rsidRPr="00B70AAA" w:rsidRDefault="00E70CC0" w:rsidP="00E70CC0">
      <w:pPr>
        <w:pStyle w:val="a3"/>
        <w:rPr>
          <w:szCs w:val="28"/>
        </w:rPr>
      </w:pPr>
    </w:p>
    <w:tbl>
      <w:tblPr>
        <w:tblStyle w:val="a9"/>
        <w:tblW w:w="4974" w:type="pct"/>
        <w:tblLayout w:type="fixed"/>
        <w:tblLook w:val="04A0" w:firstRow="1" w:lastRow="0" w:firstColumn="1" w:lastColumn="0" w:noHBand="0" w:noVBand="1"/>
      </w:tblPr>
      <w:tblGrid>
        <w:gridCol w:w="432"/>
        <w:gridCol w:w="4205"/>
        <w:gridCol w:w="2763"/>
        <w:gridCol w:w="2684"/>
      </w:tblGrid>
      <w:tr w:rsidR="00E70CC0" w:rsidRPr="00B70AAA" w14:paraId="6F4D92EF" w14:textId="77777777" w:rsidTr="00B70AAA">
        <w:trPr>
          <w:tblHeader/>
        </w:trPr>
        <w:tc>
          <w:tcPr>
            <w:tcW w:w="214" w:type="pct"/>
            <w:vAlign w:val="center"/>
          </w:tcPr>
          <w:p w14:paraId="46CAEE88" w14:textId="77777777" w:rsidR="00E70CC0" w:rsidRPr="00B70AAA" w:rsidRDefault="00E70CC0" w:rsidP="00B70AAA">
            <w:pPr>
              <w:jc w:val="center"/>
              <w:rPr>
                <w:rFonts w:ascii="Times New Roman" w:hAnsi="Times New Roman" w:cs="Times New Roman"/>
                <w:b/>
                <w:sz w:val="28"/>
                <w:szCs w:val="28"/>
              </w:rPr>
            </w:pPr>
            <w:r w:rsidRPr="00B70AAA">
              <w:rPr>
                <w:rFonts w:ascii="Times New Roman" w:hAnsi="Times New Roman" w:cs="Times New Roman"/>
                <w:b/>
                <w:sz w:val="28"/>
                <w:szCs w:val="28"/>
              </w:rPr>
              <w:t>№ п/п</w:t>
            </w:r>
          </w:p>
        </w:tc>
        <w:tc>
          <w:tcPr>
            <w:tcW w:w="2085" w:type="pct"/>
            <w:vAlign w:val="center"/>
          </w:tcPr>
          <w:p w14:paraId="722DC087" w14:textId="77777777" w:rsidR="00E70CC0" w:rsidRPr="00B70AAA" w:rsidRDefault="00E70CC0" w:rsidP="00B70AAA">
            <w:pPr>
              <w:jc w:val="center"/>
              <w:rPr>
                <w:rFonts w:ascii="Times New Roman" w:hAnsi="Times New Roman" w:cs="Times New Roman"/>
                <w:b/>
                <w:sz w:val="28"/>
                <w:szCs w:val="28"/>
              </w:rPr>
            </w:pPr>
            <w:r w:rsidRPr="00B70AAA">
              <w:rPr>
                <w:rFonts w:ascii="Times New Roman" w:hAnsi="Times New Roman" w:cs="Times New Roman"/>
                <w:b/>
                <w:sz w:val="28"/>
                <w:szCs w:val="28"/>
              </w:rPr>
              <w:t>Наименование мероприятия по защите информации</w:t>
            </w:r>
          </w:p>
        </w:tc>
        <w:tc>
          <w:tcPr>
            <w:tcW w:w="1370" w:type="pct"/>
            <w:vAlign w:val="center"/>
          </w:tcPr>
          <w:p w14:paraId="603FF52D" w14:textId="77777777" w:rsidR="00E70CC0" w:rsidRPr="00B70AAA" w:rsidRDefault="00E70CC0" w:rsidP="00B70AAA">
            <w:pPr>
              <w:jc w:val="center"/>
              <w:rPr>
                <w:rFonts w:ascii="Times New Roman" w:hAnsi="Times New Roman" w:cs="Times New Roman"/>
                <w:b/>
                <w:sz w:val="28"/>
                <w:szCs w:val="28"/>
              </w:rPr>
            </w:pPr>
            <w:r w:rsidRPr="00B70AAA">
              <w:rPr>
                <w:rFonts w:ascii="Times New Roman" w:hAnsi="Times New Roman" w:cs="Times New Roman"/>
                <w:b/>
                <w:sz w:val="28"/>
                <w:szCs w:val="28"/>
              </w:rPr>
              <w:t>Условия и периодичность проведения мероприятий по защите информации</w:t>
            </w:r>
          </w:p>
        </w:tc>
        <w:tc>
          <w:tcPr>
            <w:tcW w:w="1332" w:type="pct"/>
            <w:vAlign w:val="center"/>
          </w:tcPr>
          <w:p w14:paraId="10AD9C30" w14:textId="77777777" w:rsidR="00E70CC0" w:rsidRPr="00B70AAA" w:rsidRDefault="00E70CC0" w:rsidP="00B70AAA">
            <w:pPr>
              <w:jc w:val="center"/>
              <w:rPr>
                <w:rFonts w:ascii="Times New Roman" w:hAnsi="Times New Roman" w:cs="Times New Roman"/>
                <w:b/>
                <w:sz w:val="28"/>
                <w:szCs w:val="28"/>
              </w:rPr>
            </w:pPr>
            <w:r w:rsidRPr="00B70AAA">
              <w:rPr>
                <w:rFonts w:ascii="Times New Roman" w:hAnsi="Times New Roman" w:cs="Times New Roman"/>
                <w:b/>
                <w:sz w:val="28"/>
                <w:szCs w:val="28"/>
              </w:rPr>
              <w:t>Ответственные исполнители</w:t>
            </w:r>
          </w:p>
        </w:tc>
      </w:tr>
      <w:tr w:rsidR="00E70CC0" w:rsidRPr="00B70AAA" w14:paraId="5DD53584" w14:textId="77777777" w:rsidTr="00B70AAA">
        <w:tc>
          <w:tcPr>
            <w:tcW w:w="214" w:type="pct"/>
            <w:shd w:val="clear" w:color="auto" w:fill="auto"/>
            <w:vAlign w:val="center"/>
          </w:tcPr>
          <w:p w14:paraId="0E0ACF31" w14:textId="77777777" w:rsidR="00E70CC0" w:rsidRPr="00B70AAA" w:rsidRDefault="00E70CC0" w:rsidP="00E70CC0">
            <w:pPr>
              <w:numPr>
                <w:ilvl w:val="0"/>
                <w:numId w:val="20"/>
              </w:numPr>
              <w:ind w:left="0" w:firstLine="0"/>
              <w:contextualSpacing/>
              <w:rPr>
                <w:rFonts w:ascii="Times New Roman" w:hAnsi="Times New Roman" w:cs="Times New Roman"/>
                <w:sz w:val="28"/>
                <w:szCs w:val="28"/>
              </w:rPr>
            </w:pPr>
          </w:p>
        </w:tc>
        <w:tc>
          <w:tcPr>
            <w:tcW w:w="4786" w:type="pct"/>
            <w:gridSpan w:val="3"/>
            <w:shd w:val="clear" w:color="auto" w:fill="auto"/>
            <w:vAlign w:val="center"/>
          </w:tcPr>
          <w:p w14:paraId="4FBB41B9" w14:textId="77777777" w:rsidR="00E70CC0" w:rsidRPr="00B70AAA" w:rsidRDefault="00E70CC0" w:rsidP="00B70AAA">
            <w:pPr>
              <w:tabs>
                <w:tab w:val="left" w:pos="1080"/>
              </w:tabs>
              <w:jc w:val="center"/>
              <w:rPr>
                <w:rFonts w:ascii="Times New Roman" w:hAnsi="Times New Roman" w:cs="Times New Roman"/>
                <w:sz w:val="28"/>
                <w:szCs w:val="28"/>
              </w:rPr>
            </w:pPr>
            <w:r w:rsidRPr="00B70AAA">
              <w:rPr>
                <w:rFonts w:ascii="Times New Roman" w:hAnsi="Times New Roman" w:cs="Times New Roman"/>
                <w:sz w:val="28"/>
                <w:szCs w:val="28"/>
              </w:rPr>
              <w:t>Анализ угроз безопасности информации в ИС в ходе их эксплуатации</w:t>
            </w:r>
          </w:p>
        </w:tc>
      </w:tr>
      <w:tr w:rsidR="00E70CC0" w:rsidRPr="00B70AAA" w14:paraId="24563428" w14:textId="77777777" w:rsidTr="00B70AAA">
        <w:tc>
          <w:tcPr>
            <w:tcW w:w="214" w:type="pct"/>
            <w:vAlign w:val="center"/>
          </w:tcPr>
          <w:p w14:paraId="5772E497"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6DB85450"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Выявление, анализ и устранение уязвимостей ИС</w:t>
            </w:r>
          </w:p>
        </w:tc>
        <w:tc>
          <w:tcPr>
            <w:tcW w:w="1370" w:type="pct"/>
            <w:vAlign w:val="center"/>
          </w:tcPr>
          <w:p w14:paraId="53876AA3"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Не реже одного раза в год</w:t>
            </w:r>
          </w:p>
        </w:tc>
        <w:tc>
          <w:tcPr>
            <w:tcW w:w="1332" w:type="pct"/>
            <w:vMerge w:val="restart"/>
            <w:vAlign w:val="center"/>
          </w:tcPr>
          <w:p w14:paraId="0D12C682"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 xml:space="preserve">Уполномоченные сотрудники </w:t>
            </w:r>
            <w:r w:rsidRPr="00B70AAA">
              <w:rPr>
                <w:rFonts w:ascii="Times New Roman" w:hAnsi="Times New Roman" w:cs="Times New Roman"/>
                <w:color w:val="000000"/>
                <w:sz w:val="28"/>
                <w:szCs w:val="28"/>
              </w:rPr>
              <w:t>Администрации</w:t>
            </w:r>
            <w:r w:rsidRPr="00B70AAA">
              <w:rPr>
                <w:rFonts w:ascii="Times New Roman" w:hAnsi="Times New Roman" w:cs="Times New Roman"/>
                <w:sz w:val="28"/>
                <w:szCs w:val="28"/>
              </w:rPr>
              <w:t xml:space="preserve">, ответственный за защиту информации, содержащейся в ИС </w:t>
            </w:r>
            <w:r w:rsidRPr="00B70AAA">
              <w:rPr>
                <w:rFonts w:ascii="Times New Roman" w:hAnsi="Times New Roman" w:cs="Times New Roman"/>
                <w:color w:val="000000"/>
                <w:sz w:val="28"/>
                <w:szCs w:val="28"/>
              </w:rPr>
              <w:t>Администрации</w:t>
            </w:r>
            <w:r w:rsidRPr="00B70AAA">
              <w:rPr>
                <w:rFonts w:ascii="Times New Roman" w:hAnsi="Times New Roman" w:cs="Times New Roman"/>
                <w:sz w:val="28"/>
                <w:szCs w:val="28"/>
              </w:rPr>
              <w:t xml:space="preserve"> (далее – ответственный за защиту информации)</w:t>
            </w:r>
          </w:p>
        </w:tc>
      </w:tr>
      <w:tr w:rsidR="00E70CC0" w:rsidRPr="00B70AAA" w14:paraId="7988855C" w14:textId="77777777" w:rsidTr="00B70AAA">
        <w:tc>
          <w:tcPr>
            <w:tcW w:w="214" w:type="pct"/>
            <w:vAlign w:val="center"/>
          </w:tcPr>
          <w:p w14:paraId="1A1BAE96"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330571FB"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Анализ изменения угроз безопасности информации в ИС</w:t>
            </w:r>
          </w:p>
        </w:tc>
        <w:tc>
          <w:tcPr>
            <w:tcW w:w="1370" w:type="pct"/>
            <w:vAlign w:val="center"/>
          </w:tcPr>
          <w:p w14:paraId="72F27A94"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Не реже одного раза в год</w:t>
            </w:r>
          </w:p>
        </w:tc>
        <w:tc>
          <w:tcPr>
            <w:tcW w:w="1332" w:type="pct"/>
            <w:vMerge/>
            <w:vAlign w:val="center"/>
          </w:tcPr>
          <w:p w14:paraId="5B557C25" w14:textId="77777777" w:rsidR="00E70CC0" w:rsidRPr="00B70AAA" w:rsidRDefault="00E70CC0" w:rsidP="00B70AAA">
            <w:pPr>
              <w:jc w:val="center"/>
              <w:rPr>
                <w:rFonts w:ascii="Times New Roman" w:hAnsi="Times New Roman" w:cs="Times New Roman"/>
                <w:sz w:val="28"/>
                <w:szCs w:val="28"/>
              </w:rPr>
            </w:pPr>
          </w:p>
        </w:tc>
      </w:tr>
      <w:tr w:rsidR="00E70CC0" w:rsidRPr="00B70AAA" w14:paraId="2C745FFF" w14:textId="77777777" w:rsidTr="00B70AAA">
        <w:tc>
          <w:tcPr>
            <w:tcW w:w="214" w:type="pct"/>
            <w:vAlign w:val="center"/>
          </w:tcPr>
          <w:p w14:paraId="0571062C"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5C068140"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Оценка возможных последствий реализации угроз безопасности информации в ИС</w:t>
            </w:r>
          </w:p>
        </w:tc>
        <w:tc>
          <w:tcPr>
            <w:tcW w:w="1370" w:type="pct"/>
            <w:vAlign w:val="center"/>
          </w:tcPr>
          <w:p w14:paraId="00996818"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В случае выявления новых угроз безопасности</w:t>
            </w:r>
          </w:p>
        </w:tc>
        <w:tc>
          <w:tcPr>
            <w:tcW w:w="1332" w:type="pct"/>
            <w:vMerge/>
            <w:vAlign w:val="center"/>
          </w:tcPr>
          <w:p w14:paraId="183B0D27" w14:textId="77777777" w:rsidR="00E70CC0" w:rsidRPr="00B70AAA" w:rsidRDefault="00E70CC0" w:rsidP="00B70AAA">
            <w:pPr>
              <w:jc w:val="center"/>
              <w:rPr>
                <w:rFonts w:ascii="Times New Roman" w:hAnsi="Times New Roman" w:cs="Times New Roman"/>
                <w:sz w:val="28"/>
                <w:szCs w:val="28"/>
              </w:rPr>
            </w:pPr>
          </w:p>
        </w:tc>
      </w:tr>
      <w:tr w:rsidR="00E70CC0" w:rsidRPr="00B70AAA" w14:paraId="2D19530D" w14:textId="77777777" w:rsidTr="00B70AAA">
        <w:tc>
          <w:tcPr>
            <w:tcW w:w="214" w:type="pct"/>
            <w:vAlign w:val="center"/>
          </w:tcPr>
          <w:p w14:paraId="07937BEA" w14:textId="77777777" w:rsidR="00E70CC0" w:rsidRPr="00B70AAA" w:rsidRDefault="00E70CC0" w:rsidP="00E70CC0">
            <w:pPr>
              <w:numPr>
                <w:ilvl w:val="0"/>
                <w:numId w:val="20"/>
              </w:numPr>
              <w:ind w:left="0" w:firstLine="0"/>
              <w:contextualSpacing/>
              <w:rPr>
                <w:rFonts w:ascii="Times New Roman" w:hAnsi="Times New Roman" w:cs="Times New Roman"/>
                <w:sz w:val="28"/>
                <w:szCs w:val="28"/>
              </w:rPr>
            </w:pPr>
          </w:p>
        </w:tc>
        <w:tc>
          <w:tcPr>
            <w:tcW w:w="4786" w:type="pct"/>
            <w:gridSpan w:val="3"/>
            <w:vAlign w:val="center"/>
          </w:tcPr>
          <w:p w14:paraId="400579AA"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Управление (администрирование) системой ЗИ ИС</w:t>
            </w:r>
          </w:p>
        </w:tc>
      </w:tr>
      <w:tr w:rsidR="00E70CC0" w:rsidRPr="00B70AAA" w14:paraId="571C67C8" w14:textId="77777777" w:rsidTr="00B70AAA">
        <w:tc>
          <w:tcPr>
            <w:tcW w:w="214" w:type="pct"/>
            <w:vAlign w:val="center"/>
          </w:tcPr>
          <w:p w14:paraId="3F93E540"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27CEA5B0"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Управление учетными записями пользователей и поддержание в актуальном состоянии правил разграничения доступа в ИС</w:t>
            </w:r>
          </w:p>
        </w:tc>
        <w:tc>
          <w:tcPr>
            <w:tcW w:w="1370" w:type="pct"/>
            <w:vAlign w:val="center"/>
          </w:tcPr>
          <w:p w14:paraId="3DB717D2"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При необходимости в ходе эксплуатации ИС</w:t>
            </w:r>
          </w:p>
        </w:tc>
        <w:tc>
          <w:tcPr>
            <w:tcW w:w="1332" w:type="pct"/>
            <w:vAlign w:val="center"/>
          </w:tcPr>
          <w:p w14:paraId="3419A6AF"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 xml:space="preserve">Уполномоченные сотрудники </w:t>
            </w:r>
            <w:r w:rsidRPr="00B70AAA">
              <w:rPr>
                <w:rFonts w:ascii="Times New Roman" w:hAnsi="Times New Roman" w:cs="Times New Roman"/>
                <w:color w:val="000000"/>
                <w:sz w:val="28"/>
                <w:szCs w:val="28"/>
              </w:rPr>
              <w:t>Администрации</w:t>
            </w:r>
          </w:p>
        </w:tc>
      </w:tr>
      <w:tr w:rsidR="00E70CC0" w:rsidRPr="00B70AAA" w14:paraId="60B906F7" w14:textId="77777777" w:rsidTr="00B70AAA">
        <w:tc>
          <w:tcPr>
            <w:tcW w:w="214" w:type="pct"/>
            <w:vAlign w:val="center"/>
          </w:tcPr>
          <w:p w14:paraId="77C6462F"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0C7F73CF"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Управление средствами защиты информации ИС</w:t>
            </w:r>
          </w:p>
        </w:tc>
        <w:tc>
          <w:tcPr>
            <w:tcW w:w="1370" w:type="pct"/>
            <w:vAlign w:val="center"/>
          </w:tcPr>
          <w:p w14:paraId="108A940F"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При необходимости в ходе эксплуатации ИС</w:t>
            </w:r>
          </w:p>
        </w:tc>
        <w:tc>
          <w:tcPr>
            <w:tcW w:w="1332" w:type="pct"/>
            <w:vAlign w:val="center"/>
          </w:tcPr>
          <w:p w14:paraId="2F5EBE58"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 xml:space="preserve">Уполномоченные сотрудники </w:t>
            </w:r>
            <w:r w:rsidRPr="00B70AAA">
              <w:rPr>
                <w:rFonts w:ascii="Times New Roman" w:hAnsi="Times New Roman" w:cs="Times New Roman"/>
                <w:color w:val="000000"/>
                <w:sz w:val="28"/>
                <w:szCs w:val="28"/>
              </w:rPr>
              <w:t>Администрации</w:t>
            </w:r>
          </w:p>
        </w:tc>
      </w:tr>
      <w:tr w:rsidR="00E70CC0" w:rsidRPr="00B70AAA" w14:paraId="3EDAC4AF" w14:textId="77777777" w:rsidTr="00B70AAA">
        <w:tc>
          <w:tcPr>
            <w:tcW w:w="214" w:type="pct"/>
            <w:vAlign w:val="center"/>
          </w:tcPr>
          <w:p w14:paraId="354D1922"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69C9FA4D"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Управление обновлениями программных и программно-аппаратных средств, в том числе средств ЗИ</w:t>
            </w:r>
          </w:p>
        </w:tc>
        <w:tc>
          <w:tcPr>
            <w:tcW w:w="1370" w:type="pct"/>
            <w:vAlign w:val="center"/>
          </w:tcPr>
          <w:p w14:paraId="04944AB8"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По мере выхода обновлений, с учетом особенностей функционирования ИС</w:t>
            </w:r>
          </w:p>
        </w:tc>
        <w:tc>
          <w:tcPr>
            <w:tcW w:w="1332" w:type="pct"/>
            <w:vAlign w:val="center"/>
          </w:tcPr>
          <w:p w14:paraId="48033A27" w14:textId="77777777" w:rsidR="00E70CC0" w:rsidRPr="00B70AAA" w:rsidRDefault="00E70CC0" w:rsidP="00E70CC0">
            <w:pPr>
              <w:rPr>
                <w:rFonts w:ascii="Times New Roman" w:hAnsi="Times New Roman" w:cs="Times New Roman"/>
                <w:sz w:val="28"/>
                <w:szCs w:val="28"/>
              </w:rPr>
            </w:pPr>
            <w:r w:rsidRPr="00B70AAA">
              <w:rPr>
                <w:rFonts w:ascii="Times New Roman" w:hAnsi="Times New Roman" w:cs="Times New Roman"/>
                <w:sz w:val="28"/>
                <w:szCs w:val="28"/>
              </w:rPr>
              <w:t>Уполномоченные сотрудники Администрации</w:t>
            </w:r>
          </w:p>
        </w:tc>
      </w:tr>
      <w:tr w:rsidR="00E70CC0" w:rsidRPr="00B70AAA" w14:paraId="7CC93D03" w14:textId="77777777" w:rsidTr="00B70AAA">
        <w:tc>
          <w:tcPr>
            <w:tcW w:w="214" w:type="pct"/>
            <w:vAlign w:val="center"/>
          </w:tcPr>
          <w:p w14:paraId="69B8313B"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5A45A575"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 xml:space="preserve">Централизованное управление системой ЗИ ИС (при </w:t>
            </w:r>
            <w:r w:rsidRPr="00B70AAA">
              <w:rPr>
                <w:rFonts w:ascii="Times New Roman" w:hAnsi="Times New Roman" w:cs="Times New Roman"/>
                <w:sz w:val="28"/>
                <w:szCs w:val="28"/>
              </w:rPr>
              <w:lastRenderedPageBreak/>
              <w:t>необходимости)</w:t>
            </w:r>
          </w:p>
        </w:tc>
        <w:tc>
          <w:tcPr>
            <w:tcW w:w="1370" w:type="pct"/>
            <w:vAlign w:val="center"/>
          </w:tcPr>
          <w:p w14:paraId="3CE97177"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lastRenderedPageBreak/>
              <w:t xml:space="preserve">При необходимости в ходе эксплуатации </w:t>
            </w:r>
            <w:r w:rsidRPr="00B70AAA">
              <w:rPr>
                <w:rFonts w:ascii="Times New Roman" w:hAnsi="Times New Roman" w:cs="Times New Roman"/>
                <w:sz w:val="28"/>
                <w:szCs w:val="28"/>
              </w:rPr>
              <w:lastRenderedPageBreak/>
              <w:t>ИС</w:t>
            </w:r>
          </w:p>
        </w:tc>
        <w:tc>
          <w:tcPr>
            <w:tcW w:w="1332" w:type="pct"/>
            <w:vAlign w:val="center"/>
          </w:tcPr>
          <w:p w14:paraId="62B2B4A6"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lastRenderedPageBreak/>
              <w:t xml:space="preserve">Уполномоченные сотрудники </w:t>
            </w:r>
            <w:r w:rsidRPr="00B70AAA">
              <w:rPr>
                <w:rFonts w:ascii="Times New Roman" w:hAnsi="Times New Roman" w:cs="Times New Roman"/>
                <w:color w:val="000000"/>
                <w:sz w:val="28"/>
                <w:szCs w:val="28"/>
              </w:rPr>
              <w:lastRenderedPageBreak/>
              <w:t>Администрации</w:t>
            </w:r>
          </w:p>
        </w:tc>
      </w:tr>
      <w:tr w:rsidR="00E70CC0" w:rsidRPr="00B70AAA" w14:paraId="030816DD" w14:textId="77777777" w:rsidTr="00B70AAA">
        <w:tc>
          <w:tcPr>
            <w:tcW w:w="214" w:type="pct"/>
            <w:vAlign w:val="center"/>
          </w:tcPr>
          <w:p w14:paraId="4F368DD5"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7AEBF406"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Мониторинг и анализ зарегистрированных событий в ИС, связанных с обеспечением безопасности информации</w:t>
            </w:r>
          </w:p>
        </w:tc>
        <w:tc>
          <w:tcPr>
            <w:tcW w:w="1370" w:type="pct"/>
            <w:vAlign w:val="center"/>
          </w:tcPr>
          <w:p w14:paraId="48FD8D9B"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Постоянно в ходе эксплуатации ИС</w:t>
            </w:r>
          </w:p>
        </w:tc>
        <w:tc>
          <w:tcPr>
            <w:tcW w:w="1332" w:type="pct"/>
            <w:vAlign w:val="center"/>
          </w:tcPr>
          <w:p w14:paraId="422E3DDD"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 xml:space="preserve">Уполномоченный сотрудник </w:t>
            </w:r>
            <w:r w:rsidRPr="00B70AAA">
              <w:rPr>
                <w:rFonts w:ascii="Times New Roman" w:hAnsi="Times New Roman" w:cs="Times New Roman"/>
                <w:color w:val="000000"/>
                <w:sz w:val="28"/>
                <w:szCs w:val="28"/>
              </w:rPr>
              <w:t>Администрации</w:t>
            </w:r>
          </w:p>
        </w:tc>
      </w:tr>
      <w:tr w:rsidR="00E70CC0" w:rsidRPr="00B70AAA" w14:paraId="47AD4DE1" w14:textId="77777777" w:rsidTr="00B70AAA">
        <w:tc>
          <w:tcPr>
            <w:tcW w:w="214" w:type="pct"/>
            <w:vAlign w:val="center"/>
          </w:tcPr>
          <w:p w14:paraId="6861CC03"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0ADC83FC"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Обеспечение функционирования систем ЗИ ИС в ходе их эксплуатации, включая ведение эксплуатационной документации и организационно-распорядительных документов по защите информации</w:t>
            </w:r>
          </w:p>
        </w:tc>
        <w:tc>
          <w:tcPr>
            <w:tcW w:w="1370" w:type="pct"/>
            <w:vAlign w:val="center"/>
          </w:tcPr>
          <w:p w14:paraId="48C00C73"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Постоянно в ходе эксплуатации ИС</w:t>
            </w:r>
          </w:p>
        </w:tc>
        <w:tc>
          <w:tcPr>
            <w:tcW w:w="1332" w:type="pct"/>
            <w:vAlign w:val="center"/>
          </w:tcPr>
          <w:p w14:paraId="0AAA7092"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w:t>
            </w:r>
          </w:p>
        </w:tc>
      </w:tr>
      <w:tr w:rsidR="00E70CC0" w:rsidRPr="00B70AAA" w14:paraId="5F25DB86" w14:textId="77777777" w:rsidTr="00B70AAA">
        <w:tc>
          <w:tcPr>
            <w:tcW w:w="214" w:type="pct"/>
            <w:vAlign w:val="center"/>
          </w:tcPr>
          <w:p w14:paraId="5E919D75" w14:textId="77777777" w:rsidR="00E70CC0" w:rsidRPr="00B70AAA" w:rsidRDefault="00E70CC0" w:rsidP="00E70CC0">
            <w:pPr>
              <w:numPr>
                <w:ilvl w:val="0"/>
                <w:numId w:val="20"/>
              </w:numPr>
              <w:ind w:left="0" w:firstLine="0"/>
              <w:contextualSpacing/>
              <w:rPr>
                <w:rFonts w:ascii="Times New Roman" w:hAnsi="Times New Roman" w:cs="Times New Roman"/>
                <w:sz w:val="28"/>
                <w:szCs w:val="28"/>
              </w:rPr>
            </w:pPr>
          </w:p>
        </w:tc>
        <w:tc>
          <w:tcPr>
            <w:tcW w:w="4786" w:type="pct"/>
            <w:gridSpan w:val="3"/>
            <w:vAlign w:val="center"/>
          </w:tcPr>
          <w:p w14:paraId="135280DA" w14:textId="77777777" w:rsidR="00E70CC0" w:rsidRPr="00B70AAA" w:rsidRDefault="00E70CC0" w:rsidP="00B70AAA">
            <w:pPr>
              <w:keepNext/>
              <w:tabs>
                <w:tab w:val="left" w:pos="1080"/>
              </w:tabs>
              <w:jc w:val="center"/>
              <w:rPr>
                <w:rFonts w:ascii="Times New Roman" w:hAnsi="Times New Roman" w:cs="Times New Roman"/>
                <w:sz w:val="28"/>
                <w:szCs w:val="28"/>
              </w:rPr>
            </w:pPr>
            <w:r w:rsidRPr="00B70AAA">
              <w:rPr>
                <w:rFonts w:ascii="Times New Roman" w:hAnsi="Times New Roman" w:cs="Times New Roman"/>
                <w:sz w:val="28"/>
                <w:szCs w:val="28"/>
              </w:rPr>
              <w:t>Управления конфигурацией ИС и их системами ЗИ</w:t>
            </w:r>
          </w:p>
        </w:tc>
      </w:tr>
      <w:tr w:rsidR="00E70CC0" w:rsidRPr="00B70AAA" w14:paraId="6712702B" w14:textId="77777777" w:rsidTr="00B70AAA">
        <w:tc>
          <w:tcPr>
            <w:tcW w:w="214" w:type="pct"/>
            <w:vAlign w:val="center"/>
          </w:tcPr>
          <w:p w14:paraId="4A638396"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66BBFE83"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Определение компонентов ИС и их систем ЗИ, подлежащих изменению в рамках управления конфигурацией (идентификация объектов управления конфигурацией): программно-аппаратные, программные средства, включая средства защиты информации, их настройки и программный код, эксплуатационная документация, интерфейсы, файлы и иные компоненты, подлежащие изменению и контролю</w:t>
            </w:r>
          </w:p>
        </w:tc>
        <w:tc>
          <w:tcPr>
            <w:tcW w:w="1370" w:type="pct"/>
            <w:vAlign w:val="center"/>
          </w:tcPr>
          <w:p w14:paraId="551FCC71"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При создании системы ЗИ ИС, далее при необходимости в случае изменения состава объектов управления конфигурацией</w:t>
            </w:r>
          </w:p>
        </w:tc>
        <w:tc>
          <w:tcPr>
            <w:tcW w:w="1332" w:type="pct"/>
            <w:vAlign w:val="center"/>
          </w:tcPr>
          <w:p w14:paraId="3FF2F79F" w14:textId="77777777" w:rsidR="00E70CC0" w:rsidRPr="00B70AAA" w:rsidRDefault="00E70CC0" w:rsidP="00E70CC0">
            <w:pPr>
              <w:jc w:val="center"/>
              <w:rPr>
                <w:rFonts w:ascii="Times New Roman" w:hAnsi="Times New Roman" w:cs="Times New Roman"/>
                <w:sz w:val="28"/>
                <w:szCs w:val="28"/>
              </w:rPr>
            </w:pPr>
            <w:r w:rsidRPr="00B70AAA">
              <w:rPr>
                <w:rFonts w:ascii="Times New Roman" w:hAnsi="Times New Roman" w:cs="Times New Roman"/>
                <w:color w:val="000000"/>
                <w:sz w:val="28"/>
                <w:szCs w:val="28"/>
              </w:rPr>
              <w:t>Администрация</w:t>
            </w:r>
          </w:p>
        </w:tc>
      </w:tr>
      <w:tr w:rsidR="00E70CC0" w:rsidRPr="00B70AAA" w14:paraId="113C4921" w14:textId="77777777" w:rsidTr="00B70AAA">
        <w:tc>
          <w:tcPr>
            <w:tcW w:w="214" w:type="pct"/>
            <w:vAlign w:val="center"/>
          </w:tcPr>
          <w:p w14:paraId="4966008E"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693026BE"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Управление изменениями ИС и их системами ЗИ: разработка параметров настройки, обеспечивающих защиту информации, анализ потенциального воздействия планируемых изменений на обеспечение защиты информации, санкционирование внесения изменений в ИС и их систему защиты информации</w:t>
            </w:r>
          </w:p>
        </w:tc>
        <w:tc>
          <w:tcPr>
            <w:tcW w:w="1370" w:type="pct"/>
            <w:vAlign w:val="center"/>
          </w:tcPr>
          <w:p w14:paraId="774B3B16"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При создании системы ЗИ ИС и далее при необходимости в ходе эксплуатации ИС</w:t>
            </w:r>
          </w:p>
        </w:tc>
        <w:tc>
          <w:tcPr>
            <w:tcW w:w="1332" w:type="pct"/>
            <w:vAlign w:val="center"/>
          </w:tcPr>
          <w:p w14:paraId="1C26A2B2"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 Администрации</w:t>
            </w:r>
          </w:p>
        </w:tc>
      </w:tr>
      <w:tr w:rsidR="00E70CC0" w:rsidRPr="00B70AAA" w14:paraId="452C7D9F" w14:textId="77777777" w:rsidTr="00B70AAA">
        <w:tc>
          <w:tcPr>
            <w:tcW w:w="214" w:type="pct"/>
            <w:vAlign w:val="center"/>
          </w:tcPr>
          <w:p w14:paraId="50CE2EE2"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10E98146" w14:textId="77777777" w:rsidR="00E70CC0" w:rsidRPr="00B70AAA" w:rsidRDefault="00E70CC0" w:rsidP="00B70AAA">
            <w:pPr>
              <w:tabs>
                <w:tab w:val="left" w:pos="1080"/>
              </w:tabs>
              <w:rPr>
                <w:rFonts w:ascii="Times New Roman" w:hAnsi="Times New Roman" w:cs="Times New Roman"/>
                <w:sz w:val="28"/>
                <w:szCs w:val="28"/>
              </w:rPr>
            </w:pPr>
            <w:r w:rsidRPr="00B70AAA">
              <w:rPr>
                <w:rFonts w:ascii="Times New Roman" w:hAnsi="Times New Roman" w:cs="Times New Roman"/>
                <w:sz w:val="28"/>
                <w:szCs w:val="28"/>
              </w:rPr>
              <w:t>Контроль и документирование действий по внесению изменений в ИС и их системы защиты информации</w:t>
            </w:r>
          </w:p>
        </w:tc>
        <w:tc>
          <w:tcPr>
            <w:tcW w:w="1370" w:type="pct"/>
            <w:vAlign w:val="center"/>
          </w:tcPr>
          <w:p w14:paraId="691126DB"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Не реже одного раза в 2 года</w:t>
            </w:r>
          </w:p>
        </w:tc>
        <w:tc>
          <w:tcPr>
            <w:tcW w:w="1332" w:type="pct"/>
            <w:vAlign w:val="center"/>
          </w:tcPr>
          <w:p w14:paraId="520C83E3"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 Администрации</w:t>
            </w:r>
          </w:p>
        </w:tc>
      </w:tr>
      <w:tr w:rsidR="00E70CC0" w:rsidRPr="00B70AAA" w14:paraId="31113CA2" w14:textId="77777777" w:rsidTr="00B70AAA">
        <w:tc>
          <w:tcPr>
            <w:tcW w:w="214" w:type="pct"/>
            <w:vAlign w:val="center"/>
          </w:tcPr>
          <w:p w14:paraId="56DC14A7" w14:textId="77777777" w:rsidR="00E70CC0" w:rsidRPr="00B70AAA" w:rsidRDefault="00E70CC0" w:rsidP="00E70CC0">
            <w:pPr>
              <w:numPr>
                <w:ilvl w:val="0"/>
                <w:numId w:val="20"/>
              </w:numPr>
              <w:ind w:left="0" w:firstLine="0"/>
              <w:contextualSpacing/>
              <w:rPr>
                <w:rFonts w:ascii="Times New Roman" w:hAnsi="Times New Roman" w:cs="Times New Roman"/>
                <w:sz w:val="28"/>
                <w:szCs w:val="28"/>
              </w:rPr>
            </w:pPr>
          </w:p>
        </w:tc>
        <w:tc>
          <w:tcPr>
            <w:tcW w:w="4786" w:type="pct"/>
            <w:gridSpan w:val="3"/>
            <w:vAlign w:val="center"/>
          </w:tcPr>
          <w:p w14:paraId="541126FB" w14:textId="77777777" w:rsidR="00E70CC0" w:rsidRPr="00B70AAA" w:rsidRDefault="00E70CC0" w:rsidP="00B70AAA">
            <w:pPr>
              <w:keepNext/>
              <w:tabs>
                <w:tab w:val="left" w:pos="1080"/>
              </w:tabs>
              <w:jc w:val="center"/>
              <w:rPr>
                <w:rFonts w:ascii="Times New Roman" w:hAnsi="Times New Roman" w:cs="Times New Roman"/>
                <w:sz w:val="28"/>
                <w:szCs w:val="28"/>
              </w:rPr>
            </w:pPr>
            <w:r w:rsidRPr="00B70AAA">
              <w:rPr>
                <w:rFonts w:ascii="Times New Roman" w:hAnsi="Times New Roman" w:cs="Times New Roman"/>
                <w:sz w:val="28"/>
                <w:szCs w:val="28"/>
              </w:rPr>
              <w:t>Реагирование на инциденты</w:t>
            </w:r>
          </w:p>
        </w:tc>
      </w:tr>
      <w:tr w:rsidR="00E70CC0" w:rsidRPr="00B70AAA" w14:paraId="2AA947CD" w14:textId="77777777" w:rsidTr="00B70AAA">
        <w:tc>
          <w:tcPr>
            <w:tcW w:w="214" w:type="pct"/>
            <w:vAlign w:val="center"/>
          </w:tcPr>
          <w:p w14:paraId="7D4FD755"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7B04D8D4"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Обнаружение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информации, внедрений вредоносных компьютерных программ (вирусов) и иных событий, приводящих к возникновению инцидентов)</w:t>
            </w:r>
          </w:p>
        </w:tc>
        <w:tc>
          <w:tcPr>
            <w:tcW w:w="1370" w:type="pct"/>
            <w:vAlign w:val="center"/>
          </w:tcPr>
          <w:p w14:paraId="03FF2E16"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Постоянно в ходе эксплуатации ИС</w:t>
            </w:r>
          </w:p>
        </w:tc>
        <w:tc>
          <w:tcPr>
            <w:tcW w:w="1332" w:type="pct"/>
            <w:vAlign w:val="center"/>
          </w:tcPr>
          <w:p w14:paraId="6F97B936" w14:textId="77777777" w:rsidR="00E70CC0" w:rsidRPr="00B70AAA" w:rsidRDefault="00E70CC0" w:rsidP="005F2498">
            <w:pPr>
              <w:jc w:val="center"/>
              <w:rPr>
                <w:rFonts w:ascii="Times New Roman" w:hAnsi="Times New Roman" w:cs="Times New Roman"/>
                <w:sz w:val="28"/>
                <w:szCs w:val="28"/>
              </w:rPr>
            </w:pPr>
            <w:r w:rsidRPr="00B70AAA">
              <w:rPr>
                <w:rFonts w:ascii="Times New Roman" w:hAnsi="Times New Roman" w:cs="Times New Roman"/>
                <w:sz w:val="28"/>
                <w:szCs w:val="28"/>
              </w:rPr>
              <w:t xml:space="preserve">Сотрудники </w:t>
            </w:r>
            <w:r w:rsidR="005F2498" w:rsidRPr="00B70AAA">
              <w:rPr>
                <w:rFonts w:ascii="Times New Roman" w:hAnsi="Times New Roman" w:cs="Times New Roman"/>
                <w:sz w:val="28"/>
                <w:szCs w:val="28"/>
              </w:rPr>
              <w:t xml:space="preserve">Администрации </w:t>
            </w:r>
            <w:r w:rsidRPr="00B70AAA">
              <w:rPr>
                <w:rFonts w:ascii="Times New Roman" w:hAnsi="Times New Roman" w:cs="Times New Roman"/>
                <w:sz w:val="28"/>
                <w:szCs w:val="28"/>
              </w:rPr>
              <w:t>(пользователи ИС и уполномоченные ответственные лица)</w:t>
            </w:r>
          </w:p>
        </w:tc>
      </w:tr>
      <w:tr w:rsidR="00E70CC0" w:rsidRPr="00B70AAA" w14:paraId="467AC8B0" w14:textId="77777777" w:rsidTr="00B70AAA">
        <w:tc>
          <w:tcPr>
            <w:tcW w:w="214" w:type="pct"/>
            <w:vAlign w:val="center"/>
          </w:tcPr>
          <w:p w14:paraId="3B344EA0"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60B93115" w14:textId="77777777" w:rsidR="00E70CC0" w:rsidRPr="00B70AAA" w:rsidRDefault="00E70CC0" w:rsidP="00B70AAA">
            <w:pPr>
              <w:rPr>
                <w:rFonts w:ascii="Times New Roman" w:hAnsi="Times New Roman" w:cs="Times New Roman"/>
                <w:color w:val="000000"/>
                <w:sz w:val="28"/>
                <w:szCs w:val="28"/>
                <w:shd w:val="clear" w:color="auto" w:fill="C1D7FF"/>
              </w:rPr>
            </w:pPr>
            <w:r w:rsidRPr="00B70AAA">
              <w:rPr>
                <w:rFonts w:ascii="Times New Roman" w:hAnsi="Times New Roman" w:cs="Times New Roman"/>
                <w:sz w:val="28"/>
                <w:szCs w:val="28"/>
              </w:rPr>
              <w:t>Своевременное информирование лиц, ответственных за выявление инцидентов и реагирование на них, о возникновении инцидентов в ИС</w:t>
            </w:r>
          </w:p>
        </w:tc>
        <w:tc>
          <w:tcPr>
            <w:tcW w:w="1370" w:type="pct"/>
            <w:vAlign w:val="center"/>
          </w:tcPr>
          <w:p w14:paraId="3B9CCE1E"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Постоянно в ходе эксплуатации ИС</w:t>
            </w:r>
          </w:p>
        </w:tc>
        <w:tc>
          <w:tcPr>
            <w:tcW w:w="1332" w:type="pct"/>
            <w:vAlign w:val="center"/>
          </w:tcPr>
          <w:p w14:paraId="099C266D"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Сотрудни</w:t>
            </w:r>
            <w:r w:rsidR="005F2498" w:rsidRPr="00B70AAA">
              <w:rPr>
                <w:rFonts w:ascii="Times New Roman" w:hAnsi="Times New Roman" w:cs="Times New Roman"/>
                <w:sz w:val="28"/>
                <w:szCs w:val="28"/>
              </w:rPr>
              <w:t>ки Администраци</w:t>
            </w:r>
            <w:proofErr w:type="gramStart"/>
            <w:r w:rsidR="005F2498" w:rsidRPr="00B70AAA">
              <w:rPr>
                <w:rFonts w:ascii="Times New Roman" w:hAnsi="Times New Roman" w:cs="Times New Roman"/>
                <w:sz w:val="28"/>
                <w:szCs w:val="28"/>
              </w:rPr>
              <w:t>и</w:t>
            </w:r>
            <w:r w:rsidRPr="00B70AAA">
              <w:rPr>
                <w:rFonts w:ascii="Times New Roman" w:hAnsi="Times New Roman" w:cs="Times New Roman"/>
                <w:sz w:val="28"/>
                <w:szCs w:val="28"/>
              </w:rPr>
              <w:t>(</w:t>
            </w:r>
            <w:proofErr w:type="gramEnd"/>
            <w:r w:rsidRPr="00B70AAA">
              <w:rPr>
                <w:rFonts w:ascii="Times New Roman" w:hAnsi="Times New Roman" w:cs="Times New Roman"/>
                <w:sz w:val="28"/>
                <w:szCs w:val="28"/>
              </w:rPr>
              <w:t>пользователи ИС и уполномоченные ответственные лица)</w:t>
            </w:r>
          </w:p>
        </w:tc>
      </w:tr>
      <w:tr w:rsidR="00E70CC0" w:rsidRPr="00B70AAA" w14:paraId="76882151" w14:textId="77777777" w:rsidTr="00B70AAA">
        <w:tc>
          <w:tcPr>
            <w:tcW w:w="214" w:type="pct"/>
            <w:vAlign w:val="center"/>
          </w:tcPr>
          <w:p w14:paraId="6F71DE67"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7E6E06C8" w14:textId="77777777" w:rsidR="00E70CC0" w:rsidRPr="00B70AAA" w:rsidRDefault="00E70CC0" w:rsidP="00B70AAA">
            <w:pPr>
              <w:rPr>
                <w:rFonts w:ascii="Times New Roman" w:hAnsi="Times New Roman" w:cs="Times New Roman"/>
                <w:color w:val="000000"/>
                <w:sz w:val="28"/>
                <w:szCs w:val="28"/>
                <w:shd w:val="clear" w:color="auto" w:fill="C1D7FF"/>
              </w:rPr>
            </w:pPr>
            <w:r w:rsidRPr="00B70AAA">
              <w:rPr>
                <w:rFonts w:ascii="Times New Roman" w:hAnsi="Times New Roman" w:cs="Times New Roman"/>
                <w:sz w:val="28"/>
                <w:szCs w:val="28"/>
              </w:rPr>
              <w:t>Идентификация и анализ инцидентов, в том числе определение источников и причин возникновения инцидентов, а также оценка их последствий</w:t>
            </w:r>
          </w:p>
        </w:tc>
        <w:tc>
          <w:tcPr>
            <w:tcW w:w="1370" w:type="pct"/>
            <w:vAlign w:val="center"/>
          </w:tcPr>
          <w:p w14:paraId="5E07201D"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При возникновении инцидентов безопасности</w:t>
            </w:r>
          </w:p>
        </w:tc>
        <w:tc>
          <w:tcPr>
            <w:tcW w:w="1332" w:type="pct"/>
            <w:vAlign w:val="center"/>
          </w:tcPr>
          <w:p w14:paraId="5267E34F"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 xml:space="preserve">Уполномоченные сотрудники </w:t>
            </w:r>
            <w:r w:rsidR="005F2498" w:rsidRPr="00B70AAA">
              <w:rPr>
                <w:rFonts w:ascii="Times New Roman" w:hAnsi="Times New Roman" w:cs="Times New Roman"/>
                <w:color w:val="000000"/>
                <w:sz w:val="28"/>
                <w:szCs w:val="28"/>
              </w:rPr>
              <w:t>Администрации</w:t>
            </w:r>
            <w:r w:rsidRPr="00B70AAA">
              <w:rPr>
                <w:rFonts w:ascii="Times New Roman" w:hAnsi="Times New Roman" w:cs="Times New Roman"/>
                <w:sz w:val="28"/>
                <w:szCs w:val="28"/>
              </w:rPr>
              <w:t>, ответственный за защиту информации (в пределах своих полномочий в зависимости от характера инцидента)</w:t>
            </w:r>
          </w:p>
        </w:tc>
      </w:tr>
      <w:tr w:rsidR="00E70CC0" w:rsidRPr="00B70AAA" w14:paraId="0A6286BD" w14:textId="77777777" w:rsidTr="00B70AAA">
        <w:tc>
          <w:tcPr>
            <w:tcW w:w="214" w:type="pct"/>
            <w:vAlign w:val="center"/>
          </w:tcPr>
          <w:p w14:paraId="5F73158A"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5D0E2560" w14:textId="77777777" w:rsidR="00E70CC0" w:rsidRPr="00B70AAA" w:rsidRDefault="00E70CC0" w:rsidP="00B70AAA">
            <w:pPr>
              <w:rPr>
                <w:rFonts w:ascii="Times New Roman" w:hAnsi="Times New Roman" w:cs="Times New Roman"/>
                <w:color w:val="000000"/>
                <w:sz w:val="28"/>
                <w:szCs w:val="28"/>
                <w:shd w:val="clear" w:color="auto" w:fill="C1D7FF"/>
              </w:rPr>
            </w:pPr>
            <w:r w:rsidRPr="00B70AAA">
              <w:rPr>
                <w:rFonts w:ascii="Times New Roman" w:hAnsi="Times New Roman" w:cs="Times New Roman"/>
                <w:sz w:val="28"/>
                <w:szCs w:val="28"/>
              </w:rPr>
              <w:t xml:space="preserve">Планирование и принятие мер по устранению инцидентов, в том числе по восстановлению ИС и их сегментов в случае </w:t>
            </w:r>
            <w:r w:rsidRPr="00B70AAA">
              <w:rPr>
                <w:rFonts w:ascii="Times New Roman" w:hAnsi="Times New Roman" w:cs="Times New Roman"/>
                <w:sz w:val="28"/>
                <w:szCs w:val="28"/>
              </w:rPr>
              <w:lastRenderedPageBreak/>
              <w:t>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tc>
        <w:tc>
          <w:tcPr>
            <w:tcW w:w="1370" w:type="pct"/>
            <w:vAlign w:val="center"/>
          </w:tcPr>
          <w:p w14:paraId="02BCB057"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lastRenderedPageBreak/>
              <w:t>При возникновении инцидентов безопасности</w:t>
            </w:r>
          </w:p>
        </w:tc>
        <w:tc>
          <w:tcPr>
            <w:tcW w:w="1332" w:type="pct"/>
            <w:vMerge w:val="restart"/>
            <w:vAlign w:val="center"/>
          </w:tcPr>
          <w:p w14:paraId="1BC5B2A1"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Уполномоченные ответственные лица</w:t>
            </w:r>
            <w:r w:rsidR="005F2498" w:rsidRPr="00B70AAA">
              <w:rPr>
                <w:rFonts w:ascii="Times New Roman" w:hAnsi="Times New Roman" w:cs="Times New Roman"/>
                <w:sz w:val="28"/>
                <w:szCs w:val="28"/>
              </w:rPr>
              <w:t xml:space="preserve"> Администраци</w:t>
            </w:r>
            <w:proofErr w:type="gramStart"/>
            <w:r w:rsidR="005F2498" w:rsidRPr="00B70AAA">
              <w:rPr>
                <w:rFonts w:ascii="Times New Roman" w:hAnsi="Times New Roman" w:cs="Times New Roman"/>
                <w:sz w:val="28"/>
                <w:szCs w:val="28"/>
              </w:rPr>
              <w:t>и</w:t>
            </w:r>
            <w:r w:rsidRPr="00B70AAA">
              <w:rPr>
                <w:rFonts w:ascii="Times New Roman" w:hAnsi="Times New Roman" w:cs="Times New Roman"/>
                <w:sz w:val="28"/>
                <w:szCs w:val="28"/>
              </w:rPr>
              <w:t>(</w:t>
            </w:r>
            <w:proofErr w:type="gramEnd"/>
            <w:r w:rsidRPr="00B70AAA">
              <w:rPr>
                <w:rFonts w:ascii="Times New Roman" w:hAnsi="Times New Roman" w:cs="Times New Roman"/>
                <w:sz w:val="28"/>
                <w:szCs w:val="28"/>
              </w:rPr>
              <w:t xml:space="preserve">в пределах своих </w:t>
            </w:r>
            <w:r w:rsidRPr="00B70AAA">
              <w:rPr>
                <w:rFonts w:ascii="Times New Roman" w:hAnsi="Times New Roman" w:cs="Times New Roman"/>
                <w:sz w:val="28"/>
                <w:szCs w:val="28"/>
              </w:rPr>
              <w:lastRenderedPageBreak/>
              <w:t>полномочий в зависимости от характера инцидента)</w:t>
            </w:r>
          </w:p>
        </w:tc>
      </w:tr>
      <w:tr w:rsidR="00E70CC0" w:rsidRPr="00B70AAA" w14:paraId="2F477D18" w14:textId="77777777" w:rsidTr="00B70AAA">
        <w:tc>
          <w:tcPr>
            <w:tcW w:w="214" w:type="pct"/>
            <w:vAlign w:val="center"/>
          </w:tcPr>
          <w:p w14:paraId="00D7A647"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6C12AC4F" w14:textId="77777777" w:rsidR="00E70CC0" w:rsidRPr="00B70AAA" w:rsidRDefault="00E70CC0" w:rsidP="00B70AAA">
            <w:pPr>
              <w:rPr>
                <w:rFonts w:ascii="Times New Roman" w:hAnsi="Times New Roman" w:cs="Times New Roman"/>
                <w:color w:val="000000"/>
                <w:sz w:val="28"/>
                <w:szCs w:val="28"/>
                <w:shd w:val="clear" w:color="auto" w:fill="C1D7FF"/>
              </w:rPr>
            </w:pPr>
            <w:r w:rsidRPr="00B70AAA">
              <w:rPr>
                <w:rFonts w:ascii="Times New Roman" w:hAnsi="Times New Roman" w:cs="Times New Roman"/>
                <w:sz w:val="28"/>
                <w:szCs w:val="28"/>
              </w:rPr>
              <w:t>Планирование и принятие мер по предотвращению повторного возникновения инцидентов</w:t>
            </w:r>
          </w:p>
        </w:tc>
        <w:tc>
          <w:tcPr>
            <w:tcW w:w="1370" w:type="pct"/>
            <w:vAlign w:val="center"/>
          </w:tcPr>
          <w:p w14:paraId="23694D96"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При возникновении инцидентов безопасности</w:t>
            </w:r>
          </w:p>
        </w:tc>
        <w:tc>
          <w:tcPr>
            <w:tcW w:w="1332" w:type="pct"/>
            <w:vMerge/>
            <w:vAlign w:val="center"/>
          </w:tcPr>
          <w:p w14:paraId="19D22E50" w14:textId="77777777" w:rsidR="00E70CC0" w:rsidRPr="00B70AAA" w:rsidRDefault="00E70CC0" w:rsidP="00B70AAA">
            <w:pPr>
              <w:jc w:val="center"/>
              <w:rPr>
                <w:rFonts w:ascii="Times New Roman" w:hAnsi="Times New Roman" w:cs="Times New Roman"/>
                <w:sz w:val="28"/>
                <w:szCs w:val="28"/>
              </w:rPr>
            </w:pPr>
          </w:p>
        </w:tc>
      </w:tr>
      <w:tr w:rsidR="00E70CC0" w:rsidRPr="00B70AAA" w14:paraId="67265953" w14:textId="77777777" w:rsidTr="00B70AAA">
        <w:tc>
          <w:tcPr>
            <w:tcW w:w="214" w:type="pct"/>
            <w:vAlign w:val="center"/>
          </w:tcPr>
          <w:p w14:paraId="6496C6E0" w14:textId="77777777" w:rsidR="00E70CC0" w:rsidRPr="00B70AAA" w:rsidRDefault="00E70CC0" w:rsidP="00E70CC0">
            <w:pPr>
              <w:numPr>
                <w:ilvl w:val="0"/>
                <w:numId w:val="20"/>
              </w:numPr>
              <w:ind w:left="0" w:firstLine="0"/>
              <w:contextualSpacing/>
              <w:rPr>
                <w:rFonts w:ascii="Times New Roman" w:hAnsi="Times New Roman" w:cs="Times New Roman"/>
                <w:sz w:val="28"/>
                <w:szCs w:val="28"/>
              </w:rPr>
            </w:pPr>
          </w:p>
        </w:tc>
        <w:tc>
          <w:tcPr>
            <w:tcW w:w="4786" w:type="pct"/>
            <w:gridSpan w:val="3"/>
            <w:vAlign w:val="center"/>
          </w:tcPr>
          <w:p w14:paraId="07587252" w14:textId="77777777" w:rsidR="00E70CC0" w:rsidRPr="00B70AAA" w:rsidRDefault="00E70CC0" w:rsidP="00B70AAA">
            <w:pPr>
              <w:tabs>
                <w:tab w:val="left" w:pos="1080"/>
              </w:tabs>
              <w:jc w:val="center"/>
              <w:rPr>
                <w:rFonts w:ascii="Times New Roman" w:hAnsi="Times New Roman" w:cs="Times New Roman"/>
                <w:sz w:val="28"/>
                <w:szCs w:val="28"/>
              </w:rPr>
            </w:pPr>
            <w:r w:rsidRPr="00B70AAA">
              <w:rPr>
                <w:rFonts w:ascii="Times New Roman" w:hAnsi="Times New Roman" w:cs="Times New Roman"/>
                <w:sz w:val="28"/>
                <w:szCs w:val="28"/>
              </w:rPr>
              <w:t>Информирование и обучение персонала ИС по вопросам защиты информации</w:t>
            </w:r>
          </w:p>
        </w:tc>
      </w:tr>
      <w:tr w:rsidR="00E70CC0" w:rsidRPr="00B70AAA" w14:paraId="69B0A219" w14:textId="77777777" w:rsidTr="00B70AAA">
        <w:tc>
          <w:tcPr>
            <w:tcW w:w="214" w:type="pct"/>
            <w:vAlign w:val="center"/>
          </w:tcPr>
          <w:p w14:paraId="453DC56E"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6DCBE599"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Информирование персонала ИС о появлении актуальных угроз безопасности информации, о правилах безопасной эксплуатации ИС</w:t>
            </w:r>
          </w:p>
        </w:tc>
        <w:tc>
          <w:tcPr>
            <w:tcW w:w="1370" w:type="pct"/>
            <w:vAlign w:val="center"/>
          </w:tcPr>
          <w:p w14:paraId="42341A37"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Не реже одного раза в 2 года</w:t>
            </w:r>
          </w:p>
        </w:tc>
        <w:tc>
          <w:tcPr>
            <w:tcW w:w="1332" w:type="pct"/>
            <w:vAlign w:val="center"/>
          </w:tcPr>
          <w:p w14:paraId="63DE7EBA"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w:t>
            </w:r>
          </w:p>
        </w:tc>
      </w:tr>
      <w:tr w:rsidR="00E70CC0" w:rsidRPr="00B70AAA" w14:paraId="5DA95103" w14:textId="77777777" w:rsidTr="00B70AAA">
        <w:tc>
          <w:tcPr>
            <w:tcW w:w="214" w:type="pct"/>
            <w:vAlign w:val="center"/>
          </w:tcPr>
          <w:p w14:paraId="384794F0"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2D299EB2"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Доведение до персонала ИС требований по защите информации, а также положений организационно-распорядительных документов по защите информации</w:t>
            </w:r>
          </w:p>
        </w:tc>
        <w:tc>
          <w:tcPr>
            <w:tcW w:w="1370" w:type="pct"/>
            <w:vAlign w:val="center"/>
          </w:tcPr>
          <w:p w14:paraId="30B9CE88"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Не реже одного раза в 2 года.</w:t>
            </w:r>
          </w:p>
          <w:p w14:paraId="63351643"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 xml:space="preserve">В случае изменения нормативной правовой базы, локальных актов </w:t>
            </w:r>
            <w:r w:rsidR="005F2498" w:rsidRPr="00B70AAA">
              <w:rPr>
                <w:rFonts w:ascii="Times New Roman" w:hAnsi="Times New Roman" w:cs="Times New Roman"/>
                <w:color w:val="000000"/>
                <w:sz w:val="28"/>
                <w:szCs w:val="28"/>
              </w:rPr>
              <w:t>Администрации</w:t>
            </w:r>
            <w:r w:rsidRPr="00B70AAA">
              <w:rPr>
                <w:rFonts w:ascii="Times New Roman" w:hAnsi="Times New Roman" w:cs="Times New Roman"/>
                <w:sz w:val="28"/>
                <w:szCs w:val="28"/>
              </w:rPr>
              <w:t xml:space="preserve"> в области защиты информации обучение сотрудников должно быть проведено не позднее одного месяца с момента изменений</w:t>
            </w:r>
          </w:p>
        </w:tc>
        <w:tc>
          <w:tcPr>
            <w:tcW w:w="1332" w:type="pct"/>
            <w:vAlign w:val="center"/>
          </w:tcPr>
          <w:p w14:paraId="06A406E6"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организацию обработки персональных данных и ответственный за защиту информации (в пределах своих полномочий)</w:t>
            </w:r>
          </w:p>
        </w:tc>
      </w:tr>
      <w:tr w:rsidR="00E70CC0" w:rsidRPr="00B70AAA" w14:paraId="39374A6C" w14:textId="77777777" w:rsidTr="00B70AAA">
        <w:tc>
          <w:tcPr>
            <w:tcW w:w="214" w:type="pct"/>
            <w:vAlign w:val="center"/>
          </w:tcPr>
          <w:p w14:paraId="4395C76B"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641019DA"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Обучение персонала ИС правилам эксплуатации средств защиты информации от несанкционированного доступа и средств антивирусной защиты</w:t>
            </w:r>
          </w:p>
        </w:tc>
        <w:tc>
          <w:tcPr>
            <w:tcW w:w="1370" w:type="pct"/>
            <w:vAlign w:val="center"/>
          </w:tcPr>
          <w:p w14:paraId="58BCB30F"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 xml:space="preserve">При создании системы защиты информации ИС и далее при необходимости в </w:t>
            </w:r>
            <w:r w:rsidRPr="00B70AAA">
              <w:rPr>
                <w:rFonts w:ascii="Times New Roman" w:hAnsi="Times New Roman" w:cs="Times New Roman"/>
                <w:sz w:val="28"/>
                <w:szCs w:val="28"/>
              </w:rPr>
              <w:lastRenderedPageBreak/>
              <w:t>ходе эксплуатации ИС</w:t>
            </w:r>
          </w:p>
        </w:tc>
        <w:tc>
          <w:tcPr>
            <w:tcW w:w="1332" w:type="pct"/>
            <w:vAlign w:val="center"/>
          </w:tcPr>
          <w:p w14:paraId="5A2E31BF" w14:textId="77777777" w:rsidR="00E70CC0" w:rsidRPr="00B70AAA" w:rsidRDefault="00E70CC0" w:rsidP="005F2498">
            <w:pPr>
              <w:jc w:val="center"/>
              <w:rPr>
                <w:rFonts w:ascii="Times New Roman" w:hAnsi="Times New Roman" w:cs="Times New Roman"/>
                <w:sz w:val="28"/>
                <w:szCs w:val="28"/>
              </w:rPr>
            </w:pPr>
            <w:r w:rsidRPr="00B70AAA">
              <w:rPr>
                <w:rFonts w:ascii="Times New Roman" w:hAnsi="Times New Roman" w:cs="Times New Roman"/>
                <w:sz w:val="28"/>
                <w:szCs w:val="28"/>
              </w:rPr>
              <w:lastRenderedPageBreak/>
              <w:t xml:space="preserve">Уполномоченные сотрудники </w:t>
            </w:r>
            <w:r w:rsidR="005F2498" w:rsidRPr="00B70AAA">
              <w:rPr>
                <w:rFonts w:ascii="Times New Roman" w:hAnsi="Times New Roman" w:cs="Times New Roman"/>
                <w:sz w:val="28"/>
                <w:szCs w:val="28"/>
              </w:rPr>
              <w:t>Администрации</w:t>
            </w:r>
          </w:p>
        </w:tc>
      </w:tr>
      <w:tr w:rsidR="00E70CC0" w:rsidRPr="00B70AAA" w14:paraId="38E53389" w14:textId="77777777" w:rsidTr="00B70AAA">
        <w:tc>
          <w:tcPr>
            <w:tcW w:w="214" w:type="pct"/>
            <w:vAlign w:val="center"/>
          </w:tcPr>
          <w:p w14:paraId="192EE981"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37C0AC4A"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Проведение практических занятий и тренировок с персоналом ИС по блокированию угроз безопасности информации и реагированию на инциденты</w:t>
            </w:r>
          </w:p>
        </w:tc>
        <w:tc>
          <w:tcPr>
            <w:tcW w:w="1370" w:type="pct"/>
            <w:vAlign w:val="center"/>
          </w:tcPr>
          <w:p w14:paraId="759E7616"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Не реже одного раза в 2 года</w:t>
            </w:r>
          </w:p>
        </w:tc>
        <w:tc>
          <w:tcPr>
            <w:tcW w:w="1332" w:type="pct"/>
          </w:tcPr>
          <w:p w14:paraId="5B2516B6" w14:textId="77777777" w:rsidR="00E70CC0" w:rsidRPr="00B70AAA" w:rsidRDefault="00E70CC0" w:rsidP="005F2498">
            <w:pPr>
              <w:jc w:val="center"/>
              <w:rPr>
                <w:rFonts w:ascii="Times New Roman" w:hAnsi="Times New Roman" w:cs="Times New Roman"/>
                <w:sz w:val="28"/>
                <w:szCs w:val="28"/>
              </w:rPr>
            </w:pPr>
            <w:r w:rsidRPr="00B70AAA">
              <w:rPr>
                <w:rFonts w:ascii="Times New Roman" w:hAnsi="Times New Roman" w:cs="Times New Roman"/>
                <w:sz w:val="28"/>
                <w:szCs w:val="28"/>
              </w:rPr>
              <w:t xml:space="preserve">Ответственный за защиту информации, уполномоченные сотрудники </w:t>
            </w:r>
            <w:r w:rsidR="005F2498" w:rsidRPr="00B70AAA">
              <w:rPr>
                <w:rFonts w:ascii="Times New Roman" w:hAnsi="Times New Roman" w:cs="Times New Roman"/>
                <w:color w:val="000000"/>
                <w:sz w:val="28"/>
                <w:szCs w:val="28"/>
              </w:rPr>
              <w:t>Администрации</w:t>
            </w:r>
          </w:p>
        </w:tc>
      </w:tr>
      <w:tr w:rsidR="00E70CC0" w:rsidRPr="00B70AAA" w14:paraId="5009E1E0" w14:textId="77777777" w:rsidTr="00B70AAA">
        <w:tc>
          <w:tcPr>
            <w:tcW w:w="214" w:type="pct"/>
            <w:vAlign w:val="center"/>
          </w:tcPr>
          <w:p w14:paraId="4BF6EC6E"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5AD913BF"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Контроль осведомленности персонала ИС об угрозах безопасности информации и уровня знаний персонала по вопросам обеспечения защиты информации</w:t>
            </w:r>
          </w:p>
        </w:tc>
        <w:tc>
          <w:tcPr>
            <w:tcW w:w="1370" w:type="pct"/>
            <w:vAlign w:val="center"/>
          </w:tcPr>
          <w:p w14:paraId="54D773C8"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Не реже одного раза в 2 года</w:t>
            </w:r>
          </w:p>
        </w:tc>
        <w:tc>
          <w:tcPr>
            <w:tcW w:w="1332" w:type="pct"/>
            <w:vAlign w:val="center"/>
          </w:tcPr>
          <w:p w14:paraId="6881A0FC"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w:t>
            </w:r>
          </w:p>
        </w:tc>
      </w:tr>
      <w:tr w:rsidR="00E70CC0" w:rsidRPr="00B70AAA" w14:paraId="0518D949" w14:textId="77777777" w:rsidTr="00B70AAA">
        <w:tc>
          <w:tcPr>
            <w:tcW w:w="214" w:type="pct"/>
            <w:vAlign w:val="center"/>
          </w:tcPr>
          <w:p w14:paraId="262B31A8" w14:textId="77777777" w:rsidR="00E70CC0" w:rsidRPr="00B70AAA" w:rsidRDefault="00E70CC0" w:rsidP="00E70CC0">
            <w:pPr>
              <w:numPr>
                <w:ilvl w:val="0"/>
                <w:numId w:val="20"/>
              </w:numPr>
              <w:ind w:left="0" w:firstLine="0"/>
              <w:contextualSpacing/>
              <w:rPr>
                <w:rFonts w:ascii="Times New Roman" w:hAnsi="Times New Roman" w:cs="Times New Roman"/>
                <w:sz w:val="28"/>
                <w:szCs w:val="28"/>
              </w:rPr>
            </w:pPr>
          </w:p>
        </w:tc>
        <w:tc>
          <w:tcPr>
            <w:tcW w:w="4786" w:type="pct"/>
            <w:gridSpan w:val="3"/>
            <w:vAlign w:val="center"/>
          </w:tcPr>
          <w:p w14:paraId="621CC75B"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Мероприятия по защите информации, проводимые в целях обеспечения и поддержания уровня защищенности информации, содержащейся в ИС</w:t>
            </w:r>
          </w:p>
        </w:tc>
      </w:tr>
      <w:tr w:rsidR="00E70CC0" w:rsidRPr="00B70AAA" w14:paraId="291A8F3B" w14:textId="77777777" w:rsidTr="00B70AAA">
        <w:tc>
          <w:tcPr>
            <w:tcW w:w="214" w:type="pct"/>
            <w:vAlign w:val="center"/>
          </w:tcPr>
          <w:p w14:paraId="2554763A"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34484518"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Установка обновлений программного обеспечения (ПО) (общесистемного, прикладного, программных СЗИ), в том числе проверка обновлений баз средств защиты информации (для средств антивирусной защиты и средств анализа защищенности)</w:t>
            </w:r>
          </w:p>
        </w:tc>
        <w:tc>
          <w:tcPr>
            <w:tcW w:w="1370" w:type="pct"/>
            <w:vAlign w:val="center"/>
          </w:tcPr>
          <w:p w14:paraId="538F8222"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В автоматическом режиме при выпуске производителем новой версии ПО либо вручную (при наличии обновлений) не реже одного раза в 3 месяца</w:t>
            </w:r>
          </w:p>
        </w:tc>
        <w:tc>
          <w:tcPr>
            <w:tcW w:w="1332" w:type="pct"/>
            <w:vAlign w:val="center"/>
          </w:tcPr>
          <w:p w14:paraId="43803914" w14:textId="77777777" w:rsidR="00E70CC0" w:rsidRPr="00B70AAA" w:rsidRDefault="00E70CC0" w:rsidP="005F2498">
            <w:pPr>
              <w:jc w:val="center"/>
              <w:rPr>
                <w:rFonts w:ascii="Times New Roman" w:hAnsi="Times New Roman" w:cs="Times New Roman"/>
                <w:sz w:val="28"/>
                <w:szCs w:val="28"/>
              </w:rPr>
            </w:pPr>
            <w:r w:rsidRPr="00B70AAA">
              <w:rPr>
                <w:rFonts w:ascii="Times New Roman" w:hAnsi="Times New Roman" w:cs="Times New Roman"/>
                <w:sz w:val="28"/>
                <w:szCs w:val="28"/>
              </w:rPr>
              <w:t xml:space="preserve">Уполномоченные сотрудники </w:t>
            </w:r>
            <w:r w:rsidR="005F2498" w:rsidRPr="00B70AAA">
              <w:rPr>
                <w:rFonts w:ascii="Times New Roman" w:hAnsi="Times New Roman" w:cs="Times New Roman"/>
                <w:color w:val="000000"/>
                <w:sz w:val="28"/>
                <w:szCs w:val="28"/>
              </w:rPr>
              <w:t>Администрации</w:t>
            </w:r>
            <w:r w:rsidRPr="00B70AAA">
              <w:rPr>
                <w:rFonts w:ascii="Times New Roman" w:hAnsi="Times New Roman" w:cs="Times New Roman"/>
                <w:sz w:val="28"/>
                <w:szCs w:val="28"/>
              </w:rPr>
              <w:t xml:space="preserve"> (в пределах своих полномочий)</w:t>
            </w:r>
          </w:p>
        </w:tc>
      </w:tr>
      <w:tr w:rsidR="00E70CC0" w:rsidRPr="00B70AAA" w14:paraId="1AA543C0" w14:textId="77777777" w:rsidTr="00B70AAA">
        <w:trPr>
          <w:trHeight w:val="550"/>
        </w:trPr>
        <w:tc>
          <w:tcPr>
            <w:tcW w:w="214" w:type="pct"/>
            <w:shd w:val="clear" w:color="auto" w:fill="auto"/>
            <w:vAlign w:val="center"/>
          </w:tcPr>
          <w:p w14:paraId="7AF5918A"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shd w:val="clear" w:color="auto" w:fill="auto"/>
            <w:vAlign w:val="center"/>
          </w:tcPr>
          <w:p w14:paraId="39DD436F" w14:textId="77777777" w:rsidR="00E70CC0" w:rsidRPr="00B70AAA" w:rsidDel="00106774"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Обеспечение работоспособности, правильности функционирования и параметров настройки программного обеспечения и средств защиты информации</w:t>
            </w:r>
          </w:p>
        </w:tc>
        <w:tc>
          <w:tcPr>
            <w:tcW w:w="1370" w:type="pct"/>
            <w:shd w:val="clear" w:color="auto" w:fill="auto"/>
            <w:vAlign w:val="center"/>
          </w:tcPr>
          <w:p w14:paraId="7870CD2A"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Постоянно в ходе эксплуатации ИС</w:t>
            </w:r>
          </w:p>
        </w:tc>
        <w:tc>
          <w:tcPr>
            <w:tcW w:w="1332" w:type="pct"/>
            <w:shd w:val="clear" w:color="auto" w:fill="auto"/>
            <w:vAlign w:val="center"/>
          </w:tcPr>
          <w:p w14:paraId="1A7BCE47" w14:textId="77777777" w:rsidR="00E70CC0" w:rsidRPr="00B70AAA" w:rsidRDefault="00E70CC0" w:rsidP="005F2498">
            <w:pPr>
              <w:jc w:val="center"/>
              <w:rPr>
                <w:rFonts w:ascii="Times New Roman" w:hAnsi="Times New Roman" w:cs="Times New Roman"/>
                <w:sz w:val="28"/>
                <w:szCs w:val="28"/>
              </w:rPr>
            </w:pPr>
            <w:r w:rsidRPr="00B70AAA">
              <w:rPr>
                <w:rFonts w:ascii="Times New Roman" w:hAnsi="Times New Roman" w:cs="Times New Roman"/>
                <w:sz w:val="28"/>
                <w:szCs w:val="28"/>
              </w:rPr>
              <w:t xml:space="preserve">Уполномоченные сотрудники </w:t>
            </w:r>
            <w:r w:rsidR="005F2498" w:rsidRPr="00B70AAA">
              <w:rPr>
                <w:rFonts w:ascii="Times New Roman" w:hAnsi="Times New Roman" w:cs="Times New Roman"/>
                <w:color w:val="000000"/>
                <w:sz w:val="28"/>
                <w:szCs w:val="28"/>
              </w:rPr>
              <w:t>Администрации</w:t>
            </w:r>
            <w:r w:rsidRPr="00B70AAA">
              <w:rPr>
                <w:rFonts w:ascii="Times New Roman" w:hAnsi="Times New Roman" w:cs="Times New Roman"/>
                <w:sz w:val="28"/>
                <w:szCs w:val="28"/>
              </w:rPr>
              <w:t xml:space="preserve"> (в пределах своих полномочий)</w:t>
            </w:r>
          </w:p>
        </w:tc>
      </w:tr>
      <w:tr w:rsidR="00E70CC0" w:rsidRPr="00B70AAA" w14:paraId="7741F1D0" w14:textId="77777777" w:rsidTr="00B70AAA">
        <w:tc>
          <w:tcPr>
            <w:tcW w:w="214" w:type="pct"/>
            <w:vAlign w:val="center"/>
          </w:tcPr>
          <w:p w14:paraId="5124DAF1"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0DF02040"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Контроль состава технических средств, программного обеспечения и средств защиты информации</w:t>
            </w:r>
          </w:p>
        </w:tc>
        <w:tc>
          <w:tcPr>
            <w:tcW w:w="1370" w:type="pct"/>
            <w:vAlign w:val="center"/>
          </w:tcPr>
          <w:p w14:paraId="501202C7"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Не реже одного раза в год</w:t>
            </w:r>
          </w:p>
        </w:tc>
        <w:tc>
          <w:tcPr>
            <w:tcW w:w="1332" w:type="pct"/>
            <w:vAlign w:val="center"/>
          </w:tcPr>
          <w:p w14:paraId="5E0169BA"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w:t>
            </w:r>
          </w:p>
        </w:tc>
      </w:tr>
      <w:tr w:rsidR="00E70CC0" w:rsidRPr="00B70AAA" w14:paraId="3BCBF92F" w14:textId="77777777" w:rsidTr="00B70AAA">
        <w:tc>
          <w:tcPr>
            <w:tcW w:w="214" w:type="pct"/>
            <w:vAlign w:val="center"/>
          </w:tcPr>
          <w:p w14:paraId="37E6B252"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2853D413"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 xml:space="preserve">Соблюдение установленных правил генерации и смены паролей пользователей, </w:t>
            </w:r>
            <w:r w:rsidRPr="00B70AAA">
              <w:rPr>
                <w:rFonts w:ascii="Times New Roman" w:hAnsi="Times New Roman" w:cs="Times New Roman"/>
                <w:sz w:val="28"/>
                <w:szCs w:val="28"/>
              </w:rPr>
              <w:lastRenderedPageBreak/>
              <w:t>заведения и удаления учетных записей пользователей, реализации правил разграничения доступом, полномочий пользователей</w:t>
            </w:r>
          </w:p>
        </w:tc>
        <w:tc>
          <w:tcPr>
            <w:tcW w:w="1370" w:type="pct"/>
            <w:vAlign w:val="center"/>
          </w:tcPr>
          <w:p w14:paraId="32FBA00A"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lastRenderedPageBreak/>
              <w:t xml:space="preserve">В процессе эксплуатации и после вывода из </w:t>
            </w:r>
            <w:r w:rsidRPr="00B70AAA">
              <w:rPr>
                <w:rFonts w:ascii="Times New Roman" w:hAnsi="Times New Roman" w:cs="Times New Roman"/>
                <w:sz w:val="28"/>
                <w:szCs w:val="28"/>
              </w:rPr>
              <w:lastRenderedPageBreak/>
              <w:t>эксплуатации ИС</w:t>
            </w:r>
          </w:p>
        </w:tc>
        <w:tc>
          <w:tcPr>
            <w:tcW w:w="1332" w:type="pct"/>
            <w:vAlign w:val="center"/>
          </w:tcPr>
          <w:p w14:paraId="7A376FE1" w14:textId="77777777" w:rsidR="00E70CC0" w:rsidRPr="00B70AAA" w:rsidRDefault="00E70CC0" w:rsidP="005F2498">
            <w:pPr>
              <w:jc w:val="center"/>
              <w:rPr>
                <w:rFonts w:ascii="Times New Roman" w:hAnsi="Times New Roman" w:cs="Times New Roman"/>
                <w:sz w:val="28"/>
                <w:szCs w:val="28"/>
              </w:rPr>
            </w:pPr>
            <w:r w:rsidRPr="00B70AAA">
              <w:rPr>
                <w:rFonts w:ascii="Times New Roman" w:hAnsi="Times New Roman" w:cs="Times New Roman"/>
                <w:sz w:val="28"/>
                <w:szCs w:val="28"/>
              </w:rPr>
              <w:lastRenderedPageBreak/>
              <w:t xml:space="preserve">Уполномоченные сотрудники </w:t>
            </w:r>
            <w:r w:rsidR="005F2498" w:rsidRPr="00B70AAA">
              <w:rPr>
                <w:rFonts w:ascii="Times New Roman" w:hAnsi="Times New Roman" w:cs="Times New Roman"/>
                <w:color w:val="000000"/>
                <w:sz w:val="28"/>
                <w:szCs w:val="28"/>
              </w:rPr>
              <w:t>Администрации</w:t>
            </w:r>
            <w:r w:rsidRPr="00B70AAA">
              <w:rPr>
                <w:rFonts w:ascii="Times New Roman" w:hAnsi="Times New Roman" w:cs="Times New Roman"/>
                <w:sz w:val="28"/>
                <w:szCs w:val="28"/>
              </w:rPr>
              <w:t xml:space="preserve"> (в </w:t>
            </w:r>
            <w:r w:rsidRPr="00B70AAA">
              <w:rPr>
                <w:rFonts w:ascii="Times New Roman" w:hAnsi="Times New Roman" w:cs="Times New Roman"/>
                <w:sz w:val="28"/>
                <w:szCs w:val="28"/>
              </w:rPr>
              <w:lastRenderedPageBreak/>
              <w:t>пределах своих полномочий)</w:t>
            </w:r>
          </w:p>
        </w:tc>
      </w:tr>
      <w:tr w:rsidR="00E70CC0" w:rsidRPr="00B70AAA" w14:paraId="38AED008" w14:textId="77777777" w:rsidTr="00B70AAA">
        <w:tc>
          <w:tcPr>
            <w:tcW w:w="214" w:type="pct"/>
            <w:vAlign w:val="center"/>
          </w:tcPr>
          <w:p w14:paraId="1B235006"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34C1C8C0"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Учет и сохранность технической и эксплуатационной документации на технические и программные средства, применяемые в ИС</w:t>
            </w:r>
          </w:p>
        </w:tc>
        <w:tc>
          <w:tcPr>
            <w:tcW w:w="1370" w:type="pct"/>
            <w:vAlign w:val="center"/>
          </w:tcPr>
          <w:p w14:paraId="093F4E09"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В процессе эксплуатации и после вывода из эксплуатации ИС</w:t>
            </w:r>
          </w:p>
        </w:tc>
        <w:tc>
          <w:tcPr>
            <w:tcW w:w="1332" w:type="pct"/>
            <w:vAlign w:val="center"/>
          </w:tcPr>
          <w:p w14:paraId="5CA17267"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w:t>
            </w:r>
            <w:r w:rsidR="005F2498" w:rsidRPr="00B70AAA">
              <w:rPr>
                <w:rFonts w:ascii="Times New Roman" w:hAnsi="Times New Roman" w:cs="Times New Roman"/>
                <w:sz w:val="28"/>
                <w:szCs w:val="28"/>
              </w:rPr>
              <w:t xml:space="preserve"> Администрации </w:t>
            </w:r>
          </w:p>
        </w:tc>
      </w:tr>
      <w:tr w:rsidR="00E70CC0" w:rsidRPr="00B70AAA" w14:paraId="54FCBD2E" w14:textId="77777777" w:rsidTr="00B70AAA">
        <w:tc>
          <w:tcPr>
            <w:tcW w:w="214" w:type="pct"/>
            <w:vAlign w:val="center"/>
          </w:tcPr>
          <w:p w14:paraId="256F8AFD"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4333DBB5"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Уничтожение электронных (бумажных) носителей информации при достижении целей обработки защищаемой информации</w:t>
            </w:r>
          </w:p>
        </w:tc>
        <w:tc>
          <w:tcPr>
            <w:tcW w:w="1370" w:type="pct"/>
            <w:vAlign w:val="center"/>
          </w:tcPr>
          <w:p w14:paraId="378099C1"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При необходимости в процессе эксплуатации и после вывода из эксплуатации ИС</w:t>
            </w:r>
          </w:p>
        </w:tc>
        <w:tc>
          <w:tcPr>
            <w:tcW w:w="1332" w:type="pct"/>
            <w:vAlign w:val="center"/>
          </w:tcPr>
          <w:p w14:paraId="5B974346"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организацию обработки персональных данных и ответственный за защиту информации</w:t>
            </w:r>
          </w:p>
        </w:tc>
      </w:tr>
      <w:tr w:rsidR="00E70CC0" w:rsidRPr="00B70AAA" w14:paraId="5AA7F944" w14:textId="77777777" w:rsidTr="00B70AAA">
        <w:tc>
          <w:tcPr>
            <w:tcW w:w="214" w:type="pct"/>
            <w:vAlign w:val="center"/>
          </w:tcPr>
          <w:p w14:paraId="7EF26500"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3419A24B"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Учет средств защиты информации, эксплуатационной и технической документации к ним (при необходимости)</w:t>
            </w:r>
          </w:p>
        </w:tc>
        <w:tc>
          <w:tcPr>
            <w:tcW w:w="1370" w:type="pct"/>
            <w:vAlign w:val="center"/>
          </w:tcPr>
          <w:p w14:paraId="5673E34C"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В процессе эксплуатации и после вывода из эксплуатации ИС</w:t>
            </w:r>
          </w:p>
        </w:tc>
        <w:tc>
          <w:tcPr>
            <w:tcW w:w="1332" w:type="pct"/>
            <w:vAlign w:val="center"/>
          </w:tcPr>
          <w:p w14:paraId="36E3C276"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 xml:space="preserve">Уполномоченные сотрудники </w:t>
            </w:r>
            <w:r w:rsidR="00B27C8C" w:rsidRPr="00B70AAA">
              <w:rPr>
                <w:rFonts w:ascii="Times New Roman" w:hAnsi="Times New Roman" w:cs="Times New Roman"/>
                <w:color w:val="000000"/>
                <w:sz w:val="28"/>
                <w:szCs w:val="28"/>
              </w:rPr>
              <w:t>Администрации</w:t>
            </w:r>
            <w:r w:rsidRPr="00B70AAA">
              <w:rPr>
                <w:rFonts w:ascii="Times New Roman" w:hAnsi="Times New Roman" w:cs="Times New Roman"/>
                <w:sz w:val="28"/>
                <w:szCs w:val="28"/>
              </w:rPr>
              <w:t>, ответственный за защиту информации, ответственный за эксплуатацию средств криптографической защиты СКЗИ (в пределах своих полномочий)</w:t>
            </w:r>
          </w:p>
        </w:tc>
      </w:tr>
      <w:tr w:rsidR="00E70CC0" w:rsidRPr="00B70AAA" w14:paraId="44DADE66" w14:textId="77777777" w:rsidTr="00B70AAA">
        <w:tc>
          <w:tcPr>
            <w:tcW w:w="214" w:type="pct"/>
            <w:vAlign w:val="center"/>
          </w:tcPr>
          <w:p w14:paraId="79127BB8"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55212FC3"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Учёт машинных носителей информации</w:t>
            </w:r>
          </w:p>
        </w:tc>
        <w:tc>
          <w:tcPr>
            <w:tcW w:w="1370" w:type="pct"/>
            <w:vAlign w:val="center"/>
          </w:tcPr>
          <w:p w14:paraId="753237A9"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При необходимости в процессе эксплуатации и после вывода из эксплуатации ИС</w:t>
            </w:r>
          </w:p>
        </w:tc>
        <w:tc>
          <w:tcPr>
            <w:tcW w:w="1332" w:type="pct"/>
            <w:vAlign w:val="center"/>
          </w:tcPr>
          <w:p w14:paraId="228E36D9"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w:t>
            </w:r>
          </w:p>
        </w:tc>
      </w:tr>
      <w:tr w:rsidR="00E70CC0" w:rsidRPr="00B70AAA" w14:paraId="152C9A0A" w14:textId="77777777" w:rsidTr="00B70AAA">
        <w:tc>
          <w:tcPr>
            <w:tcW w:w="214" w:type="pct"/>
            <w:vAlign w:val="center"/>
          </w:tcPr>
          <w:p w14:paraId="1B92D868"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6B84D017"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bCs/>
                <w:sz w:val="28"/>
                <w:szCs w:val="28"/>
              </w:rPr>
              <w:t xml:space="preserve">Обеспечение безотказного функционирования технических средств, обнаружение и локализация отказов </w:t>
            </w:r>
            <w:r w:rsidRPr="00B70AAA">
              <w:rPr>
                <w:rFonts w:ascii="Times New Roman" w:hAnsi="Times New Roman" w:cs="Times New Roman"/>
                <w:bCs/>
                <w:sz w:val="28"/>
                <w:szCs w:val="28"/>
              </w:rPr>
              <w:lastRenderedPageBreak/>
              <w:t>функционирования, принятие мер по восстановлению отказавших средств и их тестирование</w:t>
            </w:r>
          </w:p>
        </w:tc>
        <w:tc>
          <w:tcPr>
            <w:tcW w:w="1370" w:type="pct"/>
            <w:vAlign w:val="center"/>
          </w:tcPr>
          <w:p w14:paraId="612FF90A"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lastRenderedPageBreak/>
              <w:t xml:space="preserve">Непрерывно в процессе эксплуатации ИС и при необходимости </w:t>
            </w:r>
            <w:r w:rsidRPr="00B70AAA">
              <w:rPr>
                <w:rFonts w:ascii="Times New Roman" w:hAnsi="Times New Roman" w:cs="Times New Roman"/>
                <w:sz w:val="28"/>
                <w:szCs w:val="28"/>
              </w:rPr>
              <w:lastRenderedPageBreak/>
              <w:t xml:space="preserve">в случае возникновения нарушений в функционировании </w:t>
            </w:r>
            <w:r w:rsidRPr="00B70AAA">
              <w:rPr>
                <w:rFonts w:ascii="Times New Roman" w:hAnsi="Times New Roman" w:cs="Times New Roman"/>
                <w:bCs/>
                <w:sz w:val="28"/>
                <w:szCs w:val="28"/>
              </w:rPr>
              <w:t>технических средств</w:t>
            </w:r>
          </w:p>
        </w:tc>
        <w:tc>
          <w:tcPr>
            <w:tcW w:w="1332" w:type="pct"/>
            <w:vAlign w:val="center"/>
          </w:tcPr>
          <w:p w14:paraId="0871EA0D"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lastRenderedPageBreak/>
              <w:t xml:space="preserve">Уполномоченные сотрудники </w:t>
            </w:r>
            <w:r w:rsidR="00B27C8C" w:rsidRPr="00B70AAA">
              <w:rPr>
                <w:rFonts w:ascii="Times New Roman" w:hAnsi="Times New Roman" w:cs="Times New Roman"/>
                <w:color w:val="000000"/>
                <w:sz w:val="28"/>
                <w:szCs w:val="28"/>
              </w:rPr>
              <w:t>Администраци</w:t>
            </w:r>
            <w:proofErr w:type="gramStart"/>
            <w:r w:rsidR="00B27C8C" w:rsidRPr="00B70AAA">
              <w:rPr>
                <w:rFonts w:ascii="Times New Roman" w:hAnsi="Times New Roman" w:cs="Times New Roman"/>
                <w:color w:val="000000"/>
                <w:sz w:val="28"/>
                <w:szCs w:val="28"/>
              </w:rPr>
              <w:t>и</w:t>
            </w:r>
            <w:r w:rsidRPr="00B70AAA">
              <w:rPr>
                <w:rFonts w:ascii="Times New Roman" w:hAnsi="Times New Roman" w:cs="Times New Roman"/>
                <w:sz w:val="28"/>
                <w:szCs w:val="28"/>
              </w:rPr>
              <w:t>(</w:t>
            </w:r>
            <w:proofErr w:type="gramEnd"/>
            <w:r w:rsidRPr="00B70AAA">
              <w:rPr>
                <w:rFonts w:ascii="Times New Roman" w:hAnsi="Times New Roman" w:cs="Times New Roman"/>
                <w:sz w:val="28"/>
                <w:szCs w:val="28"/>
              </w:rPr>
              <w:t xml:space="preserve">в пределах своих </w:t>
            </w:r>
            <w:r w:rsidRPr="00B70AAA">
              <w:rPr>
                <w:rFonts w:ascii="Times New Roman" w:hAnsi="Times New Roman" w:cs="Times New Roman"/>
                <w:sz w:val="28"/>
                <w:szCs w:val="28"/>
              </w:rPr>
              <w:lastRenderedPageBreak/>
              <w:t>полномочий)</w:t>
            </w:r>
          </w:p>
        </w:tc>
      </w:tr>
      <w:tr w:rsidR="00E70CC0" w:rsidRPr="00B70AAA" w14:paraId="1563C65E" w14:textId="77777777" w:rsidTr="00B70AAA">
        <w:tc>
          <w:tcPr>
            <w:tcW w:w="214" w:type="pct"/>
            <w:vAlign w:val="center"/>
          </w:tcPr>
          <w:p w14:paraId="6B1E36A4"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01231696" w14:textId="77777777" w:rsidR="00E70CC0" w:rsidRPr="00B70AAA" w:rsidDel="002C0E42" w:rsidRDefault="00E70CC0" w:rsidP="00B70AAA">
            <w:pPr>
              <w:rPr>
                <w:rFonts w:ascii="Times New Roman" w:hAnsi="Times New Roman" w:cs="Times New Roman"/>
                <w:bCs/>
                <w:sz w:val="28"/>
                <w:szCs w:val="28"/>
              </w:rPr>
            </w:pPr>
            <w:r w:rsidRPr="00B70AAA">
              <w:rPr>
                <w:rFonts w:ascii="Times New Roman" w:hAnsi="Times New Roman" w:cs="Times New Roman"/>
                <w:sz w:val="28"/>
                <w:szCs w:val="28"/>
              </w:rPr>
              <w:t>Поддержание работоспособности средств резервного копирования, средств хранения резервных копий и средств восстановления информации из резервных копий</w:t>
            </w:r>
          </w:p>
        </w:tc>
        <w:tc>
          <w:tcPr>
            <w:tcW w:w="1370" w:type="pct"/>
            <w:vAlign w:val="center"/>
          </w:tcPr>
          <w:p w14:paraId="3A262646"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Непрерывно в процессе эксплуатации ИС</w:t>
            </w:r>
          </w:p>
        </w:tc>
        <w:tc>
          <w:tcPr>
            <w:tcW w:w="1332" w:type="pct"/>
            <w:vAlign w:val="center"/>
          </w:tcPr>
          <w:p w14:paraId="64972498"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w:t>
            </w:r>
          </w:p>
        </w:tc>
      </w:tr>
      <w:tr w:rsidR="00E70CC0" w:rsidRPr="00B70AAA" w14:paraId="1719F748" w14:textId="77777777" w:rsidTr="00B70AAA">
        <w:tc>
          <w:tcPr>
            <w:tcW w:w="214" w:type="pct"/>
            <w:vAlign w:val="center"/>
          </w:tcPr>
          <w:p w14:paraId="2FBDD440"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20845566"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bCs/>
                <w:sz w:val="28"/>
                <w:szCs w:val="28"/>
              </w:rPr>
              <w:t>Проведение периодических проверок компонентов ИС на наличие вредоносных компьютерных программ (вирусов)</w:t>
            </w:r>
          </w:p>
        </w:tc>
        <w:tc>
          <w:tcPr>
            <w:tcW w:w="1370" w:type="pct"/>
            <w:vAlign w:val="center"/>
          </w:tcPr>
          <w:p w14:paraId="0FCCDBBC"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В автоматическом режиме в соответствии с установленным расписанием и вручную по требованию</w:t>
            </w:r>
          </w:p>
        </w:tc>
        <w:tc>
          <w:tcPr>
            <w:tcW w:w="1332" w:type="pct"/>
            <w:vAlign w:val="center"/>
          </w:tcPr>
          <w:p w14:paraId="41167F2F" w14:textId="77777777" w:rsidR="00E70CC0" w:rsidRPr="00B70AAA" w:rsidRDefault="00E70CC0" w:rsidP="00B27C8C">
            <w:pPr>
              <w:jc w:val="center"/>
              <w:rPr>
                <w:rFonts w:ascii="Times New Roman" w:hAnsi="Times New Roman" w:cs="Times New Roman"/>
                <w:sz w:val="28"/>
                <w:szCs w:val="28"/>
              </w:rPr>
            </w:pPr>
            <w:r w:rsidRPr="00B70AAA">
              <w:rPr>
                <w:rFonts w:ascii="Times New Roman" w:hAnsi="Times New Roman" w:cs="Times New Roman"/>
                <w:sz w:val="28"/>
                <w:szCs w:val="28"/>
              </w:rPr>
              <w:t xml:space="preserve">Пользователи ИС, уполномоченные сотрудники </w:t>
            </w:r>
            <w:r w:rsidR="00B27C8C" w:rsidRPr="00B70AAA">
              <w:rPr>
                <w:rFonts w:ascii="Times New Roman" w:hAnsi="Times New Roman" w:cs="Times New Roman"/>
                <w:sz w:val="28"/>
                <w:szCs w:val="28"/>
              </w:rPr>
              <w:t>Администрации</w:t>
            </w:r>
            <w:r w:rsidRPr="00B70AAA">
              <w:rPr>
                <w:rFonts w:ascii="Times New Roman" w:hAnsi="Times New Roman" w:cs="Times New Roman"/>
                <w:sz w:val="28"/>
                <w:szCs w:val="28"/>
              </w:rPr>
              <w:t xml:space="preserve"> (в пределах своих полномочий)</w:t>
            </w:r>
          </w:p>
        </w:tc>
      </w:tr>
      <w:tr w:rsidR="00E70CC0" w:rsidRPr="00B70AAA" w14:paraId="60A31B68" w14:textId="77777777" w:rsidTr="00B70AAA">
        <w:tc>
          <w:tcPr>
            <w:tcW w:w="214" w:type="pct"/>
            <w:vAlign w:val="center"/>
          </w:tcPr>
          <w:p w14:paraId="5A304A64"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09A2B1E0"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Проверка расположения средств отображения информации</w:t>
            </w:r>
          </w:p>
        </w:tc>
        <w:tc>
          <w:tcPr>
            <w:tcW w:w="1370" w:type="pct"/>
            <w:vAlign w:val="center"/>
          </w:tcPr>
          <w:p w14:paraId="418EA628"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Не реже одного раза в год</w:t>
            </w:r>
          </w:p>
        </w:tc>
        <w:tc>
          <w:tcPr>
            <w:tcW w:w="1332" w:type="pct"/>
            <w:vAlign w:val="center"/>
          </w:tcPr>
          <w:p w14:paraId="188926D3"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w:t>
            </w:r>
          </w:p>
        </w:tc>
      </w:tr>
      <w:tr w:rsidR="00E70CC0" w:rsidRPr="00B70AAA" w14:paraId="62C94C3B" w14:textId="77777777" w:rsidTr="00B70AAA">
        <w:tc>
          <w:tcPr>
            <w:tcW w:w="214" w:type="pct"/>
            <w:vAlign w:val="center"/>
          </w:tcPr>
          <w:p w14:paraId="6C5F4BCE"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1EEC14AD"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Документирование процедур и результатов контроля за обеспечением уровня защищенности информации, содержащейся в ИС</w:t>
            </w:r>
          </w:p>
        </w:tc>
        <w:tc>
          <w:tcPr>
            <w:tcW w:w="1370" w:type="pct"/>
            <w:vMerge w:val="restart"/>
            <w:vAlign w:val="center"/>
          </w:tcPr>
          <w:p w14:paraId="61E1E79E"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По результатам проведения контроля за обеспечением уровня защищенности информации, содержащейся в ИС</w:t>
            </w:r>
          </w:p>
        </w:tc>
        <w:tc>
          <w:tcPr>
            <w:tcW w:w="1332" w:type="pct"/>
            <w:vAlign w:val="center"/>
          </w:tcPr>
          <w:p w14:paraId="327F9023"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w:t>
            </w:r>
          </w:p>
        </w:tc>
      </w:tr>
      <w:tr w:rsidR="00E70CC0" w:rsidRPr="00B70AAA" w14:paraId="721F3DD4" w14:textId="77777777" w:rsidTr="00B70AAA">
        <w:tc>
          <w:tcPr>
            <w:tcW w:w="214" w:type="pct"/>
            <w:vAlign w:val="center"/>
          </w:tcPr>
          <w:p w14:paraId="5F7E5224"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0C221FB3"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Принятие решения о необходимости доработки (модернизации) системы защиты информации</w:t>
            </w:r>
          </w:p>
        </w:tc>
        <w:tc>
          <w:tcPr>
            <w:tcW w:w="1370" w:type="pct"/>
            <w:vMerge/>
            <w:vAlign w:val="center"/>
          </w:tcPr>
          <w:p w14:paraId="1426C9BB" w14:textId="77777777" w:rsidR="00E70CC0" w:rsidRPr="00B70AAA" w:rsidRDefault="00E70CC0" w:rsidP="00B70AAA">
            <w:pPr>
              <w:rPr>
                <w:rFonts w:ascii="Times New Roman" w:hAnsi="Times New Roman" w:cs="Times New Roman"/>
                <w:sz w:val="28"/>
                <w:szCs w:val="28"/>
              </w:rPr>
            </w:pPr>
          </w:p>
        </w:tc>
        <w:tc>
          <w:tcPr>
            <w:tcW w:w="1332" w:type="pct"/>
            <w:vAlign w:val="center"/>
          </w:tcPr>
          <w:p w14:paraId="2F15CB26" w14:textId="77777777" w:rsidR="00E70CC0" w:rsidRPr="00B70AAA" w:rsidRDefault="00CC1ED2" w:rsidP="00B70AAA">
            <w:pPr>
              <w:jc w:val="center"/>
              <w:rPr>
                <w:rFonts w:ascii="Times New Roman" w:hAnsi="Times New Roman" w:cs="Times New Roman"/>
                <w:sz w:val="28"/>
                <w:szCs w:val="28"/>
              </w:rPr>
            </w:pPr>
            <w:r>
              <w:rPr>
                <w:rFonts w:ascii="Times New Roman" w:hAnsi="Times New Roman" w:cs="Times New Roman"/>
                <w:color w:val="000000"/>
                <w:sz w:val="28"/>
                <w:szCs w:val="28"/>
              </w:rPr>
              <w:t>Администрация</w:t>
            </w:r>
          </w:p>
        </w:tc>
      </w:tr>
      <w:tr w:rsidR="00E70CC0" w:rsidRPr="00B70AAA" w:rsidDel="004F76C6" w14:paraId="1122E606" w14:textId="77777777" w:rsidTr="00B70AAA">
        <w:tc>
          <w:tcPr>
            <w:tcW w:w="214" w:type="pct"/>
            <w:vAlign w:val="center"/>
          </w:tcPr>
          <w:p w14:paraId="3393E3BB" w14:textId="77777777" w:rsidR="00E70CC0" w:rsidRPr="00B70AAA" w:rsidRDefault="00E70CC0" w:rsidP="00E70CC0">
            <w:pPr>
              <w:numPr>
                <w:ilvl w:val="0"/>
                <w:numId w:val="20"/>
              </w:numPr>
              <w:ind w:left="0" w:firstLine="0"/>
              <w:contextualSpacing/>
              <w:rPr>
                <w:rFonts w:ascii="Times New Roman" w:hAnsi="Times New Roman" w:cs="Times New Roman"/>
                <w:sz w:val="28"/>
                <w:szCs w:val="28"/>
              </w:rPr>
            </w:pPr>
          </w:p>
        </w:tc>
        <w:tc>
          <w:tcPr>
            <w:tcW w:w="4786" w:type="pct"/>
            <w:gridSpan w:val="3"/>
            <w:vAlign w:val="center"/>
          </w:tcPr>
          <w:p w14:paraId="4B943E32" w14:textId="77777777" w:rsidR="00E70CC0" w:rsidRPr="00B70AAA" w:rsidDel="004F76C6"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Обеспечение защиты информации при выводе из эксплуатации ИС или после принятия решения об окончании обработки информации</w:t>
            </w:r>
          </w:p>
        </w:tc>
      </w:tr>
      <w:tr w:rsidR="00E70CC0" w:rsidRPr="00B70AAA" w14:paraId="418AA737" w14:textId="77777777" w:rsidTr="00B70AAA">
        <w:tc>
          <w:tcPr>
            <w:tcW w:w="214" w:type="pct"/>
            <w:vAlign w:val="center"/>
          </w:tcPr>
          <w:p w14:paraId="02DF3034"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4748DAF6"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Архивирование информации, содержащейся в ИС</w:t>
            </w:r>
          </w:p>
        </w:tc>
        <w:tc>
          <w:tcPr>
            <w:tcW w:w="1370" w:type="pct"/>
            <w:vAlign w:val="center"/>
          </w:tcPr>
          <w:p w14:paraId="5104DF51"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При необходимости дальнейшего использования информации в деятельности ГБУ НСО «ЦЗИ НСО»</w:t>
            </w:r>
          </w:p>
        </w:tc>
        <w:tc>
          <w:tcPr>
            <w:tcW w:w="1332" w:type="pct"/>
            <w:vAlign w:val="center"/>
          </w:tcPr>
          <w:p w14:paraId="42F81000"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 xml:space="preserve">Ответственный за защиту информации, уполномоченные сотрудники </w:t>
            </w:r>
            <w:r w:rsidR="00B27C8C" w:rsidRPr="00B70AAA">
              <w:rPr>
                <w:rFonts w:ascii="Times New Roman" w:hAnsi="Times New Roman" w:cs="Times New Roman"/>
                <w:color w:val="000000"/>
                <w:sz w:val="28"/>
                <w:szCs w:val="28"/>
              </w:rPr>
              <w:t xml:space="preserve">Администрации </w:t>
            </w:r>
            <w:r w:rsidRPr="00B70AAA">
              <w:rPr>
                <w:rFonts w:ascii="Times New Roman" w:hAnsi="Times New Roman" w:cs="Times New Roman"/>
                <w:sz w:val="28"/>
                <w:szCs w:val="28"/>
              </w:rPr>
              <w:t>(в пределах своих полномочий)</w:t>
            </w:r>
          </w:p>
        </w:tc>
      </w:tr>
      <w:tr w:rsidR="00E70CC0" w:rsidRPr="00B70AAA" w14:paraId="5D28DA1B" w14:textId="77777777" w:rsidTr="00B70AAA">
        <w:tc>
          <w:tcPr>
            <w:tcW w:w="214" w:type="pct"/>
            <w:vAlign w:val="center"/>
          </w:tcPr>
          <w:p w14:paraId="7F3DD34D" w14:textId="77777777" w:rsidR="00E70CC0" w:rsidRPr="00B70AAA" w:rsidRDefault="00E70CC0" w:rsidP="00E70CC0">
            <w:pPr>
              <w:numPr>
                <w:ilvl w:val="1"/>
                <w:numId w:val="20"/>
              </w:numPr>
              <w:ind w:left="0" w:firstLine="0"/>
              <w:contextualSpacing/>
              <w:rPr>
                <w:rFonts w:ascii="Times New Roman" w:hAnsi="Times New Roman" w:cs="Times New Roman"/>
                <w:sz w:val="28"/>
                <w:szCs w:val="28"/>
              </w:rPr>
            </w:pPr>
          </w:p>
        </w:tc>
        <w:tc>
          <w:tcPr>
            <w:tcW w:w="2085" w:type="pct"/>
            <w:vAlign w:val="center"/>
          </w:tcPr>
          <w:p w14:paraId="01E02783"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 xml:space="preserve">Уничтожение (стирание) данных и остаточной информации с машинных носителей информации </w:t>
            </w:r>
          </w:p>
        </w:tc>
        <w:tc>
          <w:tcPr>
            <w:tcW w:w="1370" w:type="pct"/>
            <w:vAlign w:val="center"/>
          </w:tcPr>
          <w:p w14:paraId="0F588DDB"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 xml:space="preserve">При необходимости передачи машинного носителя информации другому пользователю ИС или в сторонние организации </w:t>
            </w:r>
          </w:p>
        </w:tc>
        <w:tc>
          <w:tcPr>
            <w:tcW w:w="1332" w:type="pct"/>
            <w:vAlign w:val="center"/>
          </w:tcPr>
          <w:p w14:paraId="5346C60E"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w:t>
            </w:r>
          </w:p>
        </w:tc>
      </w:tr>
      <w:tr w:rsidR="00E70CC0" w:rsidRPr="00B70AAA" w14:paraId="7690EC4C" w14:textId="77777777" w:rsidTr="00B70AAA">
        <w:trPr>
          <w:trHeight w:val="351"/>
        </w:trPr>
        <w:tc>
          <w:tcPr>
            <w:tcW w:w="214" w:type="pct"/>
            <w:vAlign w:val="center"/>
          </w:tcPr>
          <w:p w14:paraId="0344218B" w14:textId="77777777" w:rsidR="00E70CC0" w:rsidRPr="00B70AAA" w:rsidRDefault="00E70CC0" w:rsidP="00B70AAA">
            <w:pPr>
              <w:contextualSpacing/>
              <w:rPr>
                <w:rFonts w:ascii="Times New Roman" w:hAnsi="Times New Roman" w:cs="Times New Roman"/>
                <w:sz w:val="28"/>
                <w:szCs w:val="28"/>
              </w:rPr>
            </w:pPr>
            <w:r w:rsidRPr="00B70AAA">
              <w:rPr>
                <w:rFonts w:ascii="Times New Roman" w:hAnsi="Times New Roman" w:cs="Times New Roman"/>
                <w:sz w:val="28"/>
                <w:szCs w:val="28"/>
              </w:rPr>
              <w:t>7.3.</w:t>
            </w:r>
          </w:p>
        </w:tc>
        <w:tc>
          <w:tcPr>
            <w:tcW w:w="2085" w:type="pct"/>
            <w:vAlign w:val="center"/>
          </w:tcPr>
          <w:p w14:paraId="67C77BE7"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Физическое уничтожение машинных носителей остаточной информации</w:t>
            </w:r>
          </w:p>
        </w:tc>
        <w:tc>
          <w:tcPr>
            <w:tcW w:w="1370" w:type="pct"/>
            <w:vAlign w:val="center"/>
          </w:tcPr>
          <w:p w14:paraId="6AE945C7" w14:textId="77777777" w:rsidR="00E70CC0" w:rsidRPr="00B70AAA" w:rsidRDefault="00E70CC0" w:rsidP="00B70AAA">
            <w:pPr>
              <w:rPr>
                <w:rFonts w:ascii="Times New Roman" w:hAnsi="Times New Roman" w:cs="Times New Roman"/>
                <w:sz w:val="28"/>
                <w:szCs w:val="28"/>
              </w:rPr>
            </w:pPr>
            <w:r w:rsidRPr="00B70AAA">
              <w:rPr>
                <w:rFonts w:ascii="Times New Roman" w:hAnsi="Times New Roman" w:cs="Times New Roman"/>
                <w:sz w:val="28"/>
                <w:szCs w:val="28"/>
              </w:rPr>
              <w:t>При выводе из эксплуатации машинных носителей информации</w:t>
            </w:r>
          </w:p>
        </w:tc>
        <w:tc>
          <w:tcPr>
            <w:tcW w:w="1332" w:type="pct"/>
            <w:vAlign w:val="center"/>
          </w:tcPr>
          <w:p w14:paraId="1226D39D" w14:textId="77777777" w:rsidR="00E70CC0" w:rsidRPr="00B70AAA" w:rsidRDefault="00E70CC0" w:rsidP="00B70AAA">
            <w:pPr>
              <w:jc w:val="center"/>
              <w:rPr>
                <w:rFonts w:ascii="Times New Roman" w:hAnsi="Times New Roman" w:cs="Times New Roman"/>
                <w:sz w:val="28"/>
                <w:szCs w:val="28"/>
              </w:rPr>
            </w:pPr>
            <w:r w:rsidRPr="00B70AAA">
              <w:rPr>
                <w:rFonts w:ascii="Times New Roman" w:hAnsi="Times New Roman" w:cs="Times New Roman"/>
                <w:sz w:val="28"/>
                <w:szCs w:val="28"/>
              </w:rPr>
              <w:t>Ответственный за защиту информации</w:t>
            </w:r>
          </w:p>
        </w:tc>
      </w:tr>
    </w:tbl>
    <w:p w14:paraId="30C61DA4" w14:textId="77777777" w:rsidR="00E70CC0" w:rsidRPr="00B70AAA" w:rsidRDefault="00E70CC0" w:rsidP="00E70CC0">
      <w:pPr>
        <w:spacing w:after="160" w:line="259" w:lineRule="auto"/>
        <w:rPr>
          <w:rFonts w:ascii="Times New Roman" w:hAnsi="Times New Roman" w:cs="Times New Roman"/>
          <w:b/>
          <w:sz w:val="28"/>
          <w:szCs w:val="28"/>
        </w:rPr>
      </w:pPr>
    </w:p>
    <w:p w14:paraId="3B6BE423" w14:textId="77777777" w:rsidR="00E70CC0" w:rsidRPr="00B70AAA" w:rsidRDefault="00E70CC0" w:rsidP="00E70CC0">
      <w:pPr>
        <w:spacing w:after="160" w:line="259" w:lineRule="auto"/>
        <w:rPr>
          <w:rFonts w:ascii="Times New Roman" w:eastAsiaTheme="majorEastAsia" w:hAnsi="Times New Roman" w:cs="Times New Roman"/>
          <w:sz w:val="28"/>
          <w:szCs w:val="28"/>
        </w:rPr>
      </w:pPr>
      <w:r w:rsidRPr="00B70AAA">
        <w:rPr>
          <w:rFonts w:ascii="Times New Roman" w:hAnsi="Times New Roman" w:cs="Times New Roman"/>
          <w:b/>
          <w:sz w:val="28"/>
          <w:szCs w:val="28"/>
        </w:rPr>
        <w:br w:type="page"/>
      </w:r>
    </w:p>
    <w:p w14:paraId="351BD819" w14:textId="77777777" w:rsidR="002C57F0" w:rsidRPr="00B70AAA" w:rsidRDefault="002C57F0" w:rsidP="002C57F0">
      <w:pPr>
        <w:pStyle w:val="1"/>
        <w:spacing w:before="0"/>
        <w:jc w:val="right"/>
        <w:rPr>
          <w:rFonts w:cs="Times New Roman"/>
          <w:b w:val="0"/>
          <w:sz w:val="28"/>
          <w:szCs w:val="28"/>
        </w:rPr>
      </w:pPr>
      <w:r w:rsidRPr="00B70AAA">
        <w:rPr>
          <w:rFonts w:cs="Times New Roman"/>
          <w:b w:val="0"/>
          <w:sz w:val="28"/>
          <w:szCs w:val="28"/>
        </w:rPr>
        <w:lastRenderedPageBreak/>
        <w:t>Приложение № 2</w:t>
      </w:r>
    </w:p>
    <w:p w14:paraId="083E1891" w14:textId="77777777" w:rsidR="00B70AAA" w:rsidRPr="00B70AAA" w:rsidRDefault="00B70AAA" w:rsidP="00B70AAA">
      <w:pPr>
        <w:pStyle w:val="Text15"/>
        <w:tabs>
          <w:tab w:val="left" w:pos="1134"/>
        </w:tabs>
        <w:spacing w:line="240" w:lineRule="auto"/>
        <w:ind w:firstLine="0"/>
        <w:jc w:val="right"/>
        <w:rPr>
          <w:szCs w:val="28"/>
        </w:rPr>
      </w:pPr>
      <w:r w:rsidRPr="00B70AAA">
        <w:rPr>
          <w:szCs w:val="28"/>
        </w:rPr>
        <w:t xml:space="preserve">к постановлению администрации </w:t>
      </w:r>
    </w:p>
    <w:p w14:paraId="51413237" w14:textId="77777777" w:rsidR="00B70AAA" w:rsidRPr="00B70AAA" w:rsidRDefault="00B70AAA" w:rsidP="00B70AAA">
      <w:pPr>
        <w:pStyle w:val="Text15"/>
        <w:tabs>
          <w:tab w:val="left" w:pos="1134"/>
        </w:tabs>
        <w:spacing w:line="240" w:lineRule="auto"/>
        <w:ind w:firstLine="0"/>
        <w:jc w:val="right"/>
        <w:rPr>
          <w:szCs w:val="28"/>
        </w:rPr>
      </w:pPr>
      <w:r w:rsidRPr="00B70AAA">
        <w:rPr>
          <w:szCs w:val="28"/>
        </w:rPr>
        <w:t>Кочковского района</w:t>
      </w:r>
    </w:p>
    <w:p w14:paraId="4D304305" w14:textId="77777777" w:rsidR="00B70AAA" w:rsidRPr="00B70AAA" w:rsidRDefault="00B70AAA" w:rsidP="00B70AAA">
      <w:pPr>
        <w:pStyle w:val="Text15"/>
        <w:tabs>
          <w:tab w:val="left" w:pos="1134"/>
        </w:tabs>
        <w:spacing w:line="240" w:lineRule="auto"/>
        <w:ind w:firstLine="0"/>
        <w:jc w:val="right"/>
        <w:rPr>
          <w:szCs w:val="28"/>
        </w:rPr>
      </w:pPr>
      <w:r w:rsidRPr="00B70AAA">
        <w:rPr>
          <w:szCs w:val="28"/>
        </w:rPr>
        <w:t>Новосибирской области</w:t>
      </w:r>
    </w:p>
    <w:p w14:paraId="4F87E4E4" w14:textId="77777777" w:rsidR="00B70AAA" w:rsidRPr="00B70AAA" w:rsidRDefault="00B70AAA" w:rsidP="00B70AAA">
      <w:pPr>
        <w:pStyle w:val="Text15"/>
        <w:tabs>
          <w:tab w:val="left" w:pos="1134"/>
        </w:tabs>
        <w:spacing w:line="240" w:lineRule="auto"/>
        <w:ind w:firstLine="0"/>
        <w:jc w:val="right"/>
        <w:rPr>
          <w:szCs w:val="28"/>
        </w:rPr>
      </w:pPr>
      <w:r w:rsidRPr="00B70AAA">
        <w:rPr>
          <w:szCs w:val="28"/>
        </w:rPr>
        <w:t>от 28.08.2024 № 519-па</w:t>
      </w:r>
    </w:p>
    <w:p w14:paraId="2B64E302" w14:textId="77777777" w:rsidR="00B70AAA" w:rsidRPr="00B70AAA" w:rsidRDefault="00B70AAA" w:rsidP="00B70AAA">
      <w:pPr>
        <w:pStyle w:val="Text15"/>
        <w:tabs>
          <w:tab w:val="left" w:pos="1134"/>
        </w:tabs>
        <w:spacing w:line="240" w:lineRule="auto"/>
        <w:ind w:left="709" w:firstLine="0"/>
        <w:rPr>
          <w:color w:val="FF0000"/>
          <w:szCs w:val="28"/>
        </w:rPr>
      </w:pPr>
    </w:p>
    <w:p w14:paraId="586597F2" w14:textId="77777777" w:rsidR="002C57F0" w:rsidRPr="00B70AAA" w:rsidRDefault="002C57F0" w:rsidP="002C57F0">
      <w:pPr>
        <w:jc w:val="center"/>
        <w:rPr>
          <w:rFonts w:ascii="Times New Roman" w:hAnsi="Times New Roman" w:cs="Times New Roman"/>
          <w:b/>
          <w:sz w:val="28"/>
          <w:szCs w:val="28"/>
        </w:rPr>
      </w:pPr>
    </w:p>
    <w:p w14:paraId="4C82FF0C" w14:textId="77777777" w:rsidR="002C57F0" w:rsidRPr="00B70AAA" w:rsidRDefault="002C57F0" w:rsidP="002C57F0">
      <w:pPr>
        <w:jc w:val="center"/>
        <w:rPr>
          <w:rFonts w:ascii="Times New Roman" w:hAnsi="Times New Roman" w:cs="Times New Roman"/>
          <w:b/>
          <w:sz w:val="28"/>
          <w:szCs w:val="28"/>
        </w:rPr>
      </w:pPr>
      <w:r w:rsidRPr="00B70AAA">
        <w:rPr>
          <w:rFonts w:ascii="Times New Roman" w:hAnsi="Times New Roman" w:cs="Times New Roman"/>
          <w:b/>
          <w:sz w:val="28"/>
          <w:szCs w:val="28"/>
        </w:rPr>
        <w:t xml:space="preserve">ПРАВИЛА </w:t>
      </w:r>
    </w:p>
    <w:p w14:paraId="587F4AEC" w14:textId="77777777" w:rsidR="002C57F0" w:rsidRPr="00B70AAA" w:rsidRDefault="002C57F0" w:rsidP="002C57F0">
      <w:pPr>
        <w:jc w:val="center"/>
        <w:rPr>
          <w:rFonts w:ascii="Times New Roman" w:hAnsi="Times New Roman" w:cs="Times New Roman"/>
          <w:b/>
          <w:sz w:val="28"/>
          <w:szCs w:val="28"/>
        </w:rPr>
      </w:pPr>
      <w:r w:rsidRPr="00B70AAA">
        <w:rPr>
          <w:rFonts w:ascii="Times New Roman" w:hAnsi="Times New Roman" w:cs="Times New Roman"/>
          <w:b/>
          <w:sz w:val="28"/>
          <w:szCs w:val="28"/>
        </w:rPr>
        <w:t>идентификации и аутентификации субъектов доступа и объектов доступа в информационных системах администрации Кочковского района Новосибирской области</w:t>
      </w:r>
    </w:p>
    <w:p w14:paraId="266A183A" w14:textId="77777777" w:rsidR="002C57F0" w:rsidRPr="00B70AAA" w:rsidRDefault="002C57F0" w:rsidP="002C57F0">
      <w:pPr>
        <w:rPr>
          <w:rFonts w:ascii="Times New Roman" w:hAnsi="Times New Roman" w:cs="Times New Roman"/>
          <w:sz w:val="28"/>
          <w:szCs w:val="28"/>
        </w:rPr>
      </w:pPr>
    </w:p>
    <w:p w14:paraId="4F303067" w14:textId="77777777" w:rsidR="002C57F0" w:rsidRPr="00B70AAA" w:rsidRDefault="002C57F0" w:rsidP="002C57F0">
      <w:pPr>
        <w:pStyle w:val="a7"/>
        <w:keepNext/>
        <w:numPr>
          <w:ilvl w:val="0"/>
          <w:numId w:val="21"/>
        </w:numPr>
        <w:suppressAutoHyphens/>
        <w:spacing w:after="0" w:line="240" w:lineRule="auto"/>
        <w:jc w:val="center"/>
        <w:rPr>
          <w:rFonts w:ascii="Times New Roman" w:hAnsi="Times New Roman" w:cs="Times New Roman"/>
          <w:b/>
          <w:sz w:val="28"/>
          <w:szCs w:val="28"/>
        </w:rPr>
      </w:pPr>
      <w:bookmarkStart w:id="0" w:name="OLE_LINK126"/>
      <w:bookmarkStart w:id="1" w:name="OLE_LINK127"/>
      <w:bookmarkStart w:id="2" w:name="OLE_LINK128"/>
      <w:r w:rsidRPr="00B70AAA">
        <w:rPr>
          <w:rFonts w:ascii="Times New Roman" w:hAnsi="Times New Roman" w:cs="Times New Roman"/>
          <w:b/>
          <w:sz w:val="28"/>
          <w:szCs w:val="28"/>
        </w:rPr>
        <w:t>Общие положения</w:t>
      </w:r>
    </w:p>
    <w:p w14:paraId="06BDB644" w14:textId="77777777" w:rsidR="002C57F0" w:rsidRPr="00B70AAA" w:rsidRDefault="002C57F0" w:rsidP="002C57F0">
      <w:pPr>
        <w:pStyle w:val="a7"/>
        <w:keepNext/>
        <w:suppressAutoHyphens/>
        <w:spacing w:after="0" w:line="240" w:lineRule="auto"/>
        <w:ind w:left="360"/>
        <w:rPr>
          <w:rFonts w:ascii="Times New Roman" w:hAnsi="Times New Roman" w:cs="Times New Roman"/>
          <w:b/>
          <w:sz w:val="28"/>
          <w:szCs w:val="28"/>
        </w:rPr>
      </w:pPr>
    </w:p>
    <w:p w14:paraId="3705EFD3" w14:textId="77777777" w:rsidR="002C57F0" w:rsidRPr="00B70AAA" w:rsidRDefault="002C57F0" w:rsidP="002C57F0">
      <w:pPr>
        <w:pStyle w:val="a7"/>
        <w:numPr>
          <w:ilvl w:val="1"/>
          <w:numId w:val="22"/>
        </w:numPr>
        <w:tabs>
          <w:tab w:val="left" w:pos="1276"/>
        </w:tabs>
        <w:spacing w:after="0" w:line="240" w:lineRule="auto"/>
        <w:ind w:left="0" w:firstLine="720"/>
        <w:jc w:val="both"/>
        <w:rPr>
          <w:rFonts w:ascii="Times New Roman" w:hAnsi="Times New Roman" w:cs="Times New Roman"/>
          <w:sz w:val="28"/>
          <w:szCs w:val="28"/>
        </w:rPr>
      </w:pPr>
      <w:bookmarkStart w:id="3" w:name="OLE_LINK129"/>
      <w:bookmarkStart w:id="4" w:name="OLE_LINK130"/>
      <w:bookmarkStart w:id="5" w:name="OLE_LINK131"/>
      <w:bookmarkStart w:id="6" w:name="OLE_LINK132"/>
      <w:bookmarkStart w:id="7" w:name="OLE_LINK133"/>
      <w:bookmarkEnd w:id="0"/>
      <w:bookmarkEnd w:id="1"/>
      <w:bookmarkEnd w:id="2"/>
      <w:r w:rsidRPr="00B70AAA">
        <w:rPr>
          <w:rFonts w:ascii="Times New Roman" w:hAnsi="Times New Roman" w:cs="Times New Roman"/>
          <w:sz w:val="28"/>
          <w:szCs w:val="28"/>
        </w:rPr>
        <w:t>Настоящие Правила разработаны в целях реализации мер защиты информации по идентификации и аутентификации субъектов доступа к объектам доступа в информационных системах (далее – ИС) администрации Кочковского района Новосибирской области (далее – Администрация, оператор).</w:t>
      </w:r>
    </w:p>
    <w:p w14:paraId="79CE3010" w14:textId="77777777" w:rsidR="002C57F0" w:rsidRPr="00B70AAA" w:rsidRDefault="002C57F0" w:rsidP="002C57F0">
      <w:pPr>
        <w:pStyle w:val="a7"/>
        <w:numPr>
          <w:ilvl w:val="1"/>
          <w:numId w:val="22"/>
        </w:numPr>
        <w:tabs>
          <w:tab w:val="left" w:pos="1276"/>
        </w:tabs>
        <w:spacing w:after="0" w:line="240" w:lineRule="auto"/>
        <w:ind w:left="0" w:firstLine="720"/>
        <w:jc w:val="both"/>
        <w:rPr>
          <w:rFonts w:ascii="Times New Roman" w:hAnsi="Times New Roman" w:cs="Times New Roman"/>
          <w:sz w:val="28"/>
          <w:szCs w:val="28"/>
        </w:rPr>
      </w:pPr>
      <w:r w:rsidRPr="00B70AAA">
        <w:rPr>
          <w:rFonts w:ascii="Times New Roman" w:hAnsi="Times New Roman" w:cs="Times New Roman"/>
          <w:sz w:val="28"/>
          <w:szCs w:val="28"/>
        </w:rPr>
        <w:t>Меры по идентификации и аутентификации субъектов доступа и объектов доступа должны обеспечивать присвоение субъектам и объектам доступа уникального признака (идентификатора), сравнение предъявляемого субъектом (объектом) доступа идентификатора с перечнем присвоенных идентификаторов, а также проверку принадлежности субъекту (объекту) доступа предъявленного им идентификатора (подтверждение подлинности).</w:t>
      </w:r>
    </w:p>
    <w:bookmarkEnd w:id="3"/>
    <w:bookmarkEnd w:id="4"/>
    <w:bookmarkEnd w:id="5"/>
    <w:bookmarkEnd w:id="6"/>
    <w:bookmarkEnd w:id="7"/>
    <w:p w14:paraId="7616E1C7" w14:textId="77777777" w:rsidR="002C57F0" w:rsidRPr="00B70AAA" w:rsidRDefault="002C57F0" w:rsidP="002C57F0">
      <w:pPr>
        <w:pStyle w:val="a7"/>
        <w:keepNext/>
        <w:numPr>
          <w:ilvl w:val="0"/>
          <w:numId w:val="21"/>
        </w:numPr>
        <w:suppressAutoHyphens/>
        <w:spacing w:after="0" w:line="240" w:lineRule="auto"/>
        <w:ind w:left="284" w:hanging="215"/>
        <w:contextualSpacing w:val="0"/>
        <w:jc w:val="center"/>
        <w:rPr>
          <w:rFonts w:ascii="Times New Roman" w:hAnsi="Times New Roman" w:cs="Times New Roman"/>
          <w:b/>
          <w:sz w:val="28"/>
          <w:szCs w:val="28"/>
        </w:rPr>
      </w:pPr>
      <w:r w:rsidRPr="00B70AAA">
        <w:rPr>
          <w:rFonts w:ascii="Times New Roman" w:hAnsi="Times New Roman" w:cs="Times New Roman"/>
          <w:b/>
          <w:sz w:val="28"/>
          <w:szCs w:val="28"/>
        </w:rPr>
        <w:lastRenderedPageBreak/>
        <w:t>Идентификация и аутентификация пользователей, являющихся внутренними пользователями</w:t>
      </w:r>
    </w:p>
    <w:p w14:paraId="66E074D2" w14:textId="77777777" w:rsidR="002C57F0" w:rsidRPr="00B70AAA" w:rsidRDefault="002C57F0" w:rsidP="002C57F0">
      <w:pPr>
        <w:pStyle w:val="a7"/>
        <w:keepNext/>
        <w:suppressAutoHyphens/>
        <w:spacing w:after="0" w:line="240" w:lineRule="auto"/>
        <w:ind w:left="357"/>
        <w:contextualSpacing w:val="0"/>
        <w:rPr>
          <w:rFonts w:ascii="Times New Roman" w:hAnsi="Times New Roman" w:cs="Times New Roman"/>
          <w:b/>
          <w:sz w:val="28"/>
          <w:szCs w:val="28"/>
        </w:rPr>
      </w:pPr>
    </w:p>
    <w:p w14:paraId="4BEE7AEC" w14:textId="77777777" w:rsidR="002C57F0" w:rsidRPr="00B70AAA" w:rsidRDefault="002C57F0" w:rsidP="002C57F0">
      <w:pPr>
        <w:pStyle w:val="a7"/>
        <w:keepNext/>
        <w:numPr>
          <w:ilvl w:val="1"/>
          <w:numId w:val="23"/>
        </w:numPr>
        <w:tabs>
          <w:tab w:val="left" w:pos="1276"/>
        </w:tabs>
        <w:suppressAutoHyphen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 доступе в ИС Администрацией должна осуществляться идентификация и аутентификация пользователей и процессов, запускаемых от имени этих пользователей, а также процессов, запускаемых от имени системных учетных записей.</w:t>
      </w:r>
    </w:p>
    <w:p w14:paraId="16EE9963" w14:textId="77777777" w:rsidR="002C57F0" w:rsidRPr="00B70AAA" w:rsidRDefault="002C57F0" w:rsidP="002C57F0">
      <w:pPr>
        <w:pStyle w:val="a7"/>
        <w:keepNext/>
        <w:numPr>
          <w:ilvl w:val="1"/>
          <w:numId w:val="23"/>
        </w:numPr>
        <w:tabs>
          <w:tab w:val="left" w:pos="1276"/>
        </w:tabs>
        <w:suppressAutoHyphen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К внутренним пользователям относятся сотрудники Администрации выполняющие свои должностные обязанности (функции) с использованием информации, информационных технологий и технических средств ИС Администрации в соответствии с должностными регламентами (инструкциями), утвержденными в Администрации, и которым в ИС присвоены учетные записи.</w:t>
      </w:r>
    </w:p>
    <w:p w14:paraId="5A7F22C9" w14:textId="77777777" w:rsidR="002C57F0" w:rsidRPr="00B70AAA" w:rsidRDefault="002C57F0" w:rsidP="002C57F0">
      <w:pPr>
        <w:pStyle w:val="a7"/>
        <w:keepNext/>
        <w:numPr>
          <w:ilvl w:val="1"/>
          <w:numId w:val="23"/>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70AAA">
        <w:rPr>
          <w:rFonts w:ascii="Times New Roman" w:hAnsi="Times New Roman" w:cs="Times New Roman"/>
          <w:sz w:val="28"/>
          <w:szCs w:val="28"/>
        </w:rPr>
        <w:t>В качестве внутренних пользователей дополнительно рассматриваются должностные лица обладателя информации, уполномоченного лица и (или) оператора иной ИС, а также лица, привлекаемые на договорной основе для обеспечения функционирования ИС (ремонт, гарантийное обслуживание, регламентные и иные работы) в соответствии с заключенными соглашениями и организационно-распорядительными документами Администрации.</w:t>
      </w:r>
    </w:p>
    <w:p w14:paraId="5A665F38" w14:textId="77777777" w:rsidR="002C57F0" w:rsidRPr="00B70AAA" w:rsidRDefault="002C57F0" w:rsidP="002C57F0">
      <w:pPr>
        <w:pStyle w:val="a7"/>
        <w:keepNext/>
        <w:numPr>
          <w:ilvl w:val="1"/>
          <w:numId w:val="23"/>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70AAA">
        <w:rPr>
          <w:rFonts w:ascii="Times New Roman" w:hAnsi="Times New Roman" w:cs="Times New Roman"/>
          <w:sz w:val="28"/>
          <w:szCs w:val="28"/>
        </w:rPr>
        <w:t>Для каждого внутреннего пользователя в ИС Администрации должны быть заведены учетные записи.</w:t>
      </w:r>
    </w:p>
    <w:p w14:paraId="245FDE42" w14:textId="77777777" w:rsidR="002C57F0" w:rsidRPr="00B70AAA" w:rsidRDefault="002C57F0" w:rsidP="002C57F0">
      <w:pPr>
        <w:pStyle w:val="a7"/>
        <w:keepNext/>
        <w:numPr>
          <w:ilvl w:val="1"/>
          <w:numId w:val="23"/>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70AAA">
        <w:rPr>
          <w:rFonts w:ascii="Times New Roman" w:hAnsi="Times New Roman" w:cs="Times New Roman"/>
          <w:sz w:val="28"/>
          <w:szCs w:val="28"/>
        </w:rPr>
        <w:t>Пользователи ИС Администрации должны однозначно идентифицироваться и аутентифицироваться для всех видов доступа, кроме тех видов доступа, которые определяются как действия, разрешенные до идентификации и аутентификации.</w:t>
      </w:r>
    </w:p>
    <w:p w14:paraId="0CDE4792" w14:textId="1D83340F" w:rsidR="002C57F0" w:rsidRPr="00B70AAA" w:rsidRDefault="002C57F0" w:rsidP="002C57F0">
      <w:pPr>
        <w:pStyle w:val="a7"/>
        <w:keepNext/>
        <w:numPr>
          <w:ilvl w:val="1"/>
          <w:numId w:val="23"/>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70AAA">
        <w:rPr>
          <w:rFonts w:ascii="Times New Roman" w:hAnsi="Times New Roman" w:cs="Times New Roman"/>
          <w:sz w:val="28"/>
          <w:szCs w:val="28"/>
        </w:rPr>
        <w:t xml:space="preserve">Аутентификация пользователей в </w:t>
      </w:r>
      <w:r w:rsidR="00E05165" w:rsidRPr="00B70AAA">
        <w:rPr>
          <w:rFonts w:ascii="Times New Roman" w:hAnsi="Times New Roman" w:cs="Times New Roman"/>
          <w:sz w:val="28"/>
          <w:szCs w:val="28"/>
        </w:rPr>
        <w:t>ИС должна</w:t>
      </w:r>
      <w:r w:rsidRPr="00B70AAA">
        <w:rPr>
          <w:rFonts w:ascii="Times New Roman" w:hAnsi="Times New Roman" w:cs="Times New Roman"/>
          <w:sz w:val="28"/>
          <w:szCs w:val="28"/>
        </w:rPr>
        <w:t xml:space="preserve"> осуществляться с использованием паролей. Также могут применяться аппаратные средства в случае многофакторной аутентификации.</w:t>
      </w:r>
    </w:p>
    <w:p w14:paraId="466C6B5A" w14:textId="77777777" w:rsidR="002C57F0" w:rsidRPr="00B70AAA" w:rsidRDefault="002C57F0" w:rsidP="002C57F0">
      <w:pPr>
        <w:pStyle w:val="a7"/>
        <w:keepNext/>
        <w:numPr>
          <w:ilvl w:val="1"/>
          <w:numId w:val="23"/>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70AAA">
        <w:rPr>
          <w:rFonts w:ascii="Times New Roman" w:hAnsi="Times New Roman" w:cs="Times New Roman"/>
          <w:sz w:val="28"/>
          <w:szCs w:val="28"/>
        </w:rPr>
        <w:t>В ИС Администрации должна быть обеспечена возможность однозначного сопоставления идентификатора пользователя с запускаемыми от его имени процессами.</w:t>
      </w:r>
    </w:p>
    <w:p w14:paraId="485F4831" w14:textId="77777777" w:rsidR="002C57F0" w:rsidRPr="00B70AAA" w:rsidRDefault="002C57F0" w:rsidP="002C57F0">
      <w:pPr>
        <w:pStyle w:val="a7"/>
        <w:keepNext/>
        <w:suppressAutoHyphens/>
        <w:spacing w:after="0" w:line="240" w:lineRule="auto"/>
        <w:ind w:left="709"/>
        <w:contextualSpacing w:val="0"/>
        <w:jc w:val="both"/>
        <w:rPr>
          <w:rFonts w:ascii="Times New Roman" w:hAnsi="Times New Roman" w:cs="Times New Roman"/>
          <w:sz w:val="28"/>
          <w:szCs w:val="28"/>
        </w:rPr>
      </w:pPr>
    </w:p>
    <w:p w14:paraId="0A615A3E" w14:textId="77777777" w:rsidR="002C57F0" w:rsidRPr="00B70AAA" w:rsidRDefault="002C57F0" w:rsidP="002C57F0">
      <w:pPr>
        <w:pStyle w:val="a7"/>
        <w:keepNext/>
        <w:numPr>
          <w:ilvl w:val="0"/>
          <w:numId w:val="21"/>
        </w:numPr>
        <w:suppressAutoHyphens/>
        <w:spacing w:after="0" w:line="240" w:lineRule="auto"/>
        <w:ind w:left="284" w:hanging="284"/>
        <w:contextualSpacing w:val="0"/>
        <w:jc w:val="center"/>
        <w:rPr>
          <w:rFonts w:ascii="Times New Roman" w:hAnsi="Times New Roman" w:cs="Times New Roman"/>
          <w:b/>
          <w:sz w:val="28"/>
          <w:szCs w:val="28"/>
        </w:rPr>
      </w:pPr>
      <w:r w:rsidRPr="00B70AAA">
        <w:rPr>
          <w:rFonts w:ascii="Times New Roman" w:hAnsi="Times New Roman" w:cs="Times New Roman"/>
          <w:b/>
          <w:sz w:val="28"/>
          <w:szCs w:val="28"/>
        </w:rPr>
        <w:t>Управление идентификаторами, в том числе создание, присвоение, уничтожение идентификаторов</w:t>
      </w:r>
    </w:p>
    <w:p w14:paraId="53CFB937" w14:textId="77777777" w:rsidR="002C57F0" w:rsidRPr="00B70AAA" w:rsidRDefault="002C57F0" w:rsidP="002C57F0">
      <w:pPr>
        <w:pStyle w:val="a7"/>
        <w:keepNext/>
        <w:suppressAutoHyphens/>
        <w:spacing w:after="0" w:line="240" w:lineRule="auto"/>
        <w:ind w:left="709"/>
        <w:contextualSpacing w:val="0"/>
        <w:jc w:val="both"/>
        <w:rPr>
          <w:rFonts w:ascii="Times New Roman" w:hAnsi="Times New Roman" w:cs="Times New Roman"/>
          <w:sz w:val="28"/>
          <w:szCs w:val="28"/>
        </w:rPr>
      </w:pPr>
    </w:p>
    <w:p w14:paraId="630151C3" w14:textId="77777777" w:rsidR="002C57F0" w:rsidRPr="00B70AAA" w:rsidRDefault="002C57F0" w:rsidP="002C57F0">
      <w:pPr>
        <w:pStyle w:val="a7"/>
        <w:numPr>
          <w:ilvl w:val="1"/>
          <w:numId w:val="25"/>
        </w:numPr>
        <w:tabs>
          <w:tab w:val="left" w:pos="1276"/>
          <w:tab w:val="left" w:pos="1418"/>
        </w:tabs>
        <w:spacing w:after="0" w:line="240" w:lineRule="auto"/>
        <w:ind w:left="0" w:firstLine="720"/>
        <w:jc w:val="both"/>
        <w:rPr>
          <w:rFonts w:ascii="Times New Roman" w:hAnsi="Times New Roman" w:cs="Times New Roman"/>
          <w:sz w:val="28"/>
          <w:szCs w:val="28"/>
        </w:rPr>
      </w:pPr>
      <w:r w:rsidRPr="00B70AAA">
        <w:rPr>
          <w:rFonts w:ascii="Times New Roman" w:hAnsi="Times New Roman" w:cs="Times New Roman"/>
          <w:sz w:val="28"/>
          <w:szCs w:val="28"/>
        </w:rPr>
        <w:t>В ИС Администрации должны быть реализованы следующие функции управления идентификаторами пользователей и устройств:</w:t>
      </w:r>
    </w:p>
    <w:p w14:paraId="44AA9D6D" w14:textId="77777777" w:rsidR="002C57F0" w:rsidRPr="00B70AAA" w:rsidRDefault="002C57F0" w:rsidP="002C57F0">
      <w:pPr>
        <w:pStyle w:val="a7"/>
        <w:numPr>
          <w:ilvl w:val="0"/>
          <w:numId w:val="24"/>
        </w:numPr>
        <w:tabs>
          <w:tab w:val="left" w:pos="1276"/>
          <w:tab w:val="left" w:pos="1418"/>
        </w:tabs>
        <w:spacing w:after="0" w:line="240" w:lineRule="auto"/>
        <w:ind w:left="0" w:firstLine="720"/>
        <w:jc w:val="both"/>
        <w:rPr>
          <w:rFonts w:ascii="Times New Roman" w:hAnsi="Times New Roman" w:cs="Times New Roman"/>
          <w:sz w:val="28"/>
          <w:szCs w:val="28"/>
        </w:rPr>
      </w:pPr>
      <w:r w:rsidRPr="00B70AAA">
        <w:rPr>
          <w:rFonts w:ascii="Times New Roman" w:hAnsi="Times New Roman" w:cs="Times New Roman"/>
          <w:sz w:val="28"/>
          <w:szCs w:val="28"/>
        </w:rPr>
        <w:t>формирование идентификатора, который однозначно идентифицирует пользователя и (или) устройство;</w:t>
      </w:r>
    </w:p>
    <w:p w14:paraId="6066348A" w14:textId="77777777" w:rsidR="002C57F0" w:rsidRPr="00B70AAA" w:rsidRDefault="002C57F0" w:rsidP="002C57F0">
      <w:pPr>
        <w:pStyle w:val="a7"/>
        <w:numPr>
          <w:ilvl w:val="0"/>
          <w:numId w:val="24"/>
        </w:numPr>
        <w:tabs>
          <w:tab w:val="left" w:pos="1276"/>
          <w:tab w:val="left" w:pos="1418"/>
        </w:tabs>
        <w:spacing w:after="0" w:line="240" w:lineRule="auto"/>
        <w:ind w:left="0" w:firstLine="720"/>
        <w:jc w:val="both"/>
        <w:rPr>
          <w:rFonts w:ascii="Times New Roman" w:hAnsi="Times New Roman" w:cs="Times New Roman"/>
          <w:sz w:val="28"/>
          <w:szCs w:val="28"/>
        </w:rPr>
      </w:pPr>
      <w:r w:rsidRPr="00B70AAA">
        <w:rPr>
          <w:rFonts w:ascii="Times New Roman" w:hAnsi="Times New Roman" w:cs="Times New Roman"/>
          <w:sz w:val="28"/>
          <w:szCs w:val="28"/>
        </w:rPr>
        <w:t>присвоение идентификатора пользователю и (или) устройству;</w:t>
      </w:r>
    </w:p>
    <w:p w14:paraId="4BFA7915" w14:textId="77777777" w:rsidR="002C57F0" w:rsidRPr="00B70AAA" w:rsidRDefault="002C57F0" w:rsidP="002C57F0">
      <w:pPr>
        <w:pStyle w:val="a7"/>
        <w:numPr>
          <w:ilvl w:val="0"/>
          <w:numId w:val="24"/>
        </w:numPr>
        <w:tabs>
          <w:tab w:val="left" w:pos="1276"/>
          <w:tab w:val="left" w:pos="1418"/>
        </w:tabs>
        <w:spacing w:after="0" w:line="240" w:lineRule="auto"/>
        <w:ind w:left="0" w:firstLine="720"/>
        <w:jc w:val="both"/>
        <w:rPr>
          <w:rFonts w:ascii="Times New Roman" w:hAnsi="Times New Roman" w:cs="Times New Roman"/>
          <w:sz w:val="28"/>
          <w:szCs w:val="28"/>
        </w:rPr>
      </w:pPr>
      <w:r w:rsidRPr="00B70AAA">
        <w:rPr>
          <w:rFonts w:ascii="Times New Roman" w:hAnsi="Times New Roman" w:cs="Times New Roman"/>
          <w:sz w:val="28"/>
          <w:szCs w:val="28"/>
        </w:rPr>
        <w:t>предотвращение повторного использования идентификатора пользователя и (или) устройства в течение одного года;</w:t>
      </w:r>
    </w:p>
    <w:p w14:paraId="63040A7F" w14:textId="77777777" w:rsidR="002C57F0" w:rsidRPr="00B70AAA" w:rsidRDefault="002C57F0" w:rsidP="002C57F0">
      <w:pPr>
        <w:pStyle w:val="a7"/>
        <w:numPr>
          <w:ilvl w:val="0"/>
          <w:numId w:val="24"/>
        </w:numPr>
        <w:tabs>
          <w:tab w:val="left" w:pos="1276"/>
          <w:tab w:val="left" w:pos="1418"/>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блокирование идентификатора пользователя через установленный период времени неиспользования.</w:t>
      </w:r>
    </w:p>
    <w:p w14:paraId="2D138B3F" w14:textId="77777777" w:rsidR="002C57F0" w:rsidRPr="00B70AAA" w:rsidRDefault="002C57F0" w:rsidP="002C57F0">
      <w:pPr>
        <w:pStyle w:val="a7"/>
        <w:numPr>
          <w:ilvl w:val="1"/>
          <w:numId w:val="25"/>
        </w:numPr>
        <w:tabs>
          <w:tab w:val="left" w:pos="1276"/>
          <w:tab w:val="left" w:pos="1418"/>
        </w:tabs>
        <w:spacing w:after="0" w:line="240" w:lineRule="auto"/>
        <w:ind w:left="0" w:firstLine="720"/>
        <w:jc w:val="both"/>
        <w:rPr>
          <w:rFonts w:ascii="Times New Roman" w:hAnsi="Times New Roman" w:cs="Times New Roman"/>
          <w:sz w:val="28"/>
          <w:szCs w:val="28"/>
        </w:rPr>
      </w:pPr>
      <w:r w:rsidRPr="00B70AAA">
        <w:rPr>
          <w:rFonts w:ascii="Times New Roman" w:hAnsi="Times New Roman" w:cs="Times New Roman"/>
          <w:sz w:val="28"/>
          <w:szCs w:val="28"/>
        </w:rPr>
        <w:t>Создание, присвоение и уничтожение идентификаторов пользователей и устройств осуществляют уполномоченные сотрудники Администрации.</w:t>
      </w:r>
    </w:p>
    <w:p w14:paraId="61D1B2F2" w14:textId="77777777" w:rsidR="002C57F0" w:rsidRPr="00B70AAA" w:rsidRDefault="002C57F0" w:rsidP="002C57F0">
      <w:pPr>
        <w:pStyle w:val="a7"/>
        <w:keepNext/>
        <w:suppressAutoHyphens/>
        <w:spacing w:after="0" w:line="240" w:lineRule="auto"/>
        <w:ind w:left="709"/>
        <w:contextualSpacing w:val="0"/>
        <w:jc w:val="both"/>
        <w:rPr>
          <w:rFonts w:ascii="Times New Roman" w:hAnsi="Times New Roman" w:cs="Times New Roman"/>
          <w:sz w:val="28"/>
          <w:szCs w:val="28"/>
        </w:rPr>
      </w:pPr>
    </w:p>
    <w:p w14:paraId="44CADD8F" w14:textId="77777777" w:rsidR="002C57F0" w:rsidRPr="00B70AAA" w:rsidRDefault="002C57F0" w:rsidP="002C57F0">
      <w:pPr>
        <w:pStyle w:val="a7"/>
        <w:numPr>
          <w:ilvl w:val="0"/>
          <w:numId w:val="21"/>
        </w:numPr>
        <w:spacing w:line="240" w:lineRule="auto"/>
        <w:jc w:val="center"/>
        <w:rPr>
          <w:rFonts w:ascii="Times New Roman" w:hAnsi="Times New Roman" w:cs="Times New Roman"/>
          <w:b/>
          <w:sz w:val="28"/>
          <w:szCs w:val="28"/>
        </w:rPr>
      </w:pPr>
      <w:r w:rsidRPr="00B70AAA">
        <w:rPr>
          <w:rFonts w:ascii="Times New Roman" w:hAnsi="Times New Roman" w:cs="Times New Roman"/>
          <w:b/>
          <w:sz w:val="28"/>
          <w:szCs w:val="28"/>
        </w:rPr>
        <w:t>Управление средствами аутентификации и принятие мер в случае утраты и (или) компрометации средств аутентификации</w:t>
      </w:r>
    </w:p>
    <w:p w14:paraId="35A28327" w14:textId="77777777" w:rsidR="002C57F0" w:rsidRPr="00B70AAA" w:rsidRDefault="002C57F0" w:rsidP="002C57F0">
      <w:pPr>
        <w:pStyle w:val="a7"/>
        <w:keepNext/>
        <w:suppressAutoHyphens/>
        <w:spacing w:after="0" w:line="240" w:lineRule="auto"/>
        <w:ind w:left="357"/>
        <w:contextualSpacing w:val="0"/>
        <w:rPr>
          <w:rFonts w:ascii="Times New Roman" w:hAnsi="Times New Roman" w:cs="Times New Roman"/>
          <w:b/>
          <w:sz w:val="28"/>
          <w:szCs w:val="28"/>
        </w:rPr>
      </w:pPr>
    </w:p>
    <w:p w14:paraId="368E3E98" w14:textId="77777777" w:rsidR="002C57F0" w:rsidRPr="00B70AAA" w:rsidRDefault="002C57F0" w:rsidP="002C57F0">
      <w:pPr>
        <w:pStyle w:val="a7"/>
        <w:keepNext/>
        <w:numPr>
          <w:ilvl w:val="1"/>
          <w:numId w:val="26"/>
        </w:numPr>
        <w:tabs>
          <w:tab w:val="left" w:pos="1276"/>
        </w:tabs>
        <w:suppressAutoHyphen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В ИС </w:t>
      </w:r>
      <w:r w:rsidR="0043101B" w:rsidRPr="00B70AAA">
        <w:rPr>
          <w:rFonts w:ascii="Times New Roman" w:hAnsi="Times New Roman" w:cs="Times New Roman"/>
          <w:sz w:val="28"/>
          <w:szCs w:val="28"/>
        </w:rPr>
        <w:t>Администрации</w:t>
      </w:r>
      <w:r w:rsidRPr="00B70AAA">
        <w:rPr>
          <w:rFonts w:ascii="Times New Roman" w:hAnsi="Times New Roman" w:cs="Times New Roman"/>
          <w:sz w:val="28"/>
          <w:szCs w:val="28"/>
        </w:rPr>
        <w:t xml:space="preserve"> должны быть реализованы следующие функции управления средствами аутентификации (</w:t>
      </w:r>
      <w:proofErr w:type="spellStart"/>
      <w:r w:rsidRPr="00B70AAA">
        <w:rPr>
          <w:rFonts w:ascii="Times New Roman" w:hAnsi="Times New Roman" w:cs="Times New Roman"/>
          <w:sz w:val="28"/>
          <w:szCs w:val="28"/>
        </w:rPr>
        <w:t>аутентификационной</w:t>
      </w:r>
      <w:proofErr w:type="spellEnd"/>
      <w:r w:rsidRPr="00B70AAA">
        <w:rPr>
          <w:rFonts w:ascii="Times New Roman" w:hAnsi="Times New Roman" w:cs="Times New Roman"/>
          <w:sz w:val="28"/>
          <w:szCs w:val="28"/>
        </w:rPr>
        <w:t xml:space="preserve"> информацией) пользователей и устройств:</w:t>
      </w:r>
    </w:p>
    <w:p w14:paraId="0A041561" w14:textId="77777777" w:rsidR="002C57F0" w:rsidRPr="00B70AAA" w:rsidRDefault="002C57F0" w:rsidP="002C57F0">
      <w:pPr>
        <w:pStyle w:val="a7"/>
        <w:keepNext/>
        <w:numPr>
          <w:ilvl w:val="0"/>
          <w:numId w:val="27"/>
        </w:numPr>
        <w:tabs>
          <w:tab w:val="left" w:pos="1276"/>
        </w:tabs>
        <w:suppressAutoHyphen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изменение </w:t>
      </w:r>
      <w:proofErr w:type="spellStart"/>
      <w:r w:rsidRPr="00B70AAA">
        <w:rPr>
          <w:rFonts w:ascii="Times New Roman" w:hAnsi="Times New Roman" w:cs="Times New Roman"/>
          <w:sz w:val="28"/>
          <w:szCs w:val="28"/>
        </w:rPr>
        <w:t>аутентификационной</w:t>
      </w:r>
      <w:proofErr w:type="spellEnd"/>
      <w:r w:rsidRPr="00B70AAA">
        <w:rPr>
          <w:rFonts w:ascii="Times New Roman" w:hAnsi="Times New Roman" w:cs="Times New Roman"/>
          <w:sz w:val="28"/>
          <w:szCs w:val="28"/>
        </w:rPr>
        <w:t xml:space="preserve"> информации (средств аутентификации), заданных их производителями и (или) используемых при внедрении системы защиты информации ИС;</w:t>
      </w:r>
    </w:p>
    <w:p w14:paraId="59B4DAA4" w14:textId="77777777" w:rsidR="002C57F0" w:rsidRPr="00B70AAA" w:rsidRDefault="002C57F0" w:rsidP="002C57F0">
      <w:pPr>
        <w:pStyle w:val="ConsPlusNormal"/>
        <w:widowControl w:val="0"/>
        <w:numPr>
          <w:ilvl w:val="0"/>
          <w:numId w:val="28"/>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выдача средств аутентификации пользователям;</w:t>
      </w:r>
    </w:p>
    <w:p w14:paraId="0A34AC75" w14:textId="77777777" w:rsidR="002C57F0" w:rsidRPr="00B70AAA" w:rsidRDefault="002C57F0" w:rsidP="002C57F0">
      <w:pPr>
        <w:pStyle w:val="ConsPlusNormal"/>
        <w:widowControl w:val="0"/>
        <w:numPr>
          <w:ilvl w:val="0"/>
          <w:numId w:val="28"/>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генерация и выдача начальной </w:t>
      </w:r>
      <w:proofErr w:type="spellStart"/>
      <w:r w:rsidRPr="00B70AAA">
        <w:rPr>
          <w:rFonts w:ascii="Times New Roman" w:hAnsi="Times New Roman" w:cs="Times New Roman"/>
          <w:sz w:val="28"/>
          <w:szCs w:val="28"/>
        </w:rPr>
        <w:t>аутентификационной</w:t>
      </w:r>
      <w:proofErr w:type="spellEnd"/>
      <w:r w:rsidRPr="00B70AAA">
        <w:rPr>
          <w:rFonts w:ascii="Times New Roman" w:hAnsi="Times New Roman" w:cs="Times New Roman"/>
          <w:sz w:val="28"/>
          <w:szCs w:val="28"/>
        </w:rPr>
        <w:t xml:space="preserve"> информации (начальных значений средств аутентификации) с последующей сменой пользователями начальной </w:t>
      </w:r>
      <w:proofErr w:type="spellStart"/>
      <w:r w:rsidRPr="00B70AAA">
        <w:rPr>
          <w:rFonts w:ascii="Times New Roman" w:hAnsi="Times New Roman" w:cs="Times New Roman"/>
          <w:sz w:val="28"/>
          <w:szCs w:val="28"/>
        </w:rPr>
        <w:t>аутентификационной</w:t>
      </w:r>
      <w:proofErr w:type="spellEnd"/>
      <w:r w:rsidRPr="00B70AAA">
        <w:rPr>
          <w:rFonts w:ascii="Times New Roman" w:hAnsi="Times New Roman" w:cs="Times New Roman"/>
          <w:sz w:val="28"/>
          <w:szCs w:val="28"/>
        </w:rPr>
        <w:t xml:space="preserve"> информации;</w:t>
      </w:r>
    </w:p>
    <w:p w14:paraId="21C8C70B" w14:textId="77777777" w:rsidR="002C57F0" w:rsidRPr="00B70AAA" w:rsidRDefault="002C57F0" w:rsidP="002C57F0">
      <w:pPr>
        <w:pStyle w:val="ConsPlusNormal"/>
        <w:widowControl w:val="0"/>
        <w:numPr>
          <w:ilvl w:val="0"/>
          <w:numId w:val="28"/>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установление характеристик пароля: длина пароля не менее восьми символов, алфавит пароля не менее 60 символов, максимальное количество неуспешных попыток аутентификации (ввода неправильного пароля) до блокировки от 3 до 10 попыток, блокировка программно-технического средства или учетной записи пользователя в случае достижения установленного максимального количества неуспешных попыток аутентификации от 5 до 30 минут, смена паролей не более чем через 120 дней;</w:t>
      </w:r>
    </w:p>
    <w:p w14:paraId="2E88AFDD" w14:textId="77777777" w:rsidR="002C57F0" w:rsidRPr="00B70AAA" w:rsidRDefault="002C57F0" w:rsidP="002C57F0">
      <w:pPr>
        <w:pStyle w:val="ConsPlusNormal"/>
        <w:widowControl w:val="0"/>
        <w:numPr>
          <w:ilvl w:val="0"/>
          <w:numId w:val="28"/>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блокирование (прекращение действия) и замена утерянных, скомпрометированных или поврежденных средств аутентификации;</w:t>
      </w:r>
    </w:p>
    <w:p w14:paraId="4CCF73F9" w14:textId="77777777" w:rsidR="002C57F0" w:rsidRPr="00B70AAA" w:rsidRDefault="002C57F0" w:rsidP="002C57F0">
      <w:pPr>
        <w:pStyle w:val="ConsPlusNormal"/>
        <w:widowControl w:val="0"/>
        <w:numPr>
          <w:ilvl w:val="0"/>
          <w:numId w:val="28"/>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обновление </w:t>
      </w:r>
      <w:proofErr w:type="spellStart"/>
      <w:r w:rsidRPr="00B70AAA">
        <w:rPr>
          <w:rFonts w:ascii="Times New Roman" w:hAnsi="Times New Roman" w:cs="Times New Roman"/>
          <w:sz w:val="28"/>
          <w:szCs w:val="28"/>
        </w:rPr>
        <w:t>аутентификационной</w:t>
      </w:r>
      <w:proofErr w:type="spellEnd"/>
      <w:r w:rsidRPr="00B70AAA">
        <w:rPr>
          <w:rFonts w:ascii="Times New Roman" w:hAnsi="Times New Roman" w:cs="Times New Roman"/>
          <w:sz w:val="28"/>
          <w:szCs w:val="28"/>
        </w:rPr>
        <w:t xml:space="preserve"> информации (замена средств аутентификации) с установленной периодичностью не более, чем через 120 дней;</w:t>
      </w:r>
    </w:p>
    <w:p w14:paraId="4DA0E442" w14:textId="77777777" w:rsidR="002C57F0" w:rsidRPr="00B70AAA" w:rsidRDefault="002C57F0" w:rsidP="002C57F0">
      <w:pPr>
        <w:pStyle w:val="ConsPlusNormal"/>
        <w:widowControl w:val="0"/>
        <w:numPr>
          <w:ilvl w:val="0"/>
          <w:numId w:val="28"/>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защита </w:t>
      </w:r>
      <w:proofErr w:type="spellStart"/>
      <w:r w:rsidRPr="00B70AAA">
        <w:rPr>
          <w:rFonts w:ascii="Times New Roman" w:hAnsi="Times New Roman" w:cs="Times New Roman"/>
          <w:sz w:val="28"/>
          <w:szCs w:val="28"/>
        </w:rPr>
        <w:t>аутентификационной</w:t>
      </w:r>
      <w:proofErr w:type="spellEnd"/>
      <w:r w:rsidRPr="00B70AAA">
        <w:rPr>
          <w:rFonts w:ascii="Times New Roman" w:hAnsi="Times New Roman" w:cs="Times New Roman"/>
          <w:sz w:val="28"/>
          <w:szCs w:val="28"/>
        </w:rPr>
        <w:t xml:space="preserve"> информации от неправомерного доступа к ней и модифицирования.</w:t>
      </w:r>
    </w:p>
    <w:p w14:paraId="306198C9" w14:textId="77777777" w:rsidR="002C57F0" w:rsidRPr="00B70AAA" w:rsidRDefault="002C57F0" w:rsidP="002C57F0">
      <w:pPr>
        <w:pStyle w:val="ConsPlusNormal"/>
        <w:widowControl w:val="0"/>
        <w:numPr>
          <w:ilvl w:val="1"/>
          <w:numId w:val="26"/>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В случае утраты и (или) компрометации личного пароля пользователя ИС </w:t>
      </w:r>
      <w:r w:rsidR="00CC1ED2">
        <w:rPr>
          <w:rFonts w:ascii="Times New Roman" w:hAnsi="Times New Roman" w:cs="Times New Roman"/>
          <w:sz w:val="28"/>
          <w:szCs w:val="28"/>
        </w:rPr>
        <w:t>Администрац</w:t>
      </w:r>
      <w:r w:rsidR="0043101B" w:rsidRPr="00B70AAA">
        <w:rPr>
          <w:rFonts w:ascii="Times New Roman" w:hAnsi="Times New Roman" w:cs="Times New Roman"/>
          <w:sz w:val="28"/>
          <w:szCs w:val="28"/>
        </w:rPr>
        <w:t>ии</w:t>
      </w:r>
      <w:r w:rsidRPr="00B70AAA">
        <w:rPr>
          <w:rFonts w:ascii="Times New Roman" w:hAnsi="Times New Roman" w:cs="Times New Roman"/>
          <w:sz w:val="28"/>
          <w:szCs w:val="28"/>
        </w:rPr>
        <w:t xml:space="preserve"> должны быть немедленно предприняты меры в зависимости от полномочий владельца скомпрометированного пароля:</w:t>
      </w:r>
    </w:p>
    <w:p w14:paraId="2B2F2492" w14:textId="77777777" w:rsidR="002C57F0" w:rsidRPr="00B70AAA" w:rsidRDefault="002C57F0" w:rsidP="002C57F0">
      <w:pPr>
        <w:pStyle w:val="ConsPlusNormal"/>
        <w:widowControl w:val="0"/>
        <w:numPr>
          <w:ilvl w:val="0"/>
          <w:numId w:val="29"/>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внеплановая смена (сброс) личного пароля или удаление учетной записи пользователя ИС в случае прекращения его полномочий (увольнение, переход на другую работу внутри организации и т.п.) должна производиться уполномоченными сотрудниками </w:t>
      </w:r>
      <w:r w:rsidR="0043101B" w:rsidRPr="00B70AAA">
        <w:rPr>
          <w:rFonts w:ascii="Times New Roman" w:hAnsi="Times New Roman" w:cs="Times New Roman"/>
          <w:sz w:val="28"/>
          <w:szCs w:val="28"/>
        </w:rPr>
        <w:t>Администрации</w:t>
      </w:r>
      <w:r w:rsidRPr="00B70AAA">
        <w:rPr>
          <w:rFonts w:ascii="Times New Roman" w:hAnsi="Times New Roman" w:cs="Times New Roman"/>
          <w:sz w:val="28"/>
          <w:szCs w:val="28"/>
        </w:rPr>
        <w:t xml:space="preserve"> после окончания последнего сеанса работы данного пользователя с системой;</w:t>
      </w:r>
    </w:p>
    <w:p w14:paraId="4A9ACECE" w14:textId="77777777" w:rsidR="002C57F0" w:rsidRPr="00B70AAA" w:rsidRDefault="002C57F0" w:rsidP="002C57F0">
      <w:pPr>
        <w:pStyle w:val="ConsPlusNormal"/>
        <w:widowControl w:val="0"/>
        <w:numPr>
          <w:ilvl w:val="0"/>
          <w:numId w:val="29"/>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внеплановая полная смена паролей всех пользователей должна производиться в случае прекращения полномочий (увольнение, переход на другую работу внутри организации и другие обстоятельства) лиц, которым по роду работы были предоставлены полномочия по управлению парольной защитой ИС </w:t>
      </w:r>
      <w:r w:rsidR="0043101B" w:rsidRPr="00B70AAA">
        <w:rPr>
          <w:rFonts w:ascii="Times New Roman" w:hAnsi="Times New Roman" w:cs="Times New Roman"/>
          <w:sz w:val="28"/>
          <w:szCs w:val="28"/>
        </w:rPr>
        <w:t>Администрации</w:t>
      </w:r>
      <w:r w:rsidRPr="00B70AAA">
        <w:rPr>
          <w:rFonts w:ascii="Times New Roman" w:hAnsi="Times New Roman" w:cs="Times New Roman"/>
          <w:sz w:val="28"/>
          <w:szCs w:val="28"/>
        </w:rPr>
        <w:t>.</w:t>
      </w:r>
    </w:p>
    <w:p w14:paraId="2FFC7F8A" w14:textId="77777777" w:rsidR="002C57F0" w:rsidRPr="00B70AAA" w:rsidRDefault="002C57F0" w:rsidP="002C57F0">
      <w:pPr>
        <w:pStyle w:val="a7"/>
        <w:numPr>
          <w:ilvl w:val="1"/>
          <w:numId w:val="26"/>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Управление средствами аутентификации (</w:t>
      </w:r>
      <w:proofErr w:type="spellStart"/>
      <w:r w:rsidRPr="00B70AAA">
        <w:rPr>
          <w:rFonts w:ascii="Times New Roman" w:hAnsi="Times New Roman" w:cs="Times New Roman"/>
          <w:sz w:val="28"/>
          <w:szCs w:val="28"/>
        </w:rPr>
        <w:t>аутентификационной</w:t>
      </w:r>
      <w:proofErr w:type="spellEnd"/>
      <w:r w:rsidRPr="00B70AAA">
        <w:rPr>
          <w:rFonts w:ascii="Times New Roman" w:hAnsi="Times New Roman" w:cs="Times New Roman"/>
          <w:sz w:val="28"/>
          <w:szCs w:val="28"/>
        </w:rPr>
        <w:t xml:space="preserve"> информацией) пользователей ИС и принятие мер в случае утраты и (или) компрометации средств аутентификации (</w:t>
      </w:r>
      <w:proofErr w:type="spellStart"/>
      <w:r w:rsidRPr="00B70AAA">
        <w:rPr>
          <w:rFonts w:ascii="Times New Roman" w:hAnsi="Times New Roman" w:cs="Times New Roman"/>
          <w:sz w:val="28"/>
          <w:szCs w:val="28"/>
        </w:rPr>
        <w:t>аутентификационной</w:t>
      </w:r>
      <w:proofErr w:type="spellEnd"/>
      <w:r w:rsidRPr="00B70AAA">
        <w:rPr>
          <w:rFonts w:ascii="Times New Roman" w:hAnsi="Times New Roman" w:cs="Times New Roman"/>
          <w:sz w:val="28"/>
          <w:szCs w:val="28"/>
        </w:rPr>
        <w:t xml:space="preserve"> информации) осуществляют уполномоченные сотрудники </w:t>
      </w:r>
      <w:r w:rsidR="0043101B" w:rsidRPr="00B70AAA">
        <w:rPr>
          <w:rFonts w:ascii="Times New Roman" w:hAnsi="Times New Roman" w:cs="Times New Roman"/>
          <w:sz w:val="28"/>
          <w:szCs w:val="28"/>
        </w:rPr>
        <w:t>Администрации</w:t>
      </w:r>
      <w:r w:rsidRPr="00B70AAA">
        <w:rPr>
          <w:rFonts w:ascii="Times New Roman" w:hAnsi="Times New Roman" w:cs="Times New Roman"/>
          <w:sz w:val="28"/>
          <w:szCs w:val="28"/>
        </w:rPr>
        <w:t>.</w:t>
      </w:r>
    </w:p>
    <w:p w14:paraId="04B5AEA6" w14:textId="77777777" w:rsidR="002C57F0" w:rsidRPr="00B70AAA" w:rsidRDefault="002C57F0" w:rsidP="002C57F0">
      <w:pPr>
        <w:pStyle w:val="a7"/>
        <w:numPr>
          <w:ilvl w:val="1"/>
          <w:numId w:val="26"/>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lastRenderedPageBreak/>
        <w:t xml:space="preserve">Руководители структурных подразделений </w:t>
      </w:r>
      <w:r w:rsidR="0043101B" w:rsidRPr="00B70AAA">
        <w:rPr>
          <w:rFonts w:ascii="Times New Roman" w:hAnsi="Times New Roman" w:cs="Times New Roman"/>
          <w:sz w:val="28"/>
          <w:szCs w:val="28"/>
        </w:rPr>
        <w:t>Администрации</w:t>
      </w:r>
      <w:r w:rsidRPr="00B70AAA">
        <w:rPr>
          <w:rFonts w:ascii="Times New Roman" w:hAnsi="Times New Roman" w:cs="Times New Roman"/>
          <w:sz w:val="28"/>
          <w:szCs w:val="28"/>
        </w:rPr>
        <w:t xml:space="preserve"> должны обеспечить своевременное доведение информации о прекращении полномочий пользователей ИС до уполномоченных сотрудников </w:t>
      </w:r>
      <w:r w:rsidR="0043101B" w:rsidRPr="00B70AAA">
        <w:rPr>
          <w:rFonts w:ascii="Times New Roman" w:hAnsi="Times New Roman" w:cs="Times New Roman"/>
          <w:sz w:val="28"/>
          <w:szCs w:val="28"/>
        </w:rPr>
        <w:t>Администрации</w:t>
      </w:r>
      <w:r w:rsidRPr="00B70AAA">
        <w:rPr>
          <w:rFonts w:ascii="Times New Roman" w:hAnsi="Times New Roman" w:cs="Times New Roman"/>
          <w:sz w:val="28"/>
          <w:szCs w:val="28"/>
        </w:rPr>
        <w:t>.</w:t>
      </w:r>
    </w:p>
    <w:p w14:paraId="48F9BDCB" w14:textId="77777777" w:rsidR="002C57F0" w:rsidRPr="00B70AAA" w:rsidRDefault="002C57F0" w:rsidP="002C57F0">
      <w:pPr>
        <w:pStyle w:val="ConsPlusNormal"/>
        <w:tabs>
          <w:tab w:val="left" w:pos="1276"/>
        </w:tabs>
        <w:jc w:val="both"/>
        <w:rPr>
          <w:rFonts w:ascii="Times New Roman" w:hAnsi="Times New Roman" w:cs="Times New Roman"/>
          <w:sz w:val="28"/>
          <w:szCs w:val="28"/>
        </w:rPr>
      </w:pPr>
    </w:p>
    <w:p w14:paraId="2FF2E406" w14:textId="77777777" w:rsidR="002C57F0" w:rsidRPr="00B70AAA" w:rsidRDefault="002C57F0" w:rsidP="002C57F0">
      <w:pPr>
        <w:pStyle w:val="a7"/>
        <w:keepNext/>
        <w:numPr>
          <w:ilvl w:val="0"/>
          <w:numId w:val="21"/>
        </w:numPr>
        <w:suppressAutoHyphens/>
        <w:spacing w:after="0" w:line="240" w:lineRule="auto"/>
        <w:ind w:left="426" w:right="140" w:hanging="426"/>
        <w:jc w:val="center"/>
        <w:rPr>
          <w:rFonts w:ascii="Times New Roman" w:hAnsi="Times New Roman" w:cs="Times New Roman"/>
          <w:b/>
          <w:sz w:val="28"/>
          <w:szCs w:val="28"/>
        </w:rPr>
      </w:pPr>
      <w:r w:rsidRPr="00B70AAA">
        <w:rPr>
          <w:rFonts w:ascii="Times New Roman" w:hAnsi="Times New Roman" w:cs="Times New Roman"/>
          <w:b/>
          <w:sz w:val="28"/>
          <w:szCs w:val="28"/>
        </w:rPr>
        <w:t xml:space="preserve">Защита обратной связи при вводе </w:t>
      </w:r>
      <w:proofErr w:type="spellStart"/>
      <w:r w:rsidRPr="00B70AAA">
        <w:rPr>
          <w:rFonts w:ascii="Times New Roman" w:hAnsi="Times New Roman" w:cs="Times New Roman"/>
          <w:b/>
          <w:sz w:val="28"/>
          <w:szCs w:val="28"/>
        </w:rPr>
        <w:t>аутентификационной</w:t>
      </w:r>
      <w:proofErr w:type="spellEnd"/>
      <w:r w:rsidRPr="00B70AAA">
        <w:rPr>
          <w:rFonts w:ascii="Times New Roman" w:hAnsi="Times New Roman" w:cs="Times New Roman"/>
          <w:b/>
          <w:sz w:val="28"/>
          <w:szCs w:val="28"/>
        </w:rPr>
        <w:t xml:space="preserve"> информации</w:t>
      </w:r>
    </w:p>
    <w:p w14:paraId="14227467" w14:textId="77777777" w:rsidR="002C57F0" w:rsidRPr="00B70AAA" w:rsidRDefault="002C57F0" w:rsidP="002C57F0">
      <w:pPr>
        <w:pStyle w:val="a7"/>
        <w:keepNext/>
        <w:suppressAutoHyphens/>
        <w:spacing w:after="0" w:line="240" w:lineRule="auto"/>
        <w:ind w:left="426" w:right="140"/>
        <w:jc w:val="center"/>
        <w:rPr>
          <w:rFonts w:ascii="Times New Roman" w:hAnsi="Times New Roman" w:cs="Times New Roman"/>
          <w:b/>
          <w:sz w:val="28"/>
          <w:szCs w:val="28"/>
        </w:rPr>
      </w:pPr>
    </w:p>
    <w:p w14:paraId="08D84C11" w14:textId="77777777" w:rsidR="002C57F0" w:rsidRPr="00B70AAA" w:rsidRDefault="002C57F0" w:rsidP="002C57F0">
      <w:pPr>
        <w:pStyle w:val="a7"/>
        <w:numPr>
          <w:ilvl w:val="1"/>
          <w:numId w:val="30"/>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В ИС </w:t>
      </w:r>
      <w:r w:rsidR="0043101B" w:rsidRPr="00B70AAA">
        <w:rPr>
          <w:rFonts w:ascii="Times New Roman" w:hAnsi="Times New Roman" w:cs="Times New Roman"/>
          <w:sz w:val="28"/>
          <w:szCs w:val="28"/>
        </w:rPr>
        <w:t>Администрации</w:t>
      </w:r>
      <w:r w:rsidRPr="00B70AAA">
        <w:rPr>
          <w:rFonts w:ascii="Times New Roman" w:hAnsi="Times New Roman" w:cs="Times New Roman"/>
          <w:sz w:val="28"/>
          <w:szCs w:val="28"/>
        </w:rPr>
        <w:t xml:space="preserve"> должна осуществляться защита </w:t>
      </w:r>
      <w:proofErr w:type="spellStart"/>
      <w:r w:rsidRPr="00B70AAA">
        <w:rPr>
          <w:rFonts w:ascii="Times New Roman" w:hAnsi="Times New Roman" w:cs="Times New Roman"/>
          <w:sz w:val="28"/>
          <w:szCs w:val="28"/>
        </w:rPr>
        <w:t>аутентификационной</w:t>
      </w:r>
      <w:proofErr w:type="spellEnd"/>
      <w:r w:rsidRPr="00B70AAA">
        <w:rPr>
          <w:rFonts w:ascii="Times New Roman" w:hAnsi="Times New Roman" w:cs="Times New Roman"/>
          <w:sz w:val="28"/>
          <w:szCs w:val="28"/>
        </w:rPr>
        <w:t xml:space="preserve"> информации в процессе ее ввода для аутентификации от возможного использования лицами, не имеющими на это полномочий.</w:t>
      </w:r>
    </w:p>
    <w:p w14:paraId="6CEAE7F0" w14:textId="77777777" w:rsidR="002C57F0" w:rsidRPr="00B70AAA" w:rsidRDefault="002C57F0" w:rsidP="002C57F0">
      <w:pPr>
        <w:pStyle w:val="a7"/>
        <w:numPr>
          <w:ilvl w:val="1"/>
          <w:numId w:val="30"/>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Защита обратной связи «система – субъект доступа» в процессе аутентификации должна обеспечиваться исключением отображения для пользователя действительного значения </w:t>
      </w:r>
      <w:proofErr w:type="spellStart"/>
      <w:r w:rsidRPr="00B70AAA">
        <w:rPr>
          <w:rFonts w:ascii="Times New Roman" w:hAnsi="Times New Roman" w:cs="Times New Roman"/>
          <w:sz w:val="28"/>
          <w:szCs w:val="28"/>
        </w:rPr>
        <w:t>аутентификационной</w:t>
      </w:r>
      <w:proofErr w:type="spellEnd"/>
      <w:r w:rsidRPr="00B70AAA">
        <w:rPr>
          <w:rFonts w:ascii="Times New Roman" w:hAnsi="Times New Roman" w:cs="Times New Roman"/>
          <w:sz w:val="28"/>
          <w:szCs w:val="28"/>
        </w:rPr>
        <w:t xml:space="preserve"> информации и (или) количества вводимых пользователем символов </w:t>
      </w:r>
      <w:proofErr w:type="spellStart"/>
      <w:r w:rsidRPr="00B70AAA">
        <w:rPr>
          <w:rFonts w:ascii="Times New Roman" w:hAnsi="Times New Roman" w:cs="Times New Roman"/>
          <w:sz w:val="28"/>
          <w:szCs w:val="28"/>
        </w:rPr>
        <w:t>аутентификационной</w:t>
      </w:r>
      <w:proofErr w:type="spellEnd"/>
      <w:r w:rsidRPr="00B70AAA">
        <w:rPr>
          <w:rFonts w:ascii="Times New Roman" w:hAnsi="Times New Roman" w:cs="Times New Roman"/>
          <w:sz w:val="28"/>
          <w:szCs w:val="28"/>
        </w:rPr>
        <w:t xml:space="preserve"> информации. Вводимые символы пароля могут отображаться условными знаками «*», «•» или иными знаками.</w:t>
      </w:r>
    </w:p>
    <w:p w14:paraId="0AD0D222" w14:textId="77777777" w:rsidR="002C57F0" w:rsidRPr="00B70AAA" w:rsidRDefault="002C57F0" w:rsidP="002C57F0">
      <w:pPr>
        <w:ind w:firstLine="709"/>
        <w:rPr>
          <w:rFonts w:ascii="Times New Roman" w:hAnsi="Times New Roman" w:cs="Times New Roman"/>
          <w:sz w:val="28"/>
          <w:szCs w:val="28"/>
        </w:rPr>
      </w:pPr>
    </w:p>
    <w:p w14:paraId="081A2438" w14:textId="77777777" w:rsidR="002C57F0" w:rsidRPr="00B70AAA" w:rsidRDefault="002C57F0" w:rsidP="002C57F0">
      <w:pPr>
        <w:pStyle w:val="a7"/>
        <w:numPr>
          <w:ilvl w:val="0"/>
          <w:numId w:val="21"/>
        </w:numPr>
        <w:spacing w:after="0" w:line="240" w:lineRule="auto"/>
        <w:jc w:val="center"/>
        <w:rPr>
          <w:rFonts w:ascii="Times New Roman" w:hAnsi="Times New Roman" w:cs="Times New Roman"/>
          <w:b/>
          <w:sz w:val="28"/>
          <w:szCs w:val="28"/>
        </w:rPr>
      </w:pPr>
      <w:r w:rsidRPr="00B70AAA">
        <w:rPr>
          <w:rFonts w:ascii="Times New Roman" w:hAnsi="Times New Roman" w:cs="Times New Roman"/>
          <w:b/>
          <w:sz w:val="28"/>
          <w:szCs w:val="28"/>
        </w:rPr>
        <w:t>Ответственность при организации идентификации и аутентификации</w:t>
      </w:r>
    </w:p>
    <w:p w14:paraId="6DEC1EDB" w14:textId="77777777" w:rsidR="002C57F0" w:rsidRPr="00B70AAA" w:rsidRDefault="002C57F0" w:rsidP="002C57F0">
      <w:pPr>
        <w:pStyle w:val="a7"/>
        <w:keepNext/>
        <w:numPr>
          <w:ilvl w:val="1"/>
          <w:numId w:val="31"/>
        </w:numPr>
        <w:tabs>
          <w:tab w:val="left" w:pos="1276"/>
        </w:tabs>
        <w:suppressAutoHyphen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14:paraId="16689F56" w14:textId="77777777" w:rsidR="00B70AAA" w:rsidRPr="00B70AAA" w:rsidRDefault="002C57F0" w:rsidP="002C57F0">
      <w:pPr>
        <w:pStyle w:val="a7"/>
        <w:keepNext/>
        <w:numPr>
          <w:ilvl w:val="1"/>
          <w:numId w:val="31"/>
        </w:numPr>
        <w:tabs>
          <w:tab w:val="left" w:pos="1276"/>
        </w:tabs>
        <w:suppressAutoHyphen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p>
    <w:p w14:paraId="46B56FBF" w14:textId="77777777" w:rsidR="00B70AAA" w:rsidRPr="00B70AAA" w:rsidRDefault="00B70AAA" w:rsidP="00B70AAA">
      <w:pPr>
        <w:pStyle w:val="1"/>
        <w:spacing w:before="0"/>
        <w:jc w:val="right"/>
        <w:rPr>
          <w:rFonts w:cs="Times New Roman"/>
          <w:b w:val="0"/>
          <w:sz w:val="28"/>
          <w:szCs w:val="28"/>
        </w:rPr>
      </w:pPr>
    </w:p>
    <w:p w14:paraId="398CD37F" w14:textId="77777777" w:rsidR="00B70AAA" w:rsidRPr="00B70AAA" w:rsidRDefault="00B70AAA" w:rsidP="00B70AAA">
      <w:pPr>
        <w:pStyle w:val="1"/>
        <w:spacing w:before="0"/>
        <w:jc w:val="right"/>
        <w:rPr>
          <w:rFonts w:cs="Times New Roman"/>
          <w:b w:val="0"/>
          <w:sz w:val="28"/>
          <w:szCs w:val="28"/>
        </w:rPr>
      </w:pPr>
    </w:p>
    <w:p w14:paraId="6A9A7232" w14:textId="77777777" w:rsidR="00B70AAA" w:rsidRPr="00B70AAA" w:rsidRDefault="00B70AAA" w:rsidP="00B70AAA">
      <w:pPr>
        <w:pStyle w:val="1"/>
        <w:spacing w:before="0"/>
        <w:jc w:val="right"/>
        <w:rPr>
          <w:rFonts w:cs="Times New Roman"/>
          <w:b w:val="0"/>
          <w:sz w:val="28"/>
          <w:szCs w:val="28"/>
        </w:rPr>
      </w:pPr>
    </w:p>
    <w:p w14:paraId="421BD7CF" w14:textId="77777777" w:rsidR="00B70AAA" w:rsidRPr="00B70AAA" w:rsidRDefault="00B70AAA" w:rsidP="00B70AAA">
      <w:pPr>
        <w:pStyle w:val="1"/>
        <w:spacing w:before="0"/>
        <w:jc w:val="right"/>
        <w:rPr>
          <w:rFonts w:cs="Times New Roman"/>
          <w:b w:val="0"/>
          <w:sz w:val="28"/>
          <w:szCs w:val="28"/>
        </w:rPr>
      </w:pPr>
    </w:p>
    <w:p w14:paraId="4132EC67" w14:textId="77777777" w:rsidR="00B70AAA" w:rsidRPr="00B70AAA" w:rsidRDefault="00B70AAA" w:rsidP="00B70AAA">
      <w:pPr>
        <w:pStyle w:val="1"/>
        <w:spacing w:before="0"/>
        <w:jc w:val="right"/>
        <w:rPr>
          <w:rFonts w:cs="Times New Roman"/>
          <w:b w:val="0"/>
          <w:sz w:val="28"/>
          <w:szCs w:val="28"/>
        </w:rPr>
      </w:pPr>
    </w:p>
    <w:p w14:paraId="59A3FAD7" w14:textId="77777777" w:rsidR="00B70AAA" w:rsidRPr="00B70AAA" w:rsidRDefault="00B70AAA" w:rsidP="00B70AAA">
      <w:pPr>
        <w:pStyle w:val="1"/>
        <w:spacing w:before="0"/>
        <w:jc w:val="right"/>
        <w:rPr>
          <w:rFonts w:cs="Times New Roman"/>
          <w:b w:val="0"/>
          <w:sz w:val="28"/>
          <w:szCs w:val="28"/>
        </w:rPr>
      </w:pPr>
    </w:p>
    <w:p w14:paraId="02DAF8A1" w14:textId="77777777" w:rsidR="00B70AAA" w:rsidRPr="00B70AAA" w:rsidRDefault="00B70AAA" w:rsidP="00B70AAA">
      <w:pPr>
        <w:pStyle w:val="1"/>
        <w:spacing w:before="0"/>
        <w:jc w:val="right"/>
        <w:rPr>
          <w:rFonts w:cs="Times New Roman"/>
          <w:b w:val="0"/>
          <w:sz w:val="28"/>
          <w:szCs w:val="28"/>
        </w:rPr>
      </w:pPr>
    </w:p>
    <w:p w14:paraId="2580E8E5" w14:textId="77777777" w:rsidR="00B70AAA" w:rsidRPr="00B70AAA" w:rsidRDefault="00B70AAA" w:rsidP="00B70AAA">
      <w:pPr>
        <w:pStyle w:val="1"/>
        <w:spacing w:before="0"/>
        <w:jc w:val="right"/>
        <w:rPr>
          <w:rFonts w:cs="Times New Roman"/>
          <w:b w:val="0"/>
          <w:sz w:val="28"/>
          <w:szCs w:val="28"/>
        </w:rPr>
      </w:pPr>
    </w:p>
    <w:p w14:paraId="5D7359B5" w14:textId="77777777" w:rsidR="00B70AAA" w:rsidRPr="00B70AAA" w:rsidRDefault="00B70AAA" w:rsidP="00B70AAA">
      <w:pPr>
        <w:pStyle w:val="1"/>
        <w:spacing w:before="0"/>
        <w:jc w:val="right"/>
        <w:rPr>
          <w:rFonts w:cs="Times New Roman"/>
          <w:b w:val="0"/>
          <w:sz w:val="28"/>
          <w:szCs w:val="28"/>
        </w:rPr>
      </w:pPr>
    </w:p>
    <w:p w14:paraId="2D454E4B" w14:textId="77777777" w:rsidR="00B70AAA" w:rsidRPr="00B70AAA" w:rsidRDefault="00B70AAA" w:rsidP="00B70AAA">
      <w:pPr>
        <w:pStyle w:val="1"/>
        <w:spacing w:before="0"/>
        <w:jc w:val="right"/>
        <w:rPr>
          <w:rFonts w:cs="Times New Roman"/>
          <w:b w:val="0"/>
          <w:sz w:val="28"/>
          <w:szCs w:val="28"/>
        </w:rPr>
      </w:pPr>
    </w:p>
    <w:p w14:paraId="56D96F68" w14:textId="77777777" w:rsidR="00B70AAA" w:rsidRPr="00B70AAA" w:rsidRDefault="00B70AAA" w:rsidP="00B70AAA">
      <w:pPr>
        <w:pStyle w:val="1"/>
        <w:spacing w:before="0"/>
        <w:jc w:val="right"/>
        <w:rPr>
          <w:rFonts w:cs="Times New Roman"/>
          <w:b w:val="0"/>
          <w:sz w:val="28"/>
          <w:szCs w:val="28"/>
        </w:rPr>
      </w:pPr>
    </w:p>
    <w:p w14:paraId="6E93D2A7" w14:textId="77777777" w:rsidR="00B70AAA" w:rsidRPr="00B70AAA" w:rsidRDefault="00B70AAA" w:rsidP="00B70AAA">
      <w:pPr>
        <w:pStyle w:val="1"/>
        <w:spacing w:before="0"/>
        <w:jc w:val="right"/>
        <w:rPr>
          <w:rFonts w:cs="Times New Roman"/>
          <w:b w:val="0"/>
          <w:sz w:val="28"/>
          <w:szCs w:val="28"/>
        </w:rPr>
      </w:pPr>
    </w:p>
    <w:p w14:paraId="380543C2" w14:textId="77777777" w:rsidR="00B70AAA" w:rsidRPr="00B70AAA" w:rsidRDefault="00B70AAA" w:rsidP="00B70AAA">
      <w:pPr>
        <w:pStyle w:val="1"/>
        <w:spacing w:before="0"/>
        <w:jc w:val="right"/>
        <w:rPr>
          <w:rFonts w:cs="Times New Roman"/>
          <w:b w:val="0"/>
          <w:sz w:val="28"/>
          <w:szCs w:val="28"/>
        </w:rPr>
      </w:pPr>
    </w:p>
    <w:p w14:paraId="3D054351" w14:textId="77777777" w:rsidR="00B70AAA" w:rsidRPr="00B70AAA" w:rsidRDefault="00B70AAA" w:rsidP="00B70AAA">
      <w:pPr>
        <w:pStyle w:val="1"/>
        <w:spacing w:before="0"/>
        <w:jc w:val="right"/>
        <w:rPr>
          <w:rFonts w:cs="Times New Roman"/>
          <w:b w:val="0"/>
          <w:sz w:val="28"/>
          <w:szCs w:val="28"/>
        </w:rPr>
      </w:pPr>
    </w:p>
    <w:p w14:paraId="0DF44C1A" w14:textId="77777777" w:rsidR="00B70AAA" w:rsidRPr="00B70AAA" w:rsidRDefault="00B70AAA" w:rsidP="00B70AAA">
      <w:pPr>
        <w:pStyle w:val="1"/>
        <w:spacing w:before="0"/>
        <w:jc w:val="right"/>
        <w:rPr>
          <w:rFonts w:cs="Times New Roman"/>
          <w:b w:val="0"/>
          <w:sz w:val="28"/>
          <w:szCs w:val="28"/>
        </w:rPr>
      </w:pPr>
    </w:p>
    <w:p w14:paraId="70183478" w14:textId="77777777" w:rsidR="00B70AAA" w:rsidRPr="00B70AAA" w:rsidRDefault="00B70AAA" w:rsidP="00B70AAA">
      <w:pPr>
        <w:pStyle w:val="1"/>
        <w:spacing w:before="0"/>
        <w:jc w:val="right"/>
        <w:rPr>
          <w:rFonts w:cs="Times New Roman"/>
          <w:b w:val="0"/>
          <w:sz w:val="28"/>
          <w:szCs w:val="28"/>
        </w:rPr>
      </w:pPr>
    </w:p>
    <w:p w14:paraId="6BA1D42E" w14:textId="77777777" w:rsidR="00B70AAA" w:rsidRPr="00B70AAA" w:rsidRDefault="00B70AAA" w:rsidP="00B70AAA">
      <w:pPr>
        <w:pStyle w:val="1"/>
        <w:spacing w:before="0"/>
        <w:jc w:val="right"/>
        <w:rPr>
          <w:rFonts w:cs="Times New Roman"/>
          <w:b w:val="0"/>
          <w:sz w:val="28"/>
          <w:szCs w:val="28"/>
        </w:rPr>
      </w:pPr>
    </w:p>
    <w:p w14:paraId="3A55DAD4" w14:textId="77777777" w:rsidR="00B70AAA" w:rsidRPr="00B70AAA" w:rsidRDefault="00B70AAA" w:rsidP="00B70AAA">
      <w:pPr>
        <w:pStyle w:val="1"/>
        <w:spacing w:before="0"/>
        <w:jc w:val="right"/>
        <w:rPr>
          <w:rFonts w:cs="Times New Roman"/>
          <w:b w:val="0"/>
          <w:sz w:val="28"/>
          <w:szCs w:val="28"/>
        </w:rPr>
      </w:pPr>
    </w:p>
    <w:p w14:paraId="0AB8C312" w14:textId="77777777" w:rsidR="00B70AAA" w:rsidRPr="00B70AAA" w:rsidRDefault="00B70AAA" w:rsidP="00B70AAA">
      <w:pPr>
        <w:pStyle w:val="1"/>
        <w:spacing w:before="0"/>
        <w:jc w:val="right"/>
        <w:rPr>
          <w:rFonts w:cs="Times New Roman"/>
          <w:b w:val="0"/>
          <w:sz w:val="28"/>
          <w:szCs w:val="28"/>
        </w:rPr>
      </w:pPr>
    </w:p>
    <w:p w14:paraId="6D204B06" w14:textId="77777777" w:rsidR="00B70AAA" w:rsidRDefault="00B70AAA" w:rsidP="00B70AAA">
      <w:pPr>
        <w:pStyle w:val="1"/>
        <w:spacing w:before="0"/>
        <w:jc w:val="right"/>
        <w:rPr>
          <w:rFonts w:cs="Times New Roman"/>
          <w:b w:val="0"/>
          <w:sz w:val="28"/>
          <w:szCs w:val="28"/>
        </w:rPr>
      </w:pPr>
    </w:p>
    <w:p w14:paraId="0AEB1BF2" w14:textId="77777777" w:rsidR="00B70AAA" w:rsidRDefault="00B70AAA" w:rsidP="00B70AAA">
      <w:pPr>
        <w:rPr>
          <w:lang w:eastAsia="en-US"/>
        </w:rPr>
      </w:pPr>
    </w:p>
    <w:p w14:paraId="789BC2A4" w14:textId="77777777" w:rsidR="00B70AAA" w:rsidRDefault="00B70AAA" w:rsidP="00B70AAA">
      <w:pPr>
        <w:pStyle w:val="1"/>
        <w:spacing w:before="0"/>
        <w:jc w:val="right"/>
        <w:rPr>
          <w:rFonts w:cs="Times New Roman"/>
          <w:b w:val="0"/>
          <w:sz w:val="28"/>
          <w:szCs w:val="28"/>
        </w:rPr>
      </w:pPr>
    </w:p>
    <w:p w14:paraId="0A870278" w14:textId="77777777" w:rsidR="00B70AAA" w:rsidRPr="00B70AAA" w:rsidRDefault="00B70AAA" w:rsidP="00B70AAA">
      <w:pPr>
        <w:pStyle w:val="1"/>
        <w:spacing w:before="0"/>
        <w:jc w:val="right"/>
        <w:rPr>
          <w:rFonts w:cs="Times New Roman"/>
          <w:b w:val="0"/>
          <w:sz w:val="28"/>
          <w:szCs w:val="28"/>
        </w:rPr>
      </w:pPr>
      <w:r w:rsidRPr="00B70AAA">
        <w:rPr>
          <w:rFonts w:cs="Times New Roman"/>
          <w:b w:val="0"/>
          <w:sz w:val="28"/>
          <w:szCs w:val="28"/>
        </w:rPr>
        <w:t>Приложение № 3</w:t>
      </w:r>
    </w:p>
    <w:p w14:paraId="787676DA" w14:textId="77777777" w:rsidR="00B70AAA" w:rsidRPr="00B70AAA" w:rsidRDefault="00B70AAA" w:rsidP="00B70AAA">
      <w:pPr>
        <w:pStyle w:val="Text15"/>
        <w:tabs>
          <w:tab w:val="left" w:pos="1134"/>
        </w:tabs>
        <w:spacing w:line="240" w:lineRule="auto"/>
        <w:ind w:firstLine="0"/>
        <w:jc w:val="right"/>
        <w:rPr>
          <w:szCs w:val="28"/>
        </w:rPr>
      </w:pPr>
      <w:r w:rsidRPr="00B70AAA">
        <w:rPr>
          <w:szCs w:val="28"/>
        </w:rPr>
        <w:t xml:space="preserve">к постановлению администрации </w:t>
      </w:r>
    </w:p>
    <w:p w14:paraId="73BA916A" w14:textId="77777777" w:rsidR="00B70AAA" w:rsidRPr="00B70AAA" w:rsidRDefault="00B70AAA" w:rsidP="00B70AAA">
      <w:pPr>
        <w:pStyle w:val="Text15"/>
        <w:tabs>
          <w:tab w:val="left" w:pos="1134"/>
        </w:tabs>
        <w:spacing w:line="240" w:lineRule="auto"/>
        <w:ind w:firstLine="0"/>
        <w:jc w:val="right"/>
        <w:rPr>
          <w:szCs w:val="28"/>
        </w:rPr>
      </w:pPr>
      <w:r w:rsidRPr="00B70AAA">
        <w:rPr>
          <w:szCs w:val="28"/>
        </w:rPr>
        <w:t>Кочковского района</w:t>
      </w:r>
    </w:p>
    <w:p w14:paraId="5769720A" w14:textId="77777777" w:rsidR="00B70AAA" w:rsidRPr="00B70AAA" w:rsidRDefault="00B70AAA" w:rsidP="00B70AAA">
      <w:pPr>
        <w:pStyle w:val="Text15"/>
        <w:tabs>
          <w:tab w:val="left" w:pos="1134"/>
        </w:tabs>
        <w:spacing w:line="240" w:lineRule="auto"/>
        <w:ind w:firstLine="0"/>
        <w:jc w:val="right"/>
        <w:rPr>
          <w:szCs w:val="28"/>
        </w:rPr>
      </w:pPr>
      <w:r w:rsidRPr="00B70AAA">
        <w:rPr>
          <w:szCs w:val="28"/>
        </w:rPr>
        <w:t>Новосибирской области</w:t>
      </w:r>
    </w:p>
    <w:p w14:paraId="0348BE15" w14:textId="77777777" w:rsidR="00B70AAA" w:rsidRDefault="00B70AAA" w:rsidP="00B70AAA">
      <w:pPr>
        <w:pStyle w:val="Text15"/>
        <w:tabs>
          <w:tab w:val="left" w:pos="1134"/>
        </w:tabs>
        <w:spacing w:line="240" w:lineRule="auto"/>
        <w:ind w:firstLine="0"/>
        <w:jc w:val="right"/>
        <w:rPr>
          <w:szCs w:val="28"/>
        </w:rPr>
      </w:pPr>
      <w:r w:rsidRPr="00B70AAA">
        <w:rPr>
          <w:szCs w:val="28"/>
        </w:rPr>
        <w:t>от 28.08.2024 № 519-па</w:t>
      </w:r>
    </w:p>
    <w:p w14:paraId="18B0D3F1" w14:textId="77777777" w:rsidR="00B70AAA" w:rsidRDefault="00B70AAA" w:rsidP="00B70AAA">
      <w:pPr>
        <w:pStyle w:val="Text15"/>
        <w:tabs>
          <w:tab w:val="left" w:pos="1134"/>
        </w:tabs>
        <w:spacing w:line="240" w:lineRule="auto"/>
        <w:ind w:firstLine="0"/>
        <w:jc w:val="right"/>
        <w:rPr>
          <w:szCs w:val="28"/>
        </w:rPr>
      </w:pPr>
    </w:p>
    <w:p w14:paraId="52BF93C0" w14:textId="77777777" w:rsidR="00B70AAA" w:rsidRPr="00B70AAA" w:rsidRDefault="00B70AAA" w:rsidP="00B70AAA">
      <w:pPr>
        <w:pStyle w:val="Text15"/>
        <w:tabs>
          <w:tab w:val="left" w:pos="1134"/>
        </w:tabs>
        <w:spacing w:line="240" w:lineRule="auto"/>
        <w:ind w:firstLine="0"/>
        <w:jc w:val="center"/>
        <w:rPr>
          <w:b/>
          <w:szCs w:val="28"/>
        </w:rPr>
      </w:pPr>
      <w:r w:rsidRPr="00B70AAA">
        <w:rPr>
          <w:b/>
          <w:szCs w:val="28"/>
        </w:rPr>
        <w:t>ПРАВИЛА</w:t>
      </w:r>
    </w:p>
    <w:p w14:paraId="1A941D5F" w14:textId="77777777" w:rsidR="00B70AAA" w:rsidRPr="00B70AAA" w:rsidRDefault="00B70AAA" w:rsidP="00B70AAA">
      <w:pPr>
        <w:jc w:val="center"/>
        <w:rPr>
          <w:rFonts w:ascii="Times New Roman" w:hAnsi="Times New Roman" w:cs="Times New Roman"/>
          <w:b/>
          <w:sz w:val="28"/>
          <w:szCs w:val="28"/>
        </w:rPr>
      </w:pPr>
      <w:r w:rsidRPr="00B70AAA">
        <w:rPr>
          <w:rFonts w:ascii="Times New Roman" w:hAnsi="Times New Roman" w:cs="Times New Roman"/>
          <w:b/>
          <w:sz w:val="28"/>
          <w:szCs w:val="28"/>
        </w:rPr>
        <w:t xml:space="preserve">управления доступом субъектов доступа к объектам доступа в информационных системах </w:t>
      </w:r>
      <w:r>
        <w:rPr>
          <w:rFonts w:ascii="Times New Roman" w:hAnsi="Times New Roman" w:cs="Times New Roman"/>
          <w:b/>
          <w:sz w:val="28"/>
          <w:szCs w:val="28"/>
        </w:rPr>
        <w:t>администрации Кочковского района Новосибирской области</w:t>
      </w:r>
    </w:p>
    <w:p w14:paraId="3F377936" w14:textId="77777777" w:rsidR="00B70AAA" w:rsidRPr="00B70AAA" w:rsidRDefault="00B70AAA" w:rsidP="00B70AAA">
      <w:pPr>
        <w:jc w:val="center"/>
        <w:rPr>
          <w:rFonts w:ascii="Times New Roman" w:hAnsi="Times New Roman" w:cs="Times New Roman"/>
          <w:sz w:val="28"/>
          <w:szCs w:val="28"/>
        </w:rPr>
      </w:pPr>
    </w:p>
    <w:p w14:paraId="4E31F332" w14:textId="77777777" w:rsidR="00B70AAA" w:rsidRPr="00B70AAA" w:rsidRDefault="00B70AAA" w:rsidP="00B70AAA">
      <w:pPr>
        <w:pStyle w:val="a7"/>
        <w:numPr>
          <w:ilvl w:val="0"/>
          <w:numId w:val="37"/>
        </w:numPr>
        <w:spacing w:after="0" w:line="240" w:lineRule="auto"/>
        <w:ind w:left="284"/>
        <w:jc w:val="center"/>
        <w:rPr>
          <w:rFonts w:ascii="Times New Roman" w:hAnsi="Times New Roman" w:cs="Times New Roman"/>
          <w:b/>
          <w:sz w:val="28"/>
          <w:szCs w:val="28"/>
        </w:rPr>
      </w:pPr>
      <w:bookmarkStart w:id="8" w:name="_Toc486419111"/>
      <w:r w:rsidRPr="00B70AAA">
        <w:rPr>
          <w:rFonts w:ascii="Times New Roman" w:hAnsi="Times New Roman" w:cs="Times New Roman"/>
          <w:b/>
          <w:sz w:val="28"/>
          <w:szCs w:val="28"/>
        </w:rPr>
        <w:t>Общие положения</w:t>
      </w:r>
    </w:p>
    <w:p w14:paraId="6D4B9230" w14:textId="77777777" w:rsidR="00B70AAA" w:rsidRPr="00B70AAA" w:rsidRDefault="00B70AAA" w:rsidP="00B70AAA">
      <w:pPr>
        <w:pStyle w:val="a7"/>
        <w:spacing w:after="0" w:line="240" w:lineRule="auto"/>
        <w:ind w:left="284"/>
        <w:rPr>
          <w:rFonts w:ascii="Times New Roman" w:hAnsi="Times New Roman" w:cs="Times New Roman"/>
          <w:b/>
          <w:sz w:val="28"/>
          <w:szCs w:val="28"/>
        </w:rPr>
      </w:pPr>
    </w:p>
    <w:p w14:paraId="07343127" w14:textId="77777777" w:rsidR="00B70AAA" w:rsidRPr="00B70AAA" w:rsidRDefault="00B70AAA" w:rsidP="00B70AAA">
      <w:pPr>
        <w:pStyle w:val="a7"/>
        <w:numPr>
          <w:ilvl w:val="1"/>
          <w:numId w:val="37"/>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Настоящие Правила разработаны в целях реализации мер защиты информации ограниченного доступа, не содержащей сведения, составляющие государственную тайну (далее – информация) по управлению доступом субъектов доступа к объектам доступа в информационных системах (далее – ИС) </w:t>
      </w:r>
      <w:r>
        <w:rPr>
          <w:rFonts w:ascii="Times New Roman" w:hAnsi="Times New Roman" w:cs="Times New Roman"/>
          <w:sz w:val="28"/>
          <w:szCs w:val="28"/>
        </w:rPr>
        <w:t>Администрации Кочковского района Новосибирской области</w:t>
      </w:r>
      <w:r w:rsidRPr="00B70AAA">
        <w:rPr>
          <w:rFonts w:ascii="Times New Roman" w:hAnsi="Times New Roman" w:cs="Times New Roman"/>
          <w:sz w:val="28"/>
          <w:szCs w:val="28"/>
        </w:rPr>
        <w:t xml:space="preserve"> (далее –</w:t>
      </w:r>
      <w:r>
        <w:rPr>
          <w:rFonts w:ascii="Times New Roman" w:hAnsi="Times New Roman" w:cs="Times New Roman"/>
          <w:sz w:val="28"/>
          <w:szCs w:val="28"/>
        </w:rPr>
        <w:t>Администрация</w:t>
      </w:r>
      <w:r w:rsidRPr="00B70AAA">
        <w:rPr>
          <w:rFonts w:ascii="Times New Roman" w:hAnsi="Times New Roman" w:cs="Times New Roman"/>
          <w:sz w:val="28"/>
          <w:szCs w:val="28"/>
        </w:rPr>
        <w:t>, оператор).</w:t>
      </w:r>
    </w:p>
    <w:p w14:paraId="784E666D" w14:textId="77777777" w:rsidR="00B70AAA" w:rsidRPr="00B70AAA" w:rsidRDefault="00B70AAA" w:rsidP="00B70AAA">
      <w:pPr>
        <w:pStyle w:val="a7"/>
        <w:numPr>
          <w:ilvl w:val="1"/>
          <w:numId w:val="37"/>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Меры по управлению доступом субъектов доступа к объектам доступа должны обеспечивать управление правами и привилегиями субъектов доступа, разграничение доступа субъектов доступа к объектам доступа на основе совокупности установленных в ИС правил разграничения доступа, а также обеспечивать контроль соблюдения этих правил.</w:t>
      </w:r>
    </w:p>
    <w:p w14:paraId="72BC6BD1" w14:textId="77777777" w:rsidR="00B70AAA" w:rsidRPr="00B70AAA" w:rsidRDefault="00B70AAA" w:rsidP="00B70AAA">
      <w:pPr>
        <w:pStyle w:val="a7"/>
        <w:spacing w:after="0" w:line="240" w:lineRule="auto"/>
        <w:ind w:left="284"/>
        <w:rPr>
          <w:rFonts w:ascii="Times New Roman" w:hAnsi="Times New Roman" w:cs="Times New Roman"/>
          <w:b/>
          <w:sz w:val="28"/>
          <w:szCs w:val="28"/>
        </w:rPr>
      </w:pPr>
    </w:p>
    <w:bookmarkEnd w:id="8"/>
    <w:p w14:paraId="41811375" w14:textId="77777777" w:rsidR="00B70AAA" w:rsidRPr="00B70AAA" w:rsidRDefault="00B70AAA" w:rsidP="00B70AAA">
      <w:pPr>
        <w:pStyle w:val="a7"/>
        <w:numPr>
          <w:ilvl w:val="0"/>
          <w:numId w:val="37"/>
        </w:numPr>
        <w:spacing w:after="0" w:line="240" w:lineRule="auto"/>
        <w:ind w:left="284"/>
        <w:jc w:val="center"/>
        <w:rPr>
          <w:rFonts w:ascii="Times New Roman" w:hAnsi="Times New Roman" w:cs="Times New Roman"/>
          <w:b/>
          <w:sz w:val="28"/>
          <w:szCs w:val="28"/>
        </w:rPr>
      </w:pPr>
      <w:r w:rsidRPr="00B70AAA">
        <w:rPr>
          <w:rFonts w:ascii="Times New Roman" w:hAnsi="Times New Roman" w:cs="Times New Roman"/>
          <w:b/>
          <w:sz w:val="28"/>
          <w:szCs w:val="28"/>
        </w:rPr>
        <w:t>Управление учетными записями пользователей</w:t>
      </w:r>
    </w:p>
    <w:p w14:paraId="0FD443F4" w14:textId="77777777" w:rsidR="00B70AAA" w:rsidRPr="00B70AAA" w:rsidRDefault="00B70AAA" w:rsidP="00B70AAA">
      <w:pPr>
        <w:pStyle w:val="a7"/>
        <w:spacing w:after="0" w:line="240" w:lineRule="auto"/>
        <w:ind w:left="284"/>
        <w:rPr>
          <w:rFonts w:ascii="Times New Roman" w:hAnsi="Times New Roman" w:cs="Times New Roman"/>
          <w:b/>
          <w:sz w:val="28"/>
          <w:szCs w:val="28"/>
        </w:rPr>
      </w:pPr>
    </w:p>
    <w:p w14:paraId="5D3F8FF3" w14:textId="77777777" w:rsidR="00B70AAA" w:rsidRPr="00B70AAA" w:rsidRDefault="00B70AAA" w:rsidP="00B70AAA">
      <w:pPr>
        <w:pStyle w:val="a7"/>
        <w:numPr>
          <w:ilvl w:val="1"/>
          <w:numId w:val="37"/>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70AAA">
        <w:rPr>
          <w:rFonts w:ascii="Times New Roman" w:eastAsia="Times New Roman" w:hAnsi="Times New Roman" w:cs="Times New Roman"/>
          <w:sz w:val="28"/>
          <w:szCs w:val="28"/>
          <w:lang w:eastAsia="ru-RU"/>
        </w:rPr>
        <w:t xml:space="preserve">В ИС </w:t>
      </w:r>
      <w:r>
        <w:rPr>
          <w:rFonts w:ascii="Times New Roman" w:eastAsia="Times New Roman" w:hAnsi="Times New Roman" w:cs="Times New Roman"/>
          <w:sz w:val="28"/>
          <w:szCs w:val="28"/>
          <w:lang w:eastAsia="ru-RU"/>
        </w:rPr>
        <w:t>Администрации</w:t>
      </w:r>
      <w:r w:rsidRPr="00B70AAA">
        <w:rPr>
          <w:rFonts w:ascii="Times New Roman" w:eastAsia="Times New Roman" w:hAnsi="Times New Roman" w:cs="Times New Roman"/>
          <w:sz w:val="28"/>
          <w:szCs w:val="28"/>
          <w:lang w:eastAsia="ru-RU"/>
        </w:rPr>
        <w:t xml:space="preserve"> должны быть реализованы сл</w:t>
      </w:r>
      <w:r w:rsidRPr="00B70AAA">
        <w:rPr>
          <w:rFonts w:ascii="Times New Roman" w:hAnsi="Times New Roman" w:cs="Times New Roman"/>
          <w:sz w:val="28"/>
          <w:szCs w:val="28"/>
        </w:rPr>
        <w:t>едующие функции управления учетными записями пользователей:</w:t>
      </w:r>
    </w:p>
    <w:p w14:paraId="6A8252D6" w14:textId="77777777" w:rsidR="00B70AAA" w:rsidRPr="00B70AAA" w:rsidRDefault="00B70AAA" w:rsidP="00B70AAA">
      <w:pPr>
        <w:pStyle w:val="a7"/>
        <w:numPr>
          <w:ilvl w:val="0"/>
          <w:numId w:val="39"/>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B70AAA">
        <w:rPr>
          <w:rFonts w:ascii="Times New Roman" w:hAnsi="Times New Roman" w:cs="Times New Roman"/>
          <w:sz w:val="28"/>
          <w:szCs w:val="28"/>
        </w:rPr>
        <w:t xml:space="preserve">определение типа учетной записи </w:t>
      </w:r>
      <w:r w:rsidRPr="00B70AAA">
        <w:rPr>
          <w:rFonts w:ascii="Times New Roman" w:eastAsia="Times New Roman" w:hAnsi="Times New Roman" w:cs="Times New Roman"/>
          <w:sz w:val="28"/>
          <w:szCs w:val="28"/>
          <w:lang w:eastAsia="ru-RU"/>
        </w:rPr>
        <w:t>(внутреннего пользователя, внешнего пользователя; системная, приложения; гостевая (анонимная), временная);</w:t>
      </w:r>
    </w:p>
    <w:p w14:paraId="24B0DBB9" w14:textId="77777777" w:rsidR="00B70AAA" w:rsidRPr="00B70AAA" w:rsidRDefault="00B70AAA" w:rsidP="00B70AAA">
      <w:pPr>
        <w:pStyle w:val="ConsPlusNormal"/>
        <w:widowControl w:val="0"/>
        <w:numPr>
          <w:ilvl w:val="0"/>
          <w:numId w:val="39"/>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объединение учетных записей в группы (при необходимости);</w:t>
      </w:r>
    </w:p>
    <w:p w14:paraId="2FEA04FA" w14:textId="77777777" w:rsidR="00B70AAA" w:rsidRPr="00B70AAA" w:rsidRDefault="00B70AAA" w:rsidP="00B70AAA">
      <w:pPr>
        <w:pStyle w:val="ConsPlusNormal"/>
        <w:widowControl w:val="0"/>
        <w:numPr>
          <w:ilvl w:val="0"/>
          <w:numId w:val="39"/>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верификация пользователя (проверка личности пользователя, его должностных (функциональных) обязанностей) при заведении учетной записи пользователя;</w:t>
      </w:r>
    </w:p>
    <w:p w14:paraId="3FCDAA36" w14:textId="77777777" w:rsidR="00B70AAA" w:rsidRPr="00B70AAA" w:rsidRDefault="00B70AAA" w:rsidP="00B70AAA">
      <w:pPr>
        <w:pStyle w:val="ConsPlusNormal"/>
        <w:widowControl w:val="0"/>
        <w:numPr>
          <w:ilvl w:val="0"/>
          <w:numId w:val="39"/>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заведение, активация, блокирование и уничтожение учетных записей пользователей;</w:t>
      </w:r>
    </w:p>
    <w:p w14:paraId="5007A6B8" w14:textId="77777777" w:rsidR="00B70AAA" w:rsidRPr="00B70AAA" w:rsidRDefault="00B70AAA" w:rsidP="00B70AAA">
      <w:pPr>
        <w:pStyle w:val="ConsPlusNormal"/>
        <w:widowControl w:val="0"/>
        <w:numPr>
          <w:ilvl w:val="0"/>
          <w:numId w:val="39"/>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пересмотр и, при необходимости, корректировка учетных записей пользователей с установленной периодичностью (не реже 1 раза в год);</w:t>
      </w:r>
    </w:p>
    <w:p w14:paraId="5093B729" w14:textId="77777777" w:rsidR="00B70AAA" w:rsidRPr="00B70AAA" w:rsidRDefault="00B70AAA" w:rsidP="00B70AAA">
      <w:pPr>
        <w:pStyle w:val="ConsPlusNormal"/>
        <w:widowControl w:val="0"/>
        <w:numPr>
          <w:ilvl w:val="0"/>
          <w:numId w:val="39"/>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регламентирование порядка заведения и контроля использования гостевых (анонимных) и временных учетных записей пользователей, а также привилегированных учетных записей администраторов;</w:t>
      </w:r>
    </w:p>
    <w:p w14:paraId="4DE68353" w14:textId="77777777" w:rsidR="00B70AAA" w:rsidRPr="00B70AAA" w:rsidRDefault="00B70AAA" w:rsidP="00B70AAA">
      <w:pPr>
        <w:pStyle w:val="ConsPlusNormal"/>
        <w:widowControl w:val="0"/>
        <w:numPr>
          <w:ilvl w:val="0"/>
          <w:numId w:val="39"/>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lastRenderedPageBreak/>
        <w:t>оповещение администратора, осуществляющего управление учетными записями пользователей, об изменении сведений о пользователях, их ролях, обязанностях, полномочиях, ограничениях;</w:t>
      </w:r>
    </w:p>
    <w:p w14:paraId="1F48E26B" w14:textId="77777777" w:rsidR="00B70AAA" w:rsidRPr="00B70AAA" w:rsidRDefault="00B70AAA" w:rsidP="00B70AAA">
      <w:pPr>
        <w:pStyle w:val="ConsPlusNormal"/>
        <w:widowControl w:val="0"/>
        <w:numPr>
          <w:ilvl w:val="0"/>
          <w:numId w:val="39"/>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уничтожение временных учетных записей пользователей, предоставленных для однократного выполнения задач в ИС;</w:t>
      </w:r>
    </w:p>
    <w:p w14:paraId="4A22DF7D" w14:textId="77777777" w:rsidR="00B70AAA" w:rsidRPr="00B70AAA" w:rsidRDefault="00B70AAA" w:rsidP="00B70AAA">
      <w:pPr>
        <w:pStyle w:val="ConsPlusNormal"/>
        <w:widowControl w:val="0"/>
        <w:numPr>
          <w:ilvl w:val="0"/>
          <w:numId w:val="39"/>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предоставление пользователям прав доступа к объектам доступа ИС, основываясь на задачах, решаемых пользователями в ИС и взаимодействующими с ней ИС.</w:t>
      </w:r>
    </w:p>
    <w:p w14:paraId="36E4963A" w14:textId="77777777" w:rsidR="00B70AAA" w:rsidRPr="00B70AAA" w:rsidRDefault="00B70AAA" w:rsidP="00B70AA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Временная учетная запись может быть заведена для пользователя на ограниченный срок для выполнения задач, требующих расширенных полномочий, или для проведения настройки, тестирования ИС, для организации гостевого доступа (посетителям, сотрудникам сторонних организаций, стажерам и иным пользователям с временным доступом к ИС).</w:t>
      </w:r>
    </w:p>
    <w:p w14:paraId="7A640469" w14:textId="77777777" w:rsidR="00B70AAA" w:rsidRPr="00B70AAA" w:rsidRDefault="00B70AAA" w:rsidP="00B70AA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По истечении установленного срока использования временных учетных записей должно осуществляться автоматическое блокирование временных учетных записей пользователей.</w:t>
      </w:r>
    </w:p>
    <w:p w14:paraId="6A0A2C13" w14:textId="77777777" w:rsidR="00B70AAA" w:rsidRPr="00B70AAA" w:rsidRDefault="00B70AAA" w:rsidP="00B70AA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Управление (заведение, активация, блокирование и уничтожение) учетными записями пользователей ИС </w:t>
      </w:r>
      <w:r>
        <w:rPr>
          <w:rFonts w:ascii="Times New Roman" w:hAnsi="Times New Roman" w:cs="Times New Roman"/>
          <w:sz w:val="28"/>
          <w:szCs w:val="28"/>
        </w:rPr>
        <w:t>Администрации</w:t>
      </w:r>
      <w:r w:rsidRPr="00B70AAA">
        <w:rPr>
          <w:rFonts w:ascii="Times New Roman" w:hAnsi="Times New Roman" w:cs="Times New Roman"/>
          <w:sz w:val="28"/>
          <w:szCs w:val="28"/>
        </w:rPr>
        <w:t xml:space="preserve"> осуществляют уполномоченные сотрудники</w:t>
      </w:r>
      <w:r>
        <w:rPr>
          <w:rFonts w:ascii="Times New Roman" w:hAnsi="Times New Roman" w:cs="Times New Roman"/>
          <w:sz w:val="28"/>
          <w:szCs w:val="28"/>
        </w:rPr>
        <w:t xml:space="preserve"> Администрации</w:t>
      </w:r>
      <w:r w:rsidRPr="00B70AAA">
        <w:rPr>
          <w:rFonts w:ascii="Times New Roman" w:hAnsi="Times New Roman" w:cs="Times New Roman"/>
          <w:sz w:val="28"/>
          <w:szCs w:val="28"/>
        </w:rPr>
        <w:t>.</w:t>
      </w:r>
    </w:p>
    <w:p w14:paraId="2349BF87" w14:textId="77777777" w:rsidR="00B70AAA" w:rsidRPr="00B70AAA" w:rsidRDefault="00B70AAA" w:rsidP="00B70AAA">
      <w:pPr>
        <w:pStyle w:val="a7"/>
        <w:tabs>
          <w:tab w:val="left" w:pos="1276"/>
        </w:tabs>
        <w:spacing w:after="0" w:line="240" w:lineRule="auto"/>
        <w:ind w:left="709"/>
        <w:jc w:val="both"/>
        <w:rPr>
          <w:rFonts w:ascii="Times New Roman" w:eastAsia="Times New Roman" w:hAnsi="Times New Roman" w:cs="Times New Roman"/>
          <w:sz w:val="28"/>
          <w:szCs w:val="28"/>
          <w:lang w:eastAsia="ru-RU"/>
        </w:rPr>
      </w:pPr>
    </w:p>
    <w:p w14:paraId="5F4563BA" w14:textId="77777777" w:rsidR="00B70AAA" w:rsidRPr="00B70AAA" w:rsidRDefault="00B70AAA" w:rsidP="00B70AAA">
      <w:pPr>
        <w:pStyle w:val="a7"/>
        <w:keepNext/>
        <w:numPr>
          <w:ilvl w:val="0"/>
          <w:numId w:val="37"/>
        </w:numPr>
        <w:suppressAutoHyphens/>
        <w:spacing w:after="0" w:line="240" w:lineRule="auto"/>
        <w:ind w:right="282"/>
        <w:jc w:val="center"/>
        <w:rPr>
          <w:rFonts w:ascii="Times New Roman" w:hAnsi="Times New Roman" w:cs="Times New Roman"/>
          <w:b/>
          <w:sz w:val="28"/>
          <w:szCs w:val="28"/>
        </w:rPr>
      </w:pPr>
      <w:r w:rsidRPr="00B70AAA">
        <w:rPr>
          <w:rFonts w:ascii="Times New Roman" w:hAnsi="Times New Roman" w:cs="Times New Roman"/>
          <w:b/>
          <w:sz w:val="28"/>
          <w:szCs w:val="28"/>
        </w:rPr>
        <w:t>Правила разграничения доступа</w:t>
      </w:r>
    </w:p>
    <w:p w14:paraId="040FAD91" w14:textId="77777777" w:rsidR="00B70AAA" w:rsidRPr="00B70AAA" w:rsidRDefault="00B70AAA" w:rsidP="00B70AAA">
      <w:pPr>
        <w:pStyle w:val="a7"/>
        <w:keepNext/>
        <w:suppressAutoHyphens/>
        <w:spacing w:after="0" w:line="240" w:lineRule="auto"/>
        <w:ind w:right="282"/>
        <w:rPr>
          <w:rFonts w:ascii="Times New Roman" w:hAnsi="Times New Roman" w:cs="Times New Roman"/>
          <w:b/>
          <w:sz w:val="28"/>
          <w:szCs w:val="28"/>
        </w:rPr>
      </w:pPr>
    </w:p>
    <w:p w14:paraId="688242BB" w14:textId="77777777" w:rsidR="00B70AAA" w:rsidRPr="00B70AAA" w:rsidRDefault="00B70AAA" w:rsidP="00B70AAA">
      <w:pPr>
        <w:pStyle w:val="a7"/>
        <w:numPr>
          <w:ilvl w:val="1"/>
          <w:numId w:val="3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В зависимости от особенностей функционирования ИС, с учетом угроз безопасности информации в ИС </w:t>
      </w:r>
      <w:r>
        <w:rPr>
          <w:rFonts w:ascii="Times New Roman" w:hAnsi="Times New Roman" w:cs="Times New Roman"/>
          <w:sz w:val="28"/>
          <w:szCs w:val="28"/>
        </w:rPr>
        <w:t xml:space="preserve">Администрации </w:t>
      </w:r>
      <w:r w:rsidRPr="00B70AAA">
        <w:rPr>
          <w:rFonts w:ascii="Times New Roman" w:hAnsi="Times New Roman" w:cs="Times New Roman"/>
          <w:sz w:val="28"/>
          <w:szCs w:val="28"/>
        </w:rPr>
        <w:t>реализуется один или комбинация следующих методов управления доступом:</w:t>
      </w:r>
    </w:p>
    <w:p w14:paraId="6846DC78" w14:textId="77777777" w:rsidR="00B70AAA" w:rsidRPr="00B70AAA" w:rsidRDefault="00B70AAA" w:rsidP="00B70AAA">
      <w:pPr>
        <w:pStyle w:val="a7"/>
        <w:numPr>
          <w:ilvl w:val="0"/>
          <w:numId w:val="4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дискреционный метод управления доступом, предусматривающий управление доступом субъектов доступа к объектам доступа на основе идентификационной информации субъекта и для каждого объекта доступа - списка, содержащего набор субъектов доступа (групп субъектов) и ассоциированных с ними типов доступа;</w:t>
      </w:r>
    </w:p>
    <w:p w14:paraId="0184CDF3" w14:textId="77777777" w:rsidR="00B70AAA" w:rsidRPr="00B70AAA" w:rsidRDefault="00B70AAA" w:rsidP="00B70AAA">
      <w:pPr>
        <w:pStyle w:val="a7"/>
        <w:numPr>
          <w:ilvl w:val="0"/>
          <w:numId w:val="4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ролевой метод управления доступом, предусматривающий управление доступом субъектов доступа к объектам доступа на основе ролей субъектов доступа (совокупность действий и обязанностей, связанных с определенным видом деятельности).</w:t>
      </w:r>
    </w:p>
    <w:p w14:paraId="5EDD9B66" w14:textId="77777777" w:rsidR="00B70AAA" w:rsidRPr="00B70AAA" w:rsidRDefault="00B70AAA" w:rsidP="00B70AAA">
      <w:pPr>
        <w:pStyle w:val="a7"/>
        <w:keepNext/>
        <w:numPr>
          <w:ilvl w:val="1"/>
          <w:numId w:val="37"/>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70AAA">
        <w:rPr>
          <w:rFonts w:ascii="Times New Roman" w:hAnsi="Times New Roman" w:cs="Times New Roman"/>
          <w:sz w:val="28"/>
          <w:szCs w:val="28"/>
        </w:rPr>
        <w:t>Правила разграничения доступа реализуются на основе матрицы доступа и обеспечивают управление доступом пользователей (групп пользователей) и запускаемых от их имени процессов при входе в систему, доступе к техническим средствам, устройствам, объектам файловой системы, запускаемым и исполняемым модулям, объектам, создаваемым прикладным и специальным программным обеспечением, параметрам настройки средств защиты информации, информации о конфигурации системы защиты информации и иной информации о функционировании системы защиты информации, а также иным объектам доступа.</w:t>
      </w:r>
    </w:p>
    <w:p w14:paraId="769F73C4" w14:textId="77777777" w:rsidR="00B70AAA" w:rsidRPr="00B70AAA" w:rsidRDefault="00B70AAA" w:rsidP="00B70AAA">
      <w:pPr>
        <w:pStyle w:val="a7"/>
        <w:keepNext/>
        <w:numPr>
          <w:ilvl w:val="1"/>
          <w:numId w:val="37"/>
        </w:numPr>
        <w:tabs>
          <w:tab w:val="left" w:pos="1276"/>
        </w:tabs>
        <w:suppressAutoHyphens/>
        <w:spacing w:after="0" w:line="240" w:lineRule="auto"/>
        <w:ind w:left="0" w:firstLine="709"/>
        <w:contextualSpacing w:val="0"/>
        <w:jc w:val="both"/>
        <w:rPr>
          <w:rFonts w:ascii="Times New Roman" w:hAnsi="Times New Roman" w:cs="Times New Roman"/>
          <w:sz w:val="28"/>
          <w:szCs w:val="28"/>
        </w:rPr>
      </w:pPr>
      <w:r w:rsidRPr="00B70AAA">
        <w:rPr>
          <w:rFonts w:ascii="Times New Roman" w:hAnsi="Times New Roman" w:cs="Times New Roman"/>
          <w:sz w:val="28"/>
          <w:szCs w:val="28"/>
        </w:rPr>
        <w:t xml:space="preserve">Оператором должно обеспечиваться разделение полномочий (ролей) пользователей, администраторов и лиц, обеспечивающих функционирование ИС, </w:t>
      </w:r>
      <w:r w:rsidRPr="00B70AAA">
        <w:rPr>
          <w:rFonts w:ascii="Times New Roman" w:hAnsi="Times New Roman" w:cs="Times New Roman"/>
          <w:sz w:val="28"/>
          <w:szCs w:val="28"/>
        </w:rPr>
        <w:lastRenderedPageBreak/>
        <w:t>в соответствии с их должностными обязанностями (функциями), и санкционирование доступа к объектам доступа в соответствии с разделением полномочий (ролей). Соответствие ролей и функций, выполняемых персоналом, представлено в таблице 1.</w:t>
      </w:r>
    </w:p>
    <w:p w14:paraId="5E291818" w14:textId="77777777" w:rsidR="00B70AAA" w:rsidRPr="00B70AAA" w:rsidRDefault="00B70AAA" w:rsidP="00B70AAA">
      <w:pPr>
        <w:rPr>
          <w:rFonts w:ascii="Times New Roman" w:hAnsi="Times New Roman" w:cs="Times New Roman"/>
          <w:sz w:val="28"/>
          <w:szCs w:val="28"/>
        </w:rPr>
      </w:pPr>
    </w:p>
    <w:p w14:paraId="698E2E27" w14:textId="77777777" w:rsidR="00B70AAA" w:rsidRPr="00B70AAA" w:rsidRDefault="00B70AAA" w:rsidP="00B70AAA">
      <w:pPr>
        <w:pStyle w:val="ac"/>
        <w:keepNext/>
        <w:spacing w:after="0"/>
        <w:jc w:val="both"/>
        <w:rPr>
          <w:rFonts w:ascii="Times New Roman" w:hAnsi="Times New Roman" w:cs="Times New Roman"/>
          <w:i w:val="0"/>
          <w:color w:val="auto"/>
          <w:sz w:val="28"/>
          <w:szCs w:val="28"/>
        </w:rPr>
      </w:pPr>
      <w:r w:rsidRPr="00B70AAA">
        <w:rPr>
          <w:rFonts w:ascii="Times New Roman" w:hAnsi="Times New Roman" w:cs="Times New Roman"/>
          <w:i w:val="0"/>
          <w:color w:val="auto"/>
          <w:sz w:val="28"/>
          <w:szCs w:val="28"/>
        </w:rPr>
        <w:t xml:space="preserve">Таблица </w:t>
      </w:r>
      <w:r w:rsidR="004F325B" w:rsidRPr="00B70AAA">
        <w:rPr>
          <w:rFonts w:ascii="Times New Roman" w:hAnsi="Times New Roman" w:cs="Times New Roman"/>
          <w:i w:val="0"/>
          <w:color w:val="auto"/>
          <w:sz w:val="28"/>
          <w:szCs w:val="28"/>
        </w:rPr>
        <w:fldChar w:fldCharType="begin"/>
      </w:r>
      <w:r w:rsidRPr="00B70AAA">
        <w:rPr>
          <w:rFonts w:ascii="Times New Roman" w:hAnsi="Times New Roman" w:cs="Times New Roman"/>
          <w:i w:val="0"/>
          <w:color w:val="auto"/>
          <w:sz w:val="28"/>
          <w:szCs w:val="28"/>
        </w:rPr>
        <w:instrText xml:space="preserve"> SEQ Таблица \* ARABIC </w:instrText>
      </w:r>
      <w:r w:rsidR="004F325B" w:rsidRPr="00B70AAA">
        <w:rPr>
          <w:rFonts w:ascii="Times New Roman" w:hAnsi="Times New Roman" w:cs="Times New Roman"/>
          <w:i w:val="0"/>
          <w:color w:val="auto"/>
          <w:sz w:val="28"/>
          <w:szCs w:val="28"/>
        </w:rPr>
        <w:fldChar w:fldCharType="separate"/>
      </w:r>
      <w:r w:rsidRPr="00B70AAA">
        <w:rPr>
          <w:rFonts w:ascii="Times New Roman" w:hAnsi="Times New Roman" w:cs="Times New Roman"/>
          <w:i w:val="0"/>
          <w:noProof/>
          <w:color w:val="auto"/>
          <w:sz w:val="28"/>
          <w:szCs w:val="28"/>
        </w:rPr>
        <w:t>1</w:t>
      </w:r>
      <w:r w:rsidR="004F325B" w:rsidRPr="00B70AAA">
        <w:rPr>
          <w:rFonts w:ascii="Times New Roman" w:hAnsi="Times New Roman" w:cs="Times New Roman"/>
          <w:i w:val="0"/>
          <w:color w:val="auto"/>
          <w:sz w:val="28"/>
          <w:szCs w:val="28"/>
        </w:rPr>
        <w:fldChar w:fldCharType="end"/>
      </w:r>
      <w:r w:rsidRPr="00B70AAA">
        <w:rPr>
          <w:rFonts w:ascii="Times New Roman" w:hAnsi="Times New Roman" w:cs="Times New Roman"/>
          <w:i w:val="0"/>
          <w:color w:val="auto"/>
          <w:sz w:val="28"/>
          <w:szCs w:val="28"/>
        </w:rPr>
        <w:t xml:space="preserve"> – Роли и функции персонала, обслуживающего и эксплуатирующего ИС</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180"/>
        <w:gridCol w:w="2464"/>
        <w:gridCol w:w="4930"/>
      </w:tblGrid>
      <w:tr w:rsidR="00B70AAA" w:rsidRPr="00B70AAA" w14:paraId="4C98EAE6" w14:textId="77777777" w:rsidTr="00B70AAA">
        <w:trPr>
          <w:trHeight w:val="20"/>
          <w:tblHeader/>
        </w:trPr>
        <w:tc>
          <w:tcPr>
            <w:tcW w:w="279" w:type="pct"/>
            <w:tcBorders>
              <w:top w:val="single" w:sz="4" w:space="0" w:color="auto"/>
              <w:left w:val="single" w:sz="4" w:space="0" w:color="auto"/>
              <w:bottom w:val="single" w:sz="4" w:space="0" w:color="auto"/>
              <w:right w:val="single" w:sz="4" w:space="0" w:color="auto"/>
            </w:tcBorders>
            <w:shd w:val="clear" w:color="auto" w:fill="auto"/>
            <w:vAlign w:val="center"/>
          </w:tcPr>
          <w:p w14:paraId="0E8D7B6B" w14:textId="77777777" w:rsidR="00B70AAA" w:rsidRPr="00B70AAA" w:rsidRDefault="00B70AAA" w:rsidP="00B70AAA">
            <w:pPr>
              <w:pStyle w:val="Tableheader"/>
              <w:rPr>
                <w:b/>
                <w:szCs w:val="28"/>
              </w:rPr>
            </w:pPr>
            <w:r w:rsidRPr="00B70AAA">
              <w:rPr>
                <w:b/>
                <w:szCs w:val="28"/>
              </w:rPr>
              <w:t>№ п/п</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64C464E7" w14:textId="77777777" w:rsidR="00B70AAA" w:rsidRPr="00B70AAA" w:rsidRDefault="00B70AAA" w:rsidP="00B70AAA">
            <w:pPr>
              <w:pStyle w:val="Tableheader"/>
              <w:rPr>
                <w:b/>
                <w:szCs w:val="28"/>
              </w:rPr>
            </w:pPr>
            <w:r w:rsidRPr="00B70AAA">
              <w:rPr>
                <w:b/>
                <w:szCs w:val="28"/>
              </w:rPr>
              <w:t>Роль</w:t>
            </w:r>
          </w:p>
        </w:tc>
        <w:tc>
          <w:tcPr>
            <w:tcW w:w="1215" w:type="pct"/>
            <w:tcBorders>
              <w:top w:val="single" w:sz="4" w:space="0" w:color="auto"/>
              <w:left w:val="single" w:sz="4" w:space="0" w:color="auto"/>
              <w:bottom w:val="single" w:sz="4" w:space="0" w:color="auto"/>
              <w:right w:val="single" w:sz="4" w:space="0" w:color="auto"/>
            </w:tcBorders>
            <w:shd w:val="clear" w:color="auto" w:fill="auto"/>
            <w:vAlign w:val="center"/>
          </w:tcPr>
          <w:p w14:paraId="5D5FD220" w14:textId="77777777" w:rsidR="00B70AAA" w:rsidRPr="00B70AAA" w:rsidRDefault="00B70AAA" w:rsidP="00B70AAA">
            <w:pPr>
              <w:pStyle w:val="Tableheader"/>
              <w:rPr>
                <w:b/>
                <w:szCs w:val="28"/>
              </w:rPr>
            </w:pPr>
            <w:r w:rsidRPr="00B70AAA">
              <w:rPr>
                <w:b/>
                <w:szCs w:val="28"/>
              </w:rPr>
              <w:t>Уровень доступа</w:t>
            </w:r>
          </w:p>
        </w:tc>
        <w:tc>
          <w:tcPr>
            <w:tcW w:w="2431" w:type="pct"/>
            <w:tcBorders>
              <w:top w:val="single" w:sz="4" w:space="0" w:color="auto"/>
              <w:left w:val="single" w:sz="4" w:space="0" w:color="auto"/>
              <w:bottom w:val="single" w:sz="4" w:space="0" w:color="auto"/>
              <w:right w:val="single" w:sz="4" w:space="0" w:color="auto"/>
            </w:tcBorders>
            <w:shd w:val="clear" w:color="auto" w:fill="auto"/>
            <w:vAlign w:val="center"/>
          </w:tcPr>
          <w:p w14:paraId="400CF828" w14:textId="77777777" w:rsidR="00B70AAA" w:rsidRPr="00B70AAA" w:rsidRDefault="00B70AAA" w:rsidP="00B70AAA">
            <w:pPr>
              <w:pStyle w:val="Tableheader"/>
              <w:rPr>
                <w:b/>
                <w:szCs w:val="28"/>
              </w:rPr>
            </w:pPr>
            <w:r w:rsidRPr="00B70AAA">
              <w:rPr>
                <w:b/>
                <w:szCs w:val="28"/>
              </w:rPr>
              <w:t>Основные функции</w:t>
            </w:r>
          </w:p>
        </w:tc>
      </w:tr>
      <w:tr w:rsidR="00B70AAA" w:rsidRPr="00B70AAA" w14:paraId="30409A8A" w14:textId="77777777" w:rsidTr="00B70AAA">
        <w:tc>
          <w:tcPr>
            <w:tcW w:w="279" w:type="pct"/>
            <w:tcBorders>
              <w:top w:val="single" w:sz="4" w:space="0" w:color="auto"/>
              <w:left w:val="single" w:sz="4" w:space="0" w:color="auto"/>
              <w:bottom w:val="single" w:sz="4" w:space="0" w:color="auto"/>
              <w:right w:val="single" w:sz="4" w:space="0" w:color="auto"/>
            </w:tcBorders>
            <w:shd w:val="clear" w:color="auto" w:fill="auto"/>
          </w:tcPr>
          <w:p w14:paraId="217867A0" w14:textId="77777777" w:rsidR="00B70AAA" w:rsidRPr="00B70AAA" w:rsidRDefault="00B70AAA" w:rsidP="00B70AAA">
            <w:pPr>
              <w:pStyle w:val="Tableheader"/>
              <w:numPr>
                <w:ilvl w:val="0"/>
                <w:numId w:val="33"/>
              </w:numPr>
              <w:ind w:left="0" w:firstLine="0"/>
              <w:rPr>
                <w:b/>
                <w:szCs w:val="28"/>
              </w:rPr>
            </w:pPr>
          </w:p>
        </w:tc>
        <w:tc>
          <w:tcPr>
            <w:tcW w:w="1075" w:type="pct"/>
            <w:tcBorders>
              <w:top w:val="single" w:sz="4" w:space="0" w:color="auto"/>
              <w:left w:val="single" w:sz="4" w:space="0" w:color="auto"/>
              <w:bottom w:val="single" w:sz="4" w:space="0" w:color="auto"/>
              <w:right w:val="single" w:sz="4" w:space="0" w:color="auto"/>
            </w:tcBorders>
            <w:shd w:val="clear" w:color="auto" w:fill="auto"/>
          </w:tcPr>
          <w:p w14:paraId="232C3873" w14:textId="77777777" w:rsidR="00B70AAA" w:rsidRPr="00B70AAA" w:rsidRDefault="00B70AAA" w:rsidP="00B70AAA">
            <w:pPr>
              <w:pStyle w:val="Tableheader"/>
              <w:rPr>
                <w:b/>
                <w:szCs w:val="28"/>
              </w:rPr>
            </w:pPr>
            <w:r w:rsidRPr="00B70AAA">
              <w:rPr>
                <w:szCs w:val="28"/>
              </w:rPr>
              <w:t>Ответственный за организацию обработки персональных данных</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727E46A7" w14:textId="77777777" w:rsidR="00B70AAA" w:rsidRPr="00B70AAA" w:rsidRDefault="00B70AAA" w:rsidP="00B70AAA">
            <w:pPr>
              <w:pStyle w:val="-11"/>
              <w:tabs>
                <w:tab w:val="left" w:pos="315"/>
              </w:tabs>
              <w:spacing w:line="240" w:lineRule="auto"/>
              <w:ind w:left="0"/>
              <w:contextualSpacing/>
              <w:jc w:val="center"/>
              <w:rPr>
                <w:rFonts w:ascii="Times New Roman" w:hAnsi="Times New Roman"/>
                <w:sz w:val="28"/>
                <w:szCs w:val="28"/>
                <w:lang w:val="ru-RU" w:eastAsia="ru-RU"/>
              </w:rPr>
            </w:pPr>
            <w:r w:rsidRPr="00B70AAA">
              <w:rPr>
                <w:rFonts w:ascii="Times New Roman" w:hAnsi="Times New Roman"/>
                <w:sz w:val="28"/>
                <w:szCs w:val="28"/>
                <w:lang w:val="ru-RU" w:eastAsia="ru-RU"/>
              </w:rPr>
              <w:t>Доступ на правах пользователя к информации, техническим средствам, программному обеспечению, средствам защиты информации. Без доступа на изменение параметров средств защиты информации, программного обеспечения, технических средств</w:t>
            </w:r>
          </w:p>
        </w:tc>
        <w:tc>
          <w:tcPr>
            <w:tcW w:w="2431" w:type="pct"/>
            <w:tcBorders>
              <w:top w:val="single" w:sz="4" w:space="0" w:color="auto"/>
              <w:left w:val="single" w:sz="4" w:space="0" w:color="auto"/>
              <w:bottom w:val="single" w:sz="4" w:space="0" w:color="auto"/>
              <w:right w:val="single" w:sz="4" w:space="0" w:color="auto"/>
            </w:tcBorders>
            <w:shd w:val="clear" w:color="auto" w:fill="auto"/>
          </w:tcPr>
          <w:p w14:paraId="71695B51" w14:textId="77777777" w:rsidR="00B70AAA" w:rsidRPr="00B70AAA" w:rsidRDefault="00B70AAA" w:rsidP="00B70AAA">
            <w:pPr>
              <w:pStyle w:val="-11"/>
              <w:numPr>
                <w:ilvl w:val="0"/>
                <w:numId w:val="34"/>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осуществление внутреннего контроля за соблюдением оператором и его работниками законодательства РФ о персональных данных, в том числе требований к защите персональных данных;</w:t>
            </w:r>
          </w:p>
          <w:p w14:paraId="71E12CEE" w14:textId="77777777" w:rsidR="00B70AAA" w:rsidRPr="00B70AAA" w:rsidRDefault="00B70AAA" w:rsidP="00B70AAA">
            <w:pPr>
              <w:pStyle w:val="-11"/>
              <w:numPr>
                <w:ilvl w:val="0"/>
                <w:numId w:val="34"/>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доведение до сведения работников оператора положений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6685A610" w14:textId="77777777" w:rsidR="00B70AAA" w:rsidRPr="00B70AAA" w:rsidRDefault="00B70AAA" w:rsidP="00B70AAA">
            <w:pPr>
              <w:pStyle w:val="-11"/>
              <w:numPr>
                <w:ilvl w:val="0"/>
                <w:numId w:val="34"/>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организация приема и обработки обращений и запросов субъектов персональных данных или их представителей и (или) осуществление контроля за приемом и обработкой таких обращений и запросов</w:t>
            </w:r>
          </w:p>
        </w:tc>
      </w:tr>
      <w:tr w:rsidR="00B70AAA" w:rsidRPr="00B70AAA" w14:paraId="50EFDF54" w14:textId="77777777" w:rsidTr="00B70AAA">
        <w:tc>
          <w:tcPr>
            <w:tcW w:w="279" w:type="pct"/>
            <w:tcBorders>
              <w:top w:val="single" w:sz="4" w:space="0" w:color="auto"/>
              <w:left w:val="single" w:sz="4" w:space="0" w:color="auto"/>
              <w:bottom w:val="single" w:sz="4" w:space="0" w:color="auto"/>
              <w:right w:val="single" w:sz="4" w:space="0" w:color="auto"/>
            </w:tcBorders>
            <w:shd w:val="clear" w:color="auto" w:fill="auto"/>
          </w:tcPr>
          <w:p w14:paraId="39757B19" w14:textId="77777777" w:rsidR="00B70AAA" w:rsidRPr="00B70AAA" w:rsidRDefault="00B70AAA" w:rsidP="00B70AAA">
            <w:pPr>
              <w:pStyle w:val="Tableheader"/>
              <w:numPr>
                <w:ilvl w:val="0"/>
                <w:numId w:val="33"/>
              </w:numPr>
              <w:ind w:left="0" w:firstLine="0"/>
              <w:rPr>
                <w:b/>
                <w:szCs w:val="28"/>
              </w:rPr>
            </w:pPr>
          </w:p>
        </w:tc>
        <w:tc>
          <w:tcPr>
            <w:tcW w:w="1075" w:type="pct"/>
            <w:tcBorders>
              <w:top w:val="single" w:sz="4" w:space="0" w:color="auto"/>
              <w:left w:val="single" w:sz="4" w:space="0" w:color="auto"/>
              <w:bottom w:val="single" w:sz="4" w:space="0" w:color="auto"/>
              <w:right w:val="single" w:sz="4" w:space="0" w:color="auto"/>
            </w:tcBorders>
            <w:shd w:val="clear" w:color="auto" w:fill="auto"/>
          </w:tcPr>
          <w:p w14:paraId="6B003530" w14:textId="77777777" w:rsidR="00B70AAA" w:rsidRPr="00B70AAA" w:rsidRDefault="00B70AAA" w:rsidP="00B70AAA">
            <w:pPr>
              <w:pStyle w:val="Tabletext"/>
              <w:jc w:val="center"/>
              <w:rPr>
                <w:szCs w:val="28"/>
              </w:rPr>
            </w:pPr>
            <w:r w:rsidRPr="00B70AAA">
              <w:rPr>
                <w:szCs w:val="28"/>
              </w:rPr>
              <w:t>Ответственный за защиту информации (обеспечение безопасности персональных данных)</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02055ABE" w14:textId="77777777" w:rsidR="00B70AAA" w:rsidRPr="00B70AAA" w:rsidRDefault="00B70AAA" w:rsidP="00B70AAA">
            <w:pPr>
              <w:pStyle w:val="-11"/>
              <w:tabs>
                <w:tab w:val="left" w:pos="315"/>
              </w:tabs>
              <w:spacing w:line="240" w:lineRule="auto"/>
              <w:ind w:left="0"/>
              <w:contextualSpacing/>
              <w:jc w:val="center"/>
              <w:rPr>
                <w:rFonts w:ascii="Times New Roman" w:hAnsi="Times New Roman"/>
                <w:sz w:val="28"/>
                <w:szCs w:val="28"/>
                <w:lang w:val="ru-RU" w:eastAsia="ru-RU"/>
              </w:rPr>
            </w:pPr>
            <w:r w:rsidRPr="00B70AAA">
              <w:rPr>
                <w:rFonts w:ascii="Times New Roman" w:hAnsi="Times New Roman"/>
                <w:sz w:val="28"/>
                <w:szCs w:val="28"/>
                <w:lang w:val="ru-RU" w:eastAsia="ru-RU"/>
              </w:rPr>
              <w:t>Доступ на правах администратора к средствам защиты информации, на правах пользователя к информации, техническим средствам, программному обеспечению.</w:t>
            </w:r>
          </w:p>
          <w:p w14:paraId="2276D882" w14:textId="77777777" w:rsidR="00B70AAA" w:rsidRPr="00B70AAA" w:rsidRDefault="00B70AAA" w:rsidP="00B70AAA">
            <w:pPr>
              <w:pStyle w:val="-11"/>
              <w:tabs>
                <w:tab w:val="left" w:pos="315"/>
              </w:tabs>
              <w:spacing w:line="240" w:lineRule="auto"/>
              <w:ind w:left="0"/>
              <w:contextualSpacing/>
              <w:jc w:val="center"/>
              <w:rPr>
                <w:rFonts w:ascii="Times New Roman" w:hAnsi="Times New Roman"/>
                <w:sz w:val="28"/>
                <w:szCs w:val="28"/>
                <w:lang w:val="ru-RU" w:eastAsia="ru-RU"/>
              </w:rPr>
            </w:pPr>
            <w:r w:rsidRPr="00B70AAA">
              <w:rPr>
                <w:rFonts w:ascii="Times New Roman" w:hAnsi="Times New Roman"/>
                <w:sz w:val="28"/>
                <w:szCs w:val="28"/>
                <w:lang w:val="ru-RU" w:eastAsia="ru-RU"/>
              </w:rPr>
              <w:t xml:space="preserve">Без доступа на изменение параметров </w:t>
            </w:r>
            <w:r w:rsidRPr="00B70AAA">
              <w:rPr>
                <w:rFonts w:ascii="Times New Roman" w:hAnsi="Times New Roman"/>
                <w:sz w:val="28"/>
                <w:szCs w:val="28"/>
                <w:lang w:val="ru-RU" w:eastAsia="ru-RU"/>
              </w:rPr>
              <w:lastRenderedPageBreak/>
              <w:t>программного обеспечения, технических средств</w:t>
            </w:r>
          </w:p>
        </w:tc>
        <w:tc>
          <w:tcPr>
            <w:tcW w:w="2431" w:type="pct"/>
            <w:tcBorders>
              <w:top w:val="single" w:sz="4" w:space="0" w:color="auto"/>
              <w:left w:val="single" w:sz="4" w:space="0" w:color="auto"/>
              <w:bottom w:val="single" w:sz="4" w:space="0" w:color="auto"/>
              <w:right w:val="single" w:sz="4" w:space="0" w:color="auto"/>
            </w:tcBorders>
            <w:shd w:val="clear" w:color="auto" w:fill="auto"/>
          </w:tcPr>
          <w:p w14:paraId="445CB085"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lastRenderedPageBreak/>
              <w:t>организация и обеспечение выполнения требований по защите информации в процессе ее обработки в ИС;</w:t>
            </w:r>
          </w:p>
          <w:p w14:paraId="32ECBF20"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планирование и организация контроля мероприятий по защите информации в ИС;</w:t>
            </w:r>
          </w:p>
          <w:p w14:paraId="3F6CFC2D"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обеспечение анализа угроз безопасности информации в ИС;</w:t>
            </w:r>
          </w:p>
          <w:p w14:paraId="5313241C"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информирование и обучение пользователей</w:t>
            </w:r>
            <w:r>
              <w:rPr>
                <w:rFonts w:ascii="Times New Roman" w:hAnsi="Times New Roman"/>
                <w:sz w:val="28"/>
                <w:szCs w:val="28"/>
                <w:lang w:val="ru-RU" w:eastAsia="ru-RU"/>
              </w:rPr>
              <w:t xml:space="preserve"> </w:t>
            </w:r>
            <w:r w:rsidRPr="00B70AAA">
              <w:rPr>
                <w:rFonts w:ascii="Times New Roman" w:hAnsi="Times New Roman"/>
                <w:sz w:val="28"/>
                <w:szCs w:val="28"/>
                <w:lang w:val="ru-RU" w:eastAsia="ru-RU"/>
              </w:rPr>
              <w:t xml:space="preserve">ИС об актуальных угрозах безопасности информации, по вопросам обеспечения защиты информации и правилам безопасной </w:t>
            </w:r>
            <w:r w:rsidRPr="00B70AAA">
              <w:rPr>
                <w:rFonts w:ascii="Times New Roman" w:hAnsi="Times New Roman"/>
                <w:sz w:val="28"/>
                <w:szCs w:val="28"/>
                <w:lang w:val="ru-RU" w:eastAsia="ru-RU"/>
              </w:rPr>
              <w:lastRenderedPageBreak/>
              <w:t>эксплуатации ИС;</w:t>
            </w:r>
          </w:p>
          <w:p w14:paraId="205D373E"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контроль осведомленности пользователей ИС об угрозах безопасности информации и уровня знаний персонала по вопросам обеспечения защиты информации;</w:t>
            </w:r>
          </w:p>
          <w:p w14:paraId="331CFCAC"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обнаружение и реагирование на инциденты, которые могут привести к сбоям или нарушению функционирования ИС и (или) к возникновению угроз безопасности информации, и реагирование на них;</w:t>
            </w:r>
          </w:p>
          <w:p w14:paraId="7A162055"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 xml:space="preserve">ведение, пересмотр и доработка документации в области защиты информации, предусмотренной локальными актами </w:t>
            </w:r>
            <w:r>
              <w:rPr>
                <w:rFonts w:ascii="Times New Roman" w:hAnsi="Times New Roman"/>
                <w:sz w:val="28"/>
                <w:szCs w:val="28"/>
                <w:lang w:val="ru-RU" w:eastAsia="ru-RU"/>
              </w:rPr>
              <w:t>Администрации</w:t>
            </w:r>
            <w:r w:rsidRPr="00B70AAA">
              <w:rPr>
                <w:rFonts w:ascii="Times New Roman" w:hAnsi="Times New Roman"/>
                <w:sz w:val="28"/>
                <w:szCs w:val="28"/>
                <w:lang w:val="ru-RU" w:eastAsia="ru-RU"/>
              </w:rPr>
              <w:t>;</w:t>
            </w:r>
          </w:p>
          <w:p w14:paraId="3DE35284"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контроль соблюдения правил разграничения доступа;</w:t>
            </w:r>
          </w:p>
          <w:p w14:paraId="54E172AF"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управление (администрирование) системой защиты информации ИС;</w:t>
            </w:r>
          </w:p>
          <w:p w14:paraId="67F99085"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контроль работоспособности (контроль неотключения) и правильности функционирования СЗИ;</w:t>
            </w:r>
          </w:p>
          <w:p w14:paraId="6C2A1C33"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обеспечение установки обновлений программного обеспечения СЗИ, обеспечение выполнения и контроль результатов выполнения задач обновления баз данных СЗИ;</w:t>
            </w:r>
          </w:p>
          <w:p w14:paraId="2688C139"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rPr>
            </w:pPr>
            <w:r w:rsidRPr="00B70AAA">
              <w:rPr>
                <w:rFonts w:ascii="Times New Roman" w:hAnsi="Times New Roman"/>
                <w:sz w:val="28"/>
                <w:szCs w:val="28"/>
                <w:lang w:val="ru-RU" w:eastAsia="ru-RU"/>
              </w:rPr>
              <w:t>проведение инструктажа персонала по правилам работы с отдельными СЗИ;</w:t>
            </w:r>
          </w:p>
          <w:p w14:paraId="67696260" w14:textId="77777777" w:rsidR="00B70AAA" w:rsidRPr="00B70AAA" w:rsidRDefault="00B70AAA" w:rsidP="00B70AAA">
            <w:pPr>
              <w:pStyle w:val="-11"/>
              <w:numPr>
                <w:ilvl w:val="0"/>
                <w:numId w:val="35"/>
              </w:numPr>
              <w:tabs>
                <w:tab w:val="left" w:pos="315"/>
              </w:tabs>
              <w:spacing w:line="240" w:lineRule="auto"/>
              <w:ind w:left="0" w:firstLine="0"/>
              <w:contextualSpacing/>
              <w:jc w:val="both"/>
              <w:rPr>
                <w:rFonts w:ascii="Times New Roman" w:hAnsi="Times New Roman"/>
                <w:sz w:val="28"/>
                <w:szCs w:val="28"/>
                <w:lang w:val="ru-RU"/>
              </w:rPr>
            </w:pPr>
            <w:r w:rsidRPr="00B70AAA">
              <w:rPr>
                <w:rFonts w:ascii="Times New Roman" w:hAnsi="Times New Roman"/>
                <w:sz w:val="28"/>
                <w:szCs w:val="28"/>
                <w:lang w:val="ru-RU" w:eastAsia="ru-RU"/>
              </w:rPr>
              <w:t>контроль аппаратной конфигурации защищаемых технических средств (АРМ, серверов) и предотвращение попытки ее несанкционированного изменения</w:t>
            </w:r>
          </w:p>
        </w:tc>
      </w:tr>
      <w:tr w:rsidR="00B70AAA" w:rsidRPr="00B70AAA" w14:paraId="6369F193" w14:textId="77777777" w:rsidTr="00B70AAA">
        <w:tc>
          <w:tcPr>
            <w:tcW w:w="279" w:type="pct"/>
            <w:tcBorders>
              <w:top w:val="single" w:sz="4" w:space="0" w:color="auto"/>
              <w:left w:val="single" w:sz="4" w:space="0" w:color="auto"/>
              <w:bottom w:val="single" w:sz="4" w:space="0" w:color="auto"/>
              <w:right w:val="single" w:sz="4" w:space="0" w:color="auto"/>
            </w:tcBorders>
            <w:shd w:val="clear" w:color="auto" w:fill="auto"/>
          </w:tcPr>
          <w:p w14:paraId="1D578D48" w14:textId="77777777" w:rsidR="00B70AAA" w:rsidRPr="00B70AAA" w:rsidRDefault="00B70AAA" w:rsidP="00B70AAA">
            <w:pPr>
              <w:pStyle w:val="Tableheader"/>
              <w:numPr>
                <w:ilvl w:val="0"/>
                <w:numId w:val="33"/>
              </w:numPr>
              <w:ind w:left="0" w:firstLine="0"/>
              <w:rPr>
                <w:b/>
                <w:szCs w:val="28"/>
              </w:rPr>
            </w:pPr>
          </w:p>
        </w:tc>
        <w:tc>
          <w:tcPr>
            <w:tcW w:w="1075" w:type="pct"/>
            <w:tcBorders>
              <w:top w:val="single" w:sz="4" w:space="0" w:color="auto"/>
              <w:left w:val="single" w:sz="4" w:space="0" w:color="auto"/>
              <w:bottom w:val="single" w:sz="4" w:space="0" w:color="auto"/>
              <w:right w:val="single" w:sz="4" w:space="0" w:color="auto"/>
            </w:tcBorders>
            <w:shd w:val="clear" w:color="auto" w:fill="auto"/>
          </w:tcPr>
          <w:p w14:paraId="42D3CEFC" w14:textId="77777777" w:rsidR="00B70AAA" w:rsidRPr="00B70AAA" w:rsidRDefault="00B70AAA" w:rsidP="00B70AAA">
            <w:pPr>
              <w:pStyle w:val="Tabletext"/>
              <w:jc w:val="center"/>
              <w:rPr>
                <w:szCs w:val="28"/>
              </w:rPr>
            </w:pPr>
            <w:r w:rsidRPr="00B70AAA">
              <w:rPr>
                <w:szCs w:val="28"/>
              </w:rPr>
              <w:t>Администратор ИС</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52B86C7E" w14:textId="77777777" w:rsidR="00B70AAA" w:rsidRPr="00B70AAA" w:rsidRDefault="00B70AAA" w:rsidP="00B70AAA">
            <w:pPr>
              <w:pStyle w:val="-11"/>
              <w:tabs>
                <w:tab w:val="left" w:pos="315"/>
              </w:tabs>
              <w:spacing w:line="240" w:lineRule="auto"/>
              <w:ind w:left="0"/>
              <w:contextualSpacing/>
              <w:jc w:val="center"/>
              <w:rPr>
                <w:rFonts w:ascii="Times New Roman" w:hAnsi="Times New Roman"/>
                <w:sz w:val="28"/>
                <w:szCs w:val="28"/>
                <w:lang w:val="ru-RU" w:eastAsia="ru-RU"/>
              </w:rPr>
            </w:pPr>
            <w:r w:rsidRPr="00B70AAA">
              <w:rPr>
                <w:rFonts w:ascii="Times New Roman" w:hAnsi="Times New Roman"/>
                <w:sz w:val="28"/>
                <w:szCs w:val="28"/>
                <w:lang w:val="ru-RU" w:eastAsia="ru-RU"/>
              </w:rPr>
              <w:t xml:space="preserve">Доступ на правах администратора к техническим средствам, программному обеспечению. Без </w:t>
            </w:r>
            <w:r w:rsidRPr="00B70AAA">
              <w:rPr>
                <w:rFonts w:ascii="Times New Roman" w:hAnsi="Times New Roman"/>
                <w:sz w:val="28"/>
                <w:szCs w:val="28"/>
                <w:lang w:val="ru-RU" w:eastAsia="ru-RU"/>
              </w:rPr>
              <w:lastRenderedPageBreak/>
              <w:t>доступа на изменение параметров средств защиты информации</w:t>
            </w:r>
          </w:p>
        </w:tc>
        <w:tc>
          <w:tcPr>
            <w:tcW w:w="2431" w:type="pct"/>
            <w:tcBorders>
              <w:top w:val="single" w:sz="4" w:space="0" w:color="auto"/>
              <w:left w:val="single" w:sz="4" w:space="0" w:color="auto"/>
              <w:bottom w:val="single" w:sz="4" w:space="0" w:color="auto"/>
              <w:right w:val="single" w:sz="4" w:space="0" w:color="auto"/>
            </w:tcBorders>
            <w:shd w:val="clear" w:color="auto" w:fill="auto"/>
          </w:tcPr>
          <w:p w14:paraId="0826FA8A" w14:textId="77777777" w:rsidR="00B70AAA" w:rsidRPr="00B70AAA" w:rsidRDefault="00B70AAA" w:rsidP="00B70AAA">
            <w:pPr>
              <w:pStyle w:val="-11"/>
              <w:numPr>
                <w:ilvl w:val="0"/>
                <w:numId w:val="34"/>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lastRenderedPageBreak/>
              <w:t>установка, модернизация, настройка и мониторинг работоспособности системного, базового и прикладного программного обеспечения;</w:t>
            </w:r>
          </w:p>
          <w:p w14:paraId="5A662EA9" w14:textId="77777777" w:rsidR="00B70AAA" w:rsidRPr="00B70AAA" w:rsidRDefault="00B70AAA" w:rsidP="00B70AAA">
            <w:pPr>
              <w:pStyle w:val="-11"/>
              <w:numPr>
                <w:ilvl w:val="0"/>
                <w:numId w:val="34"/>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 xml:space="preserve">конфигурирование и управление </w:t>
            </w:r>
            <w:r w:rsidRPr="00B70AAA">
              <w:rPr>
                <w:rFonts w:ascii="Times New Roman" w:hAnsi="Times New Roman"/>
                <w:sz w:val="28"/>
                <w:szCs w:val="28"/>
                <w:lang w:val="ru-RU" w:eastAsia="ru-RU"/>
              </w:rPr>
              <w:lastRenderedPageBreak/>
              <w:t>программным обеспечением и оборудованием ИС;</w:t>
            </w:r>
          </w:p>
          <w:p w14:paraId="1D1901E2" w14:textId="77777777" w:rsidR="00B70AAA" w:rsidRPr="00B70AAA" w:rsidRDefault="00B70AAA" w:rsidP="00B70AAA">
            <w:pPr>
              <w:pStyle w:val="-11"/>
              <w:numPr>
                <w:ilvl w:val="0"/>
                <w:numId w:val="34"/>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модернизация, настройка и мониторинг работоспособности комплекса технических средств (серверов, рабочих станций)</w:t>
            </w:r>
          </w:p>
        </w:tc>
      </w:tr>
      <w:tr w:rsidR="00B70AAA" w:rsidRPr="00B70AAA" w14:paraId="5A94B664" w14:textId="77777777" w:rsidTr="00B70AAA">
        <w:tc>
          <w:tcPr>
            <w:tcW w:w="279" w:type="pct"/>
            <w:tcBorders>
              <w:top w:val="single" w:sz="4" w:space="0" w:color="auto"/>
              <w:left w:val="single" w:sz="4" w:space="0" w:color="auto"/>
              <w:bottom w:val="single" w:sz="4" w:space="0" w:color="auto"/>
              <w:right w:val="single" w:sz="4" w:space="0" w:color="auto"/>
            </w:tcBorders>
            <w:shd w:val="clear" w:color="auto" w:fill="auto"/>
          </w:tcPr>
          <w:p w14:paraId="72657043" w14:textId="77777777" w:rsidR="00B70AAA" w:rsidRPr="00B70AAA" w:rsidRDefault="00B70AAA" w:rsidP="00B70AAA">
            <w:pPr>
              <w:pStyle w:val="Tableheader"/>
              <w:numPr>
                <w:ilvl w:val="0"/>
                <w:numId w:val="33"/>
              </w:numPr>
              <w:ind w:left="0" w:firstLine="0"/>
              <w:rPr>
                <w:b/>
                <w:szCs w:val="28"/>
              </w:rPr>
            </w:pPr>
          </w:p>
        </w:tc>
        <w:tc>
          <w:tcPr>
            <w:tcW w:w="1075" w:type="pct"/>
            <w:tcBorders>
              <w:top w:val="single" w:sz="4" w:space="0" w:color="auto"/>
              <w:left w:val="single" w:sz="4" w:space="0" w:color="auto"/>
              <w:bottom w:val="single" w:sz="4" w:space="0" w:color="auto"/>
              <w:right w:val="single" w:sz="4" w:space="0" w:color="auto"/>
            </w:tcBorders>
            <w:shd w:val="clear" w:color="auto" w:fill="auto"/>
          </w:tcPr>
          <w:p w14:paraId="3890AEB4" w14:textId="77777777" w:rsidR="00B70AAA" w:rsidRPr="00B70AAA" w:rsidRDefault="00B70AAA" w:rsidP="00B70AAA">
            <w:pPr>
              <w:pStyle w:val="Tabletext"/>
              <w:jc w:val="center"/>
              <w:rPr>
                <w:szCs w:val="28"/>
              </w:rPr>
            </w:pPr>
            <w:r w:rsidRPr="00B70AAA">
              <w:rPr>
                <w:szCs w:val="28"/>
              </w:rPr>
              <w:t>Ответственный за выявление инцидентов и реагирование на них</w:t>
            </w:r>
          </w:p>
        </w:tc>
        <w:tc>
          <w:tcPr>
            <w:tcW w:w="1215" w:type="pct"/>
            <w:tcBorders>
              <w:top w:val="single" w:sz="4" w:space="0" w:color="auto"/>
              <w:left w:val="single" w:sz="4" w:space="0" w:color="auto"/>
              <w:bottom w:val="single" w:sz="4" w:space="0" w:color="auto"/>
              <w:right w:val="single" w:sz="4" w:space="0" w:color="auto"/>
            </w:tcBorders>
            <w:shd w:val="clear" w:color="auto" w:fill="auto"/>
          </w:tcPr>
          <w:p w14:paraId="218B0CAE" w14:textId="77777777" w:rsidR="00B70AAA" w:rsidRPr="00B70AAA" w:rsidRDefault="00B70AAA" w:rsidP="00B70AAA">
            <w:pPr>
              <w:pStyle w:val="a7"/>
              <w:tabs>
                <w:tab w:val="left" w:pos="319"/>
              </w:tabs>
              <w:autoSpaceDE w:val="0"/>
              <w:autoSpaceDN w:val="0"/>
              <w:adjustRightInd w:val="0"/>
              <w:spacing w:after="0" w:line="240" w:lineRule="auto"/>
              <w:ind w:left="0"/>
              <w:jc w:val="center"/>
              <w:rPr>
                <w:rFonts w:ascii="Times New Roman" w:hAnsi="Times New Roman" w:cs="Times New Roman"/>
                <w:sz w:val="28"/>
                <w:szCs w:val="28"/>
              </w:rPr>
            </w:pPr>
            <w:r w:rsidRPr="00B70AAA">
              <w:rPr>
                <w:rFonts w:ascii="Times New Roman" w:hAnsi="Times New Roman" w:cs="Times New Roman"/>
                <w:sz w:val="28"/>
                <w:szCs w:val="28"/>
              </w:rPr>
              <w:t>Доступ на правах администратора к средствам защиты информации. Без доступа на изменение к информации, техническим средствам, программному обеспечению</w:t>
            </w:r>
          </w:p>
        </w:tc>
        <w:tc>
          <w:tcPr>
            <w:tcW w:w="2431" w:type="pct"/>
            <w:tcBorders>
              <w:top w:val="single" w:sz="4" w:space="0" w:color="auto"/>
              <w:left w:val="single" w:sz="4" w:space="0" w:color="auto"/>
              <w:bottom w:val="single" w:sz="4" w:space="0" w:color="auto"/>
              <w:right w:val="single" w:sz="4" w:space="0" w:color="auto"/>
            </w:tcBorders>
            <w:shd w:val="clear" w:color="auto" w:fill="auto"/>
          </w:tcPr>
          <w:p w14:paraId="6E722827" w14:textId="77777777" w:rsidR="00B70AAA" w:rsidRPr="00B70AAA" w:rsidRDefault="00B70AAA" w:rsidP="00B70AAA">
            <w:pPr>
              <w:pStyle w:val="a7"/>
              <w:numPr>
                <w:ilvl w:val="0"/>
                <w:numId w:val="36"/>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B70AAA">
              <w:rPr>
                <w:rFonts w:ascii="Times New Roman" w:hAnsi="Times New Roman" w:cs="Times New Roman"/>
                <w:sz w:val="28"/>
                <w:szCs w:val="28"/>
              </w:rPr>
              <w:t xml:space="preserve">выявление (поиск) уязвимостей ИС </w:t>
            </w:r>
            <w:r>
              <w:rPr>
                <w:rFonts w:ascii="Times New Roman" w:hAnsi="Times New Roman" w:cs="Times New Roman"/>
                <w:sz w:val="28"/>
                <w:szCs w:val="28"/>
                <w:lang w:eastAsia="ru-RU"/>
              </w:rPr>
              <w:t xml:space="preserve">Администрации </w:t>
            </w:r>
            <w:r w:rsidRPr="00B70AAA">
              <w:rPr>
                <w:rFonts w:ascii="Times New Roman" w:hAnsi="Times New Roman" w:cs="Times New Roman"/>
                <w:sz w:val="28"/>
                <w:szCs w:val="28"/>
                <w:lang w:eastAsia="ru-RU"/>
              </w:rPr>
              <w:t>с использованием средств анализа (контроля) защищенности (сканеров безопасности);</w:t>
            </w:r>
          </w:p>
          <w:p w14:paraId="2C7B622C" w14:textId="77777777" w:rsidR="00B70AAA" w:rsidRPr="00B70AAA" w:rsidRDefault="00B70AAA" w:rsidP="00B70AAA">
            <w:pPr>
              <w:pStyle w:val="a7"/>
              <w:numPr>
                <w:ilvl w:val="0"/>
                <w:numId w:val="36"/>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B70AAA">
              <w:rPr>
                <w:rFonts w:ascii="Times New Roman" w:hAnsi="Times New Roman" w:cs="Times New Roman"/>
                <w:sz w:val="28"/>
                <w:szCs w:val="28"/>
              </w:rPr>
              <w:t>обнаружение и идентификация инцидентов;</w:t>
            </w:r>
          </w:p>
          <w:p w14:paraId="1471EB28" w14:textId="77777777" w:rsidR="00B70AAA" w:rsidRPr="00B70AAA" w:rsidRDefault="00B70AAA" w:rsidP="00B70AAA">
            <w:pPr>
              <w:pStyle w:val="a7"/>
              <w:numPr>
                <w:ilvl w:val="0"/>
                <w:numId w:val="36"/>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B70AAA">
              <w:rPr>
                <w:rFonts w:ascii="Times New Roman" w:hAnsi="Times New Roman" w:cs="Times New Roman"/>
                <w:sz w:val="28"/>
                <w:szCs w:val="28"/>
              </w:rPr>
              <w:t>анализ инцидентов, в том числе определение источников и причин возникновения инцидентов, а также оценка их последствий;</w:t>
            </w:r>
          </w:p>
          <w:p w14:paraId="715727B5" w14:textId="77777777" w:rsidR="00B70AAA" w:rsidRPr="00B70AAA" w:rsidRDefault="00B70AAA" w:rsidP="00B70AAA">
            <w:pPr>
              <w:pStyle w:val="a7"/>
              <w:numPr>
                <w:ilvl w:val="0"/>
                <w:numId w:val="36"/>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B70AAA">
              <w:rPr>
                <w:rFonts w:ascii="Times New Roman" w:hAnsi="Times New Roman" w:cs="Times New Roman"/>
                <w:sz w:val="28"/>
                <w:szCs w:val="28"/>
              </w:rPr>
              <w:t>планирование и принятие мер по устранению инцидентов;</w:t>
            </w:r>
          </w:p>
          <w:p w14:paraId="379B4437" w14:textId="77777777" w:rsidR="00B70AAA" w:rsidRPr="00B70AAA" w:rsidRDefault="00B70AAA" w:rsidP="00B70AAA">
            <w:pPr>
              <w:pStyle w:val="a7"/>
              <w:numPr>
                <w:ilvl w:val="0"/>
                <w:numId w:val="36"/>
              </w:numPr>
              <w:tabs>
                <w:tab w:val="left" w:pos="319"/>
              </w:tabs>
              <w:autoSpaceDE w:val="0"/>
              <w:autoSpaceDN w:val="0"/>
              <w:adjustRightInd w:val="0"/>
              <w:spacing w:after="0" w:line="240" w:lineRule="auto"/>
              <w:ind w:left="0" w:firstLine="0"/>
              <w:jc w:val="both"/>
              <w:rPr>
                <w:rFonts w:ascii="Times New Roman" w:hAnsi="Times New Roman" w:cs="Times New Roman"/>
                <w:sz w:val="28"/>
                <w:szCs w:val="28"/>
              </w:rPr>
            </w:pPr>
            <w:r w:rsidRPr="00B70AAA">
              <w:rPr>
                <w:rFonts w:ascii="Times New Roman" w:hAnsi="Times New Roman" w:cs="Times New Roman"/>
                <w:sz w:val="28"/>
                <w:szCs w:val="28"/>
              </w:rPr>
              <w:t>планирование и принятие мер по предотвращению повторного возникновения инцидентов</w:t>
            </w:r>
          </w:p>
        </w:tc>
      </w:tr>
      <w:tr w:rsidR="00B70AAA" w:rsidRPr="00B70AAA" w14:paraId="56D965A8" w14:textId="77777777" w:rsidTr="00B70AAA">
        <w:tc>
          <w:tcPr>
            <w:tcW w:w="279" w:type="pct"/>
            <w:shd w:val="clear" w:color="auto" w:fill="auto"/>
          </w:tcPr>
          <w:p w14:paraId="1625EDF3" w14:textId="77777777" w:rsidR="00B70AAA" w:rsidRPr="00B70AAA" w:rsidRDefault="00B70AAA" w:rsidP="00B70AAA">
            <w:pPr>
              <w:pStyle w:val="Tabletext"/>
              <w:numPr>
                <w:ilvl w:val="0"/>
                <w:numId w:val="33"/>
              </w:numPr>
              <w:ind w:left="0" w:firstLine="0"/>
              <w:jc w:val="center"/>
              <w:rPr>
                <w:szCs w:val="28"/>
              </w:rPr>
            </w:pPr>
          </w:p>
        </w:tc>
        <w:tc>
          <w:tcPr>
            <w:tcW w:w="1075" w:type="pct"/>
            <w:shd w:val="clear" w:color="auto" w:fill="auto"/>
          </w:tcPr>
          <w:p w14:paraId="48265207" w14:textId="77777777" w:rsidR="00B70AAA" w:rsidRPr="00B70AAA" w:rsidRDefault="00B70AAA" w:rsidP="00B70AAA">
            <w:pPr>
              <w:pStyle w:val="Tabletext"/>
              <w:jc w:val="center"/>
              <w:rPr>
                <w:szCs w:val="28"/>
              </w:rPr>
            </w:pPr>
            <w:r w:rsidRPr="00B70AAA">
              <w:rPr>
                <w:szCs w:val="28"/>
              </w:rPr>
              <w:t>Ответственный за эксплуатацию средств криптографической защиты информации (СКЗИ)</w:t>
            </w:r>
          </w:p>
        </w:tc>
        <w:tc>
          <w:tcPr>
            <w:tcW w:w="1215" w:type="pct"/>
            <w:shd w:val="clear" w:color="auto" w:fill="auto"/>
          </w:tcPr>
          <w:p w14:paraId="0125ACB7" w14:textId="77777777" w:rsidR="00B70AAA" w:rsidRPr="00B70AAA" w:rsidRDefault="00B70AAA" w:rsidP="00B70AAA">
            <w:pPr>
              <w:pStyle w:val="-11"/>
              <w:tabs>
                <w:tab w:val="left" w:pos="315"/>
              </w:tabs>
              <w:spacing w:line="240" w:lineRule="auto"/>
              <w:ind w:left="34"/>
              <w:contextualSpacing/>
              <w:jc w:val="center"/>
              <w:rPr>
                <w:rFonts w:ascii="Times New Roman" w:hAnsi="Times New Roman"/>
                <w:sz w:val="28"/>
                <w:szCs w:val="28"/>
                <w:lang w:val="ru-RU" w:eastAsia="ru-RU"/>
              </w:rPr>
            </w:pPr>
            <w:r w:rsidRPr="00B70AAA">
              <w:rPr>
                <w:rFonts w:ascii="Times New Roman" w:hAnsi="Times New Roman"/>
                <w:sz w:val="28"/>
                <w:szCs w:val="28"/>
                <w:lang w:val="ru-RU" w:eastAsia="ru-RU"/>
              </w:rPr>
              <w:t>Доступ на правах пользователя к информации, техническим средствам, прикладному программному обеспечению, средствам защиты информации. Без доступа на изменение параметров средств защиты информации, программного обеспечения, технических средств</w:t>
            </w:r>
          </w:p>
        </w:tc>
        <w:tc>
          <w:tcPr>
            <w:tcW w:w="2431" w:type="pct"/>
            <w:shd w:val="clear" w:color="auto" w:fill="auto"/>
          </w:tcPr>
          <w:p w14:paraId="1D5F979D" w14:textId="40E90412" w:rsidR="00B70AAA" w:rsidRPr="00B70AAA" w:rsidRDefault="004B5F4E" w:rsidP="00B70AAA">
            <w:pPr>
              <w:pStyle w:val="-11"/>
              <w:numPr>
                <w:ilvl w:val="0"/>
                <w:numId w:val="32"/>
              </w:numPr>
              <w:tabs>
                <w:tab w:val="left" w:pos="315"/>
              </w:tabs>
              <w:spacing w:line="240" w:lineRule="auto"/>
              <w:ind w:left="34"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П</w:t>
            </w:r>
            <w:r w:rsidR="00B70AAA" w:rsidRPr="00B70AAA">
              <w:rPr>
                <w:rFonts w:ascii="Times New Roman" w:hAnsi="Times New Roman"/>
                <w:sz w:val="28"/>
                <w:szCs w:val="28"/>
                <w:lang w:val="ru-RU" w:eastAsia="ru-RU"/>
              </w:rPr>
              <w:t>о</w:t>
            </w:r>
            <w:r>
              <w:rPr>
                <w:rFonts w:ascii="Times New Roman" w:hAnsi="Times New Roman"/>
                <w:sz w:val="28"/>
                <w:szCs w:val="28"/>
                <w:lang w:val="ru-RU" w:eastAsia="ru-RU"/>
              </w:rPr>
              <w:t xml:space="preserve"> </w:t>
            </w:r>
            <w:proofErr w:type="spellStart"/>
            <w:r w:rsidR="00B70AAA" w:rsidRPr="00B70AAA">
              <w:rPr>
                <w:rFonts w:ascii="Times New Roman" w:hAnsi="Times New Roman"/>
                <w:sz w:val="28"/>
                <w:szCs w:val="28"/>
                <w:lang w:val="ru-RU" w:eastAsia="ru-RU"/>
              </w:rPr>
              <w:t>экземплярный</w:t>
            </w:r>
            <w:proofErr w:type="spellEnd"/>
            <w:r w:rsidR="00B70AAA" w:rsidRPr="00B70AAA">
              <w:rPr>
                <w:rFonts w:ascii="Times New Roman" w:hAnsi="Times New Roman"/>
                <w:sz w:val="28"/>
                <w:szCs w:val="28"/>
                <w:lang w:val="ru-RU" w:eastAsia="ru-RU"/>
              </w:rPr>
              <w:t xml:space="preserve"> учет используемых </w:t>
            </w:r>
            <w:r w:rsidR="00E109C4" w:rsidRPr="00B70AAA">
              <w:rPr>
                <w:rFonts w:ascii="Times New Roman" w:hAnsi="Times New Roman"/>
                <w:sz w:val="28"/>
                <w:szCs w:val="28"/>
                <w:lang w:val="ru-RU" w:eastAsia="ru-RU"/>
              </w:rPr>
              <w:t>крипто средств</w:t>
            </w:r>
            <w:r w:rsidR="00B70AAA" w:rsidRPr="00B70AAA">
              <w:rPr>
                <w:rFonts w:ascii="Times New Roman" w:hAnsi="Times New Roman"/>
                <w:sz w:val="28"/>
                <w:szCs w:val="28"/>
                <w:lang w:val="ru-RU" w:eastAsia="ru-RU"/>
              </w:rPr>
              <w:t>, эксплуатационной и технической документации к ним;</w:t>
            </w:r>
          </w:p>
          <w:p w14:paraId="77481F2D" w14:textId="4957C7BF" w:rsidR="00B70AAA" w:rsidRPr="00B70AAA" w:rsidRDefault="00B70AAA" w:rsidP="00B70AAA">
            <w:pPr>
              <w:pStyle w:val="-11"/>
              <w:numPr>
                <w:ilvl w:val="0"/>
                <w:numId w:val="32"/>
              </w:numPr>
              <w:tabs>
                <w:tab w:val="left" w:pos="315"/>
              </w:tabs>
              <w:spacing w:line="240" w:lineRule="auto"/>
              <w:ind w:left="34"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 xml:space="preserve">контроль за соблюдением условий использования </w:t>
            </w:r>
            <w:r w:rsidR="00E109C4" w:rsidRPr="00B70AAA">
              <w:rPr>
                <w:rFonts w:ascii="Times New Roman" w:hAnsi="Times New Roman"/>
                <w:sz w:val="28"/>
                <w:szCs w:val="28"/>
                <w:lang w:val="ru-RU" w:eastAsia="ru-RU"/>
              </w:rPr>
              <w:t>крипто средств</w:t>
            </w:r>
            <w:r w:rsidRPr="00B70AAA">
              <w:rPr>
                <w:rFonts w:ascii="Times New Roman" w:hAnsi="Times New Roman"/>
                <w:sz w:val="28"/>
                <w:szCs w:val="28"/>
                <w:lang w:val="ru-RU" w:eastAsia="ru-RU"/>
              </w:rPr>
              <w:t>, установленных эксплуатационной и технической документацией на С</w:t>
            </w:r>
            <w:r w:rsidR="008F3C3B">
              <w:rPr>
                <w:rFonts w:ascii="Times New Roman" w:hAnsi="Times New Roman"/>
                <w:sz w:val="28"/>
                <w:szCs w:val="28"/>
                <w:lang w:val="ru-RU" w:eastAsia="ru-RU"/>
              </w:rPr>
              <w:t>КЗИ и локальными актами Администрации</w:t>
            </w:r>
            <w:r w:rsidRPr="00B70AAA">
              <w:rPr>
                <w:rFonts w:ascii="Times New Roman" w:hAnsi="Times New Roman"/>
                <w:sz w:val="28"/>
                <w:szCs w:val="28"/>
                <w:lang w:val="ru-RU" w:eastAsia="ru-RU"/>
              </w:rPr>
              <w:t>;</w:t>
            </w:r>
          </w:p>
          <w:p w14:paraId="24E0EF15" w14:textId="2A7E0311" w:rsidR="00B70AAA" w:rsidRPr="00B70AAA" w:rsidRDefault="00B70AAA" w:rsidP="00B70AAA">
            <w:pPr>
              <w:pStyle w:val="-11"/>
              <w:numPr>
                <w:ilvl w:val="0"/>
                <w:numId w:val="32"/>
              </w:numPr>
              <w:tabs>
                <w:tab w:val="left" w:pos="315"/>
              </w:tabs>
              <w:spacing w:line="240" w:lineRule="auto"/>
              <w:ind w:left="34"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 xml:space="preserve">учет пользователей </w:t>
            </w:r>
            <w:r w:rsidR="00E109C4" w:rsidRPr="00B70AAA">
              <w:rPr>
                <w:rFonts w:ascii="Times New Roman" w:hAnsi="Times New Roman"/>
                <w:sz w:val="28"/>
                <w:szCs w:val="28"/>
                <w:lang w:val="ru-RU" w:eastAsia="ru-RU"/>
              </w:rPr>
              <w:t>крипто средств</w:t>
            </w:r>
            <w:r w:rsidRPr="00B70AAA">
              <w:rPr>
                <w:rFonts w:ascii="Times New Roman" w:hAnsi="Times New Roman"/>
                <w:sz w:val="28"/>
                <w:szCs w:val="28"/>
                <w:lang w:val="ru-RU" w:eastAsia="ru-RU"/>
              </w:rPr>
              <w:t>;</w:t>
            </w:r>
          </w:p>
          <w:p w14:paraId="6440BFE2" w14:textId="1F2B601E" w:rsidR="00B70AAA" w:rsidRPr="00B70AAA" w:rsidRDefault="00B70AAA" w:rsidP="00B70AAA">
            <w:pPr>
              <w:pStyle w:val="-11"/>
              <w:numPr>
                <w:ilvl w:val="0"/>
                <w:numId w:val="32"/>
              </w:numPr>
              <w:tabs>
                <w:tab w:val="left" w:pos="315"/>
              </w:tabs>
              <w:spacing w:line="240" w:lineRule="auto"/>
              <w:ind w:left="34"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 xml:space="preserve">надежное хранение эксплуатационной и технической документации к </w:t>
            </w:r>
            <w:r w:rsidR="00E109C4" w:rsidRPr="00B70AAA">
              <w:rPr>
                <w:rFonts w:ascii="Times New Roman" w:hAnsi="Times New Roman"/>
                <w:sz w:val="28"/>
                <w:szCs w:val="28"/>
                <w:lang w:val="ru-RU" w:eastAsia="ru-RU"/>
              </w:rPr>
              <w:t>крипто средствам</w:t>
            </w:r>
            <w:r w:rsidRPr="00B70AAA">
              <w:rPr>
                <w:rFonts w:ascii="Times New Roman" w:hAnsi="Times New Roman"/>
                <w:sz w:val="28"/>
                <w:szCs w:val="28"/>
                <w:lang w:val="ru-RU" w:eastAsia="ru-RU"/>
              </w:rPr>
              <w:t xml:space="preserve">, ключевых документов, носителей дистрибутивов </w:t>
            </w:r>
            <w:r w:rsidR="004B5F4E" w:rsidRPr="00B70AAA">
              <w:rPr>
                <w:rFonts w:ascii="Times New Roman" w:hAnsi="Times New Roman"/>
                <w:sz w:val="28"/>
                <w:szCs w:val="28"/>
                <w:lang w:val="ru-RU" w:eastAsia="ru-RU"/>
              </w:rPr>
              <w:t>крипто средств</w:t>
            </w:r>
            <w:r w:rsidRPr="00B70AAA">
              <w:rPr>
                <w:rFonts w:ascii="Times New Roman" w:hAnsi="Times New Roman"/>
                <w:sz w:val="28"/>
                <w:szCs w:val="28"/>
                <w:lang w:val="ru-RU" w:eastAsia="ru-RU"/>
              </w:rPr>
              <w:t>;</w:t>
            </w:r>
          </w:p>
          <w:p w14:paraId="230E3757" w14:textId="77777777" w:rsidR="00B70AAA" w:rsidRPr="00B70AAA" w:rsidRDefault="00B70AAA" w:rsidP="00B70AAA">
            <w:pPr>
              <w:pStyle w:val="-11"/>
              <w:numPr>
                <w:ilvl w:val="0"/>
                <w:numId w:val="32"/>
              </w:numPr>
              <w:tabs>
                <w:tab w:val="left" w:pos="315"/>
              </w:tabs>
              <w:spacing w:line="240" w:lineRule="auto"/>
              <w:ind w:left="34"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 xml:space="preserve">проведение расследований и составление заключений по фактам нарушения условий использования СКЗИ, которые могут привести к </w:t>
            </w:r>
            <w:r w:rsidRPr="00B70AAA">
              <w:rPr>
                <w:rFonts w:ascii="Times New Roman" w:hAnsi="Times New Roman"/>
                <w:sz w:val="28"/>
                <w:szCs w:val="28"/>
                <w:lang w:val="ru-RU" w:eastAsia="ru-RU"/>
              </w:rPr>
              <w:lastRenderedPageBreak/>
              <w:t>снижению требуемого уровня безопасности информации;</w:t>
            </w:r>
          </w:p>
          <w:p w14:paraId="736DD035" w14:textId="77777777" w:rsidR="00B70AAA" w:rsidRPr="00B70AAA" w:rsidRDefault="00B70AAA" w:rsidP="00B70AAA">
            <w:pPr>
              <w:pStyle w:val="-11"/>
              <w:numPr>
                <w:ilvl w:val="0"/>
                <w:numId w:val="32"/>
              </w:numPr>
              <w:tabs>
                <w:tab w:val="left" w:pos="315"/>
              </w:tabs>
              <w:spacing w:line="240" w:lineRule="auto"/>
              <w:ind w:left="34" w:firstLine="0"/>
              <w:contextualSpacing/>
              <w:jc w:val="both"/>
              <w:rPr>
                <w:rFonts w:ascii="Times New Roman" w:hAnsi="Times New Roman"/>
                <w:sz w:val="28"/>
                <w:szCs w:val="28"/>
                <w:lang w:val="ru-RU"/>
              </w:rPr>
            </w:pPr>
            <w:r w:rsidRPr="00B70AAA">
              <w:rPr>
                <w:rFonts w:ascii="Times New Roman" w:hAnsi="Times New Roman"/>
                <w:sz w:val="28"/>
                <w:szCs w:val="28"/>
                <w:lang w:val="ru-RU" w:eastAsia="ru-RU"/>
              </w:rPr>
              <w:t>разработка и принятие мер по предотвращению возможных негативных последствий нарушений</w:t>
            </w:r>
          </w:p>
        </w:tc>
      </w:tr>
      <w:tr w:rsidR="00B70AAA" w:rsidRPr="00B70AAA" w14:paraId="058EE3C7" w14:textId="77777777" w:rsidTr="00B70AAA">
        <w:tc>
          <w:tcPr>
            <w:tcW w:w="279" w:type="pct"/>
            <w:shd w:val="clear" w:color="auto" w:fill="auto"/>
          </w:tcPr>
          <w:p w14:paraId="6D1DC727" w14:textId="77777777" w:rsidR="00B70AAA" w:rsidRPr="00B70AAA" w:rsidRDefault="00B70AAA" w:rsidP="00B70AAA">
            <w:pPr>
              <w:pStyle w:val="Tabletext"/>
              <w:numPr>
                <w:ilvl w:val="0"/>
                <w:numId w:val="33"/>
              </w:numPr>
              <w:ind w:left="0" w:firstLine="0"/>
              <w:jc w:val="center"/>
              <w:rPr>
                <w:szCs w:val="28"/>
              </w:rPr>
            </w:pPr>
          </w:p>
        </w:tc>
        <w:tc>
          <w:tcPr>
            <w:tcW w:w="1075" w:type="pct"/>
            <w:shd w:val="clear" w:color="auto" w:fill="auto"/>
          </w:tcPr>
          <w:p w14:paraId="2A6E1D4E" w14:textId="77777777" w:rsidR="00B70AAA" w:rsidRPr="00B70AAA" w:rsidRDefault="00B70AAA" w:rsidP="00B70AAA">
            <w:pPr>
              <w:pStyle w:val="Tabletext"/>
              <w:jc w:val="center"/>
              <w:rPr>
                <w:szCs w:val="28"/>
              </w:rPr>
            </w:pPr>
            <w:r w:rsidRPr="00B70AAA">
              <w:rPr>
                <w:szCs w:val="28"/>
              </w:rPr>
              <w:t>Пользователь информационной системы</w:t>
            </w:r>
          </w:p>
        </w:tc>
        <w:tc>
          <w:tcPr>
            <w:tcW w:w="1215" w:type="pct"/>
            <w:shd w:val="clear" w:color="auto" w:fill="auto"/>
          </w:tcPr>
          <w:p w14:paraId="5D66EFCF" w14:textId="77777777" w:rsidR="00B70AAA" w:rsidRPr="00B70AAA" w:rsidRDefault="00B70AAA" w:rsidP="00B70AAA">
            <w:pPr>
              <w:pStyle w:val="-11"/>
              <w:tabs>
                <w:tab w:val="left" w:pos="315"/>
              </w:tabs>
              <w:spacing w:line="240" w:lineRule="auto"/>
              <w:ind w:left="0"/>
              <w:contextualSpacing/>
              <w:jc w:val="center"/>
              <w:rPr>
                <w:rFonts w:ascii="Times New Roman" w:hAnsi="Times New Roman"/>
                <w:sz w:val="28"/>
                <w:szCs w:val="28"/>
                <w:lang w:val="ru-RU" w:eastAsia="ru-RU"/>
              </w:rPr>
            </w:pPr>
            <w:r w:rsidRPr="00B70AAA">
              <w:rPr>
                <w:rFonts w:ascii="Times New Roman" w:hAnsi="Times New Roman"/>
                <w:sz w:val="28"/>
                <w:szCs w:val="28"/>
                <w:lang w:val="ru-RU" w:eastAsia="ru-RU"/>
              </w:rPr>
              <w:t>Доступ на правах пользователя к информации, техническим средствам, программному обеспечению, средствам защиты информации. Без доступа на изменение параметров настройки средств защиты информации, программного обеспечения, технических средств</w:t>
            </w:r>
          </w:p>
        </w:tc>
        <w:tc>
          <w:tcPr>
            <w:tcW w:w="2431" w:type="pct"/>
            <w:shd w:val="clear" w:color="auto" w:fill="auto"/>
          </w:tcPr>
          <w:p w14:paraId="510AB410" w14:textId="77777777" w:rsidR="00B70AAA" w:rsidRPr="00B70AAA" w:rsidRDefault="00B70AAA" w:rsidP="00B70AAA">
            <w:pPr>
              <w:pStyle w:val="-11"/>
              <w:numPr>
                <w:ilvl w:val="0"/>
                <w:numId w:val="32"/>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доступ к техническим средствам ИС, программному обеспечению, защищаемой информации (персональным данным);</w:t>
            </w:r>
          </w:p>
          <w:p w14:paraId="22AA97D1" w14:textId="77777777" w:rsidR="00B70AAA" w:rsidRPr="00B70AAA" w:rsidRDefault="00B70AAA" w:rsidP="00B70AAA">
            <w:pPr>
              <w:pStyle w:val="-11"/>
              <w:numPr>
                <w:ilvl w:val="0"/>
                <w:numId w:val="32"/>
              </w:numPr>
              <w:tabs>
                <w:tab w:val="left" w:pos="315"/>
              </w:tabs>
              <w:spacing w:line="240" w:lineRule="auto"/>
              <w:ind w:left="0" w:firstLine="0"/>
              <w:contextualSpacing/>
              <w:jc w:val="both"/>
              <w:rPr>
                <w:rFonts w:ascii="Times New Roman" w:hAnsi="Times New Roman"/>
                <w:sz w:val="28"/>
                <w:szCs w:val="28"/>
                <w:lang w:val="ru-RU" w:eastAsia="ru-RU"/>
              </w:rPr>
            </w:pPr>
            <w:r w:rsidRPr="00B70AAA">
              <w:rPr>
                <w:rFonts w:ascii="Times New Roman" w:hAnsi="Times New Roman"/>
                <w:sz w:val="28"/>
                <w:szCs w:val="28"/>
                <w:lang w:val="ru-RU" w:eastAsia="ru-RU"/>
              </w:rPr>
              <w:t>обработка защищаемой информации (персональных данных)</w:t>
            </w:r>
          </w:p>
        </w:tc>
      </w:tr>
    </w:tbl>
    <w:p w14:paraId="55C4FB45" w14:textId="77777777" w:rsidR="00B70AAA" w:rsidRPr="00B70AAA" w:rsidRDefault="00B70AAA" w:rsidP="00B70AAA">
      <w:pPr>
        <w:pStyle w:val="a7"/>
        <w:tabs>
          <w:tab w:val="left" w:pos="1276"/>
        </w:tabs>
        <w:autoSpaceDE w:val="0"/>
        <w:autoSpaceDN w:val="0"/>
        <w:adjustRightInd w:val="0"/>
        <w:ind w:left="709"/>
        <w:jc w:val="both"/>
        <w:rPr>
          <w:rFonts w:ascii="Times New Roman" w:hAnsi="Times New Roman" w:cs="Times New Roman"/>
          <w:sz w:val="28"/>
          <w:szCs w:val="28"/>
        </w:rPr>
      </w:pPr>
    </w:p>
    <w:p w14:paraId="00E865D4" w14:textId="77777777" w:rsidR="00B70AAA" w:rsidRPr="00B70AAA" w:rsidRDefault="00B70AAA" w:rsidP="00B70AAA">
      <w:pPr>
        <w:pStyle w:val="a7"/>
        <w:numPr>
          <w:ilvl w:val="1"/>
          <w:numId w:val="3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В ИС </w:t>
      </w:r>
      <w:r w:rsidR="008F3C3B">
        <w:rPr>
          <w:rFonts w:ascii="Times New Roman" w:hAnsi="Times New Roman" w:cs="Times New Roman"/>
          <w:sz w:val="28"/>
          <w:szCs w:val="28"/>
        </w:rPr>
        <w:t>Администрации</w:t>
      </w:r>
      <w:r w:rsidRPr="00B70AAA">
        <w:rPr>
          <w:rFonts w:ascii="Times New Roman" w:hAnsi="Times New Roman" w:cs="Times New Roman"/>
          <w:sz w:val="28"/>
          <w:szCs w:val="28"/>
        </w:rPr>
        <w:t xml:space="preserve"> должно осуществляться ограничение количества неуспешных попыток входа в ИС (доступа к ИС), а также обеспечиваться блокирование устройства, с которого предпринимаются попытки доступа, и (или) учетной записи пользователя при превышении пользователем ограничения количества неуспешных попыток входа в ИС (доступа к ИС) на установленный период времени.</w:t>
      </w:r>
    </w:p>
    <w:p w14:paraId="6E972EBC" w14:textId="77777777" w:rsidR="00B70AAA" w:rsidRPr="00B70AAA" w:rsidRDefault="00B70AAA" w:rsidP="00B70AAA">
      <w:pPr>
        <w:pStyle w:val="a7"/>
        <w:numPr>
          <w:ilvl w:val="1"/>
          <w:numId w:val="3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В ИС </w:t>
      </w:r>
      <w:r w:rsidR="008F3C3B">
        <w:rPr>
          <w:rFonts w:ascii="Times New Roman" w:hAnsi="Times New Roman" w:cs="Times New Roman"/>
          <w:sz w:val="28"/>
          <w:szCs w:val="28"/>
        </w:rPr>
        <w:t>Администрации</w:t>
      </w:r>
      <w:r w:rsidRPr="00B70AAA">
        <w:rPr>
          <w:rFonts w:ascii="Times New Roman" w:hAnsi="Times New Roman" w:cs="Times New Roman"/>
          <w:sz w:val="28"/>
          <w:szCs w:val="28"/>
        </w:rPr>
        <w:t xml:space="preserve"> должно обеспечиваться блокирование сеанса доступа пользователя после установленного времени его бездействия (неактивности) в ИС или по запросу пользователя ИС.</w:t>
      </w:r>
    </w:p>
    <w:p w14:paraId="38E8CF65" w14:textId="77777777" w:rsidR="00B70AAA" w:rsidRPr="00B70AAA" w:rsidRDefault="00B70AAA" w:rsidP="00B70AAA">
      <w:pPr>
        <w:pStyle w:val="a7"/>
        <w:numPr>
          <w:ilvl w:val="1"/>
          <w:numId w:val="3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Блокирование сеанса доступа пользователя в ИС обеспечивает временное приостановление работы пользователя со средством вычислительной техники, с которого осуществляется доступ к ИС (без выхода из ИС). </w:t>
      </w:r>
    </w:p>
    <w:p w14:paraId="566926B0" w14:textId="77777777" w:rsidR="00B70AAA" w:rsidRPr="00B70AAA" w:rsidRDefault="00B70AAA" w:rsidP="00B70AAA">
      <w:pPr>
        <w:pStyle w:val="a7"/>
        <w:numPr>
          <w:ilvl w:val="1"/>
          <w:numId w:val="3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Для заблокированного сеанса должно осуществляться блокирование любых действий по доступу к информации и устройствам отображения, кроме необходимых для разблокирования сеанса. </w:t>
      </w:r>
    </w:p>
    <w:p w14:paraId="1AFE1557" w14:textId="77777777" w:rsidR="00B70AAA" w:rsidRPr="00B70AAA" w:rsidRDefault="00B70AAA" w:rsidP="00B70AAA">
      <w:pPr>
        <w:pStyle w:val="a7"/>
        <w:numPr>
          <w:ilvl w:val="1"/>
          <w:numId w:val="3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Блокирование сеанса доступа пользователя в ИС должно сохраняться до прохождения им повторной идентификации.</w:t>
      </w:r>
    </w:p>
    <w:p w14:paraId="2085778F" w14:textId="77777777" w:rsidR="00B70AAA" w:rsidRPr="00B70AAA" w:rsidRDefault="00B70AAA" w:rsidP="00B70AAA">
      <w:pPr>
        <w:pStyle w:val="a7"/>
        <w:numPr>
          <w:ilvl w:val="1"/>
          <w:numId w:val="3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lastRenderedPageBreak/>
        <w:t xml:space="preserve">Пользователям ИС запрещены любые действия до прохождения ими процедур идентификации и аутентификации (кроме необходимых для прохождения процедур идентификации и аутентификации). </w:t>
      </w:r>
    </w:p>
    <w:p w14:paraId="3B487155" w14:textId="77777777" w:rsidR="00B70AAA" w:rsidRPr="00B70AAA" w:rsidRDefault="00B70AAA" w:rsidP="00B70AAA">
      <w:pPr>
        <w:pStyle w:val="a7"/>
        <w:tabs>
          <w:tab w:val="left" w:pos="1276"/>
        </w:tabs>
        <w:spacing w:after="0" w:line="240" w:lineRule="auto"/>
        <w:ind w:left="709"/>
        <w:jc w:val="both"/>
        <w:rPr>
          <w:rFonts w:ascii="Times New Roman" w:eastAsia="Times New Roman" w:hAnsi="Times New Roman" w:cs="Times New Roman"/>
          <w:sz w:val="28"/>
          <w:szCs w:val="28"/>
          <w:lang w:eastAsia="ru-RU"/>
        </w:rPr>
      </w:pPr>
    </w:p>
    <w:p w14:paraId="65308F30" w14:textId="77777777" w:rsidR="00B70AAA" w:rsidRPr="00B70AAA" w:rsidRDefault="00B70AAA" w:rsidP="00B70AAA">
      <w:pPr>
        <w:pStyle w:val="a7"/>
        <w:numPr>
          <w:ilvl w:val="0"/>
          <w:numId w:val="37"/>
        </w:numPr>
        <w:tabs>
          <w:tab w:val="left" w:pos="1276"/>
        </w:tabs>
        <w:spacing w:after="0" w:line="240" w:lineRule="auto"/>
        <w:ind w:left="284"/>
        <w:jc w:val="center"/>
        <w:rPr>
          <w:rFonts w:ascii="Times New Roman" w:eastAsia="Times New Roman" w:hAnsi="Times New Roman" w:cs="Times New Roman"/>
          <w:b/>
          <w:sz w:val="28"/>
          <w:szCs w:val="28"/>
          <w:lang w:eastAsia="ru-RU"/>
        </w:rPr>
      </w:pPr>
      <w:r w:rsidRPr="00B70AAA">
        <w:rPr>
          <w:rFonts w:ascii="Times New Roman" w:eastAsia="Times New Roman" w:hAnsi="Times New Roman" w:cs="Times New Roman"/>
          <w:b/>
          <w:sz w:val="28"/>
          <w:szCs w:val="28"/>
          <w:lang w:eastAsia="ru-RU"/>
        </w:rPr>
        <w:t>Управление информационными потоками</w:t>
      </w:r>
    </w:p>
    <w:p w14:paraId="12F1FEF4" w14:textId="77777777" w:rsidR="00B70AAA" w:rsidRPr="00B70AAA" w:rsidRDefault="00B70AAA" w:rsidP="00B70AAA">
      <w:pPr>
        <w:pStyle w:val="a7"/>
        <w:tabs>
          <w:tab w:val="left" w:pos="1276"/>
        </w:tabs>
        <w:spacing w:after="0" w:line="240" w:lineRule="auto"/>
        <w:ind w:left="709"/>
        <w:jc w:val="both"/>
        <w:rPr>
          <w:rFonts w:ascii="Times New Roman" w:eastAsia="Times New Roman" w:hAnsi="Times New Roman" w:cs="Times New Roman"/>
          <w:sz w:val="28"/>
          <w:szCs w:val="28"/>
          <w:lang w:eastAsia="ru-RU"/>
        </w:rPr>
      </w:pPr>
    </w:p>
    <w:p w14:paraId="68CE9A4C" w14:textId="77777777" w:rsidR="00B70AAA" w:rsidRPr="00B70AAA" w:rsidRDefault="00B70AAA" w:rsidP="00B70AA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В ИС </w:t>
      </w:r>
      <w:r w:rsidR="008F3C3B">
        <w:rPr>
          <w:rFonts w:ascii="Times New Roman" w:hAnsi="Times New Roman" w:cs="Times New Roman"/>
          <w:sz w:val="28"/>
          <w:szCs w:val="28"/>
        </w:rPr>
        <w:t>Администрации</w:t>
      </w:r>
      <w:r w:rsidRPr="00B70AAA">
        <w:rPr>
          <w:rFonts w:ascii="Times New Roman" w:hAnsi="Times New Roman" w:cs="Times New Roman"/>
          <w:sz w:val="28"/>
          <w:szCs w:val="28"/>
        </w:rPr>
        <w:t xml:space="preserve"> должно осуществляться управление информационными потоками, обеспечивающее разрешенный (установленный) маршрут прохождения информации между пользователями, устройствами, сегментами в рамках ИС, а также между ИС или при взаимодействии с сетью «Интернет» (или другими информационно-телекоммуникационными сетями международного информационного обмена) на основе правил управления информационными потоками, включающих контроль конфигурации ИС, источника и получателя передаваемой информации, структуры передаваемой информации, характеристик информационных потоков и (или) канала связи (без анализа содержания информации). </w:t>
      </w:r>
    </w:p>
    <w:p w14:paraId="590256A2" w14:textId="77777777" w:rsidR="00B70AAA" w:rsidRPr="00B70AAA" w:rsidRDefault="00B70AAA" w:rsidP="00B70AA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Управление информационными потоками должно блокировать передачу защищаемой информации через сеть «Интернет» (или другие информационно-телекоммуникационные сети международного информационного обмена) по незащищенным линиям связи, сетевые запросы и трафик, несанкционированно исходящие из ИС и (или) входящие в ИС.</w:t>
      </w:r>
    </w:p>
    <w:p w14:paraId="49C27CD0" w14:textId="77777777" w:rsidR="00B70AAA" w:rsidRPr="00B70AAA" w:rsidRDefault="00B70AAA" w:rsidP="00B70AAA">
      <w:pPr>
        <w:pStyle w:val="a7"/>
        <w:tabs>
          <w:tab w:val="left" w:pos="1276"/>
        </w:tabs>
        <w:spacing w:after="0" w:line="240" w:lineRule="auto"/>
        <w:ind w:left="0" w:firstLine="709"/>
        <w:jc w:val="both"/>
        <w:rPr>
          <w:rFonts w:ascii="Times New Roman" w:eastAsia="Times New Roman" w:hAnsi="Times New Roman" w:cs="Times New Roman"/>
          <w:sz w:val="28"/>
          <w:szCs w:val="28"/>
          <w:lang w:eastAsia="ru-RU"/>
        </w:rPr>
      </w:pPr>
    </w:p>
    <w:p w14:paraId="453B09FC" w14:textId="77777777" w:rsidR="00B70AAA" w:rsidRPr="00B70AAA" w:rsidRDefault="00B70AAA" w:rsidP="00B70AAA">
      <w:pPr>
        <w:pStyle w:val="a7"/>
        <w:numPr>
          <w:ilvl w:val="0"/>
          <w:numId w:val="37"/>
        </w:numPr>
        <w:tabs>
          <w:tab w:val="left" w:pos="1276"/>
        </w:tabs>
        <w:autoSpaceDE w:val="0"/>
        <w:autoSpaceDN w:val="0"/>
        <w:adjustRightInd w:val="0"/>
        <w:spacing w:after="0" w:line="240" w:lineRule="auto"/>
        <w:ind w:left="426"/>
        <w:jc w:val="center"/>
        <w:rPr>
          <w:rFonts w:ascii="Times New Roman" w:hAnsi="Times New Roman" w:cs="Times New Roman"/>
          <w:b/>
          <w:sz w:val="28"/>
          <w:szCs w:val="28"/>
        </w:rPr>
      </w:pPr>
      <w:r w:rsidRPr="00B70AAA">
        <w:rPr>
          <w:rFonts w:ascii="Times New Roman" w:hAnsi="Times New Roman" w:cs="Times New Roman"/>
          <w:b/>
          <w:sz w:val="28"/>
          <w:szCs w:val="28"/>
        </w:rPr>
        <w:t>Правила удаленного доступа субъектов доступа к объектам доступа через внешние информационно-телекоммуникационные сети</w:t>
      </w:r>
    </w:p>
    <w:p w14:paraId="04FADAE6" w14:textId="77777777" w:rsidR="00B70AAA" w:rsidRPr="00B70AAA" w:rsidRDefault="00B70AAA" w:rsidP="00B70AAA">
      <w:pPr>
        <w:pStyle w:val="ConsPlusNormal"/>
        <w:tabs>
          <w:tab w:val="left" w:pos="1276"/>
        </w:tabs>
        <w:jc w:val="center"/>
        <w:rPr>
          <w:rFonts w:ascii="Times New Roman" w:hAnsi="Times New Roman" w:cs="Times New Roman"/>
          <w:sz w:val="28"/>
          <w:szCs w:val="28"/>
        </w:rPr>
      </w:pPr>
    </w:p>
    <w:p w14:paraId="26AC4E92" w14:textId="77777777" w:rsidR="00B70AAA" w:rsidRPr="00B70AAA" w:rsidRDefault="00B70AAA" w:rsidP="00B70AA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В ИС </w:t>
      </w:r>
      <w:r w:rsidR="008F3C3B">
        <w:rPr>
          <w:rFonts w:ascii="Times New Roman" w:hAnsi="Times New Roman" w:cs="Times New Roman"/>
          <w:sz w:val="28"/>
          <w:szCs w:val="28"/>
        </w:rPr>
        <w:t>Администрации</w:t>
      </w:r>
      <w:r w:rsidRPr="00B70AAA">
        <w:rPr>
          <w:rFonts w:ascii="Times New Roman" w:hAnsi="Times New Roman" w:cs="Times New Roman"/>
          <w:sz w:val="28"/>
          <w:szCs w:val="28"/>
        </w:rPr>
        <w:t xml:space="preserve"> должна обеспечиваться защита информации при доступе пользователей (процессов запускаемых от имени пользователей) и (или) иных субъектов доступа к объектам доступа ИС через информационно-телекоммуникационные сети, в том числе сети связи общего пользования, с использованием стационарных и (или) мобильных технических средств (защита удаленного доступа).</w:t>
      </w:r>
    </w:p>
    <w:p w14:paraId="3B4F068A" w14:textId="77777777" w:rsidR="00B70AAA" w:rsidRPr="00B70AAA" w:rsidRDefault="00B70AAA" w:rsidP="00B70AA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Защита удаленного доступа должна обеспечиваться для всех видов доступа и включает:</w:t>
      </w:r>
    </w:p>
    <w:p w14:paraId="61BAAB41" w14:textId="77777777" w:rsidR="00B70AAA" w:rsidRPr="00B70AAA" w:rsidRDefault="00B70AAA" w:rsidP="00B70AAA">
      <w:pPr>
        <w:pStyle w:val="ConsPlusNormal"/>
        <w:widowControl w:val="0"/>
        <w:numPr>
          <w:ilvl w:val="0"/>
          <w:numId w:val="42"/>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ограничение на использование удаленного доступа в соответствии с задачами (функциями) ИС, для решения которых такой доступ необходим;</w:t>
      </w:r>
    </w:p>
    <w:p w14:paraId="5148D59F" w14:textId="77777777" w:rsidR="00B70AAA" w:rsidRPr="00B70AAA" w:rsidRDefault="00B70AAA" w:rsidP="00B70AAA">
      <w:pPr>
        <w:pStyle w:val="ConsPlusNormal"/>
        <w:widowControl w:val="0"/>
        <w:numPr>
          <w:ilvl w:val="0"/>
          <w:numId w:val="42"/>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предоставление удаленного доступа только тем лицам, которым он необходим для осуществления технической поддержки на основании договора;</w:t>
      </w:r>
    </w:p>
    <w:p w14:paraId="72381C03" w14:textId="77777777" w:rsidR="00B70AAA" w:rsidRPr="00B70AAA" w:rsidRDefault="00B70AAA" w:rsidP="00B70AAA">
      <w:pPr>
        <w:pStyle w:val="ConsPlusNormal"/>
        <w:widowControl w:val="0"/>
        <w:numPr>
          <w:ilvl w:val="0"/>
          <w:numId w:val="42"/>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мониторинг и контроль удаленного доступа на предмет выявления несанкционированного удаленного доступа к объектам доступа ИС;</w:t>
      </w:r>
    </w:p>
    <w:p w14:paraId="6D978477" w14:textId="77777777" w:rsidR="00B70AAA" w:rsidRPr="00B70AAA" w:rsidRDefault="00B70AAA" w:rsidP="00B70AAA">
      <w:pPr>
        <w:pStyle w:val="ConsPlusNormal"/>
        <w:widowControl w:val="0"/>
        <w:numPr>
          <w:ilvl w:val="0"/>
          <w:numId w:val="41"/>
        </w:numPr>
        <w:tabs>
          <w:tab w:val="left" w:pos="142"/>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контроль удаленного доступа пользователей (процессов запускаемых от имени пользователей) к объектам доступа ИС до начала информационного взаимодействия с ИС (передачи защищаемой информации);</w:t>
      </w:r>
    </w:p>
    <w:p w14:paraId="68C1C04A" w14:textId="77777777" w:rsidR="00B70AAA" w:rsidRPr="00B70AAA" w:rsidRDefault="00B70AAA" w:rsidP="00B70AAA">
      <w:pPr>
        <w:pStyle w:val="a7"/>
        <w:numPr>
          <w:ilvl w:val="0"/>
          <w:numId w:val="41"/>
        </w:numPr>
        <w:tabs>
          <w:tab w:val="left" w:pos="142"/>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использование ограниченного (минимально необходимого) количества точек подключения к ИС при организации удаленного доступа к объектам доступа ИС;</w:t>
      </w:r>
    </w:p>
    <w:p w14:paraId="6BFAC8D9" w14:textId="77777777" w:rsidR="00B70AAA" w:rsidRPr="00B70AAA" w:rsidRDefault="00B70AAA" w:rsidP="00B70AAA">
      <w:pPr>
        <w:pStyle w:val="a7"/>
        <w:numPr>
          <w:ilvl w:val="0"/>
          <w:numId w:val="41"/>
        </w:numPr>
        <w:tabs>
          <w:tab w:val="left" w:pos="142"/>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lastRenderedPageBreak/>
        <w:t>исключение удаленного доступа от имени привилегированных учетных записей (администраторов) для администрирования ИС и ее системы защиты информации.</w:t>
      </w:r>
    </w:p>
    <w:p w14:paraId="0EF8113D" w14:textId="77777777" w:rsidR="00B70AAA" w:rsidRPr="00B70AAA" w:rsidRDefault="00B70AAA" w:rsidP="00B70AAA">
      <w:pPr>
        <w:tabs>
          <w:tab w:val="left" w:pos="1276"/>
        </w:tabs>
        <w:ind w:left="709"/>
        <w:contextualSpacing/>
        <w:rPr>
          <w:rFonts w:ascii="Times New Roman" w:hAnsi="Times New Roman" w:cs="Times New Roman"/>
          <w:sz w:val="28"/>
          <w:szCs w:val="28"/>
        </w:rPr>
      </w:pPr>
    </w:p>
    <w:p w14:paraId="5DBA13EB" w14:textId="77777777" w:rsidR="00B70AAA" w:rsidRPr="00B70AAA" w:rsidRDefault="00B70AAA" w:rsidP="00B70AAA">
      <w:pPr>
        <w:pStyle w:val="ConsPlusNormal"/>
        <w:widowControl w:val="0"/>
        <w:numPr>
          <w:ilvl w:val="0"/>
          <w:numId w:val="37"/>
        </w:numPr>
        <w:adjustRightInd/>
        <w:ind w:left="284" w:hanging="284"/>
        <w:jc w:val="center"/>
        <w:rPr>
          <w:rFonts w:ascii="Times New Roman" w:hAnsi="Times New Roman" w:cs="Times New Roman"/>
          <w:b/>
          <w:sz w:val="28"/>
          <w:szCs w:val="28"/>
        </w:rPr>
      </w:pPr>
      <w:r w:rsidRPr="00B70AAA">
        <w:rPr>
          <w:rFonts w:ascii="Times New Roman" w:hAnsi="Times New Roman" w:cs="Times New Roman"/>
          <w:b/>
          <w:sz w:val="28"/>
          <w:szCs w:val="28"/>
        </w:rPr>
        <w:t>Управление взаимодействием с информационными системами сторонних организаций (внешними ИС)</w:t>
      </w:r>
    </w:p>
    <w:p w14:paraId="469B1881" w14:textId="77777777" w:rsidR="00B70AAA" w:rsidRPr="00B70AAA" w:rsidRDefault="00B70AAA" w:rsidP="00B70AAA">
      <w:pPr>
        <w:pStyle w:val="ConsPlusNormal"/>
        <w:ind w:left="284"/>
        <w:jc w:val="center"/>
        <w:rPr>
          <w:rFonts w:ascii="Times New Roman" w:hAnsi="Times New Roman" w:cs="Times New Roman"/>
          <w:b/>
          <w:sz w:val="28"/>
          <w:szCs w:val="28"/>
        </w:rPr>
      </w:pPr>
    </w:p>
    <w:p w14:paraId="4707E98D" w14:textId="77777777" w:rsidR="00B70AAA" w:rsidRPr="00B70AAA" w:rsidRDefault="00B70AAA" w:rsidP="00B70AA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 xml:space="preserve">Управление взаимодействием </w:t>
      </w:r>
      <w:r w:rsidR="008F3C3B">
        <w:rPr>
          <w:rFonts w:ascii="Times New Roman" w:hAnsi="Times New Roman" w:cs="Times New Roman"/>
          <w:sz w:val="28"/>
          <w:szCs w:val="28"/>
        </w:rPr>
        <w:t>ИС Администрации</w:t>
      </w:r>
      <w:r w:rsidRPr="00B70AAA">
        <w:rPr>
          <w:rFonts w:ascii="Times New Roman" w:hAnsi="Times New Roman" w:cs="Times New Roman"/>
          <w:sz w:val="28"/>
          <w:szCs w:val="28"/>
        </w:rPr>
        <w:t xml:space="preserve"> с внешними ИС должно включать в себя определение порядка обработки, хранения и передачи информации с использованием внешних ИС.</w:t>
      </w:r>
    </w:p>
    <w:p w14:paraId="15979427" w14:textId="77777777" w:rsidR="00B70AAA" w:rsidRPr="00B70AAA" w:rsidRDefault="00B70AAA" w:rsidP="00B70AAA">
      <w:pPr>
        <w:pStyle w:val="ConsPlusNormal"/>
        <w:widowControl w:val="0"/>
        <w:numPr>
          <w:ilvl w:val="1"/>
          <w:numId w:val="37"/>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Оператор разрешает обработку, хранение и передачу информации с использованием внешней ИС при выполнении следующих условий:</w:t>
      </w:r>
    </w:p>
    <w:p w14:paraId="731B4C0B" w14:textId="77777777" w:rsidR="00B70AAA" w:rsidRPr="00B70AAA" w:rsidRDefault="00B70AAA" w:rsidP="00B70AAA">
      <w:pPr>
        <w:pStyle w:val="ConsPlusNormal"/>
        <w:widowControl w:val="0"/>
        <w:numPr>
          <w:ilvl w:val="0"/>
          <w:numId w:val="43"/>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 наличии договора (соглашения) об информационном взаимодействии с оператором (обладателем, владельцем) внешней информационной системы;</w:t>
      </w:r>
    </w:p>
    <w:p w14:paraId="794144D1" w14:textId="77777777" w:rsidR="00B70AAA" w:rsidRPr="00B70AAA" w:rsidRDefault="00B70AAA" w:rsidP="00B70AAA">
      <w:pPr>
        <w:pStyle w:val="ConsPlusNormal"/>
        <w:widowControl w:val="0"/>
        <w:numPr>
          <w:ilvl w:val="0"/>
          <w:numId w:val="43"/>
        </w:numPr>
        <w:tabs>
          <w:tab w:val="left" w:pos="1276"/>
        </w:tabs>
        <w:adjustRightInd/>
        <w:ind w:left="0" w:firstLine="709"/>
        <w:jc w:val="both"/>
        <w:rPr>
          <w:rFonts w:ascii="Times New Roman" w:hAnsi="Times New Roman" w:cs="Times New Roman"/>
          <w:sz w:val="28"/>
          <w:szCs w:val="28"/>
        </w:rPr>
      </w:pPr>
      <w:r w:rsidRPr="00B70AAA">
        <w:rPr>
          <w:rFonts w:ascii="Times New Roman" w:hAnsi="Times New Roman" w:cs="Times New Roman"/>
          <w:sz w:val="28"/>
          <w:szCs w:val="28"/>
        </w:rPr>
        <w:t>при наличии подтверждения выполнения во внешней ИС предъявленных к ней требований о защите информации (наличие аттестата соответствия требованиям по безопасности информации или иного подтверждения).</w:t>
      </w:r>
    </w:p>
    <w:p w14:paraId="57FA0BD2" w14:textId="77777777" w:rsidR="00B70AAA" w:rsidRPr="00B70AAA" w:rsidRDefault="00B70AAA" w:rsidP="00B70AAA">
      <w:pPr>
        <w:pStyle w:val="ConsPlusNormal"/>
        <w:tabs>
          <w:tab w:val="left" w:pos="1276"/>
        </w:tabs>
        <w:ind w:left="709"/>
        <w:jc w:val="both"/>
        <w:rPr>
          <w:rFonts w:ascii="Times New Roman" w:hAnsi="Times New Roman" w:cs="Times New Roman"/>
          <w:sz w:val="28"/>
          <w:szCs w:val="28"/>
        </w:rPr>
      </w:pPr>
    </w:p>
    <w:p w14:paraId="2EA467E8" w14:textId="77777777" w:rsidR="00B70AAA" w:rsidRPr="00B70AAA" w:rsidRDefault="00B70AAA" w:rsidP="00B70AAA">
      <w:pPr>
        <w:pStyle w:val="ConsPlusNormal"/>
        <w:widowControl w:val="0"/>
        <w:numPr>
          <w:ilvl w:val="0"/>
          <w:numId w:val="37"/>
        </w:numPr>
        <w:tabs>
          <w:tab w:val="left" w:pos="1276"/>
        </w:tabs>
        <w:adjustRightInd/>
        <w:ind w:left="0" w:hanging="284"/>
        <w:jc w:val="center"/>
        <w:rPr>
          <w:rFonts w:ascii="Times New Roman" w:hAnsi="Times New Roman" w:cs="Times New Roman"/>
          <w:b/>
          <w:sz w:val="28"/>
          <w:szCs w:val="28"/>
        </w:rPr>
      </w:pPr>
      <w:r w:rsidRPr="00B70AAA">
        <w:rPr>
          <w:rFonts w:ascii="Times New Roman" w:hAnsi="Times New Roman" w:cs="Times New Roman"/>
          <w:b/>
          <w:sz w:val="28"/>
          <w:szCs w:val="28"/>
        </w:rPr>
        <w:t>Ответственность</w:t>
      </w:r>
    </w:p>
    <w:p w14:paraId="74330958" w14:textId="77777777" w:rsidR="00B70AAA" w:rsidRPr="00B70AAA" w:rsidRDefault="00B70AAA" w:rsidP="00B70AAA">
      <w:pPr>
        <w:pStyle w:val="ConsPlusNormal"/>
        <w:tabs>
          <w:tab w:val="left" w:pos="1276"/>
        </w:tabs>
        <w:jc w:val="center"/>
        <w:rPr>
          <w:rFonts w:ascii="Times New Roman" w:hAnsi="Times New Roman" w:cs="Times New Roman"/>
          <w:sz w:val="28"/>
          <w:szCs w:val="28"/>
        </w:rPr>
      </w:pPr>
    </w:p>
    <w:p w14:paraId="64FA5B8B" w14:textId="77777777" w:rsidR="00B70AAA" w:rsidRPr="00B70AAA" w:rsidRDefault="00B70AAA" w:rsidP="00B70AAA">
      <w:pPr>
        <w:pStyle w:val="a7"/>
        <w:numPr>
          <w:ilvl w:val="1"/>
          <w:numId w:val="37"/>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14:paraId="7396D6F5" w14:textId="77777777" w:rsidR="00B70AAA" w:rsidRPr="00B70AAA" w:rsidRDefault="00B70AAA" w:rsidP="00B70AAA">
      <w:pPr>
        <w:pStyle w:val="a7"/>
        <w:numPr>
          <w:ilvl w:val="1"/>
          <w:numId w:val="37"/>
        </w:numPr>
        <w:tabs>
          <w:tab w:val="left" w:pos="1276"/>
        </w:tabs>
        <w:spacing w:after="0" w:line="240" w:lineRule="auto"/>
        <w:ind w:left="0" w:firstLine="709"/>
        <w:jc w:val="both"/>
        <w:rPr>
          <w:rFonts w:ascii="Times New Roman" w:hAnsi="Times New Roman" w:cs="Times New Roman"/>
          <w:sz w:val="28"/>
          <w:szCs w:val="28"/>
        </w:rPr>
      </w:pPr>
      <w:r w:rsidRPr="00B70AAA">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B70AAA">
        <w:rPr>
          <w:rFonts w:ascii="Times New Roman" w:hAnsi="Times New Roman" w:cs="Times New Roman"/>
          <w:sz w:val="28"/>
          <w:szCs w:val="28"/>
        </w:rPr>
        <w:br w:type="page"/>
      </w:r>
    </w:p>
    <w:p w14:paraId="7CC171AE" w14:textId="77777777" w:rsidR="00B70AAA" w:rsidRPr="00B70AAA" w:rsidRDefault="00B70AAA" w:rsidP="008F3C3B">
      <w:pPr>
        <w:spacing w:after="0"/>
        <w:jc w:val="right"/>
        <w:rPr>
          <w:rFonts w:ascii="Times New Roman" w:hAnsi="Times New Roman" w:cs="Times New Roman"/>
          <w:sz w:val="28"/>
          <w:szCs w:val="28"/>
        </w:rPr>
      </w:pPr>
      <w:r w:rsidRPr="00B70AAA">
        <w:rPr>
          <w:rFonts w:ascii="Times New Roman" w:hAnsi="Times New Roman" w:cs="Times New Roman"/>
          <w:sz w:val="28"/>
          <w:szCs w:val="28"/>
        </w:rPr>
        <w:lastRenderedPageBreak/>
        <w:t xml:space="preserve">Приложение </w:t>
      </w:r>
    </w:p>
    <w:p w14:paraId="24332A02" w14:textId="77777777" w:rsidR="00B70AAA" w:rsidRPr="00B70AAA" w:rsidRDefault="00B70AAA" w:rsidP="008F3C3B">
      <w:pPr>
        <w:spacing w:after="0"/>
        <w:jc w:val="right"/>
        <w:rPr>
          <w:rFonts w:ascii="Times New Roman" w:hAnsi="Times New Roman" w:cs="Times New Roman"/>
          <w:sz w:val="28"/>
          <w:szCs w:val="28"/>
        </w:rPr>
      </w:pPr>
      <w:r w:rsidRPr="00B70AAA">
        <w:rPr>
          <w:rFonts w:ascii="Times New Roman" w:hAnsi="Times New Roman" w:cs="Times New Roman"/>
          <w:sz w:val="28"/>
          <w:szCs w:val="28"/>
        </w:rPr>
        <w:t xml:space="preserve">к Правилам управления доступом субъектов доступа к объектам доступа </w:t>
      </w:r>
    </w:p>
    <w:p w14:paraId="59DF43B3" w14:textId="77777777" w:rsidR="00B70AAA" w:rsidRPr="00B70AAA" w:rsidRDefault="00B70AAA" w:rsidP="008F3C3B">
      <w:pPr>
        <w:spacing w:after="0"/>
        <w:jc w:val="right"/>
        <w:rPr>
          <w:rFonts w:ascii="Times New Roman" w:hAnsi="Times New Roman" w:cs="Times New Roman"/>
          <w:sz w:val="28"/>
          <w:szCs w:val="28"/>
        </w:rPr>
      </w:pPr>
      <w:r w:rsidRPr="00B70AAA">
        <w:rPr>
          <w:rFonts w:ascii="Times New Roman" w:hAnsi="Times New Roman" w:cs="Times New Roman"/>
          <w:sz w:val="28"/>
          <w:szCs w:val="28"/>
        </w:rPr>
        <w:t>в</w:t>
      </w:r>
      <w:r w:rsidR="008F3C3B">
        <w:rPr>
          <w:rFonts w:ascii="Times New Roman" w:hAnsi="Times New Roman" w:cs="Times New Roman"/>
          <w:sz w:val="28"/>
          <w:szCs w:val="28"/>
        </w:rPr>
        <w:t xml:space="preserve"> информационных системах администрации Кочковского района Новосибирской области</w:t>
      </w:r>
    </w:p>
    <w:p w14:paraId="653513F9" w14:textId="77777777" w:rsidR="00B70AAA" w:rsidRPr="00B70AAA" w:rsidRDefault="00B70AAA" w:rsidP="008F3C3B">
      <w:pPr>
        <w:spacing w:after="0"/>
        <w:jc w:val="right"/>
        <w:rPr>
          <w:rFonts w:ascii="Times New Roman" w:hAnsi="Times New Roman" w:cs="Times New Roman"/>
          <w:b/>
          <w:sz w:val="28"/>
          <w:szCs w:val="28"/>
        </w:rPr>
      </w:pPr>
    </w:p>
    <w:p w14:paraId="404C3184" w14:textId="77777777" w:rsidR="00B70AAA" w:rsidRPr="00B70AAA" w:rsidRDefault="00B70AAA" w:rsidP="00B70AAA">
      <w:pPr>
        <w:pStyle w:val="1"/>
        <w:spacing w:before="0"/>
        <w:rPr>
          <w:rFonts w:cs="Times New Roman"/>
          <w:sz w:val="28"/>
          <w:szCs w:val="28"/>
        </w:rPr>
      </w:pPr>
      <w:r w:rsidRPr="00B70AAA">
        <w:rPr>
          <w:rFonts w:cs="Times New Roman"/>
          <w:sz w:val="28"/>
          <w:szCs w:val="28"/>
        </w:rPr>
        <w:t>Матрица доступа</w:t>
      </w:r>
    </w:p>
    <w:p w14:paraId="46146AAC" w14:textId="77777777" w:rsidR="00B70AAA" w:rsidRPr="00B70AAA" w:rsidRDefault="00B70AAA" w:rsidP="00B70AAA">
      <w:pPr>
        <w:jc w:val="center"/>
        <w:rPr>
          <w:rFonts w:ascii="Times New Roman" w:hAnsi="Times New Roman" w:cs="Times New Roman"/>
          <w:b/>
          <w:sz w:val="28"/>
          <w:szCs w:val="28"/>
        </w:rPr>
      </w:pPr>
      <w:r w:rsidRPr="00B70AAA">
        <w:rPr>
          <w:rFonts w:ascii="Times New Roman" w:hAnsi="Times New Roman" w:cs="Times New Roman"/>
          <w:b/>
          <w:sz w:val="28"/>
          <w:szCs w:val="28"/>
        </w:rPr>
        <w:t>субъектов доступа по отношению к защищаемым информационным ресурсам</w:t>
      </w:r>
      <w:r w:rsidR="008F3C3B">
        <w:rPr>
          <w:rFonts w:ascii="Times New Roman" w:hAnsi="Times New Roman" w:cs="Times New Roman"/>
          <w:b/>
          <w:sz w:val="28"/>
          <w:szCs w:val="28"/>
        </w:rPr>
        <w:t xml:space="preserve"> информационных систем администрации Кочковского района Новосибирской области</w:t>
      </w:r>
    </w:p>
    <w:p w14:paraId="184D1A89" w14:textId="77777777" w:rsidR="00B70AAA" w:rsidRPr="00B70AAA" w:rsidRDefault="00B70AAA" w:rsidP="00B70AAA">
      <w:pPr>
        <w:jc w:val="center"/>
        <w:rPr>
          <w:rFonts w:ascii="Times New Roman" w:hAnsi="Times New Roman" w:cs="Times New Roman"/>
          <w:b/>
          <w:sz w:val="28"/>
          <w:szCs w:val="28"/>
        </w:rPr>
      </w:pPr>
    </w:p>
    <w:p w14:paraId="60FFA946" w14:textId="77777777" w:rsidR="00B70AAA" w:rsidRPr="00B70AAA" w:rsidRDefault="00B70AAA" w:rsidP="00B70AAA">
      <w:pPr>
        <w:pStyle w:val="aa"/>
        <w:spacing w:after="0" w:line="240" w:lineRule="auto"/>
        <w:ind w:firstLine="720"/>
        <w:jc w:val="both"/>
        <w:rPr>
          <w:rFonts w:ascii="Times New Roman" w:hAnsi="Times New Roman" w:cs="Times New Roman"/>
          <w:sz w:val="28"/>
          <w:szCs w:val="28"/>
        </w:rPr>
      </w:pPr>
      <w:r w:rsidRPr="00B70AAA">
        <w:rPr>
          <w:rFonts w:ascii="Times New Roman" w:hAnsi="Times New Roman" w:cs="Times New Roman"/>
          <w:sz w:val="28"/>
          <w:szCs w:val="28"/>
        </w:rPr>
        <w:t>Настоящий документ разработан в соответствии с Требованиями о защите информации, не составляющей государственную тайну, содержащейся в</w:t>
      </w:r>
      <w:r w:rsidRPr="00B70AAA">
        <w:rPr>
          <w:rFonts w:ascii="Times New Roman" w:hAnsi="Times New Roman" w:cs="Times New Roman"/>
          <w:sz w:val="28"/>
          <w:szCs w:val="28"/>
          <w:lang w:val="en-US"/>
        </w:rPr>
        <w:t> </w:t>
      </w:r>
      <w:r w:rsidRPr="00B70AAA">
        <w:rPr>
          <w:rFonts w:ascii="Times New Roman" w:hAnsi="Times New Roman" w:cs="Times New Roman"/>
          <w:sz w:val="28"/>
          <w:szCs w:val="28"/>
        </w:rPr>
        <w:t xml:space="preserve">государственных информационных системах, утвержденными приказом ФСТЭК России от 11.02.2013 № 17, и устанавливает полномочия субъектов доступа по доступу к защищаемым информационным ресурсам информационных систем (далее – ИС) </w:t>
      </w:r>
      <w:r w:rsidR="00CC1ED2">
        <w:rPr>
          <w:rFonts w:ascii="Times New Roman" w:hAnsi="Times New Roman" w:cs="Times New Roman"/>
          <w:sz w:val="28"/>
          <w:szCs w:val="28"/>
        </w:rPr>
        <w:t xml:space="preserve">администрации Кочковского района Новосибирской области </w:t>
      </w:r>
      <w:r w:rsidRPr="00B70AAA">
        <w:rPr>
          <w:rFonts w:ascii="Times New Roman" w:hAnsi="Times New Roman" w:cs="Times New Roman"/>
          <w:sz w:val="28"/>
          <w:szCs w:val="28"/>
        </w:rPr>
        <w:t>(</w:t>
      </w:r>
      <w:r w:rsidR="00CC1ED2">
        <w:rPr>
          <w:rFonts w:ascii="Times New Roman" w:hAnsi="Times New Roman" w:cs="Times New Roman"/>
          <w:sz w:val="28"/>
          <w:szCs w:val="28"/>
        </w:rPr>
        <w:t>Администрация</w:t>
      </w:r>
      <w:r w:rsidRPr="00B70AAA">
        <w:rPr>
          <w:rFonts w:ascii="Times New Roman" w:hAnsi="Times New Roman" w:cs="Times New Roman"/>
          <w:sz w:val="28"/>
          <w:szCs w:val="28"/>
        </w:rPr>
        <w:t>). Предоставление пользователям прав доступа к объектам доступа информационных систем осуществляется на основании задач, решае</w:t>
      </w:r>
      <w:r w:rsidR="008F3C3B">
        <w:rPr>
          <w:rFonts w:ascii="Times New Roman" w:hAnsi="Times New Roman" w:cs="Times New Roman"/>
          <w:sz w:val="28"/>
          <w:szCs w:val="28"/>
        </w:rPr>
        <w:t>мых пользователями в ИС Администрации</w:t>
      </w:r>
      <w:r w:rsidRPr="00B70AAA">
        <w:rPr>
          <w:rFonts w:ascii="Times New Roman" w:hAnsi="Times New Roman" w:cs="Times New Roman"/>
          <w:sz w:val="28"/>
          <w:szCs w:val="28"/>
        </w:rPr>
        <w:t xml:space="preserve"> и взаимодействующими с</w:t>
      </w:r>
      <w:r w:rsidRPr="00B70AAA">
        <w:rPr>
          <w:rFonts w:ascii="Times New Roman" w:hAnsi="Times New Roman" w:cs="Times New Roman"/>
          <w:sz w:val="28"/>
          <w:szCs w:val="28"/>
          <w:lang w:val="en-US"/>
        </w:rPr>
        <w:t> </w:t>
      </w:r>
      <w:r w:rsidRPr="00B70AAA">
        <w:rPr>
          <w:rFonts w:ascii="Times New Roman" w:hAnsi="Times New Roman" w:cs="Times New Roman"/>
          <w:sz w:val="28"/>
          <w:szCs w:val="28"/>
        </w:rPr>
        <w:t>ними информационными системами.</w:t>
      </w:r>
    </w:p>
    <w:p w14:paraId="4B0DC26A" w14:textId="77777777" w:rsidR="00B70AAA" w:rsidRPr="00B70AAA" w:rsidRDefault="008F3C3B" w:rsidP="00B70AAA">
      <w:pPr>
        <w:pStyle w:val="aa"/>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ИС Администрации </w:t>
      </w:r>
      <w:r w:rsidR="00B70AAA" w:rsidRPr="00B70AAA">
        <w:rPr>
          <w:rFonts w:ascii="Times New Roman" w:hAnsi="Times New Roman" w:cs="Times New Roman"/>
          <w:sz w:val="28"/>
          <w:szCs w:val="28"/>
        </w:rPr>
        <w:t>для управления доступом используются дискреционный и ролевой методы управления доступом.</w:t>
      </w:r>
    </w:p>
    <w:p w14:paraId="69E82A22" w14:textId="77777777" w:rsidR="00B70AAA" w:rsidRPr="00B70AAA" w:rsidRDefault="008F3C3B" w:rsidP="00B70AAA">
      <w:pPr>
        <w:pStyle w:val="aa"/>
        <w:tabs>
          <w:tab w:val="left" w:pos="1134"/>
        </w:tabs>
        <w:spacing w:after="0" w:line="240" w:lineRule="auto"/>
        <w:ind w:firstLine="720"/>
        <w:jc w:val="both"/>
        <w:rPr>
          <w:rFonts w:ascii="Times New Roman" w:hAnsi="Times New Roman" w:cs="Times New Roman"/>
          <w:iCs/>
          <w:sz w:val="28"/>
          <w:szCs w:val="28"/>
        </w:rPr>
      </w:pPr>
      <w:r>
        <w:rPr>
          <w:rFonts w:ascii="Times New Roman" w:hAnsi="Times New Roman" w:cs="Times New Roman"/>
          <w:sz w:val="28"/>
          <w:szCs w:val="28"/>
        </w:rPr>
        <w:t>В ИС Администрации</w:t>
      </w:r>
      <w:r w:rsidR="00B70AAA" w:rsidRPr="00B70AAA">
        <w:rPr>
          <w:rFonts w:ascii="Times New Roman" w:hAnsi="Times New Roman" w:cs="Times New Roman"/>
          <w:iCs/>
          <w:sz w:val="28"/>
          <w:szCs w:val="28"/>
        </w:rPr>
        <w:t xml:space="preserve"> обеспечено разделение полномочий (ролей) субъектов доступа ИС, и определены роли пользователей в соответствии с минимально необходимыми правами и привилегиями:</w:t>
      </w:r>
    </w:p>
    <w:p w14:paraId="0AA53B16" w14:textId="77777777" w:rsidR="00B70AAA" w:rsidRPr="00B70AAA" w:rsidRDefault="00B70AAA" w:rsidP="00B70AAA">
      <w:pPr>
        <w:pStyle w:val="aa"/>
        <w:numPr>
          <w:ilvl w:val="0"/>
          <w:numId w:val="44"/>
        </w:numPr>
        <w:tabs>
          <w:tab w:val="left" w:pos="1134"/>
        </w:tabs>
        <w:spacing w:after="0" w:line="240" w:lineRule="auto"/>
        <w:ind w:left="0" w:firstLine="720"/>
        <w:jc w:val="both"/>
        <w:rPr>
          <w:rFonts w:ascii="Times New Roman" w:hAnsi="Times New Roman" w:cs="Times New Roman"/>
          <w:iCs/>
          <w:sz w:val="28"/>
          <w:szCs w:val="28"/>
        </w:rPr>
      </w:pPr>
      <w:r w:rsidRPr="00B70AAA">
        <w:rPr>
          <w:rFonts w:ascii="Times New Roman" w:hAnsi="Times New Roman" w:cs="Times New Roman"/>
          <w:iCs/>
          <w:sz w:val="28"/>
          <w:szCs w:val="28"/>
        </w:rPr>
        <w:t>Пользователь – имеет непривилегированный доступ к ресурсам АРМ ИС и средствам защиты информации, разрешены действия (операции) по обработке информации в ИС с использованием технологии локального доступа, без права управления (администрирования) ИС и системы защиты ИС;</w:t>
      </w:r>
    </w:p>
    <w:p w14:paraId="7FD88192" w14:textId="77777777" w:rsidR="00B70AAA" w:rsidRPr="00B70AAA" w:rsidRDefault="00B70AAA" w:rsidP="00B70AAA">
      <w:pPr>
        <w:pStyle w:val="aa"/>
        <w:numPr>
          <w:ilvl w:val="0"/>
          <w:numId w:val="44"/>
        </w:numPr>
        <w:tabs>
          <w:tab w:val="left" w:pos="1134"/>
        </w:tabs>
        <w:spacing w:after="0" w:line="240" w:lineRule="auto"/>
        <w:ind w:left="0" w:firstLine="720"/>
        <w:jc w:val="both"/>
        <w:rPr>
          <w:rFonts w:ascii="Times New Roman" w:hAnsi="Times New Roman" w:cs="Times New Roman"/>
          <w:iCs/>
          <w:sz w:val="28"/>
          <w:szCs w:val="28"/>
        </w:rPr>
      </w:pPr>
      <w:r w:rsidRPr="00B70AAA">
        <w:rPr>
          <w:rFonts w:ascii="Times New Roman" w:hAnsi="Times New Roman" w:cs="Times New Roman"/>
          <w:iCs/>
          <w:sz w:val="28"/>
          <w:szCs w:val="28"/>
        </w:rPr>
        <w:t>Администратор ИБ – имеет привилегированный доступ к ресурсам АРМ ИС (разрешены действия (операции) по управлению (администрированию) системой защиты ИС);</w:t>
      </w:r>
    </w:p>
    <w:p w14:paraId="2FEFC24A" w14:textId="77777777" w:rsidR="00B70AAA" w:rsidRPr="00B70AAA" w:rsidRDefault="00B70AAA" w:rsidP="00B70AAA">
      <w:pPr>
        <w:pStyle w:val="aa"/>
        <w:numPr>
          <w:ilvl w:val="0"/>
          <w:numId w:val="44"/>
        </w:numPr>
        <w:tabs>
          <w:tab w:val="left" w:pos="1134"/>
        </w:tabs>
        <w:spacing w:after="0" w:line="240" w:lineRule="auto"/>
        <w:ind w:left="0" w:firstLine="720"/>
        <w:jc w:val="both"/>
        <w:rPr>
          <w:rFonts w:ascii="Times New Roman" w:hAnsi="Times New Roman" w:cs="Times New Roman"/>
          <w:iCs/>
          <w:sz w:val="28"/>
          <w:szCs w:val="28"/>
        </w:rPr>
      </w:pPr>
      <w:r w:rsidRPr="00B70AAA">
        <w:rPr>
          <w:rFonts w:ascii="Times New Roman" w:hAnsi="Times New Roman" w:cs="Times New Roman"/>
          <w:iCs/>
          <w:sz w:val="28"/>
          <w:szCs w:val="28"/>
        </w:rPr>
        <w:t>Администратор ИС – имеет привилегированный доступ к ресурсам АРМ ИС (разрешены действия (операции) по управлению (администрированию) ИС, без права управления (администрирования) средствами защиты информации).</w:t>
      </w:r>
    </w:p>
    <w:p w14:paraId="1BFD5B4A" w14:textId="77777777" w:rsidR="00B70AAA" w:rsidRDefault="00B70AAA" w:rsidP="00B70AAA">
      <w:pPr>
        <w:pStyle w:val="aa"/>
        <w:tabs>
          <w:tab w:val="left" w:pos="1134"/>
        </w:tabs>
        <w:spacing w:after="0" w:line="240" w:lineRule="auto"/>
        <w:ind w:firstLine="720"/>
        <w:jc w:val="both"/>
        <w:rPr>
          <w:rFonts w:ascii="Times New Roman" w:hAnsi="Times New Roman" w:cs="Times New Roman"/>
          <w:iCs/>
          <w:sz w:val="28"/>
          <w:szCs w:val="28"/>
        </w:rPr>
      </w:pPr>
      <w:r w:rsidRPr="00B70AAA">
        <w:rPr>
          <w:rFonts w:ascii="Times New Roman" w:hAnsi="Times New Roman" w:cs="Times New Roman"/>
          <w:iCs/>
          <w:sz w:val="28"/>
          <w:szCs w:val="28"/>
        </w:rPr>
        <w:t xml:space="preserve">Перечень категорий лиц, имеющих доступ к информационным ресурсам </w:t>
      </w:r>
      <w:r w:rsidR="008F3C3B">
        <w:rPr>
          <w:rFonts w:ascii="Times New Roman" w:hAnsi="Times New Roman" w:cs="Times New Roman"/>
          <w:iCs/>
          <w:sz w:val="28"/>
          <w:szCs w:val="28"/>
        </w:rPr>
        <w:t>Администрации</w:t>
      </w:r>
      <w:r w:rsidRPr="00B70AAA">
        <w:rPr>
          <w:rFonts w:ascii="Times New Roman" w:hAnsi="Times New Roman" w:cs="Times New Roman"/>
          <w:iCs/>
          <w:sz w:val="28"/>
          <w:szCs w:val="28"/>
        </w:rPr>
        <w:t>, с указанием их роли приведен в таблице 1.</w:t>
      </w:r>
    </w:p>
    <w:p w14:paraId="61A3E785" w14:textId="77777777" w:rsidR="008F3C3B" w:rsidRPr="00B70AAA" w:rsidRDefault="008F3C3B" w:rsidP="00B70AAA">
      <w:pPr>
        <w:pStyle w:val="aa"/>
        <w:tabs>
          <w:tab w:val="left" w:pos="1134"/>
        </w:tabs>
        <w:spacing w:after="0" w:line="240" w:lineRule="auto"/>
        <w:ind w:firstLine="720"/>
        <w:jc w:val="both"/>
        <w:rPr>
          <w:rFonts w:ascii="Times New Roman" w:hAnsi="Times New Roman" w:cs="Times New Roman"/>
          <w:iCs/>
          <w:sz w:val="28"/>
          <w:szCs w:val="28"/>
        </w:rPr>
      </w:pPr>
    </w:p>
    <w:p w14:paraId="67F5B7A6" w14:textId="0721389E" w:rsidR="00B70AAA" w:rsidRDefault="00B70AAA" w:rsidP="00B70AAA">
      <w:pPr>
        <w:pStyle w:val="aa"/>
        <w:tabs>
          <w:tab w:val="left" w:pos="1134"/>
        </w:tabs>
        <w:spacing w:after="0" w:line="240" w:lineRule="auto"/>
        <w:ind w:left="720"/>
        <w:jc w:val="both"/>
        <w:rPr>
          <w:rFonts w:ascii="Times New Roman" w:hAnsi="Times New Roman" w:cs="Times New Roman"/>
          <w:iCs/>
          <w:sz w:val="28"/>
          <w:szCs w:val="28"/>
        </w:rPr>
      </w:pPr>
    </w:p>
    <w:p w14:paraId="2085BE1F" w14:textId="45DB71FE" w:rsidR="000118DC" w:rsidRDefault="000118DC" w:rsidP="00B70AAA">
      <w:pPr>
        <w:pStyle w:val="aa"/>
        <w:tabs>
          <w:tab w:val="left" w:pos="1134"/>
        </w:tabs>
        <w:spacing w:after="0" w:line="240" w:lineRule="auto"/>
        <w:ind w:left="720"/>
        <w:jc w:val="both"/>
        <w:rPr>
          <w:rFonts w:ascii="Times New Roman" w:hAnsi="Times New Roman" w:cs="Times New Roman"/>
          <w:iCs/>
          <w:sz w:val="28"/>
          <w:szCs w:val="28"/>
        </w:rPr>
      </w:pPr>
    </w:p>
    <w:p w14:paraId="0EB10919" w14:textId="38B6C62B" w:rsidR="000118DC" w:rsidRDefault="000118DC" w:rsidP="00B70AAA">
      <w:pPr>
        <w:pStyle w:val="aa"/>
        <w:tabs>
          <w:tab w:val="left" w:pos="1134"/>
        </w:tabs>
        <w:spacing w:after="0" w:line="240" w:lineRule="auto"/>
        <w:ind w:left="720"/>
        <w:jc w:val="both"/>
        <w:rPr>
          <w:rFonts w:ascii="Times New Roman" w:hAnsi="Times New Roman" w:cs="Times New Roman"/>
          <w:iCs/>
          <w:sz w:val="28"/>
          <w:szCs w:val="28"/>
        </w:rPr>
      </w:pPr>
    </w:p>
    <w:p w14:paraId="56DD4167" w14:textId="0122E7D6" w:rsidR="000118DC" w:rsidRDefault="000118DC" w:rsidP="00B70AAA">
      <w:pPr>
        <w:pStyle w:val="aa"/>
        <w:tabs>
          <w:tab w:val="left" w:pos="1134"/>
        </w:tabs>
        <w:spacing w:after="0" w:line="240" w:lineRule="auto"/>
        <w:ind w:left="720"/>
        <w:jc w:val="both"/>
        <w:rPr>
          <w:rFonts w:ascii="Times New Roman" w:hAnsi="Times New Roman" w:cs="Times New Roman"/>
          <w:iCs/>
          <w:sz w:val="28"/>
          <w:szCs w:val="28"/>
        </w:rPr>
      </w:pPr>
    </w:p>
    <w:p w14:paraId="3324A0EF" w14:textId="1F3EC067" w:rsidR="000118DC" w:rsidRDefault="000118DC" w:rsidP="00B70AAA">
      <w:pPr>
        <w:pStyle w:val="aa"/>
        <w:tabs>
          <w:tab w:val="left" w:pos="1134"/>
        </w:tabs>
        <w:spacing w:after="0" w:line="240" w:lineRule="auto"/>
        <w:ind w:left="720"/>
        <w:jc w:val="both"/>
        <w:rPr>
          <w:rFonts w:ascii="Times New Roman" w:hAnsi="Times New Roman" w:cs="Times New Roman"/>
          <w:iCs/>
          <w:sz w:val="28"/>
          <w:szCs w:val="28"/>
        </w:rPr>
      </w:pPr>
    </w:p>
    <w:p w14:paraId="4567EAA6" w14:textId="77777777" w:rsidR="000118DC" w:rsidRPr="000118DC" w:rsidRDefault="000118DC" w:rsidP="00B70AAA">
      <w:pPr>
        <w:pStyle w:val="aa"/>
        <w:tabs>
          <w:tab w:val="left" w:pos="1134"/>
        </w:tabs>
        <w:spacing w:after="0" w:line="240" w:lineRule="auto"/>
        <w:ind w:left="720"/>
        <w:jc w:val="both"/>
        <w:rPr>
          <w:rFonts w:ascii="Times New Roman" w:hAnsi="Times New Roman" w:cs="Times New Roman"/>
          <w:iCs/>
          <w:sz w:val="28"/>
          <w:szCs w:val="28"/>
        </w:rPr>
      </w:pPr>
    </w:p>
    <w:p w14:paraId="58934F71" w14:textId="77777777" w:rsidR="00B70AAA" w:rsidRPr="000118DC" w:rsidRDefault="00B70AAA" w:rsidP="00B70AAA">
      <w:pPr>
        <w:pStyle w:val="aa"/>
        <w:spacing w:after="0" w:line="240" w:lineRule="auto"/>
        <w:jc w:val="both"/>
        <w:rPr>
          <w:rFonts w:ascii="Times New Roman" w:hAnsi="Times New Roman" w:cs="Times New Roman"/>
          <w:sz w:val="28"/>
          <w:szCs w:val="28"/>
        </w:rPr>
      </w:pPr>
      <w:r w:rsidRPr="000118DC">
        <w:rPr>
          <w:rFonts w:ascii="Times New Roman" w:hAnsi="Times New Roman" w:cs="Times New Roman"/>
          <w:sz w:val="28"/>
          <w:szCs w:val="28"/>
        </w:rPr>
        <w:t>Таблица 1 – Перечень категорий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806"/>
        <w:gridCol w:w="3907"/>
      </w:tblGrid>
      <w:tr w:rsidR="000118DC" w:rsidRPr="000118DC" w14:paraId="708BDF6B" w14:textId="77777777" w:rsidTr="00B70AAA">
        <w:trPr>
          <w:cantSplit/>
          <w:trHeight w:val="64"/>
          <w:tblHeader/>
        </w:trPr>
        <w:tc>
          <w:tcPr>
            <w:tcW w:w="209" w:type="pct"/>
            <w:vAlign w:val="center"/>
          </w:tcPr>
          <w:p w14:paraId="265B90B9" w14:textId="77777777" w:rsidR="00B70AAA" w:rsidRPr="000118DC" w:rsidRDefault="00B70AAA" w:rsidP="00B70AAA">
            <w:pPr>
              <w:widowControl w:val="0"/>
              <w:autoSpaceDE w:val="0"/>
              <w:autoSpaceDN w:val="0"/>
              <w:adjustRightInd w:val="0"/>
              <w:ind w:left="-82" w:right="-108"/>
              <w:jc w:val="center"/>
              <w:rPr>
                <w:rFonts w:ascii="Times New Roman" w:hAnsi="Times New Roman" w:cs="Times New Roman"/>
                <w:b/>
                <w:sz w:val="28"/>
                <w:szCs w:val="28"/>
              </w:rPr>
            </w:pPr>
            <w:r w:rsidRPr="000118DC">
              <w:rPr>
                <w:rFonts w:ascii="Times New Roman" w:hAnsi="Times New Roman" w:cs="Times New Roman"/>
                <w:b/>
                <w:sz w:val="28"/>
                <w:szCs w:val="28"/>
              </w:rPr>
              <w:t>№ п/п</w:t>
            </w:r>
          </w:p>
        </w:tc>
        <w:tc>
          <w:tcPr>
            <w:tcW w:w="2864" w:type="pct"/>
            <w:vAlign w:val="center"/>
          </w:tcPr>
          <w:p w14:paraId="21CBC78D" w14:textId="77777777" w:rsidR="00B70AAA" w:rsidRPr="000118DC" w:rsidRDefault="00B70AAA" w:rsidP="00B70AAA">
            <w:pPr>
              <w:widowControl w:val="0"/>
              <w:autoSpaceDE w:val="0"/>
              <w:autoSpaceDN w:val="0"/>
              <w:adjustRightInd w:val="0"/>
              <w:jc w:val="center"/>
              <w:rPr>
                <w:rFonts w:ascii="Times New Roman" w:hAnsi="Times New Roman" w:cs="Times New Roman"/>
                <w:b/>
                <w:sz w:val="28"/>
                <w:szCs w:val="28"/>
              </w:rPr>
            </w:pPr>
            <w:r w:rsidRPr="000118DC">
              <w:rPr>
                <w:rFonts w:ascii="Times New Roman" w:hAnsi="Times New Roman" w:cs="Times New Roman"/>
                <w:b/>
                <w:iCs/>
                <w:sz w:val="28"/>
                <w:szCs w:val="28"/>
              </w:rPr>
              <w:t>Категория лиц</w:t>
            </w:r>
          </w:p>
        </w:tc>
        <w:tc>
          <w:tcPr>
            <w:tcW w:w="1927" w:type="pct"/>
            <w:vAlign w:val="center"/>
          </w:tcPr>
          <w:p w14:paraId="21B3247F" w14:textId="77777777" w:rsidR="00B70AAA" w:rsidRPr="000118DC" w:rsidRDefault="00B70AAA" w:rsidP="00B70AAA">
            <w:pPr>
              <w:widowControl w:val="0"/>
              <w:autoSpaceDE w:val="0"/>
              <w:autoSpaceDN w:val="0"/>
              <w:adjustRightInd w:val="0"/>
              <w:jc w:val="center"/>
              <w:rPr>
                <w:rFonts w:ascii="Times New Roman" w:hAnsi="Times New Roman" w:cs="Times New Roman"/>
                <w:b/>
                <w:sz w:val="28"/>
                <w:szCs w:val="28"/>
              </w:rPr>
            </w:pPr>
            <w:r w:rsidRPr="000118DC">
              <w:rPr>
                <w:rFonts w:ascii="Times New Roman" w:hAnsi="Times New Roman" w:cs="Times New Roman"/>
                <w:b/>
                <w:iCs/>
                <w:sz w:val="28"/>
                <w:szCs w:val="28"/>
              </w:rPr>
              <w:t>Роль</w:t>
            </w:r>
          </w:p>
        </w:tc>
      </w:tr>
      <w:tr w:rsidR="000118DC" w:rsidRPr="000118DC" w14:paraId="648DEAE3" w14:textId="77777777" w:rsidTr="00B70AAA">
        <w:trPr>
          <w:trHeight w:val="64"/>
        </w:trPr>
        <w:tc>
          <w:tcPr>
            <w:tcW w:w="209" w:type="pct"/>
            <w:vAlign w:val="center"/>
          </w:tcPr>
          <w:p w14:paraId="4107106B" w14:textId="77777777" w:rsidR="00B70AAA" w:rsidRPr="000118DC" w:rsidRDefault="00B70AAA" w:rsidP="00B70AAA">
            <w:pPr>
              <w:pStyle w:val="a7"/>
              <w:widowControl w:val="0"/>
              <w:numPr>
                <w:ilvl w:val="0"/>
                <w:numId w:val="38"/>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2864" w:type="pct"/>
            <w:vAlign w:val="center"/>
          </w:tcPr>
          <w:p w14:paraId="470DBF26" w14:textId="77777777" w:rsidR="008F3C3B" w:rsidRPr="000118DC" w:rsidRDefault="008F3C3B" w:rsidP="00B70AAA">
            <w:pPr>
              <w:shd w:val="clear" w:color="auto" w:fill="FFFFFF"/>
              <w:ind w:right="77"/>
              <w:rPr>
                <w:rFonts w:ascii="Times New Roman" w:hAnsi="Times New Roman" w:cs="Times New Roman"/>
                <w:sz w:val="28"/>
                <w:szCs w:val="28"/>
              </w:rPr>
            </w:pPr>
            <w:r w:rsidRPr="000118DC">
              <w:rPr>
                <w:rFonts w:ascii="Times New Roman" w:hAnsi="Times New Roman" w:cs="Times New Roman"/>
                <w:sz w:val="28"/>
                <w:szCs w:val="28"/>
              </w:rPr>
              <w:t>Сотрудники Администрации</w:t>
            </w:r>
          </w:p>
          <w:p w14:paraId="756AEC51" w14:textId="77777777" w:rsidR="00B70AAA" w:rsidRPr="000118DC" w:rsidRDefault="00B70AAA" w:rsidP="00B70AAA">
            <w:pPr>
              <w:shd w:val="clear" w:color="auto" w:fill="FFFFFF"/>
              <w:ind w:right="77"/>
              <w:rPr>
                <w:rFonts w:ascii="Times New Roman" w:hAnsi="Times New Roman" w:cs="Times New Roman"/>
                <w:sz w:val="28"/>
                <w:szCs w:val="28"/>
              </w:rPr>
            </w:pPr>
            <w:r w:rsidRPr="000118DC">
              <w:rPr>
                <w:rFonts w:ascii="Times New Roman" w:hAnsi="Times New Roman" w:cs="Times New Roman"/>
                <w:sz w:val="28"/>
                <w:szCs w:val="28"/>
              </w:rPr>
              <w:t>(пользователи ИС)</w:t>
            </w:r>
          </w:p>
        </w:tc>
        <w:tc>
          <w:tcPr>
            <w:tcW w:w="1927" w:type="pct"/>
            <w:vAlign w:val="center"/>
          </w:tcPr>
          <w:p w14:paraId="21F8E5A0" w14:textId="77777777" w:rsidR="00B70AAA" w:rsidRPr="000118DC" w:rsidRDefault="00B70AAA" w:rsidP="00B70AAA">
            <w:pPr>
              <w:shd w:val="clear" w:color="auto" w:fill="FFFFFF"/>
              <w:jc w:val="center"/>
              <w:rPr>
                <w:rFonts w:ascii="Times New Roman" w:hAnsi="Times New Roman" w:cs="Times New Roman"/>
                <w:sz w:val="28"/>
                <w:szCs w:val="28"/>
              </w:rPr>
            </w:pPr>
            <w:r w:rsidRPr="000118DC">
              <w:rPr>
                <w:rFonts w:ascii="Times New Roman" w:hAnsi="Times New Roman" w:cs="Times New Roman"/>
                <w:iCs/>
                <w:sz w:val="28"/>
                <w:szCs w:val="28"/>
              </w:rPr>
              <w:t>Пользователь</w:t>
            </w:r>
          </w:p>
        </w:tc>
      </w:tr>
      <w:tr w:rsidR="000118DC" w:rsidRPr="000118DC" w14:paraId="1C00F8F1" w14:textId="77777777" w:rsidTr="00B70AAA">
        <w:trPr>
          <w:trHeight w:val="64"/>
        </w:trPr>
        <w:tc>
          <w:tcPr>
            <w:tcW w:w="209" w:type="pct"/>
            <w:vAlign w:val="center"/>
          </w:tcPr>
          <w:p w14:paraId="3378F669" w14:textId="77777777" w:rsidR="00B70AAA" w:rsidRPr="000118DC" w:rsidRDefault="00B70AAA" w:rsidP="00B70AAA">
            <w:pPr>
              <w:pStyle w:val="a7"/>
              <w:widowControl w:val="0"/>
              <w:numPr>
                <w:ilvl w:val="0"/>
                <w:numId w:val="38"/>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2864" w:type="pct"/>
            <w:vAlign w:val="center"/>
          </w:tcPr>
          <w:p w14:paraId="4291DBDB" w14:textId="77777777" w:rsidR="00B70AAA" w:rsidRPr="000118DC" w:rsidRDefault="00B70AAA" w:rsidP="008F3C3B">
            <w:pPr>
              <w:shd w:val="clear" w:color="auto" w:fill="FFFFFF"/>
              <w:ind w:right="77"/>
              <w:rPr>
                <w:rFonts w:ascii="Times New Roman" w:hAnsi="Times New Roman" w:cs="Times New Roman"/>
                <w:sz w:val="28"/>
                <w:szCs w:val="28"/>
              </w:rPr>
            </w:pPr>
            <w:r w:rsidRPr="000118DC">
              <w:rPr>
                <w:rFonts w:ascii="Times New Roman" w:hAnsi="Times New Roman" w:cs="Times New Roman"/>
                <w:sz w:val="28"/>
                <w:szCs w:val="28"/>
              </w:rPr>
              <w:t>Уполномоченный сотрудник</w:t>
            </w:r>
            <w:r w:rsidR="008F3C3B" w:rsidRPr="000118DC">
              <w:rPr>
                <w:rFonts w:ascii="Times New Roman" w:hAnsi="Times New Roman" w:cs="Times New Roman"/>
                <w:sz w:val="28"/>
                <w:szCs w:val="28"/>
              </w:rPr>
              <w:t xml:space="preserve"> Администрации</w:t>
            </w:r>
          </w:p>
        </w:tc>
        <w:tc>
          <w:tcPr>
            <w:tcW w:w="1927" w:type="pct"/>
            <w:vAlign w:val="center"/>
          </w:tcPr>
          <w:p w14:paraId="70AC45DC" w14:textId="77777777" w:rsidR="00B70AAA" w:rsidRPr="000118DC" w:rsidRDefault="00B70AAA" w:rsidP="00B70AAA">
            <w:pPr>
              <w:shd w:val="clear" w:color="auto" w:fill="FFFFFF"/>
              <w:jc w:val="center"/>
              <w:rPr>
                <w:rFonts w:ascii="Times New Roman" w:hAnsi="Times New Roman" w:cs="Times New Roman"/>
                <w:sz w:val="28"/>
                <w:szCs w:val="28"/>
              </w:rPr>
            </w:pPr>
            <w:r w:rsidRPr="000118DC">
              <w:rPr>
                <w:rFonts w:ascii="Times New Roman" w:hAnsi="Times New Roman" w:cs="Times New Roman"/>
                <w:iCs/>
                <w:sz w:val="28"/>
                <w:szCs w:val="28"/>
              </w:rPr>
              <w:t>Администратор ИБ</w:t>
            </w:r>
          </w:p>
        </w:tc>
      </w:tr>
      <w:tr w:rsidR="000118DC" w:rsidRPr="000118DC" w14:paraId="0774FA24" w14:textId="77777777" w:rsidTr="00B70AAA">
        <w:trPr>
          <w:trHeight w:val="64"/>
        </w:trPr>
        <w:tc>
          <w:tcPr>
            <w:tcW w:w="209" w:type="pct"/>
            <w:vAlign w:val="center"/>
          </w:tcPr>
          <w:p w14:paraId="6C5AFE4E" w14:textId="77777777" w:rsidR="00B70AAA" w:rsidRPr="000118DC" w:rsidRDefault="00B70AAA" w:rsidP="00B70AAA">
            <w:pPr>
              <w:pStyle w:val="a7"/>
              <w:widowControl w:val="0"/>
              <w:numPr>
                <w:ilvl w:val="0"/>
                <w:numId w:val="38"/>
              </w:numPr>
              <w:autoSpaceDE w:val="0"/>
              <w:autoSpaceDN w:val="0"/>
              <w:adjustRightInd w:val="0"/>
              <w:spacing w:after="0" w:line="240" w:lineRule="auto"/>
              <w:ind w:left="0" w:firstLine="0"/>
              <w:jc w:val="center"/>
              <w:rPr>
                <w:rFonts w:ascii="Times New Roman" w:hAnsi="Times New Roman" w:cs="Times New Roman"/>
                <w:sz w:val="28"/>
                <w:szCs w:val="28"/>
              </w:rPr>
            </w:pPr>
          </w:p>
        </w:tc>
        <w:tc>
          <w:tcPr>
            <w:tcW w:w="2864" w:type="pct"/>
            <w:vAlign w:val="center"/>
          </w:tcPr>
          <w:p w14:paraId="79DADE7C" w14:textId="77777777" w:rsidR="00B70AAA" w:rsidRPr="000118DC" w:rsidRDefault="00B70AAA" w:rsidP="00B70AAA">
            <w:pPr>
              <w:shd w:val="clear" w:color="auto" w:fill="FFFFFF"/>
              <w:ind w:right="130"/>
              <w:rPr>
                <w:rFonts w:ascii="Times New Roman" w:hAnsi="Times New Roman" w:cs="Times New Roman"/>
                <w:sz w:val="28"/>
                <w:szCs w:val="28"/>
              </w:rPr>
            </w:pPr>
            <w:r w:rsidRPr="000118DC">
              <w:rPr>
                <w:rFonts w:ascii="Times New Roman" w:hAnsi="Times New Roman" w:cs="Times New Roman"/>
                <w:sz w:val="28"/>
                <w:szCs w:val="28"/>
              </w:rPr>
              <w:t xml:space="preserve">Уполномоченные сотрудники </w:t>
            </w:r>
            <w:r w:rsidR="008F3C3B" w:rsidRPr="000118DC">
              <w:rPr>
                <w:rFonts w:ascii="Times New Roman" w:hAnsi="Times New Roman" w:cs="Times New Roman"/>
                <w:sz w:val="28"/>
                <w:szCs w:val="28"/>
              </w:rPr>
              <w:t>Администрации</w:t>
            </w:r>
          </w:p>
        </w:tc>
        <w:tc>
          <w:tcPr>
            <w:tcW w:w="1927" w:type="pct"/>
            <w:vAlign w:val="center"/>
          </w:tcPr>
          <w:p w14:paraId="5C962777" w14:textId="77777777" w:rsidR="00B70AAA" w:rsidRPr="000118DC" w:rsidRDefault="00B70AAA" w:rsidP="00B70AAA">
            <w:pPr>
              <w:shd w:val="clear" w:color="auto" w:fill="FFFFFF"/>
              <w:jc w:val="center"/>
              <w:rPr>
                <w:rFonts w:ascii="Times New Roman" w:hAnsi="Times New Roman" w:cs="Times New Roman"/>
                <w:sz w:val="28"/>
                <w:szCs w:val="28"/>
              </w:rPr>
            </w:pPr>
            <w:r w:rsidRPr="000118DC">
              <w:rPr>
                <w:rFonts w:ascii="Times New Roman" w:hAnsi="Times New Roman" w:cs="Times New Roman"/>
                <w:iCs/>
                <w:sz w:val="28"/>
                <w:szCs w:val="28"/>
              </w:rPr>
              <w:t>Администратор ИС</w:t>
            </w:r>
          </w:p>
        </w:tc>
      </w:tr>
    </w:tbl>
    <w:p w14:paraId="2DACFEDC" w14:textId="77777777" w:rsidR="00B70AAA" w:rsidRPr="00B70AAA" w:rsidRDefault="00B70AAA" w:rsidP="00B70AAA">
      <w:pPr>
        <w:pStyle w:val="aa"/>
        <w:spacing w:before="120" w:after="0" w:line="240" w:lineRule="auto"/>
        <w:ind w:firstLine="720"/>
        <w:jc w:val="both"/>
        <w:rPr>
          <w:rFonts w:ascii="Times New Roman" w:hAnsi="Times New Roman" w:cs="Times New Roman"/>
          <w:sz w:val="28"/>
          <w:szCs w:val="28"/>
        </w:rPr>
      </w:pPr>
      <w:r w:rsidRPr="00B70AAA">
        <w:rPr>
          <w:rFonts w:ascii="Times New Roman" w:hAnsi="Times New Roman" w:cs="Times New Roman"/>
          <w:sz w:val="28"/>
          <w:szCs w:val="28"/>
        </w:rPr>
        <w:t>Д</w:t>
      </w:r>
      <w:r w:rsidR="008F3C3B">
        <w:rPr>
          <w:rFonts w:ascii="Times New Roman" w:hAnsi="Times New Roman" w:cs="Times New Roman"/>
          <w:sz w:val="28"/>
          <w:szCs w:val="28"/>
        </w:rPr>
        <w:t>ля субъектов доступа ИС Администрации</w:t>
      </w:r>
      <w:r w:rsidRPr="00B70AAA">
        <w:rPr>
          <w:rFonts w:ascii="Times New Roman" w:hAnsi="Times New Roman" w:cs="Times New Roman"/>
          <w:sz w:val="28"/>
          <w:szCs w:val="28"/>
        </w:rPr>
        <w:t xml:space="preserve"> установлены разрешения согласно таблице 2.</w:t>
      </w:r>
    </w:p>
    <w:p w14:paraId="60BA1835" w14:textId="77777777" w:rsidR="00B70AAA" w:rsidRPr="00B70AAA" w:rsidRDefault="00B70AAA" w:rsidP="00B70AAA">
      <w:pPr>
        <w:pStyle w:val="aa"/>
        <w:spacing w:after="0" w:line="240" w:lineRule="auto"/>
        <w:jc w:val="both"/>
        <w:rPr>
          <w:rFonts w:ascii="Times New Roman" w:hAnsi="Times New Roman" w:cs="Times New Roman"/>
          <w:sz w:val="28"/>
          <w:szCs w:val="28"/>
        </w:rPr>
      </w:pPr>
    </w:p>
    <w:p w14:paraId="5E3FA4BC" w14:textId="77777777" w:rsidR="00B70AAA" w:rsidRPr="00B70AAA" w:rsidRDefault="00B70AAA" w:rsidP="00B70AAA">
      <w:pPr>
        <w:pStyle w:val="aa"/>
        <w:spacing w:after="0" w:line="240" w:lineRule="auto"/>
        <w:jc w:val="both"/>
        <w:rPr>
          <w:rFonts w:ascii="Times New Roman" w:hAnsi="Times New Roman" w:cs="Times New Roman"/>
          <w:sz w:val="28"/>
          <w:szCs w:val="28"/>
        </w:rPr>
      </w:pPr>
      <w:r w:rsidRPr="00B70AAA">
        <w:rPr>
          <w:rFonts w:ascii="Times New Roman" w:hAnsi="Times New Roman" w:cs="Times New Roman"/>
          <w:sz w:val="28"/>
          <w:szCs w:val="28"/>
        </w:rPr>
        <w:t>Таблица 2 – Разрешения, установленные для субъектов доступа</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2007"/>
        <w:gridCol w:w="1926"/>
      </w:tblGrid>
      <w:tr w:rsidR="00B70AAA" w:rsidRPr="00B70AAA" w14:paraId="6F06B9F8" w14:textId="77777777" w:rsidTr="00B70AAA">
        <w:tc>
          <w:tcPr>
            <w:tcW w:w="3060" w:type="pct"/>
          </w:tcPr>
          <w:p w14:paraId="4A9FA753" w14:textId="77777777" w:rsidR="00B70AAA" w:rsidRPr="00B70AAA" w:rsidRDefault="00B70AAA" w:rsidP="00B70AAA">
            <w:pPr>
              <w:jc w:val="center"/>
              <w:rPr>
                <w:rFonts w:ascii="Times New Roman" w:hAnsi="Times New Roman" w:cs="Times New Roman"/>
                <w:b/>
                <w:sz w:val="28"/>
                <w:szCs w:val="28"/>
              </w:rPr>
            </w:pPr>
            <w:r w:rsidRPr="00B70AAA">
              <w:rPr>
                <w:rFonts w:ascii="Times New Roman" w:hAnsi="Times New Roman" w:cs="Times New Roman"/>
                <w:b/>
                <w:sz w:val="28"/>
                <w:szCs w:val="28"/>
              </w:rPr>
              <w:t>Разрешения</w:t>
            </w:r>
          </w:p>
        </w:tc>
        <w:tc>
          <w:tcPr>
            <w:tcW w:w="990" w:type="pct"/>
            <w:vAlign w:val="center"/>
          </w:tcPr>
          <w:p w14:paraId="69E2EBA0" w14:textId="77777777" w:rsidR="00B70AAA" w:rsidRPr="00B70AAA" w:rsidRDefault="00B70AAA" w:rsidP="00B70AAA">
            <w:pPr>
              <w:jc w:val="center"/>
              <w:rPr>
                <w:rFonts w:ascii="Times New Roman" w:hAnsi="Times New Roman" w:cs="Times New Roman"/>
                <w:b/>
                <w:sz w:val="28"/>
                <w:szCs w:val="28"/>
              </w:rPr>
            </w:pPr>
            <w:r w:rsidRPr="00B70AAA">
              <w:rPr>
                <w:rFonts w:ascii="Times New Roman" w:hAnsi="Times New Roman" w:cs="Times New Roman"/>
                <w:b/>
                <w:sz w:val="28"/>
                <w:szCs w:val="28"/>
              </w:rPr>
              <w:t>Разрешить</w:t>
            </w:r>
          </w:p>
        </w:tc>
        <w:tc>
          <w:tcPr>
            <w:tcW w:w="950" w:type="pct"/>
            <w:vAlign w:val="center"/>
          </w:tcPr>
          <w:p w14:paraId="4176361C" w14:textId="77777777" w:rsidR="00B70AAA" w:rsidRPr="00B70AAA" w:rsidRDefault="00B70AAA" w:rsidP="00B70AAA">
            <w:pPr>
              <w:jc w:val="center"/>
              <w:rPr>
                <w:rFonts w:ascii="Times New Roman" w:hAnsi="Times New Roman" w:cs="Times New Roman"/>
                <w:b/>
                <w:sz w:val="28"/>
                <w:szCs w:val="28"/>
              </w:rPr>
            </w:pPr>
            <w:r w:rsidRPr="00B70AAA">
              <w:rPr>
                <w:rFonts w:ascii="Times New Roman" w:hAnsi="Times New Roman" w:cs="Times New Roman"/>
                <w:b/>
                <w:sz w:val="28"/>
                <w:szCs w:val="28"/>
              </w:rPr>
              <w:t>Запретить</w:t>
            </w:r>
          </w:p>
        </w:tc>
      </w:tr>
      <w:tr w:rsidR="00B70AAA" w:rsidRPr="00B70AAA" w14:paraId="15675B05" w14:textId="77777777" w:rsidTr="00B70AAA">
        <w:tc>
          <w:tcPr>
            <w:tcW w:w="5000" w:type="pct"/>
            <w:gridSpan w:val="3"/>
          </w:tcPr>
          <w:p w14:paraId="70194B36" w14:textId="77777777" w:rsidR="00B70AAA" w:rsidRPr="00B70AAA" w:rsidRDefault="00B70AAA" w:rsidP="00B70AAA">
            <w:pPr>
              <w:jc w:val="center"/>
              <w:rPr>
                <w:rFonts w:ascii="Times New Roman" w:hAnsi="Times New Roman" w:cs="Times New Roman"/>
                <w:b/>
                <w:sz w:val="28"/>
                <w:szCs w:val="28"/>
              </w:rPr>
            </w:pPr>
            <w:r w:rsidRPr="00B70AAA">
              <w:rPr>
                <w:rFonts w:ascii="Times New Roman" w:hAnsi="Times New Roman" w:cs="Times New Roman"/>
                <w:b/>
                <w:sz w:val="28"/>
                <w:szCs w:val="28"/>
              </w:rPr>
              <w:t>Администратор ИБ/Администратор ИС</w:t>
            </w:r>
          </w:p>
        </w:tc>
      </w:tr>
      <w:tr w:rsidR="00B70AAA" w:rsidRPr="00B70AAA" w14:paraId="175C1B16" w14:textId="77777777" w:rsidTr="00B70AAA">
        <w:tc>
          <w:tcPr>
            <w:tcW w:w="3060" w:type="pct"/>
          </w:tcPr>
          <w:p w14:paraId="391B80CB"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Обзор папок</w:t>
            </w:r>
            <w:r w:rsidRPr="00B70AAA">
              <w:rPr>
                <w:rFonts w:ascii="Times New Roman" w:hAnsi="Times New Roman" w:cs="Times New Roman"/>
                <w:sz w:val="28"/>
                <w:szCs w:val="28"/>
                <w:lang w:val="en-US"/>
              </w:rPr>
              <w:t>/</w:t>
            </w:r>
            <w:r w:rsidRPr="00B70AAA">
              <w:rPr>
                <w:rFonts w:ascii="Times New Roman" w:hAnsi="Times New Roman" w:cs="Times New Roman"/>
                <w:sz w:val="28"/>
                <w:szCs w:val="28"/>
              </w:rPr>
              <w:t>Выполнение файлов</w:t>
            </w:r>
          </w:p>
        </w:tc>
        <w:tc>
          <w:tcPr>
            <w:tcW w:w="990" w:type="pct"/>
            <w:vAlign w:val="center"/>
          </w:tcPr>
          <w:p w14:paraId="6F28CB80"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0B13F2F3" w14:textId="77777777" w:rsidR="00B70AAA" w:rsidRPr="00B70AAA" w:rsidRDefault="00B70AAA" w:rsidP="00B70AAA">
            <w:pPr>
              <w:rPr>
                <w:rFonts w:ascii="Times New Roman" w:hAnsi="Times New Roman" w:cs="Times New Roman"/>
                <w:sz w:val="28"/>
                <w:szCs w:val="28"/>
              </w:rPr>
            </w:pPr>
          </w:p>
        </w:tc>
      </w:tr>
      <w:tr w:rsidR="00B70AAA" w:rsidRPr="00B70AAA" w14:paraId="584E5777" w14:textId="77777777" w:rsidTr="00B70AAA">
        <w:tc>
          <w:tcPr>
            <w:tcW w:w="3060" w:type="pct"/>
          </w:tcPr>
          <w:p w14:paraId="4387E76B"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Содержание папки</w:t>
            </w:r>
            <w:r w:rsidRPr="00B70AAA">
              <w:rPr>
                <w:rFonts w:ascii="Times New Roman" w:hAnsi="Times New Roman" w:cs="Times New Roman"/>
                <w:sz w:val="28"/>
                <w:szCs w:val="28"/>
                <w:lang w:val="en-US"/>
              </w:rPr>
              <w:t>/</w:t>
            </w:r>
            <w:r w:rsidRPr="00B70AAA">
              <w:rPr>
                <w:rFonts w:ascii="Times New Roman" w:hAnsi="Times New Roman" w:cs="Times New Roman"/>
                <w:sz w:val="28"/>
                <w:szCs w:val="28"/>
              </w:rPr>
              <w:t>Чтение данных</w:t>
            </w:r>
          </w:p>
        </w:tc>
        <w:tc>
          <w:tcPr>
            <w:tcW w:w="990" w:type="pct"/>
            <w:vAlign w:val="center"/>
          </w:tcPr>
          <w:p w14:paraId="4FC5D833"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7403FEAE" w14:textId="77777777" w:rsidR="00B70AAA" w:rsidRPr="00B70AAA" w:rsidRDefault="00B70AAA" w:rsidP="00B70AAA">
            <w:pPr>
              <w:rPr>
                <w:rFonts w:ascii="Times New Roman" w:hAnsi="Times New Roman" w:cs="Times New Roman"/>
                <w:sz w:val="28"/>
                <w:szCs w:val="28"/>
              </w:rPr>
            </w:pPr>
          </w:p>
        </w:tc>
      </w:tr>
      <w:tr w:rsidR="00B70AAA" w:rsidRPr="00B70AAA" w14:paraId="677B64D8" w14:textId="77777777" w:rsidTr="00B70AAA">
        <w:tc>
          <w:tcPr>
            <w:tcW w:w="3060" w:type="pct"/>
          </w:tcPr>
          <w:p w14:paraId="507E4C9E"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Чтение атрибутов</w:t>
            </w:r>
          </w:p>
        </w:tc>
        <w:tc>
          <w:tcPr>
            <w:tcW w:w="990" w:type="pct"/>
            <w:vAlign w:val="center"/>
          </w:tcPr>
          <w:p w14:paraId="184E21D1"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08740F4B" w14:textId="77777777" w:rsidR="00B70AAA" w:rsidRPr="00B70AAA" w:rsidRDefault="00B70AAA" w:rsidP="00B70AAA">
            <w:pPr>
              <w:rPr>
                <w:rFonts w:ascii="Times New Roman" w:hAnsi="Times New Roman" w:cs="Times New Roman"/>
                <w:sz w:val="28"/>
                <w:szCs w:val="28"/>
              </w:rPr>
            </w:pPr>
          </w:p>
        </w:tc>
      </w:tr>
      <w:tr w:rsidR="00B70AAA" w:rsidRPr="00B70AAA" w14:paraId="503CC644" w14:textId="77777777" w:rsidTr="00B70AAA">
        <w:tc>
          <w:tcPr>
            <w:tcW w:w="3060" w:type="pct"/>
          </w:tcPr>
          <w:p w14:paraId="03D89FF1"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Чтение дополнительных атрибутов</w:t>
            </w:r>
          </w:p>
        </w:tc>
        <w:tc>
          <w:tcPr>
            <w:tcW w:w="990" w:type="pct"/>
            <w:vAlign w:val="center"/>
          </w:tcPr>
          <w:p w14:paraId="287CA27D"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50726941" w14:textId="77777777" w:rsidR="00B70AAA" w:rsidRPr="00B70AAA" w:rsidRDefault="00B70AAA" w:rsidP="00B70AAA">
            <w:pPr>
              <w:rPr>
                <w:rFonts w:ascii="Times New Roman" w:hAnsi="Times New Roman" w:cs="Times New Roman"/>
                <w:sz w:val="28"/>
                <w:szCs w:val="28"/>
              </w:rPr>
            </w:pPr>
          </w:p>
        </w:tc>
      </w:tr>
      <w:tr w:rsidR="00B70AAA" w:rsidRPr="00B70AAA" w14:paraId="1E8B0AD1" w14:textId="77777777" w:rsidTr="00B70AAA">
        <w:tc>
          <w:tcPr>
            <w:tcW w:w="3060" w:type="pct"/>
          </w:tcPr>
          <w:p w14:paraId="468F0EDF"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Создание файлов</w:t>
            </w:r>
            <w:r w:rsidRPr="00B70AAA">
              <w:rPr>
                <w:rFonts w:ascii="Times New Roman" w:hAnsi="Times New Roman" w:cs="Times New Roman"/>
                <w:sz w:val="28"/>
                <w:szCs w:val="28"/>
                <w:lang w:val="en-US"/>
              </w:rPr>
              <w:t>/</w:t>
            </w:r>
            <w:r w:rsidRPr="00B70AAA">
              <w:rPr>
                <w:rFonts w:ascii="Times New Roman" w:hAnsi="Times New Roman" w:cs="Times New Roman"/>
                <w:sz w:val="28"/>
                <w:szCs w:val="28"/>
              </w:rPr>
              <w:t>Запись данных</w:t>
            </w:r>
          </w:p>
        </w:tc>
        <w:tc>
          <w:tcPr>
            <w:tcW w:w="990" w:type="pct"/>
            <w:vAlign w:val="center"/>
          </w:tcPr>
          <w:p w14:paraId="793A57A0"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4E40946D" w14:textId="77777777" w:rsidR="00B70AAA" w:rsidRPr="00B70AAA" w:rsidRDefault="00B70AAA" w:rsidP="00B70AAA">
            <w:pPr>
              <w:rPr>
                <w:rFonts w:ascii="Times New Roman" w:hAnsi="Times New Roman" w:cs="Times New Roman"/>
                <w:sz w:val="28"/>
                <w:szCs w:val="28"/>
              </w:rPr>
            </w:pPr>
          </w:p>
        </w:tc>
      </w:tr>
      <w:tr w:rsidR="00B70AAA" w:rsidRPr="00B70AAA" w14:paraId="31BD9843" w14:textId="77777777" w:rsidTr="00B70AAA">
        <w:tc>
          <w:tcPr>
            <w:tcW w:w="3060" w:type="pct"/>
          </w:tcPr>
          <w:p w14:paraId="572AB902"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Создание папок</w:t>
            </w:r>
            <w:r w:rsidRPr="00B70AAA">
              <w:rPr>
                <w:rFonts w:ascii="Times New Roman" w:hAnsi="Times New Roman" w:cs="Times New Roman"/>
                <w:sz w:val="28"/>
                <w:szCs w:val="28"/>
                <w:lang w:val="en-US"/>
              </w:rPr>
              <w:t>/</w:t>
            </w:r>
            <w:r w:rsidRPr="00B70AAA">
              <w:rPr>
                <w:rFonts w:ascii="Times New Roman" w:hAnsi="Times New Roman" w:cs="Times New Roman"/>
                <w:sz w:val="28"/>
                <w:szCs w:val="28"/>
              </w:rPr>
              <w:t>Запись данных</w:t>
            </w:r>
          </w:p>
        </w:tc>
        <w:tc>
          <w:tcPr>
            <w:tcW w:w="990" w:type="pct"/>
            <w:vAlign w:val="center"/>
          </w:tcPr>
          <w:p w14:paraId="1D086DB3"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67653C0C" w14:textId="77777777" w:rsidR="00B70AAA" w:rsidRPr="00B70AAA" w:rsidRDefault="00B70AAA" w:rsidP="00B70AAA">
            <w:pPr>
              <w:rPr>
                <w:rFonts w:ascii="Times New Roman" w:hAnsi="Times New Roman" w:cs="Times New Roman"/>
                <w:sz w:val="28"/>
                <w:szCs w:val="28"/>
              </w:rPr>
            </w:pPr>
          </w:p>
        </w:tc>
      </w:tr>
      <w:tr w:rsidR="00B70AAA" w:rsidRPr="00B70AAA" w14:paraId="43FC6EC9" w14:textId="77777777" w:rsidTr="00B70AAA">
        <w:tc>
          <w:tcPr>
            <w:tcW w:w="3060" w:type="pct"/>
          </w:tcPr>
          <w:p w14:paraId="51871E80"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Запись атрибутов</w:t>
            </w:r>
          </w:p>
        </w:tc>
        <w:tc>
          <w:tcPr>
            <w:tcW w:w="990" w:type="pct"/>
            <w:vAlign w:val="center"/>
          </w:tcPr>
          <w:p w14:paraId="47A9FE60"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5F90759A" w14:textId="77777777" w:rsidR="00B70AAA" w:rsidRPr="00B70AAA" w:rsidRDefault="00B70AAA" w:rsidP="00B70AAA">
            <w:pPr>
              <w:rPr>
                <w:rFonts w:ascii="Times New Roman" w:hAnsi="Times New Roman" w:cs="Times New Roman"/>
                <w:sz w:val="28"/>
                <w:szCs w:val="28"/>
              </w:rPr>
            </w:pPr>
          </w:p>
        </w:tc>
      </w:tr>
      <w:tr w:rsidR="00B70AAA" w:rsidRPr="00B70AAA" w14:paraId="479D9FCC" w14:textId="77777777" w:rsidTr="00B70AAA">
        <w:tc>
          <w:tcPr>
            <w:tcW w:w="3060" w:type="pct"/>
          </w:tcPr>
          <w:p w14:paraId="4632E6B1"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Запись дополнительных атрибутов</w:t>
            </w:r>
          </w:p>
        </w:tc>
        <w:tc>
          <w:tcPr>
            <w:tcW w:w="990" w:type="pct"/>
            <w:vAlign w:val="center"/>
          </w:tcPr>
          <w:p w14:paraId="29C8EDB1"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1C536D87" w14:textId="77777777" w:rsidR="00B70AAA" w:rsidRPr="00B70AAA" w:rsidRDefault="00B70AAA" w:rsidP="00B70AAA">
            <w:pPr>
              <w:rPr>
                <w:rFonts w:ascii="Times New Roman" w:hAnsi="Times New Roman" w:cs="Times New Roman"/>
                <w:sz w:val="28"/>
                <w:szCs w:val="28"/>
              </w:rPr>
            </w:pPr>
          </w:p>
        </w:tc>
      </w:tr>
      <w:tr w:rsidR="00B70AAA" w:rsidRPr="00B70AAA" w14:paraId="082708D7" w14:textId="77777777" w:rsidTr="00B70AAA">
        <w:tc>
          <w:tcPr>
            <w:tcW w:w="3060" w:type="pct"/>
          </w:tcPr>
          <w:p w14:paraId="05082117"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Удаление подпапок и файлов</w:t>
            </w:r>
          </w:p>
        </w:tc>
        <w:tc>
          <w:tcPr>
            <w:tcW w:w="990" w:type="pct"/>
            <w:vAlign w:val="center"/>
          </w:tcPr>
          <w:p w14:paraId="23EA29E0"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69554AE4" w14:textId="77777777" w:rsidR="00B70AAA" w:rsidRPr="00B70AAA" w:rsidRDefault="00B70AAA" w:rsidP="00B70AAA">
            <w:pPr>
              <w:rPr>
                <w:rFonts w:ascii="Times New Roman" w:hAnsi="Times New Roman" w:cs="Times New Roman"/>
                <w:sz w:val="28"/>
                <w:szCs w:val="28"/>
              </w:rPr>
            </w:pPr>
          </w:p>
        </w:tc>
      </w:tr>
      <w:tr w:rsidR="00B70AAA" w:rsidRPr="00B70AAA" w14:paraId="70450D90" w14:textId="77777777" w:rsidTr="00B70AAA">
        <w:tc>
          <w:tcPr>
            <w:tcW w:w="3060" w:type="pct"/>
          </w:tcPr>
          <w:p w14:paraId="5C8AC4D2"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Чтение разрешений</w:t>
            </w:r>
          </w:p>
        </w:tc>
        <w:tc>
          <w:tcPr>
            <w:tcW w:w="990" w:type="pct"/>
            <w:vAlign w:val="center"/>
          </w:tcPr>
          <w:p w14:paraId="52AD8647"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66053166" w14:textId="77777777" w:rsidR="00B70AAA" w:rsidRPr="00B70AAA" w:rsidRDefault="00B70AAA" w:rsidP="00B70AAA">
            <w:pPr>
              <w:rPr>
                <w:rFonts w:ascii="Times New Roman" w:hAnsi="Times New Roman" w:cs="Times New Roman"/>
                <w:sz w:val="28"/>
                <w:szCs w:val="28"/>
              </w:rPr>
            </w:pPr>
          </w:p>
        </w:tc>
      </w:tr>
      <w:tr w:rsidR="00B70AAA" w:rsidRPr="00B70AAA" w14:paraId="099B45B6" w14:textId="77777777" w:rsidTr="00B70AAA">
        <w:tc>
          <w:tcPr>
            <w:tcW w:w="3060" w:type="pct"/>
          </w:tcPr>
          <w:p w14:paraId="242642A7"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Смена разрешений</w:t>
            </w:r>
          </w:p>
        </w:tc>
        <w:tc>
          <w:tcPr>
            <w:tcW w:w="990" w:type="pct"/>
            <w:vAlign w:val="center"/>
          </w:tcPr>
          <w:p w14:paraId="6AD7C586"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72C1A31B" w14:textId="77777777" w:rsidR="00B70AAA" w:rsidRPr="00B70AAA" w:rsidRDefault="00B70AAA" w:rsidP="00B70AAA">
            <w:pPr>
              <w:rPr>
                <w:rFonts w:ascii="Times New Roman" w:hAnsi="Times New Roman" w:cs="Times New Roman"/>
                <w:sz w:val="28"/>
                <w:szCs w:val="28"/>
              </w:rPr>
            </w:pPr>
          </w:p>
        </w:tc>
      </w:tr>
      <w:tr w:rsidR="00B70AAA" w:rsidRPr="00B70AAA" w14:paraId="0BD6D2A3" w14:textId="77777777" w:rsidTr="00B70AAA">
        <w:tc>
          <w:tcPr>
            <w:tcW w:w="3060" w:type="pct"/>
          </w:tcPr>
          <w:p w14:paraId="24CE172F"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Смена владельца</w:t>
            </w:r>
          </w:p>
        </w:tc>
        <w:tc>
          <w:tcPr>
            <w:tcW w:w="990" w:type="pct"/>
            <w:vAlign w:val="center"/>
          </w:tcPr>
          <w:p w14:paraId="115C252B"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170A93DA" w14:textId="77777777" w:rsidR="00B70AAA" w:rsidRPr="00B70AAA" w:rsidRDefault="00B70AAA" w:rsidP="00B70AAA">
            <w:pPr>
              <w:rPr>
                <w:rFonts w:ascii="Times New Roman" w:hAnsi="Times New Roman" w:cs="Times New Roman"/>
                <w:sz w:val="28"/>
                <w:szCs w:val="28"/>
              </w:rPr>
            </w:pPr>
          </w:p>
        </w:tc>
      </w:tr>
      <w:tr w:rsidR="00B70AAA" w:rsidRPr="00B70AAA" w14:paraId="5A656EF4" w14:textId="77777777" w:rsidTr="00B70AAA">
        <w:tc>
          <w:tcPr>
            <w:tcW w:w="3060" w:type="pct"/>
          </w:tcPr>
          <w:p w14:paraId="4B5B72C8"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lastRenderedPageBreak/>
              <w:t>Печать</w:t>
            </w:r>
          </w:p>
        </w:tc>
        <w:tc>
          <w:tcPr>
            <w:tcW w:w="990" w:type="pct"/>
            <w:vAlign w:val="center"/>
          </w:tcPr>
          <w:p w14:paraId="0E4F4C02"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1323AB0B" w14:textId="77777777" w:rsidR="00B70AAA" w:rsidRPr="00B70AAA" w:rsidRDefault="00B70AAA" w:rsidP="00B70AAA">
            <w:pPr>
              <w:rPr>
                <w:rFonts w:ascii="Times New Roman" w:hAnsi="Times New Roman" w:cs="Times New Roman"/>
                <w:sz w:val="28"/>
                <w:szCs w:val="28"/>
              </w:rPr>
            </w:pPr>
          </w:p>
        </w:tc>
      </w:tr>
      <w:tr w:rsidR="00B70AAA" w:rsidRPr="00B70AAA" w14:paraId="1A798F02" w14:textId="77777777" w:rsidTr="00B70AAA">
        <w:tc>
          <w:tcPr>
            <w:tcW w:w="3060" w:type="pct"/>
          </w:tcPr>
          <w:p w14:paraId="005E7C0F"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Управление принтерами</w:t>
            </w:r>
          </w:p>
        </w:tc>
        <w:tc>
          <w:tcPr>
            <w:tcW w:w="990" w:type="pct"/>
            <w:vAlign w:val="center"/>
          </w:tcPr>
          <w:p w14:paraId="43C9F0C3"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35265437" w14:textId="77777777" w:rsidR="00B70AAA" w:rsidRPr="00B70AAA" w:rsidRDefault="00B70AAA" w:rsidP="00B70AAA">
            <w:pPr>
              <w:rPr>
                <w:rFonts w:ascii="Times New Roman" w:hAnsi="Times New Roman" w:cs="Times New Roman"/>
                <w:sz w:val="28"/>
                <w:szCs w:val="28"/>
              </w:rPr>
            </w:pPr>
          </w:p>
        </w:tc>
      </w:tr>
      <w:tr w:rsidR="00B70AAA" w:rsidRPr="00B70AAA" w14:paraId="511E270B" w14:textId="77777777" w:rsidTr="00B70AAA">
        <w:tc>
          <w:tcPr>
            <w:tcW w:w="3060" w:type="pct"/>
          </w:tcPr>
          <w:p w14:paraId="44700F13"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Управление документами</w:t>
            </w:r>
          </w:p>
        </w:tc>
        <w:tc>
          <w:tcPr>
            <w:tcW w:w="990" w:type="pct"/>
            <w:vAlign w:val="center"/>
          </w:tcPr>
          <w:p w14:paraId="19FF3375"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6E65C407" w14:textId="77777777" w:rsidR="00B70AAA" w:rsidRPr="00B70AAA" w:rsidRDefault="00B70AAA" w:rsidP="00B70AAA">
            <w:pPr>
              <w:rPr>
                <w:rFonts w:ascii="Times New Roman" w:hAnsi="Times New Roman" w:cs="Times New Roman"/>
                <w:sz w:val="28"/>
                <w:szCs w:val="28"/>
              </w:rPr>
            </w:pPr>
          </w:p>
        </w:tc>
      </w:tr>
      <w:tr w:rsidR="00B70AAA" w:rsidRPr="00B70AAA" w14:paraId="258B8558" w14:textId="77777777" w:rsidTr="00B70AAA">
        <w:tc>
          <w:tcPr>
            <w:tcW w:w="5000" w:type="pct"/>
            <w:gridSpan w:val="3"/>
          </w:tcPr>
          <w:p w14:paraId="0CCCBD6C" w14:textId="77777777" w:rsidR="00B70AAA" w:rsidRPr="00B70AAA" w:rsidRDefault="00B70AAA" w:rsidP="00B70AAA">
            <w:pPr>
              <w:jc w:val="center"/>
              <w:rPr>
                <w:rFonts w:ascii="Times New Roman" w:hAnsi="Times New Roman" w:cs="Times New Roman"/>
                <w:b/>
                <w:sz w:val="28"/>
                <w:szCs w:val="28"/>
              </w:rPr>
            </w:pPr>
            <w:r w:rsidRPr="00B70AAA">
              <w:rPr>
                <w:rFonts w:ascii="Times New Roman" w:hAnsi="Times New Roman" w:cs="Times New Roman"/>
                <w:b/>
                <w:sz w:val="28"/>
                <w:szCs w:val="28"/>
              </w:rPr>
              <w:t>Пользователь</w:t>
            </w:r>
          </w:p>
        </w:tc>
      </w:tr>
      <w:tr w:rsidR="00B70AAA" w:rsidRPr="00B70AAA" w14:paraId="1AD015EC" w14:textId="77777777" w:rsidTr="00B70AAA">
        <w:tc>
          <w:tcPr>
            <w:tcW w:w="3060" w:type="pct"/>
          </w:tcPr>
          <w:p w14:paraId="748741C7"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Обзор папок</w:t>
            </w:r>
            <w:r w:rsidRPr="00B70AAA">
              <w:rPr>
                <w:rFonts w:ascii="Times New Roman" w:hAnsi="Times New Roman" w:cs="Times New Roman"/>
                <w:sz w:val="28"/>
                <w:szCs w:val="28"/>
                <w:lang w:val="en-US"/>
              </w:rPr>
              <w:t>/</w:t>
            </w:r>
            <w:r w:rsidRPr="00B70AAA">
              <w:rPr>
                <w:rFonts w:ascii="Times New Roman" w:hAnsi="Times New Roman" w:cs="Times New Roman"/>
                <w:sz w:val="28"/>
                <w:szCs w:val="28"/>
              </w:rPr>
              <w:t>Выполнение файлов</w:t>
            </w:r>
          </w:p>
        </w:tc>
        <w:tc>
          <w:tcPr>
            <w:tcW w:w="990" w:type="pct"/>
            <w:vAlign w:val="center"/>
          </w:tcPr>
          <w:p w14:paraId="03F37412"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2DB884EC" w14:textId="77777777" w:rsidR="00B70AAA" w:rsidRPr="00B70AAA" w:rsidRDefault="00B70AAA" w:rsidP="00B70AAA">
            <w:pPr>
              <w:rPr>
                <w:rFonts w:ascii="Times New Roman" w:hAnsi="Times New Roman" w:cs="Times New Roman"/>
                <w:sz w:val="28"/>
                <w:szCs w:val="28"/>
              </w:rPr>
            </w:pPr>
          </w:p>
        </w:tc>
      </w:tr>
      <w:tr w:rsidR="00B70AAA" w:rsidRPr="00B70AAA" w14:paraId="4E1CE525" w14:textId="77777777" w:rsidTr="00B70AAA">
        <w:tc>
          <w:tcPr>
            <w:tcW w:w="3060" w:type="pct"/>
          </w:tcPr>
          <w:p w14:paraId="3BE5BD73"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Содержание папки</w:t>
            </w:r>
            <w:r w:rsidRPr="00B70AAA">
              <w:rPr>
                <w:rFonts w:ascii="Times New Roman" w:hAnsi="Times New Roman" w:cs="Times New Roman"/>
                <w:sz w:val="28"/>
                <w:szCs w:val="28"/>
                <w:lang w:val="en-US"/>
              </w:rPr>
              <w:t>/</w:t>
            </w:r>
            <w:r w:rsidRPr="00B70AAA">
              <w:rPr>
                <w:rFonts w:ascii="Times New Roman" w:hAnsi="Times New Roman" w:cs="Times New Roman"/>
                <w:sz w:val="28"/>
                <w:szCs w:val="28"/>
              </w:rPr>
              <w:t>Чтение данных</w:t>
            </w:r>
          </w:p>
        </w:tc>
        <w:tc>
          <w:tcPr>
            <w:tcW w:w="990" w:type="pct"/>
            <w:vAlign w:val="center"/>
          </w:tcPr>
          <w:p w14:paraId="77A1BFE3"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134B62E0" w14:textId="77777777" w:rsidR="00B70AAA" w:rsidRPr="00B70AAA" w:rsidRDefault="00B70AAA" w:rsidP="00B70AAA">
            <w:pPr>
              <w:rPr>
                <w:rFonts w:ascii="Times New Roman" w:hAnsi="Times New Roman" w:cs="Times New Roman"/>
                <w:sz w:val="28"/>
                <w:szCs w:val="28"/>
              </w:rPr>
            </w:pPr>
          </w:p>
        </w:tc>
      </w:tr>
      <w:tr w:rsidR="00B70AAA" w:rsidRPr="00B70AAA" w14:paraId="68969FAB" w14:textId="77777777" w:rsidTr="00B70AAA">
        <w:tc>
          <w:tcPr>
            <w:tcW w:w="3060" w:type="pct"/>
          </w:tcPr>
          <w:p w14:paraId="458F9801"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Чтение атрибутов</w:t>
            </w:r>
          </w:p>
        </w:tc>
        <w:tc>
          <w:tcPr>
            <w:tcW w:w="990" w:type="pct"/>
            <w:vAlign w:val="center"/>
          </w:tcPr>
          <w:p w14:paraId="30C736DB"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659036E3" w14:textId="77777777" w:rsidR="00B70AAA" w:rsidRPr="00B70AAA" w:rsidRDefault="00B70AAA" w:rsidP="00B70AAA">
            <w:pPr>
              <w:rPr>
                <w:rFonts w:ascii="Times New Roman" w:hAnsi="Times New Roman" w:cs="Times New Roman"/>
                <w:sz w:val="28"/>
                <w:szCs w:val="28"/>
              </w:rPr>
            </w:pPr>
          </w:p>
        </w:tc>
      </w:tr>
      <w:tr w:rsidR="00B70AAA" w:rsidRPr="00B70AAA" w14:paraId="4883226A" w14:textId="77777777" w:rsidTr="00B70AAA">
        <w:tc>
          <w:tcPr>
            <w:tcW w:w="3060" w:type="pct"/>
          </w:tcPr>
          <w:p w14:paraId="757850F7"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Чтение дополнительных атрибутов</w:t>
            </w:r>
          </w:p>
        </w:tc>
        <w:tc>
          <w:tcPr>
            <w:tcW w:w="990" w:type="pct"/>
            <w:vAlign w:val="center"/>
          </w:tcPr>
          <w:p w14:paraId="23C6F883"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233878E8" w14:textId="77777777" w:rsidR="00B70AAA" w:rsidRPr="00B70AAA" w:rsidRDefault="00B70AAA" w:rsidP="00B70AAA">
            <w:pPr>
              <w:rPr>
                <w:rFonts w:ascii="Times New Roman" w:hAnsi="Times New Roman" w:cs="Times New Roman"/>
                <w:sz w:val="28"/>
                <w:szCs w:val="28"/>
              </w:rPr>
            </w:pPr>
          </w:p>
        </w:tc>
      </w:tr>
      <w:tr w:rsidR="00B70AAA" w:rsidRPr="00B70AAA" w14:paraId="0A5CB4F7" w14:textId="77777777" w:rsidTr="00B70AAA">
        <w:tc>
          <w:tcPr>
            <w:tcW w:w="3060" w:type="pct"/>
          </w:tcPr>
          <w:p w14:paraId="69CC16F2"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Создание файлов</w:t>
            </w:r>
            <w:r w:rsidRPr="00B70AAA">
              <w:rPr>
                <w:rFonts w:ascii="Times New Roman" w:hAnsi="Times New Roman" w:cs="Times New Roman"/>
                <w:sz w:val="28"/>
                <w:szCs w:val="28"/>
                <w:lang w:val="en-US"/>
              </w:rPr>
              <w:t>/</w:t>
            </w:r>
            <w:r w:rsidRPr="00B70AAA">
              <w:rPr>
                <w:rFonts w:ascii="Times New Roman" w:hAnsi="Times New Roman" w:cs="Times New Roman"/>
                <w:sz w:val="28"/>
                <w:szCs w:val="28"/>
              </w:rPr>
              <w:t>Запись данных</w:t>
            </w:r>
          </w:p>
        </w:tc>
        <w:tc>
          <w:tcPr>
            <w:tcW w:w="990" w:type="pct"/>
            <w:vAlign w:val="center"/>
          </w:tcPr>
          <w:p w14:paraId="559924F8"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6F2C1CE0" w14:textId="77777777" w:rsidR="00B70AAA" w:rsidRPr="00B70AAA" w:rsidRDefault="00B70AAA" w:rsidP="00B70AAA">
            <w:pPr>
              <w:rPr>
                <w:rFonts w:ascii="Times New Roman" w:hAnsi="Times New Roman" w:cs="Times New Roman"/>
                <w:sz w:val="28"/>
                <w:szCs w:val="28"/>
              </w:rPr>
            </w:pPr>
          </w:p>
        </w:tc>
      </w:tr>
      <w:tr w:rsidR="00B70AAA" w:rsidRPr="00B70AAA" w14:paraId="4890E117" w14:textId="77777777" w:rsidTr="00B70AAA">
        <w:tc>
          <w:tcPr>
            <w:tcW w:w="3060" w:type="pct"/>
          </w:tcPr>
          <w:p w14:paraId="21971750"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Создание папок</w:t>
            </w:r>
            <w:r w:rsidRPr="00B70AAA">
              <w:rPr>
                <w:rFonts w:ascii="Times New Roman" w:hAnsi="Times New Roman" w:cs="Times New Roman"/>
                <w:sz w:val="28"/>
                <w:szCs w:val="28"/>
                <w:lang w:val="en-US"/>
              </w:rPr>
              <w:t>/</w:t>
            </w:r>
            <w:r w:rsidRPr="00B70AAA">
              <w:rPr>
                <w:rFonts w:ascii="Times New Roman" w:hAnsi="Times New Roman" w:cs="Times New Roman"/>
                <w:sz w:val="28"/>
                <w:szCs w:val="28"/>
              </w:rPr>
              <w:t>Запись данных</w:t>
            </w:r>
          </w:p>
        </w:tc>
        <w:tc>
          <w:tcPr>
            <w:tcW w:w="990" w:type="pct"/>
            <w:vAlign w:val="center"/>
          </w:tcPr>
          <w:p w14:paraId="3C6618A7"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33CC882C" w14:textId="77777777" w:rsidR="00B70AAA" w:rsidRPr="00B70AAA" w:rsidRDefault="00B70AAA" w:rsidP="00B70AAA">
            <w:pPr>
              <w:jc w:val="center"/>
              <w:rPr>
                <w:rFonts w:ascii="Times New Roman" w:hAnsi="Times New Roman" w:cs="Times New Roman"/>
                <w:sz w:val="28"/>
                <w:szCs w:val="28"/>
              </w:rPr>
            </w:pPr>
          </w:p>
        </w:tc>
      </w:tr>
      <w:tr w:rsidR="00B70AAA" w:rsidRPr="00B70AAA" w14:paraId="1511637F" w14:textId="77777777" w:rsidTr="00B70AAA">
        <w:tc>
          <w:tcPr>
            <w:tcW w:w="3060" w:type="pct"/>
          </w:tcPr>
          <w:p w14:paraId="791818C7"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Запись атрибутов</w:t>
            </w:r>
          </w:p>
        </w:tc>
        <w:tc>
          <w:tcPr>
            <w:tcW w:w="990" w:type="pct"/>
            <w:vAlign w:val="center"/>
          </w:tcPr>
          <w:p w14:paraId="2C7B79F0"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1801B88B" w14:textId="77777777" w:rsidR="00B70AAA" w:rsidRPr="00B70AAA" w:rsidRDefault="00B70AAA" w:rsidP="00B70AAA">
            <w:pPr>
              <w:jc w:val="center"/>
              <w:rPr>
                <w:rFonts w:ascii="Times New Roman" w:hAnsi="Times New Roman" w:cs="Times New Roman"/>
                <w:sz w:val="28"/>
                <w:szCs w:val="28"/>
              </w:rPr>
            </w:pPr>
          </w:p>
        </w:tc>
      </w:tr>
      <w:tr w:rsidR="00B70AAA" w:rsidRPr="00B70AAA" w14:paraId="5C486266" w14:textId="77777777" w:rsidTr="00B70AAA">
        <w:tc>
          <w:tcPr>
            <w:tcW w:w="3060" w:type="pct"/>
          </w:tcPr>
          <w:p w14:paraId="5722BF0D"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Запись дополнительных атрибутов</w:t>
            </w:r>
          </w:p>
        </w:tc>
        <w:tc>
          <w:tcPr>
            <w:tcW w:w="990" w:type="pct"/>
            <w:vAlign w:val="center"/>
          </w:tcPr>
          <w:p w14:paraId="6B082D3D"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33BC5CFF" w14:textId="77777777" w:rsidR="00B70AAA" w:rsidRPr="00B70AAA" w:rsidRDefault="00B70AAA" w:rsidP="00B70AAA">
            <w:pPr>
              <w:jc w:val="center"/>
              <w:rPr>
                <w:rFonts w:ascii="Times New Roman" w:hAnsi="Times New Roman" w:cs="Times New Roman"/>
                <w:sz w:val="28"/>
                <w:szCs w:val="28"/>
              </w:rPr>
            </w:pPr>
          </w:p>
        </w:tc>
      </w:tr>
      <w:tr w:rsidR="00B70AAA" w:rsidRPr="00B70AAA" w14:paraId="5B323FE3" w14:textId="77777777" w:rsidTr="00B70AAA">
        <w:tc>
          <w:tcPr>
            <w:tcW w:w="3060" w:type="pct"/>
          </w:tcPr>
          <w:p w14:paraId="5FF3D2FF"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Удаление подпапок и файлов</w:t>
            </w:r>
          </w:p>
        </w:tc>
        <w:tc>
          <w:tcPr>
            <w:tcW w:w="990" w:type="pct"/>
            <w:vAlign w:val="center"/>
          </w:tcPr>
          <w:p w14:paraId="27F268B7"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19A7F36C" w14:textId="77777777" w:rsidR="00B70AAA" w:rsidRPr="00B70AAA" w:rsidRDefault="00B70AAA" w:rsidP="00B70AAA">
            <w:pPr>
              <w:jc w:val="center"/>
              <w:rPr>
                <w:rFonts w:ascii="Times New Roman" w:hAnsi="Times New Roman" w:cs="Times New Roman"/>
                <w:sz w:val="28"/>
                <w:szCs w:val="28"/>
              </w:rPr>
            </w:pPr>
          </w:p>
        </w:tc>
      </w:tr>
      <w:tr w:rsidR="00B70AAA" w:rsidRPr="00B70AAA" w14:paraId="0EC99B83" w14:textId="77777777" w:rsidTr="00B70AAA">
        <w:tc>
          <w:tcPr>
            <w:tcW w:w="3060" w:type="pct"/>
          </w:tcPr>
          <w:p w14:paraId="31C9D682"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Чтение разрешений</w:t>
            </w:r>
          </w:p>
        </w:tc>
        <w:tc>
          <w:tcPr>
            <w:tcW w:w="990" w:type="pct"/>
            <w:vAlign w:val="center"/>
          </w:tcPr>
          <w:p w14:paraId="27371A69"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07FCF82D" w14:textId="77777777" w:rsidR="00B70AAA" w:rsidRPr="00B70AAA" w:rsidRDefault="00B70AAA" w:rsidP="00B70AAA">
            <w:pPr>
              <w:jc w:val="center"/>
              <w:rPr>
                <w:rFonts w:ascii="Times New Roman" w:hAnsi="Times New Roman" w:cs="Times New Roman"/>
                <w:sz w:val="28"/>
                <w:szCs w:val="28"/>
              </w:rPr>
            </w:pPr>
          </w:p>
        </w:tc>
      </w:tr>
      <w:tr w:rsidR="00B70AAA" w:rsidRPr="00B70AAA" w14:paraId="5178440B" w14:textId="77777777" w:rsidTr="00B70AAA">
        <w:tc>
          <w:tcPr>
            <w:tcW w:w="3060" w:type="pct"/>
          </w:tcPr>
          <w:p w14:paraId="675F96CD"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Смена разрешений</w:t>
            </w:r>
          </w:p>
        </w:tc>
        <w:tc>
          <w:tcPr>
            <w:tcW w:w="990" w:type="pct"/>
            <w:vAlign w:val="center"/>
          </w:tcPr>
          <w:p w14:paraId="592928BD" w14:textId="77777777" w:rsidR="00B70AAA" w:rsidRPr="00B70AAA" w:rsidRDefault="00B70AAA" w:rsidP="00B70AAA">
            <w:pPr>
              <w:jc w:val="center"/>
              <w:rPr>
                <w:rFonts w:ascii="Times New Roman" w:hAnsi="Times New Roman" w:cs="Times New Roman"/>
                <w:sz w:val="28"/>
                <w:szCs w:val="28"/>
              </w:rPr>
            </w:pPr>
          </w:p>
        </w:tc>
        <w:tc>
          <w:tcPr>
            <w:tcW w:w="950" w:type="pct"/>
            <w:vAlign w:val="center"/>
          </w:tcPr>
          <w:p w14:paraId="1B0CB494"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r>
      <w:tr w:rsidR="00B70AAA" w:rsidRPr="00B70AAA" w14:paraId="3413526A" w14:textId="77777777" w:rsidTr="00B70AAA">
        <w:tc>
          <w:tcPr>
            <w:tcW w:w="3060" w:type="pct"/>
          </w:tcPr>
          <w:p w14:paraId="0DD72F45"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Смена владельца</w:t>
            </w:r>
          </w:p>
        </w:tc>
        <w:tc>
          <w:tcPr>
            <w:tcW w:w="990" w:type="pct"/>
            <w:vAlign w:val="center"/>
          </w:tcPr>
          <w:p w14:paraId="133D124E" w14:textId="77777777" w:rsidR="00B70AAA" w:rsidRPr="00B70AAA" w:rsidRDefault="00B70AAA" w:rsidP="00B70AAA">
            <w:pPr>
              <w:jc w:val="center"/>
              <w:rPr>
                <w:rFonts w:ascii="Times New Roman" w:hAnsi="Times New Roman" w:cs="Times New Roman"/>
                <w:sz w:val="28"/>
                <w:szCs w:val="28"/>
              </w:rPr>
            </w:pPr>
          </w:p>
        </w:tc>
        <w:tc>
          <w:tcPr>
            <w:tcW w:w="950" w:type="pct"/>
            <w:vAlign w:val="center"/>
          </w:tcPr>
          <w:p w14:paraId="28F40292"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r>
      <w:tr w:rsidR="00B70AAA" w:rsidRPr="00B70AAA" w14:paraId="33DA43A7" w14:textId="77777777" w:rsidTr="00B70AAA">
        <w:tc>
          <w:tcPr>
            <w:tcW w:w="3060" w:type="pct"/>
          </w:tcPr>
          <w:p w14:paraId="644D68E6"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Печать</w:t>
            </w:r>
          </w:p>
        </w:tc>
        <w:tc>
          <w:tcPr>
            <w:tcW w:w="990" w:type="pct"/>
            <w:vAlign w:val="center"/>
          </w:tcPr>
          <w:p w14:paraId="08BE28D5"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02312EBA" w14:textId="77777777" w:rsidR="00B70AAA" w:rsidRPr="00B70AAA" w:rsidRDefault="00B70AAA" w:rsidP="00B70AAA">
            <w:pPr>
              <w:jc w:val="center"/>
              <w:rPr>
                <w:rFonts w:ascii="Times New Roman" w:hAnsi="Times New Roman" w:cs="Times New Roman"/>
                <w:sz w:val="28"/>
                <w:szCs w:val="28"/>
              </w:rPr>
            </w:pPr>
          </w:p>
        </w:tc>
      </w:tr>
      <w:tr w:rsidR="00B70AAA" w:rsidRPr="00B70AAA" w14:paraId="71A22F6F" w14:textId="77777777" w:rsidTr="00B70AAA">
        <w:tc>
          <w:tcPr>
            <w:tcW w:w="3060" w:type="pct"/>
          </w:tcPr>
          <w:p w14:paraId="57622C58"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Управление принтерами</w:t>
            </w:r>
          </w:p>
        </w:tc>
        <w:tc>
          <w:tcPr>
            <w:tcW w:w="990" w:type="pct"/>
            <w:vAlign w:val="center"/>
          </w:tcPr>
          <w:p w14:paraId="6C4C122B" w14:textId="77777777" w:rsidR="00B70AAA" w:rsidRPr="00B70AAA" w:rsidRDefault="00B70AAA" w:rsidP="00B70AAA">
            <w:pPr>
              <w:jc w:val="center"/>
              <w:rPr>
                <w:rFonts w:ascii="Times New Roman" w:hAnsi="Times New Roman" w:cs="Times New Roman"/>
                <w:sz w:val="28"/>
                <w:szCs w:val="28"/>
              </w:rPr>
            </w:pPr>
          </w:p>
        </w:tc>
        <w:tc>
          <w:tcPr>
            <w:tcW w:w="950" w:type="pct"/>
            <w:vAlign w:val="center"/>
          </w:tcPr>
          <w:p w14:paraId="3D61F288"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r>
      <w:tr w:rsidR="00B70AAA" w:rsidRPr="00B70AAA" w14:paraId="34132DF8" w14:textId="77777777" w:rsidTr="00B70AAA">
        <w:tc>
          <w:tcPr>
            <w:tcW w:w="3060" w:type="pct"/>
          </w:tcPr>
          <w:p w14:paraId="7602A1F8" w14:textId="77777777" w:rsidR="00B70AAA" w:rsidRPr="00B70AAA" w:rsidRDefault="00B70AAA" w:rsidP="00B70AAA">
            <w:pPr>
              <w:rPr>
                <w:rFonts w:ascii="Times New Roman" w:hAnsi="Times New Roman" w:cs="Times New Roman"/>
                <w:sz w:val="28"/>
                <w:szCs w:val="28"/>
              </w:rPr>
            </w:pPr>
            <w:r w:rsidRPr="00B70AAA">
              <w:rPr>
                <w:rFonts w:ascii="Times New Roman" w:hAnsi="Times New Roman" w:cs="Times New Roman"/>
                <w:sz w:val="28"/>
                <w:szCs w:val="28"/>
              </w:rPr>
              <w:t>Управление документами</w:t>
            </w:r>
          </w:p>
        </w:tc>
        <w:tc>
          <w:tcPr>
            <w:tcW w:w="990" w:type="pct"/>
            <w:vAlign w:val="center"/>
          </w:tcPr>
          <w:p w14:paraId="5E0C8F9E" w14:textId="77777777" w:rsidR="00B70AAA" w:rsidRPr="00B70AAA" w:rsidRDefault="00B70AAA" w:rsidP="00B70AAA">
            <w:pPr>
              <w:jc w:val="center"/>
              <w:rPr>
                <w:rFonts w:ascii="Times New Roman" w:hAnsi="Times New Roman" w:cs="Times New Roman"/>
                <w:sz w:val="28"/>
                <w:szCs w:val="28"/>
              </w:rPr>
            </w:pPr>
            <w:r w:rsidRPr="00B70AAA">
              <w:rPr>
                <w:rFonts w:ascii="Times New Roman" w:hAnsi="Times New Roman" w:cs="Times New Roman"/>
                <w:sz w:val="28"/>
                <w:szCs w:val="28"/>
              </w:rPr>
              <w:t>+</w:t>
            </w:r>
          </w:p>
        </w:tc>
        <w:tc>
          <w:tcPr>
            <w:tcW w:w="950" w:type="pct"/>
            <w:vAlign w:val="center"/>
          </w:tcPr>
          <w:p w14:paraId="22EE893A" w14:textId="77777777" w:rsidR="00B70AAA" w:rsidRPr="00B70AAA" w:rsidRDefault="00B70AAA" w:rsidP="00B70AAA">
            <w:pPr>
              <w:jc w:val="center"/>
              <w:rPr>
                <w:rFonts w:ascii="Times New Roman" w:hAnsi="Times New Roman" w:cs="Times New Roman"/>
                <w:sz w:val="28"/>
                <w:szCs w:val="28"/>
              </w:rPr>
            </w:pPr>
          </w:p>
        </w:tc>
      </w:tr>
    </w:tbl>
    <w:p w14:paraId="5ED749E6" w14:textId="77777777" w:rsidR="00B70AAA" w:rsidRPr="00B70AAA" w:rsidRDefault="00B70AAA" w:rsidP="00B70AAA">
      <w:pPr>
        <w:pStyle w:val="ad"/>
        <w:spacing w:line="240" w:lineRule="auto"/>
        <w:jc w:val="both"/>
        <w:rPr>
          <w:rFonts w:cs="Times New Roman"/>
          <w:sz w:val="28"/>
          <w:szCs w:val="28"/>
        </w:rPr>
      </w:pPr>
    </w:p>
    <w:p w14:paraId="043AEF59" w14:textId="77777777" w:rsidR="00B70AAA" w:rsidRPr="00B70AAA" w:rsidRDefault="00B70AAA" w:rsidP="00B70AAA">
      <w:pPr>
        <w:pStyle w:val="ad"/>
        <w:spacing w:line="240" w:lineRule="auto"/>
        <w:ind w:firstLine="709"/>
        <w:jc w:val="both"/>
        <w:rPr>
          <w:rFonts w:cs="Times New Roman"/>
          <w:sz w:val="28"/>
          <w:szCs w:val="28"/>
        </w:rPr>
      </w:pPr>
      <w:r w:rsidRPr="00B70AAA">
        <w:rPr>
          <w:rFonts w:cs="Times New Roman"/>
          <w:sz w:val="28"/>
          <w:szCs w:val="28"/>
        </w:rPr>
        <w:t>Наличи</w:t>
      </w:r>
      <w:r w:rsidR="008F3C3B">
        <w:rPr>
          <w:rFonts w:cs="Times New Roman"/>
          <w:sz w:val="28"/>
          <w:szCs w:val="28"/>
        </w:rPr>
        <w:t>е доступа к объектам ИС Администрации</w:t>
      </w:r>
      <w:r w:rsidRPr="00B70AAA">
        <w:rPr>
          <w:rFonts w:cs="Times New Roman"/>
          <w:sz w:val="28"/>
          <w:szCs w:val="28"/>
        </w:rPr>
        <w:t xml:space="preserve"> в зависимости от полномочий (роли) отражено в таблице 3.</w:t>
      </w:r>
    </w:p>
    <w:p w14:paraId="63FCE74C" w14:textId="77777777" w:rsidR="00B70AAA" w:rsidRPr="00B70AAA" w:rsidRDefault="00B70AAA" w:rsidP="00B70AAA">
      <w:pPr>
        <w:pStyle w:val="ad"/>
        <w:spacing w:line="240" w:lineRule="auto"/>
        <w:jc w:val="both"/>
        <w:rPr>
          <w:rFonts w:cs="Times New Roman"/>
          <w:sz w:val="28"/>
          <w:szCs w:val="28"/>
        </w:rPr>
      </w:pPr>
    </w:p>
    <w:p w14:paraId="784230C3" w14:textId="77777777" w:rsidR="00B70AAA" w:rsidRPr="00B70AAA" w:rsidRDefault="00B70AAA" w:rsidP="00B70AAA">
      <w:pPr>
        <w:pStyle w:val="ad"/>
        <w:spacing w:line="240" w:lineRule="auto"/>
        <w:jc w:val="both"/>
        <w:rPr>
          <w:rFonts w:cs="Times New Roman"/>
          <w:sz w:val="28"/>
          <w:szCs w:val="28"/>
        </w:rPr>
      </w:pPr>
      <w:r w:rsidRPr="00B70AAA">
        <w:rPr>
          <w:rFonts w:cs="Times New Roman"/>
          <w:sz w:val="28"/>
          <w:szCs w:val="28"/>
        </w:rPr>
        <w:t>Таблица 3 – Наличи</w:t>
      </w:r>
      <w:r w:rsidR="008F3C3B">
        <w:rPr>
          <w:rFonts w:cs="Times New Roman"/>
          <w:sz w:val="28"/>
          <w:szCs w:val="28"/>
        </w:rPr>
        <w:t>е доступа к объектам ИС Администрации</w:t>
      </w:r>
    </w:p>
    <w:tbl>
      <w:tblPr>
        <w:tblStyle w:val="a9"/>
        <w:tblW w:w="5000" w:type="pct"/>
        <w:tblLayout w:type="fixed"/>
        <w:tblLook w:val="04A0" w:firstRow="1" w:lastRow="0" w:firstColumn="1" w:lastColumn="0" w:noHBand="0" w:noVBand="1"/>
      </w:tblPr>
      <w:tblGrid>
        <w:gridCol w:w="4405"/>
        <w:gridCol w:w="1976"/>
        <w:gridCol w:w="1878"/>
        <w:gridCol w:w="1878"/>
      </w:tblGrid>
      <w:tr w:rsidR="00B70AAA" w:rsidRPr="00B70AAA" w14:paraId="07F4843A" w14:textId="77777777" w:rsidTr="00B70AAA">
        <w:trPr>
          <w:tblHeader/>
        </w:trPr>
        <w:tc>
          <w:tcPr>
            <w:tcW w:w="4307" w:type="dxa"/>
            <w:vMerge w:val="restart"/>
            <w:vAlign w:val="center"/>
          </w:tcPr>
          <w:p w14:paraId="1E55A719" w14:textId="77777777" w:rsidR="00B70AAA" w:rsidRPr="00B70AAA" w:rsidRDefault="00B70AAA" w:rsidP="00B70AAA">
            <w:pPr>
              <w:pStyle w:val="11"/>
              <w:keepNext/>
              <w:rPr>
                <w:sz w:val="28"/>
                <w:szCs w:val="28"/>
              </w:rPr>
            </w:pPr>
            <w:r w:rsidRPr="00B70AAA">
              <w:rPr>
                <w:sz w:val="28"/>
                <w:szCs w:val="28"/>
              </w:rPr>
              <w:t>Объект доступа</w:t>
            </w:r>
          </w:p>
        </w:tc>
        <w:tc>
          <w:tcPr>
            <w:tcW w:w="5604" w:type="dxa"/>
            <w:gridSpan w:val="3"/>
            <w:vAlign w:val="center"/>
          </w:tcPr>
          <w:p w14:paraId="56F8201B" w14:textId="77777777" w:rsidR="00B70AAA" w:rsidRPr="00B70AAA" w:rsidRDefault="00B70AAA" w:rsidP="00B70AAA">
            <w:pPr>
              <w:pStyle w:val="11"/>
              <w:keepNext/>
              <w:rPr>
                <w:sz w:val="28"/>
                <w:szCs w:val="28"/>
              </w:rPr>
            </w:pPr>
            <w:r w:rsidRPr="00B70AAA">
              <w:rPr>
                <w:sz w:val="28"/>
                <w:szCs w:val="28"/>
              </w:rPr>
              <w:t>Роль</w:t>
            </w:r>
          </w:p>
        </w:tc>
      </w:tr>
      <w:tr w:rsidR="00B70AAA" w:rsidRPr="00B70AAA" w14:paraId="6A1EA076" w14:textId="77777777" w:rsidTr="00B70AAA">
        <w:trPr>
          <w:tblHeader/>
        </w:trPr>
        <w:tc>
          <w:tcPr>
            <w:tcW w:w="4307" w:type="dxa"/>
            <w:vMerge/>
          </w:tcPr>
          <w:p w14:paraId="4A81656F" w14:textId="77777777" w:rsidR="00B70AAA" w:rsidRPr="00B70AAA" w:rsidRDefault="00B70AAA" w:rsidP="00B70AAA">
            <w:pPr>
              <w:keepNext/>
              <w:rPr>
                <w:rFonts w:ascii="Times New Roman" w:hAnsi="Times New Roman" w:cs="Times New Roman"/>
                <w:b/>
                <w:sz w:val="28"/>
                <w:szCs w:val="28"/>
              </w:rPr>
            </w:pPr>
          </w:p>
        </w:tc>
        <w:tc>
          <w:tcPr>
            <w:tcW w:w="1932" w:type="dxa"/>
            <w:vAlign w:val="center"/>
          </w:tcPr>
          <w:p w14:paraId="611D2E49" w14:textId="77777777" w:rsidR="00B70AAA" w:rsidRPr="00B70AAA" w:rsidRDefault="00B70AAA" w:rsidP="00B70AAA">
            <w:pPr>
              <w:pStyle w:val="11"/>
              <w:keepNext/>
              <w:rPr>
                <w:sz w:val="28"/>
                <w:szCs w:val="28"/>
              </w:rPr>
            </w:pPr>
            <w:proofErr w:type="spellStart"/>
            <w:r w:rsidRPr="00B70AAA">
              <w:rPr>
                <w:sz w:val="28"/>
                <w:szCs w:val="28"/>
              </w:rPr>
              <w:t>АдминистраторИС</w:t>
            </w:r>
            <w:proofErr w:type="spellEnd"/>
          </w:p>
        </w:tc>
        <w:tc>
          <w:tcPr>
            <w:tcW w:w="1836" w:type="dxa"/>
            <w:vAlign w:val="center"/>
          </w:tcPr>
          <w:p w14:paraId="378593FE" w14:textId="77777777" w:rsidR="00B70AAA" w:rsidRPr="00B70AAA" w:rsidRDefault="00B70AAA" w:rsidP="00B70AAA">
            <w:pPr>
              <w:pStyle w:val="11"/>
              <w:keepNext/>
              <w:rPr>
                <w:sz w:val="28"/>
                <w:szCs w:val="28"/>
              </w:rPr>
            </w:pPr>
            <w:r w:rsidRPr="00B70AAA">
              <w:rPr>
                <w:sz w:val="28"/>
                <w:szCs w:val="28"/>
              </w:rPr>
              <w:t>Администратор ИБ</w:t>
            </w:r>
          </w:p>
        </w:tc>
        <w:tc>
          <w:tcPr>
            <w:tcW w:w="1836" w:type="dxa"/>
            <w:vAlign w:val="center"/>
          </w:tcPr>
          <w:p w14:paraId="1A8B3937" w14:textId="77777777" w:rsidR="00B70AAA" w:rsidRPr="00B70AAA" w:rsidRDefault="00B70AAA" w:rsidP="00B70AAA">
            <w:pPr>
              <w:pStyle w:val="11"/>
              <w:keepNext/>
              <w:rPr>
                <w:sz w:val="28"/>
                <w:szCs w:val="28"/>
              </w:rPr>
            </w:pPr>
            <w:r w:rsidRPr="00B70AAA">
              <w:rPr>
                <w:sz w:val="28"/>
                <w:szCs w:val="28"/>
              </w:rPr>
              <w:t>Пользователь</w:t>
            </w:r>
          </w:p>
        </w:tc>
      </w:tr>
      <w:tr w:rsidR="00B70AAA" w:rsidRPr="00B70AAA" w14:paraId="4D13887C" w14:textId="77777777" w:rsidTr="00B70AAA">
        <w:tc>
          <w:tcPr>
            <w:tcW w:w="9911" w:type="dxa"/>
            <w:gridSpan w:val="4"/>
            <w:vAlign w:val="center"/>
          </w:tcPr>
          <w:p w14:paraId="33FEB286" w14:textId="77777777" w:rsidR="00B70AAA" w:rsidRPr="00B70AAA" w:rsidRDefault="00B70AAA" w:rsidP="00B70AAA">
            <w:pPr>
              <w:pStyle w:val="11"/>
              <w:keepNext/>
              <w:rPr>
                <w:sz w:val="28"/>
                <w:szCs w:val="28"/>
              </w:rPr>
            </w:pPr>
            <w:r w:rsidRPr="00B70AAA">
              <w:rPr>
                <w:sz w:val="28"/>
                <w:szCs w:val="28"/>
              </w:rPr>
              <w:t>Устройства</w:t>
            </w:r>
          </w:p>
        </w:tc>
      </w:tr>
      <w:tr w:rsidR="00B70AAA" w:rsidRPr="00B70AAA" w14:paraId="08252258" w14:textId="77777777" w:rsidTr="00B70AAA">
        <w:tc>
          <w:tcPr>
            <w:tcW w:w="4307" w:type="dxa"/>
            <w:vAlign w:val="center"/>
          </w:tcPr>
          <w:p w14:paraId="0167D3AB" w14:textId="77777777" w:rsidR="00B70AAA" w:rsidRPr="00B70AAA" w:rsidRDefault="00B70AAA" w:rsidP="00B70AAA">
            <w:pPr>
              <w:pStyle w:val="110"/>
              <w:rPr>
                <w:sz w:val="28"/>
                <w:szCs w:val="28"/>
              </w:rPr>
            </w:pPr>
            <w:r w:rsidRPr="00B70AAA">
              <w:rPr>
                <w:sz w:val="28"/>
                <w:szCs w:val="28"/>
              </w:rPr>
              <w:t>Автоматизированное рабочее место (АРМ)</w:t>
            </w:r>
          </w:p>
        </w:tc>
        <w:tc>
          <w:tcPr>
            <w:tcW w:w="1932" w:type="dxa"/>
            <w:vAlign w:val="center"/>
          </w:tcPr>
          <w:p w14:paraId="072FF9B4" w14:textId="77777777" w:rsidR="00B70AAA" w:rsidRPr="00B70AAA" w:rsidRDefault="00B70AAA" w:rsidP="00B70AAA">
            <w:pPr>
              <w:pStyle w:val="110"/>
              <w:jc w:val="center"/>
              <w:rPr>
                <w:sz w:val="28"/>
                <w:szCs w:val="28"/>
              </w:rPr>
            </w:pPr>
            <w:r w:rsidRPr="00B70AAA">
              <w:rPr>
                <w:sz w:val="28"/>
                <w:szCs w:val="28"/>
              </w:rPr>
              <w:t>+</w:t>
            </w:r>
          </w:p>
        </w:tc>
        <w:tc>
          <w:tcPr>
            <w:tcW w:w="1836" w:type="dxa"/>
            <w:vAlign w:val="center"/>
          </w:tcPr>
          <w:p w14:paraId="568B12CE" w14:textId="77777777" w:rsidR="00B70AAA" w:rsidRPr="00B70AAA" w:rsidRDefault="00B70AAA" w:rsidP="00B70AAA">
            <w:pPr>
              <w:pStyle w:val="110"/>
              <w:jc w:val="center"/>
              <w:rPr>
                <w:sz w:val="28"/>
                <w:szCs w:val="28"/>
              </w:rPr>
            </w:pPr>
            <w:r w:rsidRPr="00B70AAA">
              <w:rPr>
                <w:sz w:val="28"/>
                <w:szCs w:val="28"/>
              </w:rPr>
              <w:t>+</w:t>
            </w:r>
          </w:p>
        </w:tc>
        <w:tc>
          <w:tcPr>
            <w:tcW w:w="1836" w:type="dxa"/>
            <w:vAlign w:val="center"/>
          </w:tcPr>
          <w:p w14:paraId="305D58D1" w14:textId="77777777" w:rsidR="00B70AAA" w:rsidRPr="00B70AAA" w:rsidRDefault="00B70AAA" w:rsidP="00B70AAA">
            <w:pPr>
              <w:pStyle w:val="110"/>
              <w:jc w:val="center"/>
              <w:rPr>
                <w:sz w:val="28"/>
                <w:szCs w:val="28"/>
              </w:rPr>
            </w:pPr>
            <w:r w:rsidRPr="00B70AAA">
              <w:rPr>
                <w:sz w:val="28"/>
                <w:szCs w:val="28"/>
              </w:rPr>
              <w:t>+</w:t>
            </w:r>
          </w:p>
        </w:tc>
      </w:tr>
      <w:tr w:rsidR="00B70AAA" w:rsidRPr="00B70AAA" w14:paraId="61A5EA2E" w14:textId="77777777" w:rsidTr="00B70AAA">
        <w:tc>
          <w:tcPr>
            <w:tcW w:w="4307" w:type="dxa"/>
            <w:vAlign w:val="center"/>
          </w:tcPr>
          <w:p w14:paraId="13A34A56" w14:textId="77777777" w:rsidR="00B70AAA" w:rsidRPr="00B70AAA" w:rsidRDefault="00B70AAA" w:rsidP="00B70AAA">
            <w:pPr>
              <w:pStyle w:val="110"/>
              <w:rPr>
                <w:sz w:val="28"/>
                <w:szCs w:val="28"/>
              </w:rPr>
            </w:pPr>
            <w:r w:rsidRPr="00B70AAA">
              <w:rPr>
                <w:sz w:val="28"/>
                <w:szCs w:val="28"/>
              </w:rPr>
              <w:lastRenderedPageBreak/>
              <w:t>Сетевое и коммутационное оборудование</w:t>
            </w:r>
          </w:p>
        </w:tc>
        <w:tc>
          <w:tcPr>
            <w:tcW w:w="1932" w:type="dxa"/>
            <w:vAlign w:val="center"/>
          </w:tcPr>
          <w:p w14:paraId="7A6779D7" w14:textId="77777777" w:rsidR="00B70AAA" w:rsidRPr="00B70AAA" w:rsidRDefault="00B70AAA" w:rsidP="00B70AAA">
            <w:pPr>
              <w:pStyle w:val="110"/>
              <w:jc w:val="center"/>
              <w:rPr>
                <w:sz w:val="28"/>
                <w:szCs w:val="28"/>
              </w:rPr>
            </w:pPr>
            <w:r w:rsidRPr="00B70AAA">
              <w:rPr>
                <w:sz w:val="28"/>
                <w:szCs w:val="28"/>
              </w:rPr>
              <w:t>+</w:t>
            </w:r>
          </w:p>
        </w:tc>
        <w:tc>
          <w:tcPr>
            <w:tcW w:w="1836" w:type="dxa"/>
            <w:vAlign w:val="center"/>
          </w:tcPr>
          <w:p w14:paraId="6EBA1A93" w14:textId="77777777" w:rsidR="00B70AAA" w:rsidRPr="00B70AAA" w:rsidRDefault="00B70AAA" w:rsidP="00B70AAA">
            <w:pPr>
              <w:pStyle w:val="110"/>
              <w:jc w:val="center"/>
              <w:rPr>
                <w:sz w:val="28"/>
                <w:szCs w:val="28"/>
              </w:rPr>
            </w:pPr>
            <w:r w:rsidRPr="00B70AAA">
              <w:rPr>
                <w:sz w:val="28"/>
                <w:szCs w:val="28"/>
              </w:rPr>
              <w:t>+</w:t>
            </w:r>
          </w:p>
        </w:tc>
        <w:tc>
          <w:tcPr>
            <w:tcW w:w="1836" w:type="dxa"/>
            <w:vAlign w:val="center"/>
          </w:tcPr>
          <w:p w14:paraId="749A61C6" w14:textId="77777777" w:rsidR="00B70AAA" w:rsidRPr="00B70AAA" w:rsidRDefault="00B70AAA" w:rsidP="00B70AAA">
            <w:pPr>
              <w:pStyle w:val="110"/>
              <w:jc w:val="center"/>
              <w:rPr>
                <w:sz w:val="28"/>
                <w:szCs w:val="28"/>
              </w:rPr>
            </w:pPr>
            <w:r w:rsidRPr="00B70AAA">
              <w:rPr>
                <w:sz w:val="28"/>
                <w:szCs w:val="28"/>
              </w:rPr>
              <w:t>–</w:t>
            </w:r>
          </w:p>
        </w:tc>
      </w:tr>
      <w:tr w:rsidR="00B70AAA" w:rsidRPr="00B70AAA" w14:paraId="286E0046" w14:textId="77777777" w:rsidTr="00B70AAA">
        <w:tc>
          <w:tcPr>
            <w:tcW w:w="4307" w:type="dxa"/>
            <w:vAlign w:val="center"/>
          </w:tcPr>
          <w:p w14:paraId="3515CD4A" w14:textId="77777777" w:rsidR="00B70AAA" w:rsidRPr="00B70AAA" w:rsidRDefault="00B70AAA" w:rsidP="00B70AAA">
            <w:pPr>
              <w:pStyle w:val="110"/>
              <w:rPr>
                <w:sz w:val="28"/>
                <w:szCs w:val="28"/>
              </w:rPr>
            </w:pPr>
            <w:r w:rsidRPr="00B70AAA">
              <w:rPr>
                <w:sz w:val="28"/>
                <w:szCs w:val="28"/>
              </w:rPr>
              <w:t xml:space="preserve">Съемные машинные носители (CD/DVD, </w:t>
            </w:r>
            <w:proofErr w:type="spellStart"/>
            <w:r w:rsidRPr="00B70AAA">
              <w:rPr>
                <w:sz w:val="28"/>
                <w:szCs w:val="28"/>
              </w:rPr>
              <w:t>флеш</w:t>
            </w:r>
            <w:proofErr w:type="spellEnd"/>
            <w:r w:rsidRPr="00B70AAA">
              <w:rPr>
                <w:sz w:val="28"/>
                <w:szCs w:val="28"/>
              </w:rPr>
              <w:t>-накопители и т.д.)</w:t>
            </w:r>
          </w:p>
        </w:tc>
        <w:tc>
          <w:tcPr>
            <w:tcW w:w="1932" w:type="dxa"/>
            <w:vAlign w:val="center"/>
          </w:tcPr>
          <w:p w14:paraId="20715CE9" w14:textId="77777777" w:rsidR="00B70AAA" w:rsidRPr="00B70AAA" w:rsidRDefault="00B70AAA" w:rsidP="00B70AAA">
            <w:pPr>
              <w:pStyle w:val="110"/>
              <w:jc w:val="center"/>
              <w:rPr>
                <w:sz w:val="28"/>
                <w:szCs w:val="28"/>
              </w:rPr>
            </w:pPr>
            <w:r w:rsidRPr="00B70AAA">
              <w:rPr>
                <w:sz w:val="28"/>
                <w:szCs w:val="28"/>
              </w:rPr>
              <w:t>+</w:t>
            </w:r>
          </w:p>
          <w:p w14:paraId="380625FF" w14:textId="77777777" w:rsidR="00B70AAA" w:rsidRPr="00B70AAA" w:rsidRDefault="00B70AAA" w:rsidP="00B70AAA">
            <w:pPr>
              <w:pStyle w:val="110"/>
              <w:jc w:val="center"/>
              <w:rPr>
                <w:sz w:val="28"/>
                <w:szCs w:val="28"/>
              </w:rPr>
            </w:pPr>
            <w:r w:rsidRPr="00B70AAA">
              <w:rPr>
                <w:sz w:val="28"/>
                <w:szCs w:val="28"/>
              </w:rPr>
              <w:t>(без доступа к защищаемой информации)</w:t>
            </w:r>
          </w:p>
        </w:tc>
        <w:tc>
          <w:tcPr>
            <w:tcW w:w="1836" w:type="dxa"/>
            <w:vAlign w:val="center"/>
          </w:tcPr>
          <w:p w14:paraId="5EEC68D3" w14:textId="77777777" w:rsidR="00B70AAA" w:rsidRPr="00B70AAA" w:rsidRDefault="00B70AAA" w:rsidP="00B70AAA">
            <w:pPr>
              <w:pStyle w:val="110"/>
              <w:jc w:val="center"/>
              <w:rPr>
                <w:sz w:val="28"/>
                <w:szCs w:val="28"/>
              </w:rPr>
            </w:pPr>
            <w:r w:rsidRPr="00B70AAA">
              <w:rPr>
                <w:sz w:val="28"/>
                <w:szCs w:val="28"/>
              </w:rPr>
              <w:t>+</w:t>
            </w:r>
          </w:p>
          <w:p w14:paraId="2E7E418B" w14:textId="77777777" w:rsidR="00B70AAA" w:rsidRPr="00B70AAA" w:rsidRDefault="00B70AAA" w:rsidP="00B70AAA">
            <w:pPr>
              <w:pStyle w:val="110"/>
              <w:jc w:val="center"/>
              <w:rPr>
                <w:sz w:val="28"/>
                <w:szCs w:val="28"/>
              </w:rPr>
            </w:pPr>
            <w:r w:rsidRPr="00B70AAA">
              <w:rPr>
                <w:sz w:val="28"/>
                <w:szCs w:val="28"/>
              </w:rPr>
              <w:t>(без доступа к защищаемой информации)</w:t>
            </w:r>
          </w:p>
        </w:tc>
        <w:tc>
          <w:tcPr>
            <w:tcW w:w="1836" w:type="dxa"/>
            <w:vAlign w:val="center"/>
          </w:tcPr>
          <w:p w14:paraId="3CA531A3" w14:textId="77777777" w:rsidR="00B70AAA" w:rsidRPr="00B70AAA" w:rsidRDefault="00B70AAA" w:rsidP="00B70AAA">
            <w:pPr>
              <w:pStyle w:val="110"/>
              <w:jc w:val="center"/>
              <w:rPr>
                <w:sz w:val="28"/>
                <w:szCs w:val="28"/>
              </w:rPr>
            </w:pPr>
            <w:r w:rsidRPr="00B70AAA">
              <w:rPr>
                <w:sz w:val="28"/>
                <w:szCs w:val="28"/>
              </w:rPr>
              <w:t>+</w:t>
            </w:r>
          </w:p>
        </w:tc>
      </w:tr>
      <w:tr w:rsidR="00B70AAA" w:rsidRPr="00B70AAA" w14:paraId="5CE56EBB" w14:textId="77777777" w:rsidTr="00B70AAA">
        <w:tc>
          <w:tcPr>
            <w:tcW w:w="9911" w:type="dxa"/>
            <w:gridSpan w:val="4"/>
            <w:vAlign w:val="center"/>
          </w:tcPr>
          <w:p w14:paraId="1F0D50E7" w14:textId="77777777" w:rsidR="00B70AAA" w:rsidRPr="00B70AAA" w:rsidRDefault="00B70AAA" w:rsidP="00B70AAA">
            <w:pPr>
              <w:pStyle w:val="11"/>
              <w:keepNext/>
              <w:rPr>
                <w:sz w:val="28"/>
                <w:szCs w:val="28"/>
              </w:rPr>
            </w:pPr>
            <w:r w:rsidRPr="00B70AAA">
              <w:rPr>
                <w:sz w:val="28"/>
                <w:szCs w:val="28"/>
              </w:rPr>
              <w:t>Объекты файловой системы</w:t>
            </w:r>
          </w:p>
        </w:tc>
      </w:tr>
      <w:tr w:rsidR="00B70AAA" w:rsidRPr="00B70AAA" w14:paraId="0003909A" w14:textId="77777777" w:rsidTr="00B70AAA">
        <w:tc>
          <w:tcPr>
            <w:tcW w:w="4307" w:type="dxa"/>
          </w:tcPr>
          <w:p w14:paraId="68D5DA57" w14:textId="77777777" w:rsidR="00B70AAA" w:rsidRPr="00B70AAA" w:rsidRDefault="00B70AAA" w:rsidP="00B70AAA">
            <w:pPr>
              <w:pStyle w:val="110"/>
              <w:rPr>
                <w:sz w:val="28"/>
                <w:szCs w:val="28"/>
              </w:rPr>
            </w:pPr>
            <w:r w:rsidRPr="00B70AAA">
              <w:rPr>
                <w:sz w:val="28"/>
                <w:szCs w:val="28"/>
              </w:rPr>
              <w:t>Жесткий диск, личный каталог</w:t>
            </w:r>
          </w:p>
        </w:tc>
        <w:tc>
          <w:tcPr>
            <w:tcW w:w="1932" w:type="dxa"/>
            <w:vAlign w:val="center"/>
          </w:tcPr>
          <w:p w14:paraId="6F2636B6" w14:textId="77777777" w:rsidR="00B70AAA" w:rsidRPr="00B70AAA" w:rsidRDefault="00B70AAA" w:rsidP="00B70AAA">
            <w:pPr>
              <w:pStyle w:val="110"/>
              <w:jc w:val="center"/>
              <w:rPr>
                <w:sz w:val="28"/>
                <w:szCs w:val="28"/>
              </w:rPr>
            </w:pPr>
            <w:r w:rsidRPr="00B70AAA">
              <w:rPr>
                <w:sz w:val="28"/>
                <w:szCs w:val="28"/>
              </w:rPr>
              <w:t>+</w:t>
            </w:r>
          </w:p>
        </w:tc>
        <w:tc>
          <w:tcPr>
            <w:tcW w:w="1836" w:type="dxa"/>
            <w:vAlign w:val="center"/>
          </w:tcPr>
          <w:p w14:paraId="280DCEAB" w14:textId="77777777" w:rsidR="00B70AAA" w:rsidRPr="00B70AAA" w:rsidRDefault="00B70AAA" w:rsidP="00B70AAA">
            <w:pPr>
              <w:pStyle w:val="110"/>
              <w:jc w:val="center"/>
              <w:rPr>
                <w:sz w:val="28"/>
                <w:szCs w:val="28"/>
              </w:rPr>
            </w:pPr>
            <w:r w:rsidRPr="00B70AAA">
              <w:rPr>
                <w:sz w:val="28"/>
                <w:szCs w:val="28"/>
              </w:rPr>
              <w:t>+</w:t>
            </w:r>
          </w:p>
        </w:tc>
        <w:tc>
          <w:tcPr>
            <w:tcW w:w="1836" w:type="dxa"/>
            <w:vAlign w:val="center"/>
          </w:tcPr>
          <w:p w14:paraId="34BE34FD" w14:textId="77777777" w:rsidR="00B70AAA" w:rsidRPr="00B70AAA" w:rsidRDefault="00B70AAA" w:rsidP="00B70AAA">
            <w:pPr>
              <w:pStyle w:val="110"/>
              <w:jc w:val="center"/>
              <w:rPr>
                <w:sz w:val="28"/>
                <w:szCs w:val="28"/>
              </w:rPr>
            </w:pPr>
            <w:r w:rsidRPr="00B70AAA">
              <w:rPr>
                <w:sz w:val="28"/>
                <w:szCs w:val="28"/>
              </w:rPr>
              <w:t>+</w:t>
            </w:r>
          </w:p>
        </w:tc>
      </w:tr>
      <w:tr w:rsidR="00B70AAA" w:rsidRPr="00B70AAA" w14:paraId="6ABE608E" w14:textId="77777777" w:rsidTr="00B70AAA">
        <w:tc>
          <w:tcPr>
            <w:tcW w:w="4307" w:type="dxa"/>
          </w:tcPr>
          <w:p w14:paraId="23CF0A63" w14:textId="77777777" w:rsidR="00B70AAA" w:rsidRPr="00B70AAA" w:rsidRDefault="00B70AAA" w:rsidP="00B70AAA">
            <w:pPr>
              <w:pStyle w:val="110"/>
              <w:rPr>
                <w:sz w:val="28"/>
                <w:szCs w:val="28"/>
              </w:rPr>
            </w:pPr>
            <w:r w:rsidRPr="00B70AAA">
              <w:rPr>
                <w:sz w:val="28"/>
                <w:szCs w:val="28"/>
              </w:rPr>
              <w:t>Жесткий диск, служебные (в том числе системные) каталоги</w:t>
            </w:r>
          </w:p>
        </w:tc>
        <w:tc>
          <w:tcPr>
            <w:tcW w:w="1932" w:type="dxa"/>
            <w:vAlign w:val="center"/>
          </w:tcPr>
          <w:p w14:paraId="58CE3269" w14:textId="77777777" w:rsidR="00B70AAA" w:rsidRPr="00B70AAA" w:rsidRDefault="00B70AAA" w:rsidP="00B70AAA">
            <w:pPr>
              <w:pStyle w:val="110"/>
              <w:jc w:val="center"/>
              <w:rPr>
                <w:sz w:val="28"/>
                <w:szCs w:val="28"/>
              </w:rPr>
            </w:pPr>
            <w:r w:rsidRPr="00B70AAA">
              <w:rPr>
                <w:sz w:val="28"/>
                <w:szCs w:val="28"/>
              </w:rPr>
              <w:t>+</w:t>
            </w:r>
          </w:p>
        </w:tc>
        <w:tc>
          <w:tcPr>
            <w:tcW w:w="1836" w:type="dxa"/>
            <w:vAlign w:val="center"/>
          </w:tcPr>
          <w:p w14:paraId="7970C184" w14:textId="77777777" w:rsidR="00B70AAA" w:rsidRPr="00B70AAA" w:rsidRDefault="00B70AAA" w:rsidP="00B70AAA">
            <w:pPr>
              <w:pStyle w:val="110"/>
              <w:jc w:val="center"/>
              <w:rPr>
                <w:sz w:val="28"/>
                <w:szCs w:val="28"/>
              </w:rPr>
            </w:pPr>
            <w:r w:rsidRPr="00B70AAA">
              <w:rPr>
                <w:sz w:val="28"/>
                <w:szCs w:val="28"/>
              </w:rPr>
              <w:t>+</w:t>
            </w:r>
          </w:p>
        </w:tc>
        <w:tc>
          <w:tcPr>
            <w:tcW w:w="1836" w:type="dxa"/>
            <w:vAlign w:val="center"/>
          </w:tcPr>
          <w:p w14:paraId="75BCE587" w14:textId="77777777" w:rsidR="00B70AAA" w:rsidRPr="00B70AAA" w:rsidRDefault="00B70AAA" w:rsidP="00B70AAA">
            <w:pPr>
              <w:pStyle w:val="110"/>
              <w:jc w:val="center"/>
              <w:rPr>
                <w:sz w:val="28"/>
                <w:szCs w:val="28"/>
              </w:rPr>
            </w:pPr>
            <w:r w:rsidRPr="00B70AAA">
              <w:rPr>
                <w:sz w:val="28"/>
                <w:szCs w:val="28"/>
              </w:rPr>
              <w:t>–</w:t>
            </w:r>
          </w:p>
        </w:tc>
      </w:tr>
      <w:tr w:rsidR="00B70AAA" w:rsidRPr="00B70AAA" w14:paraId="065D6645" w14:textId="77777777" w:rsidTr="00B70AAA">
        <w:trPr>
          <w:trHeight w:val="53"/>
        </w:trPr>
        <w:tc>
          <w:tcPr>
            <w:tcW w:w="9911" w:type="dxa"/>
            <w:gridSpan w:val="4"/>
            <w:vAlign w:val="center"/>
          </w:tcPr>
          <w:p w14:paraId="248B12CF" w14:textId="77777777" w:rsidR="00B70AAA" w:rsidRPr="00B70AAA" w:rsidRDefault="00B70AAA" w:rsidP="00B70AAA">
            <w:pPr>
              <w:pStyle w:val="11"/>
              <w:keepNext/>
              <w:rPr>
                <w:sz w:val="28"/>
                <w:szCs w:val="28"/>
              </w:rPr>
            </w:pPr>
            <w:r w:rsidRPr="00B70AAA">
              <w:rPr>
                <w:sz w:val="28"/>
                <w:szCs w:val="28"/>
              </w:rPr>
              <w:t>Запускаемые и исполняемые модули</w:t>
            </w:r>
          </w:p>
        </w:tc>
      </w:tr>
      <w:tr w:rsidR="00B70AAA" w:rsidRPr="00B70AAA" w14:paraId="1A51D2B8" w14:textId="77777777" w:rsidTr="00B70AAA">
        <w:tc>
          <w:tcPr>
            <w:tcW w:w="4307" w:type="dxa"/>
          </w:tcPr>
          <w:p w14:paraId="48291B17" w14:textId="77777777" w:rsidR="00B70AAA" w:rsidRPr="00B70AAA" w:rsidRDefault="00B70AAA" w:rsidP="00B70AAA">
            <w:pPr>
              <w:pStyle w:val="110"/>
              <w:rPr>
                <w:sz w:val="28"/>
                <w:szCs w:val="28"/>
              </w:rPr>
            </w:pPr>
            <w:r w:rsidRPr="00B70AAA">
              <w:rPr>
                <w:sz w:val="28"/>
                <w:szCs w:val="28"/>
              </w:rPr>
              <w:t>Запускаемые и исполняемые модули прикладного программного обеспечения, непосредственно участвующего в обработке персональных данных</w:t>
            </w:r>
          </w:p>
        </w:tc>
        <w:tc>
          <w:tcPr>
            <w:tcW w:w="1932" w:type="dxa"/>
            <w:vAlign w:val="center"/>
          </w:tcPr>
          <w:p w14:paraId="6C0119C5" w14:textId="77777777" w:rsidR="00B70AAA" w:rsidRPr="00B70AAA" w:rsidRDefault="00B70AAA" w:rsidP="00B70AAA">
            <w:pPr>
              <w:pStyle w:val="110"/>
              <w:jc w:val="center"/>
              <w:rPr>
                <w:sz w:val="28"/>
                <w:szCs w:val="28"/>
              </w:rPr>
            </w:pPr>
            <w:r w:rsidRPr="00B70AAA">
              <w:rPr>
                <w:sz w:val="28"/>
                <w:szCs w:val="28"/>
              </w:rPr>
              <w:t>+</w:t>
            </w:r>
          </w:p>
          <w:p w14:paraId="0146814C" w14:textId="77777777" w:rsidR="00B70AAA" w:rsidRPr="00B70AAA" w:rsidRDefault="00B70AAA" w:rsidP="00B70AAA">
            <w:pPr>
              <w:pStyle w:val="110"/>
              <w:jc w:val="center"/>
              <w:rPr>
                <w:sz w:val="28"/>
                <w:szCs w:val="28"/>
              </w:rPr>
            </w:pPr>
            <w:r w:rsidRPr="00B70AAA">
              <w:rPr>
                <w:sz w:val="28"/>
                <w:szCs w:val="28"/>
              </w:rPr>
              <w:t>(без доступа к защищаемой информации)</w:t>
            </w:r>
          </w:p>
        </w:tc>
        <w:tc>
          <w:tcPr>
            <w:tcW w:w="1836" w:type="dxa"/>
            <w:vAlign w:val="center"/>
          </w:tcPr>
          <w:p w14:paraId="08DAF54A" w14:textId="77777777" w:rsidR="00B70AAA" w:rsidRPr="00B70AAA" w:rsidRDefault="00B70AAA" w:rsidP="00B70AAA">
            <w:pPr>
              <w:pStyle w:val="110"/>
              <w:jc w:val="center"/>
              <w:rPr>
                <w:sz w:val="28"/>
                <w:szCs w:val="28"/>
              </w:rPr>
            </w:pPr>
            <w:r w:rsidRPr="00B70AAA">
              <w:rPr>
                <w:sz w:val="28"/>
                <w:szCs w:val="28"/>
              </w:rPr>
              <w:t>+</w:t>
            </w:r>
          </w:p>
          <w:p w14:paraId="5300BF98" w14:textId="77777777" w:rsidR="00B70AAA" w:rsidRPr="00B70AAA" w:rsidRDefault="00B70AAA" w:rsidP="00B70AAA">
            <w:pPr>
              <w:pStyle w:val="110"/>
              <w:jc w:val="center"/>
              <w:rPr>
                <w:sz w:val="28"/>
                <w:szCs w:val="28"/>
              </w:rPr>
            </w:pPr>
            <w:r w:rsidRPr="00B70AAA">
              <w:rPr>
                <w:sz w:val="28"/>
                <w:szCs w:val="28"/>
              </w:rPr>
              <w:t xml:space="preserve">(без доступа к </w:t>
            </w:r>
            <w:proofErr w:type="spellStart"/>
            <w:r w:rsidRPr="00B70AAA">
              <w:rPr>
                <w:sz w:val="28"/>
                <w:szCs w:val="28"/>
              </w:rPr>
              <w:t>защищаемойинформации</w:t>
            </w:r>
            <w:proofErr w:type="spellEnd"/>
            <w:r w:rsidRPr="00B70AAA">
              <w:rPr>
                <w:sz w:val="28"/>
                <w:szCs w:val="28"/>
              </w:rPr>
              <w:t>)</w:t>
            </w:r>
          </w:p>
        </w:tc>
        <w:tc>
          <w:tcPr>
            <w:tcW w:w="1836" w:type="dxa"/>
            <w:vAlign w:val="center"/>
          </w:tcPr>
          <w:p w14:paraId="5EC319E6" w14:textId="77777777" w:rsidR="00B70AAA" w:rsidRPr="00B70AAA" w:rsidRDefault="00B70AAA" w:rsidP="00B70AAA">
            <w:pPr>
              <w:pStyle w:val="110"/>
              <w:jc w:val="center"/>
              <w:rPr>
                <w:sz w:val="28"/>
                <w:szCs w:val="28"/>
              </w:rPr>
            </w:pPr>
            <w:r w:rsidRPr="00B70AAA">
              <w:rPr>
                <w:sz w:val="28"/>
                <w:szCs w:val="28"/>
              </w:rPr>
              <w:t>+</w:t>
            </w:r>
          </w:p>
          <w:p w14:paraId="7DC56F75" w14:textId="77777777" w:rsidR="00B70AAA" w:rsidRPr="00B70AAA" w:rsidRDefault="00B70AAA" w:rsidP="00B70AAA">
            <w:pPr>
              <w:pStyle w:val="110"/>
              <w:jc w:val="center"/>
              <w:rPr>
                <w:sz w:val="28"/>
                <w:szCs w:val="28"/>
              </w:rPr>
            </w:pPr>
            <w:r w:rsidRPr="00B70AAA">
              <w:rPr>
                <w:sz w:val="28"/>
                <w:szCs w:val="28"/>
              </w:rPr>
              <w:t xml:space="preserve">(без права конфигурирования компонентов </w:t>
            </w:r>
            <w:r w:rsidRPr="00B70AAA">
              <w:rPr>
                <w:rStyle w:val="a8"/>
                <w:sz w:val="28"/>
                <w:szCs w:val="28"/>
              </w:rPr>
              <w:t>ИС)</w:t>
            </w:r>
          </w:p>
        </w:tc>
      </w:tr>
      <w:tr w:rsidR="00B70AAA" w:rsidRPr="00B70AAA" w14:paraId="3934C22B" w14:textId="77777777" w:rsidTr="00B70AAA">
        <w:tc>
          <w:tcPr>
            <w:tcW w:w="4307" w:type="dxa"/>
          </w:tcPr>
          <w:p w14:paraId="500D9005" w14:textId="77777777" w:rsidR="00B70AAA" w:rsidRPr="00B70AAA" w:rsidRDefault="00B70AAA" w:rsidP="00B70AAA">
            <w:pPr>
              <w:pStyle w:val="110"/>
              <w:rPr>
                <w:sz w:val="28"/>
                <w:szCs w:val="28"/>
              </w:rPr>
            </w:pPr>
            <w:r w:rsidRPr="00B70AAA">
              <w:rPr>
                <w:sz w:val="28"/>
                <w:szCs w:val="28"/>
              </w:rPr>
              <w:t>Запускаемые и исполняемые модули прикладного программного обеспечения, непосредственно не участвующего в обработке персональных данных</w:t>
            </w:r>
          </w:p>
        </w:tc>
        <w:tc>
          <w:tcPr>
            <w:tcW w:w="1932" w:type="dxa"/>
            <w:vAlign w:val="center"/>
          </w:tcPr>
          <w:p w14:paraId="335AEBFB" w14:textId="77777777" w:rsidR="00B70AAA" w:rsidRPr="00B70AAA" w:rsidRDefault="00B70AAA" w:rsidP="00B70AAA">
            <w:pPr>
              <w:pStyle w:val="110"/>
              <w:jc w:val="center"/>
              <w:rPr>
                <w:sz w:val="28"/>
                <w:szCs w:val="28"/>
              </w:rPr>
            </w:pPr>
            <w:r w:rsidRPr="00B70AAA">
              <w:rPr>
                <w:sz w:val="28"/>
                <w:szCs w:val="28"/>
              </w:rPr>
              <w:t>+</w:t>
            </w:r>
          </w:p>
        </w:tc>
        <w:tc>
          <w:tcPr>
            <w:tcW w:w="1836" w:type="dxa"/>
            <w:vAlign w:val="center"/>
          </w:tcPr>
          <w:p w14:paraId="421BBFB2" w14:textId="77777777" w:rsidR="00B70AAA" w:rsidRPr="00B70AAA" w:rsidRDefault="00B70AAA" w:rsidP="00B70AAA">
            <w:pPr>
              <w:pStyle w:val="110"/>
              <w:jc w:val="center"/>
              <w:rPr>
                <w:sz w:val="28"/>
                <w:szCs w:val="28"/>
              </w:rPr>
            </w:pPr>
            <w:r w:rsidRPr="00B70AAA">
              <w:rPr>
                <w:sz w:val="28"/>
                <w:szCs w:val="28"/>
              </w:rPr>
              <w:t>+</w:t>
            </w:r>
          </w:p>
        </w:tc>
        <w:tc>
          <w:tcPr>
            <w:tcW w:w="1836" w:type="dxa"/>
            <w:vAlign w:val="center"/>
          </w:tcPr>
          <w:p w14:paraId="3D95DC64" w14:textId="77777777" w:rsidR="00B70AAA" w:rsidRPr="00B70AAA" w:rsidRDefault="00B70AAA" w:rsidP="00B70AAA">
            <w:pPr>
              <w:pStyle w:val="110"/>
              <w:jc w:val="center"/>
              <w:rPr>
                <w:sz w:val="28"/>
                <w:szCs w:val="28"/>
              </w:rPr>
            </w:pPr>
            <w:r w:rsidRPr="00B70AAA">
              <w:rPr>
                <w:sz w:val="28"/>
                <w:szCs w:val="28"/>
              </w:rPr>
              <w:t>+</w:t>
            </w:r>
          </w:p>
        </w:tc>
      </w:tr>
    </w:tbl>
    <w:p w14:paraId="3809BD4B" w14:textId="77777777" w:rsidR="00B70AAA" w:rsidRPr="00B70AAA" w:rsidRDefault="00B70AAA" w:rsidP="00B70AAA">
      <w:pPr>
        <w:rPr>
          <w:rFonts w:ascii="Times New Roman" w:eastAsiaTheme="majorEastAsia" w:hAnsi="Times New Roman" w:cs="Times New Roman"/>
          <w:sz w:val="28"/>
          <w:szCs w:val="28"/>
        </w:rPr>
      </w:pPr>
    </w:p>
    <w:p w14:paraId="68AFBFA2" w14:textId="77777777" w:rsidR="00B70AAA" w:rsidRPr="00B70AAA" w:rsidRDefault="00B70AAA" w:rsidP="00B70AAA">
      <w:pPr>
        <w:rPr>
          <w:rFonts w:ascii="Times New Roman" w:eastAsiaTheme="majorEastAsia" w:hAnsi="Times New Roman" w:cs="Times New Roman"/>
          <w:sz w:val="28"/>
          <w:szCs w:val="28"/>
        </w:rPr>
      </w:pPr>
      <w:r w:rsidRPr="00B70AAA">
        <w:rPr>
          <w:rFonts w:ascii="Times New Roman" w:eastAsiaTheme="majorEastAsia" w:hAnsi="Times New Roman" w:cs="Times New Roman"/>
          <w:sz w:val="28"/>
          <w:szCs w:val="28"/>
        </w:rPr>
        <w:br w:type="page"/>
      </w:r>
    </w:p>
    <w:p w14:paraId="39579E71" w14:textId="77777777" w:rsidR="00114946" w:rsidRPr="00B70AAA" w:rsidRDefault="00114946" w:rsidP="00114946">
      <w:pPr>
        <w:pStyle w:val="1"/>
        <w:spacing w:before="0"/>
        <w:jc w:val="right"/>
        <w:rPr>
          <w:rFonts w:cs="Times New Roman"/>
          <w:b w:val="0"/>
          <w:sz w:val="28"/>
          <w:szCs w:val="28"/>
        </w:rPr>
      </w:pPr>
      <w:r>
        <w:rPr>
          <w:rFonts w:cs="Times New Roman"/>
          <w:b w:val="0"/>
          <w:sz w:val="28"/>
          <w:szCs w:val="28"/>
        </w:rPr>
        <w:lastRenderedPageBreak/>
        <w:t>Приложение № 4</w:t>
      </w:r>
    </w:p>
    <w:p w14:paraId="716620CD" w14:textId="77777777" w:rsidR="00114946" w:rsidRPr="00B70AAA" w:rsidRDefault="00114946" w:rsidP="00114946">
      <w:pPr>
        <w:pStyle w:val="Text15"/>
        <w:tabs>
          <w:tab w:val="left" w:pos="1134"/>
        </w:tabs>
        <w:spacing w:line="240" w:lineRule="auto"/>
        <w:ind w:firstLine="0"/>
        <w:jc w:val="right"/>
        <w:rPr>
          <w:szCs w:val="28"/>
        </w:rPr>
      </w:pPr>
      <w:r w:rsidRPr="00B70AAA">
        <w:rPr>
          <w:szCs w:val="28"/>
        </w:rPr>
        <w:t xml:space="preserve">к постановлению администрации </w:t>
      </w:r>
    </w:p>
    <w:p w14:paraId="76054ACF" w14:textId="77777777" w:rsidR="00114946" w:rsidRPr="00B70AAA" w:rsidRDefault="00114946" w:rsidP="00114946">
      <w:pPr>
        <w:pStyle w:val="Text15"/>
        <w:tabs>
          <w:tab w:val="left" w:pos="1134"/>
        </w:tabs>
        <w:spacing w:line="240" w:lineRule="auto"/>
        <w:ind w:firstLine="0"/>
        <w:jc w:val="right"/>
        <w:rPr>
          <w:szCs w:val="28"/>
        </w:rPr>
      </w:pPr>
      <w:r w:rsidRPr="00B70AAA">
        <w:rPr>
          <w:szCs w:val="28"/>
        </w:rPr>
        <w:t>Кочковского района</w:t>
      </w:r>
    </w:p>
    <w:p w14:paraId="4413EE98" w14:textId="77777777" w:rsidR="00114946" w:rsidRPr="00B70AAA" w:rsidRDefault="00114946" w:rsidP="00114946">
      <w:pPr>
        <w:pStyle w:val="Text15"/>
        <w:tabs>
          <w:tab w:val="left" w:pos="1134"/>
        </w:tabs>
        <w:spacing w:line="240" w:lineRule="auto"/>
        <w:ind w:firstLine="0"/>
        <w:jc w:val="right"/>
        <w:rPr>
          <w:szCs w:val="28"/>
        </w:rPr>
      </w:pPr>
      <w:r w:rsidRPr="00B70AAA">
        <w:rPr>
          <w:szCs w:val="28"/>
        </w:rPr>
        <w:t>Новосибирской области</w:t>
      </w:r>
    </w:p>
    <w:p w14:paraId="4BB51FC0" w14:textId="77777777" w:rsidR="00114946" w:rsidRDefault="00114946" w:rsidP="00114946">
      <w:pPr>
        <w:pStyle w:val="Text15"/>
        <w:tabs>
          <w:tab w:val="left" w:pos="1134"/>
        </w:tabs>
        <w:spacing w:line="240" w:lineRule="auto"/>
        <w:ind w:firstLine="0"/>
        <w:jc w:val="right"/>
        <w:rPr>
          <w:szCs w:val="28"/>
        </w:rPr>
      </w:pPr>
      <w:r w:rsidRPr="00B70AAA">
        <w:rPr>
          <w:szCs w:val="28"/>
        </w:rPr>
        <w:t>от 28.08.2024 № 519-па</w:t>
      </w:r>
    </w:p>
    <w:p w14:paraId="7E8FDD1E" w14:textId="77777777" w:rsidR="00114946" w:rsidRDefault="00114946" w:rsidP="00114946">
      <w:pPr>
        <w:jc w:val="center"/>
        <w:rPr>
          <w:rFonts w:cs="Times New Roman"/>
          <w:b/>
          <w:szCs w:val="24"/>
        </w:rPr>
      </w:pPr>
    </w:p>
    <w:p w14:paraId="7022B5F7" w14:textId="77777777" w:rsidR="00114946" w:rsidRPr="00114946" w:rsidRDefault="00114946" w:rsidP="00CC1ED2">
      <w:pPr>
        <w:spacing w:after="0"/>
        <w:jc w:val="center"/>
        <w:rPr>
          <w:rFonts w:ascii="Times New Roman" w:hAnsi="Times New Roman" w:cs="Times New Roman"/>
          <w:b/>
          <w:sz w:val="28"/>
          <w:szCs w:val="28"/>
        </w:rPr>
      </w:pPr>
      <w:r w:rsidRPr="00114946">
        <w:rPr>
          <w:rFonts w:ascii="Times New Roman" w:hAnsi="Times New Roman" w:cs="Times New Roman"/>
          <w:b/>
          <w:sz w:val="28"/>
          <w:szCs w:val="28"/>
        </w:rPr>
        <w:t xml:space="preserve">Правила по ограничению программной среды в информационных системах </w:t>
      </w:r>
    </w:p>
    <w:p w14:paraId="7EABBE7C" w14:textId="77777777" w:rsidR="00114946" w:rsidRPr="00114946" w:rsidRDefault="00114946" w:rsidP="00CC1ED2">
      <w:pPr>
        <w:spacing w:after="0"/>
        <w:jc w:val="center"/>
        <w:rPr>
          <w:rFonts w:ascii="Times New Roman" w:hAnsi="Times New Roman" w:cs="Times New Roman"/>
          <w:b/>
          <w:sz w:val="28"/>
          <w:szCs w:val="28"/>
        </w:rPr>
      </w:pPr>
      <w:r w:rsidRPr="00114946">
        <w:rPr>
          <w:rFonts w:ascii="Times New Roman" w:hAnsi="Times New Roman" w:cs="Times New Roman"/>
          <w:b/>
          <w:sz w:val="28"/>
          <w:szCs w:val="28"/>
        </w:rPr>
        <w:t>Администрации Кочковского района Новосибирской области</w:t>
      </w:r>
    </w:p>
    <w:p w14:paraId="1DB7A1B2" w14:textId="77777777" w:rsidR="00114946" w:rsidRPr="00114946" w:rsidRDefault="00114946" w:rsidP="00CC1ED2">
      <w:pPr>
        <w:spacing w:after="0"/>
        <w:jc w:val="center"/>
        <w:rPr>
          <w:rFonts w:ascii="Times New Roman" w:hAnsi="Times New Roman" w:cs="Times New Roman"/>
          <w:b/>
          <w:sz w:val="28"/>
          <w:szCs w:val="28"/>
        </w:rPr>
      </w:pPr>
    </w:p>
    <w:p w14:paraId="28C2ECE0" w14:textId="77777777" w:rsidR="00114946" w:rsidRPr="00114946" w:rsidRDefault="00114946" w:rsidP="00114946">
      <w:pPr>
        <w:pStyle w:val="a7"/>
        <w:numPr>
          <w:ilvl w:val="0"/>
          <w:numId w:val="45"/>
        </w:numPr>
        <w:tabs>
          <w:tab w:val="left" w:pos="1276"/>
        </w:tabs>
        <w:suppressAutoHyphens/>
        <w:spacing w:after="0" w:line="240" w:lineRule="auto"/>
        <w:ind w:left="284"/>
        <w:jc w:val="center"/>
        <w:rPr>
          <w:rFonts w:ascii="Times New Roman" w:hAnsi="Times New Roman" w:cs="Times New Roman"/>
          <w:b/>
          <w:bCs/>
          <w:sz w:val="28"/>
          <w:szCs w:val="28"/>
        </w:rPr>
      </w:pPr>
      <w:r w:rsidRPr="00114946">
        <w:rPr>
          <w:rFonts w:ascii="Times New Roman" w:hAnsi="Times New Roman" w:cs="Times New Roman"/>
          <w:b/>
          <w:bCs/>
          <w:sz w:val="28"/>
          <w:szCs w:val="28"/>
        </w:rPr>
        <w:t>Общие положения</w:t>
      </w:r>
    </w:p>
    <w:p w14:paraId="59062497" w14:textId="77777777" w:rsidR="00114946" w:rsidRPr="00114946" w:rsidRDefault="00114946" w:rsidP="00114946">
      <w:pPr>
        <w:pStyle w:val="a7"/>
        <w:tabs>
          <w:tab w:val="left" w:pos="1276"/>
        </w:tabs>
        <w:suppressAutoHyphens/>
        <w:spacing w:after="0" w:line="240" w:lineRule="auto"/>
        <w:ind w:left="284"/>
        <w:rPr>
          <w:rFonts w:ascii="Times New Roman" w:hAnsi="Times New Roman" w:cs="Times New Roman"/>
          <w:b/>
          <w:bCs/>
          <w:sz w:val="28"/>
          <w:szCs w:val="28"/>
        </w:rPr>
      </w:pPr>
    </w:p>
    <w:p w14:paraId="5BB69F2D" w14:textId="77777777" w:rsidR="00114946" w:rsidRPr="00114946" w:rsidRDefault="00114946" w:rsidP="00114946">
      <w:pPr>
        <w:pStyle w:val="a7"/>
        <w:numPr>
          <w:ilvl w:val="1"/>
          <w:numId w:val="46"/>
        </w:numPr>
        <w:tabs>
          <w:tab w:val="left" w:pos="1276"/>
        </w:tabs>
        <w:suppressAutoHyphens/>
        <w:spacing w:after="0" w:line="240" w:lineRule="auto"/>
        <w:ind w:left="0" w:firstLine="709"/>
        <w:jc w:val="both"/>
        <w:rPr>
          <w:rFonts w:ascii="Times New Roman" w:hAnsi="Times New Roman" w:cs="Times New Roman"/>
          <w:bCs/>
          <w:sz w:val="28"/>
          <w:szCs w:val="28"/>
        </w:rPr>
      </w:pPr>
      <w:r w:rsidRPr="00114946">
        <w:rPr>
          <w:rFonts w:ascii="Times New Roman" w:hAnsi="Times New Roman" w:cs="Times New Roman"/>
          <w:bCs/>
          <w:sz w:val="28"/>
          <w:szCs w:val="28"/>
        </w:rPr>
        <w:t xml:space="preserve">Настоящие Правила разработаны в целях реализации мер защиты информации по ограничению программной среды в информационных системах (далее – ИС) </w:t>
      </w:r>
      <w:r>
        <w:rPr>
          <w:rFonts w:ascii="Times New Roman" w:hAnsi="Times New Roman" w:cs="Times New Roman"/>
          <w:bCs/>
          <w:sz w:val="28"/>
          <w:szCs w:val="28"/>
        </w:rPr>
        <w:t>администрации Кочковского района Новосибирской области</w:t>
      </w:r>
      <w:r w:rsidRPr="00114946">
        <w:rPr>
          <w:rFonts w:ascii="Times New Roman" w:hAnsi="Times New Roman" w:cs="Times New Roman"/>
          <w:sz w:val="28"/>
          <w:szCs w:val="28"/>
        </w:rPr>
        <w:t xml:space="preserve"> (далее –</w:t>
      </w:r>
      <w:r>
        <w:rPr>
          <w:rFonts w:ascii="Times New Roman" w:hAnsi="Times New Roman" w:cs="Times New Roman"/>
          <w:sz w:val="28"/>
          <w:szCs w:val="28"/>
        </w:rPr>
        <w:t>Администрация</w:t>
      </w:r>
      <w:r w:rsidRPr="00114946">
        <w:rPr>
          <w:rFonts w:ascii="Times New Roman" w:hAnsi="Times New Roman" w:cs="Times New Roman"/>
          <w:sz w:val="28"/>
          <w:szCs w:val="28"/>
        </w:rPr>
        <w:t>, оператор)</w:t>
      </w:r>
      <w:r w:rsidRPr="00114946">
        <w:rPr>
          <w:rFonts w:ascii="Times New Roman" w:hAnsi="Times New Roman" w:cs="Times New Roman"/>
          <w:bCs/>
          <w:sz w:val="28"/>
          <w:szCs w:val="28"/>
        </w:rPr>
        <w:t>.</w:t>
      </w:r>
    </w:p>
    <w:p w14:paraId="080577E3" w14:textId="77777777" w:rsidR="00114946" w:rsidRPr="00114946" w:rsidRDefault="00114946" w:rsidP="00114946">
      <w:pPr>
        <w:pStyle w:val="a7"/>
        <w:numPr>
          <w:ilvl w:val="1"/>
          <w:numId w:val="46"/>
        </w:numPr>
        <w:tabs>
          <w:tab w:val="left" w:pos="1276"/>
        </w:tabs>
        <w:suppressAutoHyphens/>
        <w:spacing w:after="0" w:line="240" w:lineRule="auto"/>
        <w:ind w:left="0" w:firstLine="709"/>
        <w:jc w:val="both"/>
        <w:rPr>
          <w:rFonts w:ascii="Times New Roman" w:hAnsi="Times New Roman" w:cs="Times New Roman"/>
          <w:bCs/>
          <w:sz w:val="28"/>
          <w:szCs w:val="28"/>
        </w:rPr>
      </w:pPr>
      <w:r w:rsidRPr="00114946">
        <w:rPr>
          <w:rFonts w:ascii="Times New Roman" w:hAnsi="Times New Roman" w:cs="Times New Roman"/>
          <w:bCs/>
          <w:sz w:val="28"/>
          <w:szCs w:val="28"/>
        </w:rPr>
        <w:t>Меры по ограничению программной среды должны обеспечивать установку и (или) запуск только разрешенного к использованию в ИС программного обеспечения или исключать возможность установки и (или) запуска запрещенного к использованию в ИС программного обеспечения.</w:t>
      </w:r>
    </w:p>
    <w:p w14:paraId="54D50094" w14:textId="77777777" w:rsidR="00114946" w:rsidRPr="00114946" w:rsidRDefault="00114946" w:rsidP="00114946">
      <w:pPr>
        <w:pStyle w:val="a7"/>
        <w:tabs>
          <w:tab w:val="left" w:pos="1276"/>
        </w:tabs>
        <w:suppressAutoHyphens/>
        <w:ind w:left="709"/>
        <w:jc w:val="both"/>
        <w:rPr>
          <w:rFonts w:ascii="Times New Roman" w:hAnsi="Times New Roman" w:cs="Times New Roman"/>
          <w:bCs/>
          <w:sz w:val="28"/>
          <w:szCs w:val="28"/>
        </w:rPr>
      </w:pPr>
    </w:p>
    <w:p w14:paraId="0A8401B0" w14:textId="77777777" w:rsidR="00114946" w:rsidRPr="00114946" w:rsidRDefault="00114946" w:rsidP="00114946">
      <w:pPr>
        <w:pStyle w:val="a7"/>
        <w:numPr>
          <w:ilvl w:val="0"/>
          <w:numId w:val="45"/>
        </w:numPr>
        <w:suppressAutoHyphens/>
        <w:spacing w:after="0" w:line="240" w:lineRule="auto"/>
        <w:ind w:left="284" w:hanging="284"/>
        <w:contextualSpacing w:val="0"/>
        <w:jc w:val="center"/>
        <w:rPr>
          <w:rFonts w:ascii="Times New Roman" w:hAnsi="Times New Roman" w:cs="Times New Roman"/>
          <w:b/>
          <w:bCs/>
          <w:sz w:val="28"/>
          <w:szCs w:val="28"/>
        </w:rPr>
      </w:pPr>
      <w:r w:rsidRPr="00114946">
        <w:rPr>
          <w:rFonts w:ascii="Times New Roman" w:hAnsi="Times New Roman" w:cs="Times New Roman"/>
          <w:b/>
          <w:bCs/>
          <w:sz w:val="28"/>
          <w:szCs w:val="28"/>
        </w:rPr>
        <w:t>Установка (инсталляция) только разрешенного к использованию программного обеспечения и его компонентов</w:t>
      </w:r>
    </w:p>
    <w:p w14:paraId="05418133" w14:textId="77777777" w:rsidR="00114946" w:rsidRPr="00114946" w:rsidRDefault="00114946" w:rsidP="00114946">
      <w:pPr>
        <w:pStyle w:val="a7"/>
        <w:suppressAutoHyphens/>
        <w:spacing w:after="0" w:line="240" w:lineRule="auto"/>
        <w:ind w:left="284"/>
        <w:contextualSpacing w:val="0"/>
        <w:jc w:val="center"/>
        <w:rPr>
          <w:rFonts w:ascii="Times New Roman" w:hAnsi="Times New Roman" w:cs="Times New Roman"/>
          <w:b/>
          <w:bCs/>
          <w:sz w:val="28"/>
          <w:szCs w:val="28"/>
        </w:rPr>
      </w:pPr>
    </w:p>
    <w:p w14:paraId="3D064736" w14:textId="77777777" w:rsidR="00114946" w:rsidRPr="00114946" w:rsidRDefault="00114946" w:rsidP="00114946">
      <w:pPr>
        <w:pStyle w:val="ConsPlusNormal"/>
        <w:widowControl w:val="0"/>
        <w:numPr>
          <w:ilvl w:val="1"/>
          <w:numId w:val="47"/>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Установка (инсталляция) в ИС </w:t>
      </w:r>
      <w:r>
        <w:rPr>
          <w:rFonts w:ascii="Times New Roman" w:hAnsi="Times New Roman" w:cs="Times New Roman"/>
          <w:sz w:val="28"/>
          <w:szCs w:val="28"/>
        </w:rPr>
        <w:t xml:space="preserve"> Администрации </w:t>
      </w:r>
      <w:r w:rsidRPr="00114946">
        <w:rPr>
          <w:rFonts w:ascii="Times New Roman" w:hAnsi="Times New Roman" w:cs="Times New Roman"/>
          <w:sz w:val="28"/>
          <w:szCs w:val="28"/>
        </w:rPr>
        <w:t xml:space="preserve">программного обеспечения (вида, типа, класса программного обеспечения) и (или) его компонентов должна осуществляться с учетом Перечня программного обеспечения, разрешенного к установке в информационных системах </w:t>
      </w:r>
      <w:r>
        <w:rPr>
          <w:rFonts w:ascii="Times New Roman" w:hAnsi="Times New Roman" w:cs="Times New Roman"/>
          <w:sz w:val="28"/>
          <w:szCs w:val="28"/>
        </w:rPr>
        <w:t>Администрации</w:t>
      </w:r>
      <w:r w:rsidRPr="00114946">
        <w:rPr>
          <w:rFonts w:ascii="Times New Roman" w:hAnsi="Times New Roman" w:cs="Times New Roman"/>
          <w:sz w:val="28"/>
          <w:szCs w:val="28"/>
        </w:rPr>
        <w:t xml:space="preserve"> («белый список»).</w:t>
      </w:r>
    </w:p>
    <w:p w14:paraId="34E6B99C" w14:textId="77777777" w:rsidR="00114946" w:rsidRPr="00114946" w:rsidRDefault="00114946" w:rsidP="00114946">
      <w:pPr>
        <w:pStyle w:val="ConsPlusNormal"/>
        <w:widowControl w:val="0"/>
        <w:numPr>
          <w:ilvl w:val="1"/>
          <w:numId w:val="47"/>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Установка (инсталляция) в ИС программного обеспечения и (или) его компонентов должна осуществляться только от имени администратора.</w:t>
      </w:r>
    </w:p>
    <w:p w14:paraId="126B6B18" w14:textId="77777777" w:rsidR="00114946" w:rsidRPr="00114946" w:rsidRDefault="00114946" w:rsidP="00114946">
      <w:pPr>
        <w:pStyle w:val="ConsPlusNormal"/>
        <w:widowControl w:val="0"/>
        <w:numPr>
          <w:ilvl w:val="1"/>
          <w:numId w:val="47"/>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В ИС </w:t>
      </w:r>
      <w:r>
        <w:rPr>
          <w:rFonts w:ascii="Times New Roman" w:hAnsi="Times New Roman" w:cs="Times New Roman"/>
          <w:sz w:val="28"/>
          <w:szCs w:val="28"/>
        </w:rPr>
        <w:t xml:space="preserve"> </w:t>
      </w:r>
      <w:r w:rsidRPr="00114946">
        <w:rPr>
          <w:rFonts w:ascii="Times New Roman" w:hAnsi="Times New Roman" w:cs="Times New Roman"/>
          <w:sz w:val="28"/>
          <w:szCs w:val="28"/>
        </w:rPr>
        <w:t xml:space="preserve">должен обеспечиваться периодический контроль установленного (инсталлированного) программного обеспечения на предмет соответствия его Перечню программного обеспечения, разрешенному к установке, а также на предмет соответствия его Перечню программного обеспечения, разрешенного к использованию в информационных системах </w:t>
      </w:r>
      <w:r>
        <w:rPr>
          <w:rFonts w:ascii="Times New Roman" w:hAnsi="Times New Roman" w:cs="Times New Roman"/>
          <w:sz w:val="28"/>
          <w:szCs w:val="28"/>
        </w:rPr>
        <w:t>Администрации</w:t>
      </w:r>
      <w:r w:rsidRPr="00114946">
        <w:rPr>
          <w:rFonts w:ascii="Times New Roman" w:hAnsi="Times New Roman" w:cs="Times New Roman"/>
          <w:sz w:val="28"/>
          <w:szCs w:val="28"/>
        </w:rPr>
        <w:t xml:space="preserve">, а также на предмет отсутствия программного обеспечения, запрещенного в ИС </w:t>
      </w:r>
      <w:r>
        <w:rPr>
          <w:rFonts w:ascii="Times New Roman" w:hAnsi="Times New Roman" w:cs="Times New Roman"/>
          <w:sz w:val="28"/>
          <w:szCs w:val="28"/>
        </w:rPr>
        <w:t>Администрации</w:t>
      </w:r>
      <w:r w:rsidRPr="00114946">
        <w:rPr>
          <w:rFonts w:ascii="Times New Roman" w:hAnsi="Times New Roman" w:cs="Times New Roman"/>
          <w:sz w:val="28"/>
          <w:szCs w:val="28"/>
        </w:rPr>
        <w:t>.</w:t>
      </w:r>
    </w:p>
    <w:p w14:paraId="3DF82DE4" w14:textId="77777777" w:rsidR="00114946" w:rsidRPr="00114946" w:rsidRDefault="00114946" w:rsidP="00114946">
      <w:pPr>
        <w:pStyle w:val="ConsPlusNormal"/>
        <w:widowControl w:val="0"/>
        <w:numPr>
          <w:ilvl w:val="1"/>
          <w:numId w:val="47"/>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bCs/>
          <w:sz w:val="28"/>
          <w:szCs w:val="28"/>
        </w:rPr>
        <w:t xml:space="preserve">Пересмотр Перечня программного обеспечения, разрешенного к использованию в информационных системах </w:t>
      </w:r>
      <w:r>
        <w:rPr>
          <w:rFonts w:ascii="Times New Roman" w:hAnsi="Times New Roman" w:cs="Times New Roman"/>
          <w:sz w:val="28"/>
          <w:szCs w:val="28"/>
        </w:rPr>
        <w:t>Администрации</w:t>
      </w:r>
      <w:r w:rsidRPr="00114946">
        <w:rPr>
          <w:rFonts w:ascii="Times New Roman" w:hAnsi="Times New Roman" w:cs="Times New Roman"/>
          <w:bCs/>
          <w:sz w:val="28"/>
          <w:szCs w:val="28"/>
        </w:rPr>
        <w:t>, может осуществляться на основании заявки пользователя, согласованной с непосредственным руководителем пользователя.</w:t>
      </w:r>
    </w:p>
    <w:p w14:paraId="75056A2D" w14:textId="77777777" w:rsidR="00114946" w:rsidRPr="00114946" w:rsidRDefault="00114946" w:rsidP="00114946">
      <w:pPr>
        <w:jc w:val="center"/>
        <w:rPr>
          <w:rFonts w:ascii="Times New Roman" w:hAnsi="Times New Roman" w:cs="Times New Roman"/>
          <w:sz w:val="28"/>
          <w:szCs w:val="28"/>
        </w:rPr>
      </w:pPr>
    </w:p>
    <w:p w14:paraId="6BC74531" w14:textId="77777777" w:rsidR="00114946" w:rsidRPr="00114946" w:rsidRDefault="00114946" w:rsidP="00114946">
      <w:pPr>
        <w:pStyle w:val="a7"/>
        <w:numPr>
          <w:ilvl w:val="0"/>
          <w:numId w:val="45"/>
        </w:numPr>
        <w:spacing w:after="0" w:line="240" w:lineRule="auto"/>
        <w:ind w:left="284"/>
        <w:jc w:val="center"/>
        <w:rPr>
          <w:rFonts w:ascii="Times New Roman" w:hAnsi="Times New Roman" w:cs="Times New Roman"/>
          <w:b/>
          <w:sz w:val="28"/>
          <w:szCs w:val="28"/>
        </w:rPr>
      </w:pPr>
      <w:r w:rsidRPr="00114946">
        <w:rPr>
          <w:rFonts w:ascii="Times New Roman" w:hAnsi="Times New Roman" w:cs="Times New Roman"/>
          <w:b/>
          <w:sz w:val="28"/>
          <w:szCs w:val="28"/>
        </w:rPr>
        <w:t>Ответственность</w:t>
      </w:r>
    </w:p>
    <w:p w14:paraId="56B66AF3" w14:textId="77777777" w:rsidR="00114946" w:rsidRPr="00114946" w:rsidRDefault="00114946" w:rsidP="00114946">
      <w:pPr>
        <w:pStyle w:val="a7"/>
        <w:ind w:left="284"/>
        <w:jc w:val="center"/>
        <w:rPr>
          <w:rFonts w:ascii="Times New Roman" w:hAnsi="Times New Roman" w:cs="Times New Roman"/>
          <w:b/>
          <w:sz w:val="28"/>
          <w:szCs w:val="28"/>
        </w:rPr>
      </w:pPr>
    </w:p>
    <w:p w14:paraId="2F31D9C0" w14:textId="77777777" w:rsidR="00114946" w:rsidRPr="00114946" w:rsidRDefault="00114946" w:rsidP="00114946">
      <w:pPr>
        <w:pStyle w:val="a7"/>
        <w:numPr>
          <w:ilvl w:val="1"/>
          <w:numId w:val="48"/>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lastRenderedPageBreak/>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14:paraId="267B5CB0" w14:textId="77777777" w:rsidR="00114946" w:rsidRPr="00114946" w:rsidRDefault="00114946" w:rsidP="00114946">
      <w:pPr>
        <w:pStyle w:val="a7"/>
        <w:numPr>
          <w:ilvl w:val="1"/>
          <w:numId w:val="48"/>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РФ.</w:t>
      </w:r>
      <w:r w:rsidRPr="00114946">
        <w:rPr>
          <w:rFonts w:ascii="Times New Roman" w:hAnsi="Times New Roman" w:cs="Times New Roman"/>
          <w:sz w:val="28"/>
          <w:szCs w:val="28"/>
        </w:rPr>
        <w:br w:type="page"/>
      </w:r>
    </w:p>
    <w:p w14:paraId="659F9FC8" w14:textId="77777777" w:rsidR="00114946" w:rsidRPr="00114946" w:rsidRDefault="00114946" w:rsidP="00CC1ED2">
      <w:pPr>
        <w:pageBreakBefore/>
        <w:spacing w:after="0"/>
        <w:jc w:val="right"/>
        <w:rPr>
          <w:rFonts w:ascii="Times New Roman" w:hAnsi="Times New Roman" w:cs="Times New Roman"/>
          <w:sz w:val="28"/>
          <w:szCs w:val="28"/>
        </w:rPr>
      </w:pPr>
      <w:r w:rsidRPr="00114946">
        <w:rPr>
          <w:rFonts w:ascii="Times New Roman" w:hAnsi="Times New Roman" w:cs="Times New Roman"/>
          <w:sz w:val="28"/>
          <w:szCs w:val="28"/>
        </w:rPr>
        <w:lastRenderedPageBreak/>
        <w:t xml:space="preserve">Приложение </w:t>
      </w:r>
    </w:p>
    <w:p w14:paraId="37C19F50" w14:textId="77777777" w:rsidR="00114946" w:rsidRPr="00114946" w:rsidRDefault="00114946" w:rsidP="00CC1ED2">
      <w:pPr>
        <w:spacing w:after="0"/>
        <w:jc w:val="right"/>
        <w:rPr>
          <w:rFonts w:ascii="Times New Roman" w:hAnsi="Times New Roman" w:cs="Times New Roman"/>
          <w:sz w:val="28"/>
          <w:szCs w:val="28"/>
        </w:rPr>
      </w:pPr>
      <w:r w:rsidRPr="00114946">
        <w:rPr>
          <w:rFonts w:ascii="Times New Roman" w:hAnsi="Times New Roman" w:cs="Times New Roman"/>
          <w:sz w:val="28"/>
          <w:szCs w:val="28"/>
        </w:rPr>
        <w:t xml:space="preserve">к Правилам по ограничению программной среды в информационных системах </w:t>
      </w:r>
      <w:r>
        <w:rPr>
          <w:rFonts w:ascii="Times New Roman" w:hAnsi="Times New Roman" w:cs="Times New Roman"/>
          <w:sz w:val="28"/>
          <w:szCs w:val="28"/>
        </w:rPr>
        <w:t>администрации Кочковского района Новосибирской области</w:t>
      </w:r>
    </w:p>
    <w:p w14:paraId="1A0989DF" w14:textId="77777777" w:rsidR="00114946" w:rsidRPr="00114946" w:rsidRDefault="00114946" w:rsidP="00CC1ED2">
      <w:pPr>
        <w:spacing w:after="0"/>
        <w:jc w:val="center"/>
        <w:rPr>
          <w:rFonts w:ascii="Times New Roman" w:hAnsi="Times New Roman" w:cs="Times New Roman"/>
          <w:sz w:val="28"/>
          <w:szCs w:val="28"/>
        </w:rPr>
      </w:pPr>
    </w:p>
    <w:p w14:paraId="7AFAE043" w14:textId="77777777" w:rsidR="00114946" w:rsidRPr="00114946" w:rsidRDefault="00114946" w:rsidP="00114946">
      <w:pPr>
        <w:jc w:val="center"/>
        <w:rPr>
          <w:rFonts w:ascii="Times New Roman" w:hAnsi="Times New Roman" w:cs="Times New Roman"/>
          <w:sz w:val="28"/>
          <w:szCs w:val="28"/>
        </w:rPr>
      </w:pPr>
    </w:p>
    <w:p w14:paraId="057A69A6" w14:textId="77777777" w:rsidR="00114946" w:rsidRPr="00114946" w:rsidRDefault="00114946" w:rsidP="00114946">
      <w:pPr>
        <w:jc w:val="center"/>
        <w:rPr>
          <w:rFonts w:ascii="Times New Roman" w:hAnsi="Times New Roman" w:cs="Times New Roman"/>
          <w:sz w:val="28"/>
          <w:szCs w:val="28"/>
        </w:rPr>
      </w:pPr>
      <w:r w:rsidRPr="00114946">
        <w:rPr>
          <w:rFonts w:ascii="Times New Roman" w:hAnsi="Times New Roman" w:cs="Times New Roman"/>
          <w:sz w:val="28"/>
          <w:szCs w:val="28"/>
        </w:rPr>
        <w:t>ТИПОВАЯ ФОРМА</w:t>
      </w:r>
    </w:p>
    <w:p w14:paraId="4433A9CB" w14:textId="77777777" w:rsidR="00114946" w:rsidRPr="00114946" w:rsidRDefault="00114946" w:rsidP="00114946">
      <w:pPr>
        <w:jc w:val="center"/>
        <w:rPr>
          <w:rFonts w:ascii="Times New Roman" w:hAnsi="Times New Roman" w:cs="Times New Roman"/>
          <w:sz w:val="28"/>
          <w:szCs w:val="28"/>
        </w:rPr>
      </w:pPr>
    </w:p>
    <w:p w14:paraId="0D05BC32" w14:textId="77777777" w:rsidR="00114946" w:rsidRPr="00114946" w:rsidRDefault="00114946" w:rsidP="00114946">
      <w:pPr>
        <w:pStyle w:val="a3"/>
        <w:rPr>
          <w:b/>
          <w:szCs w:val="28"/>
        </w:rPr>
      </w:pPr>
      <w:r w:rsidRPr="00114946">
        <w:rPr>
          <w:b/>
          <w:szCs w:val="28"/>
        </w:rPr>
        <w:t xml:space="preserve">Перечень </w:t>
      </w:r>
      <w:r w:rsidRPr="00114946">
        <w:rPr>
          <w:b/>
          <w:color w:val="000000"/>
          <w:szCs w:val="28"/>
        </w:rPr>
        <w:t xml:space="preserve">программного обеспечения и (или) его компонентов, разрешенного к установке в информационных системах </w:t>
      </w:r>
      <w:r>
        <w:rPr>
          <w:b/>
          <w:szCs w:val="28"/>
        </w:rPr>
        <w:t>администрации Кочковского района Новосибирской области</w:t>
      </w:r>
    </w:p>
    <w:p w14:paraId="30118FC6" w14:textId="77777777" w:rsidR="00114946" w:rsidRPr="00114946" w:rsidRDefault="00114946" w:rsidP="00114946">
      <w:pP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11"/>
        <w:gridCol w:w="2681"/>
        <w:gridCol w:w="6839"/>
      </w:tblGrid>
      <w:tr w:rsidR="00114946" w:rsidRPr="00114946" w14:paraId="12B474E3" w14:textId="77777777" w:rsidTr="00114946">
        <w:trPr>
          <w:trHeight w:val="253"/>
          <w:tblHeader/>
        </w:trPr>
        <w:tc>
          <w:tcPr>
            <w:tcW w:w="240" w:type="pct"/>
            <w:vAlign w:val="center"/>
          </w:tcPr>
          <w:p w14:paraId="2CC56EF4" w14:textId="77777777" w:rsidR="00114946" w:rsidRPr="00114946" w:rsidRDefault="00114946" w:rsidP="00114946">
            <w:pPr>
              <w:pStyle w:val="af4"/>
              <w:snapToGrid w:val="0"/>
              <w:jc w:val="center"/>
              <w:rPr>
                <w:b/>
                <w:bCs/>
                <w:sz w:val="28"/>
                <w:szCs w:val="28"/>
              </w:rPr>
            </w:pPr>
            <w:r w:rsidRPr="00114946">
              <w:rPr>
                <w:b/>
                <w:bCs/>
                <w:sz w:val="28"/>
                <w:szCs w:val="28"/>
              </w:rPr>
              <w:t>№ п/п</w:t>
            </w:r>
          </w:p>
        </w:tc>
        <w:tc>
          <w:tcPr>
            <w:tcW w:w="1344" w:type="pct"/>
            <w:shd w:val="clear" w:color="auto" w:fill="auto"/>
            <w:vAlign w:val="center"/>
          </w:tcPr>
          <w:p w14:paraId="2D3E602E" w14:textId="77777777" w:rsidR="00114946" w:rsidRPr="00114946" w:rsidRDefault="00114946" w:rsidP="00114946">
            <w:pPr>
              <w:pStyle w:val="af4"/>
              <w:snapToGrid w:val="0"/>
              <w:jc w:val="center"/>
              <w:rPr>
                <w:b/>
                <w:bCs/>
                <w:sz w:val="28"/>
                <w:szCs w:val="28"/>
              </w:rPr>
            </w:pPr>
            <w:r w:rsidRPr="00114946">
              <w:rPr>
                <w:b/>
                <w:bCs/>
                <w:sz w:val="28"/>
                <w:szCs w:val="28"/>
              </w:rPr>
              <w:t>Наименование</w:t>
            </w:r>
          </w:p>
        </w:tc>
        <w:tc>
          <w:tcPr>
            <w:tcW w:w="3416" w:type="pct"/>
            <w:shd w:val="clear" w:color="auto" w:fill="auto"/>
            <w:vAlign w:val="center"/>
          </w:tcPr>
          <w:p w14:paraId="4CFCA0DF" w14:textId="77777777" w:rsidR="00114946" w:rsidRPr="00114946" w:rsidRDefault="00114946" w:rsidP="00114946">
            <w:pPr>
              <w:pStyle w:val="af4"/>
              <w:snapToGrid w:val="0"/>
              <w:jc w:val="center"/>
              <w:rPr>
                <w:b/>
                <w:bCs/>
                <w:sz w:val="28"/>
                <w:szCs w:val="28"/>
              </w:rPr>
            </w:pPr>
            <w:r w:rsidRPr="00114946">
              <w:rPr>
                <w:b/>
                <w:bCs/>
                <w:sz w:val="28"/>
                <w:szCs w:val="28"/>
              </w:rPr>
              <w:t>Назначение</w:t>
            </w:r>
          </w:p>
        </w:tc>
      </w:tr>
      <w:tr w:rsidR="00114946" w:rsidRPr="00114946" w14:paraId="7CE263A3" w14:textId="77777777" w:rsidTr="00114946">
        <w:trPr>
          <w:trHeight w:val="253"/>
          <w:tblHeader/>
        </w:trPr>
        <w:tc>
          <w:tcPr>
            <w:tcW w:w="240" w:type="pct"/>
            <w:vAlign w:val="center"/>
          </w:tcPr>
          <w:p w14:paraId="2FF4F531" w14:textId="77777777" w:rsidR="00114946" w:rsidRPr="00114946" w:rsidRDefault="00114946" w:rsidP="00114946">
            <w:pPr>
              <w:pStyle w:val="a7"/>
              <w:numPr>
                <w:ilvl w:val="0"/>
                <w:numId w:val="63"/>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14:paraId="636F32A3" w14:textId="77777777" w:rsidR="00114946" w:rsidRPr="00114946" w:rsidRDefault="00114946" w:rsidP="00114946">
            <w:pPr>
              <w:jc w:val="center"/>
              <w:rPr>
                <w:rFonts w:ascii="Times New Roman" w:hAnsi="Times New Roman" w:cs="Times New Roman"/>
                <w:color w:val="000000"/>
                <w:sz w:val="28"/>
                <w:szCs w:val="28"/>
              </w:rPr>
            </w:pPr>
          </w:p>
        </w:tc>
        <w:tc>
          <w:tcPr>
            <w:tcW w:w="3416" w:type="pct"/>
            <w:shd w:val="clear" w:color="auto" w:fill="auto"/>
            <w:vAlign w:val="center"/>
          </w:tcPr>
          <w:p w14:paraId="3BF68F40" w14:textId="77777777" w:rsidR="00114946" w:rsidRPr="00114946" w:rsidRDefault="00114946" w:rsidP="00114946">
            <w:pPr>
              <w:pStyle w:val="af4"/>
              <w:snapToGrid w:val="0"/>
              <w:jc w:val="center"/>
              <w:rPr>
                <w:bCs/>
                <w:sz w:val="28"/>
                <w:szCs w:val="28"/>
              </w:rPr>
            </w:pPr>
          </w:p>
        </w:tc>
      </w:tr>
      <w:tr w:rsidR="00114946" w:rsidRPr="00114946" w14:paraId="3A083A43" w14:textId="77777777" w:rsidTr="00114946">
        <w:trPr>
          <w:trHeight w:val="253"/>
          <w:tblHeader/>
        </w:trPr>
        <w:tc>
          <w:tcPr>
            <w:tcW w:w="240" w:type="pct"/>
            <w:vAlign w:val="center"/>
          </w:tcPr>
          <w:p w14:paraId="141558CE" w14:textId="77777777" w:rsidR="00114946" w:rsidRPr="00114946" w:rsidRDefault="00114946" w:rsidP="00114946">
            <w:pPr>
              <w:pStyle w:val="a7"/>
              <w:numPr>
                <w:ilvl w:val="0"/>
                <w:numId w:val="63"/>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14:paraId="11FCA297" w14:textId="77777777" w:rsidR="00114946" w:rsidRPr="00114946" w:rsidRDefault="00114946" w:rsidP="00114946">
            <w:pPr>
              <w:jc w:val="center"/>
              <w:rPr>
                <w:rFonts w:ascii="Times New Roman" w:hAnsi="Times New Roman" w:cs="Times New Roman"/>
                <w:color w:val="000000"/>
                <w:sz w:val="28"/>
                <w:szCs w:val="28"/>
              </w:rPr>
            </w:pPr>
          </w:p>
        </w:tc>
        <w:tc>
          <w:tcPr>
            <w:tcW w:w="3416" w:type="pct"/>
            <w:shd w:val="clear" w:color="auto" w:fill="auto"/>
            <w:vAlign w:val="center"/>
          </w:tcPr>
          <w:p w14:paraId="23F646D6" w14:textId="77777777" w:rsidR="00114946" w:rsidRPr="00114946" w:rsidRDefault="00114946" w:rsidP="00114946">
            <w:pPr>
              <w:pStyle w:val="af4"/>
              <w:snapToGrid w:val="0"/>
              <w:jc w:val="center"/>
              <w:rPr>
                <w:color w:val="000000"/>
                <w:sz w:val="28"/>
                <w:szCs w:val="28"/>
              </w:rPr>
            </w:pPr>
          </w:p>
        </w:tc>
      </w:tr>
      <w:tr w:rsidR="00114946" w:rsidRPr="00114946" w14:paraId="7FB0BC19" w14:textId="77777777" w:rsidTr="00114946">
        <w:trPr>
          <w:trHeight w:val="253"/>
          <w:tblHeader/>
        </w:trPr>
        <w:tc>
          <w:tcPr>
            <w:tcW w:w="240" w:type="pct"/>
            <w:vAlign w:val="center"/>
          </w:tcPr>
          <w:p w14:paraId="68AFF0DB" w14:textId="77777777" w:rsidR="00114946" w:rsidRPr="00114946" w:rsidRDefault="00114946" w:rsidP="00114946">
            <w:pPr>
              <w:pStyle w:val="a7"/>
              <w:numPr>
                <w:ilvl w:val="0"/>
                <w:numId w:val="63"/>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14:paraId="40B7FD91" w14:textId="77777777" w:rsidR="00114946" w:rsidRPr="00114946" w:rsidRDefault="00114946" w:rsidP="00114946">
            <w:pPr>
              <w:jc w:val="center"/>
              <w:rPr>
                <w:rFonts w:ascii="Times New Roman" w:hAnsi="Times New Roman" w:cs="Times New Roman"/>
                <w:color w:val="000000"/>
                <w:sz w:val="28"/>
                <w:szCs w:val="28"/>
              </w:rPr>
            </w:pPr>
          </w:p>
        </w:tc>
        <w:tc>
          <w:tcPr>
            <w:tcW w:w="3416" w:type="pct"/>
            <w:shd w:val="clear" w:color="auto" w:fill="auto"/>
            <w:vAlign w:val="center"/>
          </w:tcPr>
          <w:p w14:paraId="6D876EC0" w14:textId="77777777" w:rsidR="00114946" w:rsidRPr="00114946" w:rsidRDefault="00114946" w:rsidP="00114946">
            <w:pPr>
              <w:pStyle w:val="af4"/>
              <w:snapToGrid w:val="0"/>
              <w:jc w:val="center"/>
              <w:rPr>
                <w:color w:val="000000"/>
                <w:sz w:val="28"/>
                <w:szCs w:val="28"/>
              </w:rPr>
            </w:pPr>
          </w:p>
        </w:tc>
      </w:tr>
      <w:tr w:rsidR="00114946" w:rsidRPr="00114946" w14:paraId="529155BB" w14:textId="77777777" w:rsidTr="00114946">
        <w:trPr>
          <w:trHeight w:val="253"/>
          <w:tblHeader/>
        </w:trPr>
        <w:tc>
          <w:tcPr>
            <w:tcW w:w="240" w:type="pct"/>
            <w:vAlign w:val="center"/>
          </w:tcPr>
          <w:p w14:paraId="3A2D1121" w14:textId="77777777" w:rsidR="00114946" w:rsidRPr="00114946" w:rsidRDefault="00114946" w:rsidP="00114946">
            <w:pPr>
              <w:pStyle w:val="a7"/>
              <w:numPr>
                <w:ilvl w:val="0"/>
                <w:numId w:val="63"/>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14:paraId="6DF6F72D" w14:textId="77777777" w:rsidR="00114946" w:rsidRPr="00114946" w:rsidRDefault="00114946" w:rsidP="00114946">
            <w:pPr>
              <w:jc w:val="center"/>
              <w:rPr>
                <w:rFonts w:ascii="Times New Roman" w:hAnsi="Times New Roman" w:cs="Times New Roman"/>
                <w:color w:val="000000"/>
                <w:sz w:val="28"/>
                <w:szCs w:val="28"/>
              </w:rPr>
            </w:pPr>
          </w:p>
        </w:tc>
        <w:tc>
          <w:tcPr>
            <w:tcW w:w="3416" w:type="pct"/>
            <w:shd w:val="clear" w:color="auto" w:fill="auto"/>
            <w:vAlign w:val="center"/>
          </w:tcPr>
          <w:p w14:paraId="36757189" w14:textId="77777777" w:rsidR="00114946" w:rsidRPr="00114946" w:rsidRDefault="00114946" w:rsidP="00114946">
            <w:pPr>
              <w:pStyle w:val="af4"/>
              <w:snapToGrid w:val="0"/>
              <w:jc w:val="center"/>
              <w:rPr>
                <w:color w:val="000000"/>
                <w:sz w:val="28"/>
                <w:szCs w:val="28"/>
              </w:rPr>
            </w:pPr>
          </w:p>
        </w:tc>
      </w:tr>
      <w:tr w:rsidR="00114946" w:rsidRPr="00114946" w14:paraId="3579118D" w14:textId="77777777" w:rsidTr="00114946">
        <w:trPr>
          <w:trHeight w:val="253"/>
          <w:tblHeader/>
        </w:trPr>
        <w:tc>
          <w:tcPr>
            <w:tcW w:w="240" w:type="pct"/>
            <w:vAlign w:val="center"/>
          </w:tcPr>
          <w:p w14:paraId="2C92D348" w14:textId="77777777" w:rsidR="00114946" w:rsidRPr="00114946" w:rsidRDefault="00114946" w:rsidP="00114946">
            <w:pPr>
              <w:pStyle w:val="a7"/>
              <w:numPr>
                <w:ilvl w:val="0"/>
                <w:numId w:val="63"/>
              </w:numPr>
              <w:spacing w:after="0" w:line="240" w:lineRule="auto"/>
              <w:ind w:left="0" w:firstLine="0"/>
              <w:jc w:val="both"/>
              <w:rPr>
                <w:rFonts w:ascii="Times New Roman" w:hAnsi="Times New Roman" w:cs="Times New Roman"/>
                <w:color w:val="000000"/>
                <w:sz w:val="28"/>
                <w:szCs w:val="28"/>
              </w:rPr>
            </w:pPr>
          </w:p>
        </w:tc>
        <w:tc>
          <w:tcPr>
            <w:tcW w:w="1344" w:type="pct"/>
            <w:shd w:val="clear" w:color="auto" w:fill="auto"/>
            <w:vAlign w:val="bottom"/>
          </w:tcPr>
          <w:p w14:paraId="17C03DA9" w14:textId="77777777" w:rsidR="00114946" w:rsidRPr="00114946" w:rsidRDefault="00114946" w:rsidP="00114946">
            <w:pPr>
              <w:jc w:val="center"/>
              <w:rPr>
                <w:rFonts w:ascii="Times New Roman" w:hAnsi="Times New Roman" w:cs="Times New Roman"/>
                <w:color w:val="000000"/>
                <w:sz w:val="28"/>
                <w:szCs w:val="28"/>
              </w:rPr>
            </w:pPr>
          </w:p>
        </w:tc>
        <w:tc>
          <w:tcPr>
            <w:tcW w:w="3416" w:type="pct"/>
            <w:shd w:val="clear" w:color="auto" w:fill="auto"/>
            <w:vAlign w:val="center"/>
          </w:tcPr>
          <w:p w14:paraId="450A4154" w14:textId="77777777" w:rsidR="00114946" w:rsidRPr="00114946" w:rsidRDefault="00114946" w:rsidP="00114946">
            <w:pPr>
              <w:pStyle w:val="af4"/>
              <w:snapToGrid w:val="0"/>
              <w:jc w:val="center"/>
              <w:rPr>
                <w:color w:val="000000"/>
                <w:sz w:val="28"/>
                <w:szCs w:val="28"/>
              </w:rPr>
            </w:pPr>
          </w:p>
        </w:tc>
      </w:tr>
    </w:tbl>
    <w:p w14:paraId="00A3267E" w14:textId="77777777" w:rsidR="00114946" w:rsidRPr="00114946" w:rsidRDefault="00114946" w:rsidP="00114946">
      <w:pPr>
        <w:tabs>
          <w:tab w:val="left" w:pos="1276"/>
        </w:tabs>
        <w:rPr>
          <w:rFonts w:ascii="Times New Roman" w:hAnsi="Times New Roman" w:cs="Times New Roman"/>
          <w:sz w:val="28"/>
          <w:szCs w:val="28"/>
        </w:rPr>
      </w:pPr>
    </w:p>
    <w:p w14:paraId="0E086234" w14:textId="77777777" w:rsidR="00114946" w:rsidRPr="00114946" w:rsidRDefault="00114946" w:rsidP="00114946">
      <w:pPr>
        <w:spacing w:after="160" w:line="259" w:lineRule="auto"/>
        <w:rPr>
          <w:rFonts w:ascii="Times New Roman" w:hAnsi="Times New Roman" w:cs="Times New Roman"/>
          <w:sz w:val="28"/>
          <w:szCs w:val="28"/>
        </w:rPr>
      </w:pPr>
      <w:r w:rsidRPr="00114946">
        <w:rPr>
          <w:rFonts w:ascii="Times New Roman" w:hAnsi="Times New Roman" w:cs="Times New Roman"/>
          <w:sz w:val="28"/>
          <w:szCs w:val="28"/>
        </w:rPr>
        <w:br w:type="page"/>
      </w:r>
    </w:p>
    <w:p w14:paraId="72AC21BB" w14:textId="77777777" w:rsidR="00114946" w:rsidRPr="00114946" w:rsidRDefault="00114946" w:rsidP="00114946">
      <w:pPr>
        <w:pStyle w:val="1"/>
        <w:spacing w:before="0"/>
        <w:jc w:val="right"/>
        <w:rPr>
          <w:rFonts w:cs="Times New Roman"/>
          <w:b w:val="0"/>
          <w:sz w:val="28"/>
          <w:szCs w:val="28"/>
        </w:rPr>
      </w:pPr>
      <w:r w:rsidRPr="00114946">
        <w:rPr>
          <w:rFonts w:cs="Times New Roman"/>
          <w:b w:val="0"/>
          <w:sz w:val="28"/>
          <w:szCs w:val="28"/>
        </w:rPr>
        <w:lastRenderedPageBreak/>
        <w:t>Приложение № 5</w:t>
      </w:r>
    </w:p>
    <w:p w14:paraId="5096FB28" w14:textId="77777777" w:rsidR="00114946" w:rsidRDefault="00114946" w:rsidP="00114946">
      <w:pPr>
        <w:spacing w:after="0"/>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4B2E0546" w14:textId="77777777" w:rsidR="00114946" w:rsidRDefault="00114946" w:rsidP="00114946">
      <w:pPr>
        <w:spacing w:after="0"/>
        <w:jc w:val="right"/>
        <w:rPr>
          <w:rFonts w:ascii="Times New Roman" w:hAnsi="Times New Roman" w:cs="Times New Roman"/>
          <w:sz w:val="28"/>
          <w:szCs w:val="28"/>
        </w:rPr>
      </w:pPr>
      <w:r>
        <w:rPr>
          <w:rFonts w:ascii="Times New Roman" w:hAnsi="Times New Roman" w:cs="Times New Roman"/>
          <w:sz w:val="28"/>
          <w:szCs w:val="28"/>
        </w:rPr>
        <w:t>Кочковского района</w:t>
      </w:r>
    </w:p>
    <w:p w14:paraId="3F8D1CCE" w14:textId="77777777" w:rsidR="00114946" w:rsidRPr="00114946" w:rsidRDefault="00114946" w:rsidP="00114946">
      <w:pPr>
        <w:spacing w:after="0"/>
        <w:jc w:val="right"/>
        <w:rPr>
          <w:rFonts w:ascii="Times New Roman" w:hAnsi="Times New Roman" w:cs="Times New Roman"/>
          <w:sz w:val="28"/>
          <w:szCs w:val="28"/>
        </w:rPr>
      </w:pPr>
      <w:r>
        <w:rPr>
          <w:rFonts w:ascii="Times New Roman" w:hAnsi="Times New Roman" w:cs="Times New Roman"/>
          <w:sz w:val="28"/>
          <w:szCs w:val="28"/>
        </w:rPr>
        <w:t>от 28.08.2024 № 519-па</w:t>
      </w:r>
    </w:p>
    <w:p w14:paraId="2396E487" w14:textId="77777777" w:rsidR="00114946" w:rsidRPr="00114946" w:rsidRDefault="00114946" w:rsidP="00114946">
      <w:pPr>
        <w:spacing w:after="0"/>
        <w:jc w:val="center"/>
        <w:rPr>
          <w:rFonts w:ascii="Times New Roman" w:hAnsi="Times New Roman" w:cs="Times New Roman"/>
          <w:sz w:val="28"/>
          <w:szCs w:val="28"/>
        </w:rPr>
      </w:pPr>
    </w:p>
    <w:p w14:paraId="6EC9D2C7" w14:textId="77777777" w:rsidR="00114946" w:rsidRPr="00114946" w:rsidRDefault="00114946" w:rsidP="00114946">
      <w:pPr>
        <w:jc w:val="center"/>
        <w:rPr>
          <w:rFonts w:ascii="Times New Roman" w:hAnsi="Times New Roman" w:cs="Times New Roman"/>
          <w:b/>
          <w:sz w:val="28"/>
          <w:szCs w:val="28"/>
        </w:rPr>
      </w:pPr>
      <w:r w:rsidRPr="00114946">
        <w:rPr>
          <w:rFonts w:ascii="Times New Roman" w:hAnsi="Times New Roman" w:cs="Times New Roman"/>
          <w:b/>
          <w:sz w:val="28"/>
          <w:szCs w:val="28"/>
        </w:rPr>
        <w:t>ПРАВИЛА</w:t>
      </w:r>
    </w:p>
    <w:p w14:paraId="4FA7FDED" w14:textId="77777777" w:rsidR="00114946" w:rsidRPr="00114946" w:rsidRDefault="00114946" w:rsidP="00114946">
      <w:pPr>
        <w:jc w:val="center"/>
        <w:rPr>
          <w:rFonts w:ascii="Times New Roman" w:hAnsi="Times New Roman" w:cs="Times New Roman"/>
          <w:sz w:val="28"/>
          <w:szCs w:val="28"/>
        </w:rPr>
      </w:pPr>
      <w:r w:rsidRPr="00114946">
        <w:rPr>
          <w:rFonts w:ascii="Times New Roman" w:hAnsi="Times New Roman" w:cs="Times New Roman"/>
          <w:b/>
          <w:sz w:val="28"/>
          <w:szCs w:val="28"/>
        </w:rPr>
        <w:t xml:space="preserve">обращения с машинными носителями информации в информационных системах </w:t>
      </w:r>
      <w:r>
        <w:rPr>
          <w:rFonts w:ascii="Times New Roman" w:hAnsi="Times New Roman" w:cs="Times New Roman"/>
          <w:b/>
          <w:sz w:val="28"/>
          <w:szCs w:val="28"/>
        </w:rPr>
        <w:t>администрации</w:t>
      </w:r>
    </w:p>
    <w:p w14:paraId="7AC53AA5" w14:textId="77777777" w:rsidR="00114946" w:rsidRPr="00114946" w:rsidRDefault="00114946" w:rsidP="00114946">
      <w:pPr>
        <w:jc w:val="center"/>
        <w:rPr>
          <w:rFonts w:ascii="Times New Roman" w:hAnsi="Times New Roman" w:cs="Times New Roman"/>
          <w:sz w:val="28"/>
          <w:szCs w:val="28"/>
        </w:rPr>
      </w:pPr>
    </w:p>
    <w:p w14:paraId="7B67CC11" w14:textId="77777777" w:rsidR="00114946" w:rsidRPr="00114946" w:rsidRDefault="00114946" w:rsidP="00114946">
      <w:pPr>
        <w:pStyle w:val="a7"/>
        <w:numPr>
          <w:ilvl w:val="0"/>
          <w:numId w:val="55"/>
        </w:numPr>
        <w:tabs>
          <w:tab w:val="left" w:pos="1276"/>
        </w:tabs>
        <w:spacing w:after="0" w:line="240" w:lineRule="auto"/>
        <w:ind w:left="0"/>
        <w:jc w:val="center"/>
        <w:rPr>
          <w:rFonts w:ascii="Times New Roman" w:hAnsi="Times New Roman" w:cs="Times New Roman"/>
          <w:b/>
          <w:sz w:val="28"/>
          <w:szCs w:val="28"/>
        </w:rPr>
      </w:pPr>
      <w:r w:rsidRPr="00114946">
        <w:rPr>
          <w:rFonts w:ascii="Times New Roman" w:hAnsi="Times New Roman" w:cs="Times New Roman"/>
          <w:b/>
          <w:sz w:val="28"/>
          <w:szCs w:val="28"/>
        </w:rPr>
        <w:t>Общие положения</w:t>
      </w:r>
    </w:p>
    <w:p w14:paraId="580C9964" w14:textId="77777777" w:rsidR="00114946" w:rsidRPr="00114946" w:rsidRDefault="00114946" w:rsidP="00114946">
      <w:pPr>
        <w:pStyle w:val="a7"/>
        <w:tabs>
          <w:tab w:val="left" w:pos="1276"/>
        </w:tabs>
        <w:spacing w:after="0" w:line="240" w:lineRule="auto"/>
        <w:ind w:left="0"/>
        <w:jc w:val="center"/>
        <w:rPr>
          <w:rFonts w:ascii="Times New Roman" w:hAnsi="Times New Roman" w:cs="Times New Roman"/>
          <w:b/>
          <w:sz w:val="28"/>
          <w:szCs w:val="28"/>
        </w:rPr>
      </w:pPr>
    </w:p>
    <w:p w14:paraId="76657CD9" w14:textId="77777777" w:rsidR="00114946" w:rsidRPr="00114946" w:rsidRDefault="00114946" w:rsidP="00114946">
      <w:pPr>
        <w:pStyle w:val="a7"/>
        <w:numPr>
          <w:ilvl w:val="1"/>
          <w:numId w:val="56"/>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Настоящие Правила разработаны в целях реализации мер по защите машинных носителей информации (персональных данных), используемых в информационных системах (далее – ИС) </w:t>
      </w:r>
      <w:r>
        <w:rPr>
          <w:rFonts w:ascii="Times New Roman" w:hAnsi="Times New Roman" w:cs="Times New Roman"/>
          <w:sz w:val="28"/>
          <w:szCs w:val="28"/>
        </w:rPr>
        <w:t>администрации Кочковского района Новосибирской области</w:t>
      </w:r>
      <w:r w:rsidRPr="00114946">
        <w:rPr>
          <w:rFonts w:ascii="Times New Roman" w:hAnsi="Times New Roman" w:cs="Times New Roman"/>
          <w:sz w:val="28"/>
          <w:szCs w:val="28"/>
        </w:rPr>
        <w:t xml:space="preserve"> (далее – </w:t>
      </w:r>
      <w:r>
        <w:rPr>
          <w:rFonts w:ascii="Times New Roman" w:hAnsi="Times New Roman" w:cs="Times New Roman"/>
          <w:sz w:val="28"/>
          <w:szCs w:val="28"/>
        </w:rPr>
        <w:t>Администрация</w:t>
      </w:r>
      <w:r w:rsidRPr="00114946">
        <w:rPr>
          <w:rFonts w:ascii="Times New Roman" w:hAnsi="Times New Roman" w:cs="Times New Roman"/>
          <w:sz w:val="28"/>
          <w:szCs w:val="28"/>
        </w:rPr>
        <w:t>, оператор).</w:t>
      </w:r>
    </w:p>
    <w:p w14:paraId="2E7383C6" w14:textId="77777777" w:rsidR="00114946" w:rsidRPr="00114946" w:rsidRDefault="00114946" w:rsidP="00114946">
      <w:pPr>
        <w:pStyle w:val="a7"/>
        <w:numPr>
          <w:ilvl w:val="1"/>
          <w:numId w:val="56"/>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Меры по защите машинных носителей информации (средства обработки (хранения) информации, съемные машинные носители информации) должны исключать возможность несанкционированного доступа к машинным носителям и хранящейся на них информации, а также несанкционированное использование съемных машинных носителей информации.</w:t>
      </w:r>
    </w:p>
    <w:p w14:paraId="20930EFC" w14:textId="77777777" w:rsidR="00114946" w:rsidRPr="00114946" w:rsidRDefault="00114946" w:rsidP="00114946">
      <w:pPr>
        <w:pStyle w:val="a7"/>
        <w:numPr>
          <w:ilvl w:val="1"/>
          <w:numId w:val="56"/>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В качестве машинных носителей информации в настоящих Правилах рассматриваются:</w:t>
      </w:r>
    </w:p>
    <w:p w14:paraId="44B29B09" w14:textId="77777777" w:rsidR="00114946" w:rsidRPr="00114946" w:rsidRDefault="00114946" w:rsidP="00114946">
      <w:pPr>
        <w:numPr>
          <w:ilvl w:val="0"/>
          <w:numId w:val="51"/>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машинные носители информации, встроенные в корпус средств вычислительной техники (накопители на жестких дисках);</w:t>
      </w:r>
    </w:p>
    <w:p w14:paraId="12F278AC" w14:textId="3EA1BF7A" w:rsidR="00114946" w:rsidRPr="00114946" w:rsidRDefault="00114946" w:rsidP="00114946">
      <w:pPr>
        <w:numPr>
          <w:ilvl w:val="0"/>
          <w:numId w:val="51"/>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мобильные технические средства: съемные машинные носители информации (флэш-накопители,</w:t>
      </w:r>
      <w:r w:rsidR="000118DC">
        <w:rPr>
          <w:rFonts w:ascii="Times New Roman" w:hAnsi="Times New Roman" w:cs="Times New Roman"/>
          <w:sz w:val="28"/>
          <w:szCs w:val="28"/>
        </w:rPr>
        <w:t xml:space="preserve"> </w:t>
      </w:r>
      <w:r w:rsidRPr="00114946">
        <w:rPr>
          <w:rFonts w:ascii="Times New Roman" w:hAnsi="Times New Roman" w:cs="Times New Roman"/>
          <w:sz w:val="28"/>
          <w:szCs w:val="28"/>
        </w:rPr>
        <w:t>CD, внешние накопители на жестких дисках и иные устройства).</w:t>
      </w:r>
    </w:p>
    <w:p w14:paraId="7B0C0E23" w14:textId="77777777" w:rsidR="00114946" w:rsidRPr="00114946" w:rsidRDefault="00114946" w:rsidP="00114946">
      <w:pPr>
        <w:pStyle w:val="a7"/>
        <w:numPr>
          <w:ilvl w:val="1"/>
          <w:numId w:val="56"/>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Под использованием машинных носителей информации в ИС </w:t>
      </w:r>
      <w:r>
        <w:rPr>
          <w:rFonts w:ascii="Times New Roman" w:hAnsi="Times New Roman" w:cs="Times New Roman"/>
          <w:bCs/>
          <w:sz w:val="28"/>
          <w:szCs w:val="28"/>
        </w:rPr>
        <w:t>Администрации</w:t>
      </w:r>
      <w:r w:rsidRPr="00114946">
        <w:rPr>
          <w:rFonts w:ascii="Times New Roman" w:hAnsi="Times New Roman" w:cs="Times New Roman"/>
          <w:sz w:val="28"/>
          <w:szCs w:val="28"/>
        </w:rPr>
        <w:t xml:space="preserve"> понимается их подключение к инфраструктуре ИС </w:t>
      </w:r>
      <w:r>
        <w:rPr>
          <w:rFonts w:ascii="Times New Roman" w:hAnsi="Times New Roman" w:cs="Times New Roman"/>
          <w:bCs/>
          <w:sz w:val="28"/>
          <w:szCs w:val="28"/>
        </w:rPr>
        <w:t xml:space="preserve">Администрации </w:t>
      </w:r>
      <w:r w:rsidRPr="00114946">
        <w:rPr>
          <w:rFonts w:ascii="Times New Roman" w:hAnsi="Times New Roman" w:cs="Times New Roman"/>
          <w:sz w:val="28"/>
          <w:szCs w:val="28"/>
        </w:rPr>
        <w:t>с целью обработки, приема/передачи информации между ИС и носителями информации.</w:t>
      </w:r>
    </w:p>
    <w:p w14:paraId="188742A3" w14:textId="77777777" w:rsidR="00114946" w:rsidRPr="00114946" w:rsidRDefault="00114946" w:rsidP="00114946">
      <w:pPr>
        <w:pStyle w:val="a7"/>
        <w:tabs>
          <w:tab w:val="left" w:pos="1276"/>
        </w:tabs>
        <w:spacing w:after="0" w:line="240" w:lineRule="auto"/>
        <w:ind w:left="0" w:firstLine="709"/>
        <w:jc w:val="both"/>
        <w:rPr>
          <w:rFonts w:ascii="Times New Roman" w:hAnsi="Times New Roman" w:cs="Times New Roman"/>
          <w:sz w:val="28"/>
          <w:szCs w:val="28"/>
        </w:rPr>
      </w:pPr>
    </w:p>
    <w:p w14:paraId="18142CAD" w14:textId="77777777" w:rsidR="00114946" w:rsidRPr="00114946" w:rsidRDefault="00114946" w:rsidP="00114946">
      <w:pPr>
        <w:pStyle w:val="a7"/>
        <w:keepNext/>
        <w:numPr>
          <w:ilvl w:val="0"/>
          <w:numId w:val="55"/>
        </w:numPr>
        <w:tabs>
          <w:tab w:val="left" w:pos="1276"/>
        </w:tabs>
        <w:suppressAutoHyphens/>
        <w:spacing w:after="0" w:line="240" w:lineRule="auto"/>
        <w:ind w:left="284" w:hanging="426"/>
        <w:jc w:val="center"/>
        <w:rPr>
          <w:rFonts w:ascii="Times New Roman" w:hAnsi="Times New Roman" w:cs="Times New Roman"/>
          <w:b/>
          <w:bCs/>
          <w:sz w:val="28"/>
          <w:szCs w:val="28"/>
        </w:rPr>
      </w:pPr>
      <w:r w:rsidRPr="00114946">
        <w:rPr>
          <w:rFonts w:ascii="Times New Roman" w:hAnsi="Times New Roman" w:cs="Times New Roman"/>
          <w:b/>
          <w:bCs/>
          <w:sz w:val="28"/>
          <w:szCs w:val="28"/>
        </w:rPr>
        <w:t>Использование машинных носителей информации</w:t>
      </w:r>
    </w:p>
    <w:p w14:paraId="5902AAEF" w14:textId="77777777" w:rsidR="00114946" w:rsidRPr="00114946" w:rsidRDefault="00114946" w:rsidP="00114946">
      <w:pPr>
        <w:pStyle w:val="a7"/>
        <w:keepNext/>
        <w:tabs>
          <w:tab w:val="left" w:pos="1276"/>
        </w:tabs>
        <w:suppressAutoHyphens/>
        <w:spacing w:after="0" w:line="240" w:lineRule="auto"/>
        <w:ind w:left="0" w:firstLine="709"/>
        <w:contextualSpacing w:val="0"/>
        <w:jc w:val="center"/>
        <w:rPr>
          <w:rFonts w:ascii="Times New Roman" w:hAnsi="Times New Roman" w:cs="Times New Roman"/>
          <w:b/>
          <w:bCs/>
          <w:sz w:val="28"/>
          <w:szCs w:val="28"/>
        </w:rPr>
      </w:pPr>
    </w:p>
    <w:p w14:paraId="5664749B" w14:textId="77777777" w:rsidR="00114946" w:rsidRPr="00114946" w:rsidRDefault="00114946" w:rsidP="00114946">
      <w:pPr>
        <w:pStyle w:val="a7"/>
        <w:numPr>
          <w:ilvl w:val="1"/>
          <w:numId w:val="57"/>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В ИС </w:t>
      </w:r>
      <w:r>
        <w:rPr>
          <w:rFonts w:ascii="Times New Roman" w:hAnsi="Times New Roman" w:cs="Times New Roman"/>
          <w:bCs/>
          <w:sz w:val="28"/>
          <w:szCs w:val="28"/>
        </w:rPr>
        <w:t>Администрации</w:t>
      </w:r>
      <w:r w:rsidRPr="00114946">
        <w:rPr>
          <w:rFonts w:ascii="Times New Roman" w:hAnsi="Times New Roman" w:cs="Times New Roman"/>
          <w:sz w:val="28"/>
          <w:szCs w:val="28"/>
        </w:rPr>
        <w:t xml:space="preserve"> для обработки защищаемой информации допускается использование только учтенных машинных носителей информации, которые являются собственностью </w:t>
      </w:r>
      <w:r>
        <w:rPr>
          <w:rFonts w:ascii="Times New Roman" w:hAnsi="Times New Roman" w:cs="Times New Roman"/>
          <w:bCs/>
          <w:sz w:val="28"/>
          <w:szCs w:val="28"/>
        </w:rPr>
        <w:t>Администрации</w:t>
      </w:r>
      <w:r w:rsidRPr="00114946">
        <w:rPr>
          <w:rFonts w:ascii="Times New Roman" w:hAnsi="Times New Roman" w:cs="Times New Roman"/>
          <w:sz w:val="28"/>
          <w:szCs w:val="28"/>
        </w:rPr>
        <w:t xml:space="preserve"> и подвергаются регулярной ревизии и контролю.</w:t>
      </w:r>
    </w:p>
    <w:p w14:paraId="66DA39B8" w14:textId="77777777" w:rsidR="00114946" w:rsidRPr="00114946" w:rsidRDefault="00114946" w:rsidP="00114946">
      <w:pPr>
        <w:pStyle w:val="a7"/>
        <w:numPr>
          <w:ilvl w:val="1"/>
          <w:numId w:val="57"/>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При использовании сотрудниками машинных носителей информации необходимо:</w:t>
      </w:r>
    </w:p>
    <w:p w14:paraId="5CE538C2" w14:textId="77777777" w:rsidR="00114946" w:rsidRPr="00114946" w:rsidRDefault="00114946" w:rsidP="00114946">
      <w:pPr>
        <w:pStyle w:val="a7"/>
        <w:numPr>
          <w:ilvl w:val="2"/>
          <w:numId w:val="52"/>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использовать машинные носители информации исключительно для выполнения своих служебных обязанностей;</w:t>
      </w:r>
    </w:p>
    <w:p w14:paraId="60BF6069" w14:textId="77777777" w:rsidR="00114946" w:rsidRPr="00114946" w:rsidRDefault="00114946" w:rsidP="00114946">
      <w:pPr>
        <w:pStyle w:val="a7"/>
        <w:numPr>
          <w:ilvl w:val="2"/>
          <w:numId w:val="52"/>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lastRenderedPageBreak/>
        <w:t>бережно относиться к машинным носителям информации;</w:t>
      </w:r>
    </w:p>
    <w:p w14:paraId="28E2989A" w14:textId="77777777" w:rsidR="00114946" w:rsidRPr="00114946" w:rsidRDefault="00114946" w:rsidP="00114946">
      <w:pPr>
        <w:pStyle w:val="a7"/>
        <w:numPr>
          <w:ilvl w:val="2"/>
          <w:numId w:val="52"/>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обеспечивать физическую безопасность машинных носителей информации;</w:t>
      </w:r>
    </w:p>
    <w:p w14:paraId="18051A79" w14:textId="77777777" w:rsidR="00114946" w:rsidRPr="00114946" w:rsidRDefault="00114946" w:rsidP="00114946">
      <w:pPr>
        <w:pStyle w:val="a7"/>
        <w:numPr>
          <w:ilvl w:val="2"/>
          <w:numId w:val="52"/>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извещать ответственного за защиту информации</w:t>
      </w:r>
      <w:r>
        <w:rPr>
          <w:rFonts w:ascii="Times New Roman" w:hAnsi="Times New Roman" w:cs="Times New Roman"/>
          <w:sz w:val="28"/>
          <w:szCs w:val="28"/>
        </w:rPr>
        <w:t xml:space="preserve"> </w:t>
      </w:r>
      <w:r w:rsidRPr="00114946">
        <w:rPr>
          <w:rFonts w:ascii="Times New Roman" w:hAnsi="Times New Roman" w:cs="Times New Roman"/>
          <w:sz w:val="28"/>
          <w:szCs w:val="28"/>
        </w:rPr>
        <w:t>о фактах утраты (кражи) машинных носителей информации;</w:t>
      </w:r>
    </w:p>
    <w:p w14:paraId="16D55539" w14:textId="77777777" w:rsidR="00114946" w:rsidRPr="00114946" w:rsidRDefault="00114946" w:rsidP="00114946">
      <w:pPr>
        <w:pStyle w:val="a7"/>
        <w:numPr>
          <w:ilvl w:val="2"/>
          <w:numId w:val="52"/>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перед началом работы с машинными носителями информации пользователь обязан проверять их на наличие вредоносных программ (вирусов) с помощью штатных антивирусных программ.</w:t>
      </w:r>
    </w:p>
    <w:p w14:paraId="11332734" w14:textId="77777777" w:rsidR="00114946" w:rsidRPr="00114946" w:rsidRDefault="00114946" w:rsidP="00114946">
      <w:pPr>
        <w:pStyle w:val="a7"/>
        <w:numPr>
          <w:ilvl w:val="1"/>
          <w:numId w:val="57"/>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При использовании машинных носителей информации запрещено:</w:t>
      </w:r>
    </w:p>
    <w:p w14:paraId="7273B1E8" w14:textId="77777777" w:rsidR="00114946" w:rsidRPr="00114946" w:rsidRDefault="00114946" w:rsidP="00114946">
      <w:pPr>
        <w:pStyle w:val="a7"/>
        <w:numPr>
          <w:ilvl w:val="0"/>
          <w:numId w:val="53"/>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использовать машинные носители информации в личных целях;</w:t>
      </w:r>
    </w:p>
    <w:p w14:paraId="5B7CFE13" w14:textId="77777777" w:rsidR="00114946" w:rsidRPr="00114946" w:rsidRDefault="00114946" w:rsidP="00114946">
      <w:pPr>
        <w:pStyle w:val="a7"/>
        <w:numPr>
          <w:ilvl w:val="0"/>
          <w:numId w:val="53"/>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передавать носители информации третьим лицам;</w:t>
      </w:r>
    </w:p>
    <w:p w14:paraId="652C1536" w14:textId="77777777" w:rsidR="00114946" w:rsidRPr="00114946" w:rsidRDefault="00114946" w:rsidP="00114946">
      <w:pPr>
        <w:pStyle w:val="a7"/>
        <w:numPr>
          <w:ilvl w:val="0"/>
          <w:numId w:val="53"/>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оставлять машинные носители информации без присмотра или передавать на хранение другим лицам;</w:t>
      </w:r>
    </w:p>
    <w:p w14:paraId="6736B18D" w14:textId="77777777" w:rsidR="00114946" w:rsidRPr="00114946" w:rsidRDefault="00114946" w:rsidP="00114946">
      <w:pPr>
        <w:pStyle w:val="a7"/>
        <w:numPr>
          <w:ilvl w:val="0"/>
          <w:numId w:val="53"/>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выносить без предварительного согласования с руководителем соответствующего подразделения машинные носители информации из служебных помещений для работы с ними на дому и т. д.</w:t>
      </w:r>
    </w:p>
    <w:p w14:paraId="38464E82" w14:textId="77777777" w:rsidR="00114946" w:rsidRPr="00114946" w:rsidRDefault="00114946" w:rsidP="00114946">
      <w:pPr>
        <w:pStyle w:val="a7"/>
        <w:numPr>
          <w:ilvl w:val="1"/>
          <w:numId w:val="57"/>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114946">
        <w:rPr>
          <w:rFonts w:ascii="Times New Roman" w:hAnsi="Times New Roman" w:cs="Times New Roman"/>
          <w:sz w:val="28"/>
          <w:szCs w:val="28"/>
        </w:rPr>
        <w:t xml:space="preserve"> Ответственность</w:t>
      </w:r>
      <w:r w:rsidRPr="00114946">
        <w:rPr>
          <w:rFonts w:ascii="Times New Roman" w:eastAsia="Times New Roman" w:hAnsi="Times New Roman" w:cs="Times New Roman"/>
          <w:color w:val="000000"/>
          <w:sz w:val="28"/>
          <w:szCs w:val="28"/>
        </w:rPr>
        <w:t xml:space="preserve"> за подключение машинных носителей информации, не учтенных соответствующим образом, не прошедших проверку, несет пользователь, подключивший данное устройство.</w:t>
      </w:r>
    </w:p>
    <w:p w14:paraId="7C3E945C" w14:textId="77777777" w:rsidR="00114946" w:rsidRPr="00114946" w:rsidRDefault="00114946" w:rsidP="00114946">
      <w:pPr>
        <w:pStyle w:val="a7"/>
        <w:tabs>
          <w:tab w:val="left" w:pos="1276"/>
        </w:tabs>
        <w:spacing w:after="0" w:line="240" w:lineRule="auto"/>
        <w:ind w:left="0" w:firstLine="709"/>
        <w:jc w:val="both"/>
        <w:rPr>
          <w:rFonts w:ascii="Times New Roman" w:hAnsi="Times New Roman" w:cs="Times New Roman"/>
          <w:sz w:val="28"/>
          <w:szCs w:val="28"/>
        </w:rPr>
      </w:pPr>
    </w:p>
    <w:p w14:paraId="07CE840A" w14:textId="77777777" w:rsidR="00114946" w:rsidRPr="00114946" w:rsidRDefault="00114946" w:rsidP="00114946">
      <w:pPr>
        <w:pStyle w:val="a7"/>
        <w:numPr>
          <w:ilvl w:val="0"/>
          <w:numId w:val="55"/>
        </w:numPr>
        <w:spacing w:after="0" w:line="240" w:lineRule="auto"/>
        <w:ind w:left="709" w:right="282"/>
        <w:jc w:val="center"/>
        <w:rPr>
          <w:rFonts w:ascii="Times New Roman" w:hAnsi="Times New Roman" w:cs="Times New Roman"/>
          <w:b/>
          <w:sz w:val="28"/>
          <w:szCs w:val="28"/>
        </w:rPr>
      </w:pPr>
      <w:r w:rsidRPr="00114946">
        <w:rPr>
          <w:rFonts w:ascii="Times New Roman" w:hAnsi="Times New Roman" w:cs="Times New Roman"/>
          <w:b/>
          <w:sz w:val="28"/>
          <w:szCs w:val="28"/>
        </w:rPr>
        <w:t xml:space="preserve"> Защита применяемых в информационных системах мобильных технических средств </w:t>
      </w:r>
    </w:p>
    <w:p w14:paraId="18AC156E" w14:textId="77777777" w:rsidR="00114946" w:rsidRPr="00114946" w:rsidRDefault="00114946" w:rsidP="00114946">
      <w:pPr>
        <w:pStyle w:val="a7"/>
        <w:spacing w:after="0" w:line="240" w:lineRule="auto"/>
        <w:ind w:left="426"/>
        <w:jc w:val="center"/>
        <w:rPr>
          <w:rFonts w:ascii="Times New Roman" w:hAnsi="Times New Roman" w:cs="Times New Roman"/>
          <w:b/>
          <w:sz w:val="28"/>
          <w:szCs w:val="28"/>
        </w:rPr>
      </w:pPr>
    </w:p>
    <w:p w14:paraId="1CBECD5E" w14:textId="77777777" w:rsidR="00114946" w:rsidRPr="00114946" w:rsidRDefault="00114946" w:rsidP="00114946">
      <w:pPr>
        <w:pStyle w:val="ConsPlusNormal"/>
        <w:widowControl w:val="0"/>
        <w:numPr>
          <w:ilvl w:val="1"/>
          <w:numId w:val="59"/>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Защита мобильных технических средств (съемных машинных носителей информации) включает реализацию следующих мер:</w:t>
      </w:r>
    </w:p>
    <w:p w14:paraId="5ED94FA9" w14:textId="77777777" w:rsidR="00114946" w:rsidRPr="00114946" w:rsidRDefault="00114946" w:rsidP="00114946">
      <w:pPr>
        <w:pStyle w:val="ConsPlusNormal"/>
        <w:widowControl w:val="0"/>
        <w:numPr>
          <w:ilvl w:val="0"/>
          <w:numId w:val="54"/>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контроль использования в ИС мобильных технических средств информации;</w:t>
      </w:r>
    </w:p>
    <w:p w14:paraId="51D1EF4B" w14:textId="77777777" w:rsidR="00114946" w:rsidRPr="00114946" w:rsidRDefault="00114946" w:rsidP="00114946">
      <w:pPr>
        <w:pStyle w:val="ConsPlusNormal"/>
        <w:widowControl w:val="0"/>
        <w:numPr>
          <w:ilvl w:val="0"/>
          <w:numId w:val="54"/>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реализация в зависимости от мобильного технического средства (типа мобильного технического средства) мер по идентификации и аутентификации, управлению доступом, ограничению программной среды, защите машинных носителей информации, регистрации событий безопасности, антивирусной защите, контролю (анализу) защищенности, обеспечению целостности;</w:t>
      </w:r>
    </w:p>
    <w:p w14:paraId="7DD5F579" w14:textId="77777777" w:rsidR="00114946" w:rsidRPr="00114946" w:rsidRDefault="00114946" w:rsidP="00114946">
      <w:pPr>
        <w:pStyle w:val="ConsPlusNormal"/>
        <w:widowControl w:val="0"/>
        <w:numPr>
          <w:ilvl w:val="0"/>
          <w:numId w:val="54"/>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уничтожение съемных машинных носителей информации, которые не подлежат очистке;</w:t>
      </w:r>
    </w:p>
    <w:p w14:paraId="14370C02" w14:textId="77777777" w:rsidR="00114946" w:rsidRPr="00114946" w:rsidRDefault="00114946" w:rsidP="00114946">
      <w:pPr>
        <w:pStyle w:val="ConsPlusNormal"/>
        <w:widowControl w:val="0"/>
        <w:numPr>
          <w:ilvl w:val="0"/>
          <w:numId w:val="54"/>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выборочные проверки съемных машинных носителей информации (на предмет их наличия) и хранящейся на них информации (например, на предмет отсутствия информации, не соответствующей маркировке носителя информации);</w:t>
      </w:r>
    </w:p>
    <w:p w14:paraId="1ED475AE" w14:textId="77777777" w:rsidR="00114946" w:rsidRPr="00114946" w:rsidRDefault="00114946" w:rsidP="00114946">
      <w:pPr>
        <w:pStyle w:val="ConsPlusNormal"/>
        <w:widowControl w:val="0"/>
        <w:numPr>
          <w:ilvl w:val="0"/>
          <w:numId w:val="54"/>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запрет возможности автоматического запуска (без команды пользователя) в ИС программного обеспечения на съемных машинных носителях информации.</w:t>
      </w:r>
    </w:p>
    <w:p w14:paraId="57B35C97" w14:textId="77777777" w:rsidR="00114946" w:rsidRPr="00114946" w:rsidRDefault="00114946" w:rsidP="00114946">
      <w:pPr>
        <w:pStyle w:val="a7"/>
        <w:numPr>
          <w:ilvl w:val="1"/>
          <w:numId w:val="59"/>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Контроль </w:t>
      </w:r>
      <w:r w:rsidRPr="00114946">
        <w:rPr>
          <w:rFonts w:ascii="Times New Roman" w:eastAsia="Times New Roman" w:hAnsi="Times New Roman" w:cs="Times New Roman"/>
          <w:color w:val="000000"/>
          <w:sz w:val="28"/>
          <w:szCs w:val="28"/>
        </w:rPr>
        <w:t>использования</w:t>
      </w:r>
      <w:r w:rsidRPr="00114946">
        <w:rPr>
          <w:rFonts w:ascii="Times New Roman" w:hAnsi="Times New Roman" w:cs="Times New Roman"/>
          <w:sz w:val="28"/>
          <w:szCs w:val="28"/>
        </w:rPr>
        <w:t xml:space="preserve"> мобильных технических средств в ИС </w:t>
      </w:r>
      <w:r>
        <w:rPr>
          <w:rFonts w:ascii="Times New Roman" w:hAnsi="Times New Roman" w:cs="Times New Roman"/>
          <w:bCs/>
          <w:sz w:val="28"/>
          <w:szCs w:val="28"/>
        </w:rPr>
        <w:t xml:space="preserve">Администрации </w:t>
      </w:r>
      <w:r w:rsidRPr="00114946">
        <w:rPr>
          <w:rFonts w:ascii="Times New Roman" w:hAnsi="Times New Roman" w:cs="Times New Roman"/>
          <w:sz w:val="28"/>
          <w:szCs w:val="28"/>
        </w:rPr>
        <w:t>включает:</w:t>
      </w:r>
    </w:p>
    <w:p w14:paraId="16F3F888" w14:textId="77777777" w:rsidR="00114946" w:rsidRPr="00114946" w:rsidRDefault="00114946" w:rsidP="00114946">
      <w:pPr>
        <w:pStyle w:val="Default"/>
        <w:numPr>
          <w:ilvl w:val="0"/>
          <w:numId w:val="58"/>
        </w:numPr>
        <w:tabs>
          <w:tab w:val="left" w:pos="1276"/>
        </w:tabs>
        <w:ind w:left="0" w:firstLine="709"/>
        <w:jc w:val="both"/>
        <w:rPr>
          <w:sz w:val="28"/>
          <w:szCs w:val="28"/>
        </w:rPr>
      </w:pPr>
      <w:r w:rsidRPr="00114946">
        <w:rPr>
          <w:sz w:val="28"/>
          <w:szCs w:val="28"/>
        </w:rPr>
        <w:t xml:space="preserve">использование в составе ИС для доступа к объектам доступа мобильных технических средств (служебных мобильных технических средств), в </w:t>
      </w:r>
      <w:r w:rsidRPr="00114946">
        <w:rPr>
          <w:sz w:val="28"/>
          <w:szCs w:val="28"/>
        </w:rPr>
        <w:lastRenderedPageBreak/>
        <w:t>которых реализованы меры защиты информации в соответствии с настоящими Правилами;</w:t>
      </w:r>
    </w:p>
    <w:p w14:paraId="28922D8F" w14:textId="77777777" w:rsidR="00114946" w:rsidRPr="00114946" w:rsidRDefault="00114946" w:rsidP="00114946">
      <w:pPr>
        <w:pStyle w:val="Default"/>
        <w:numPr>
          <w:ilvl w:val="0"/>
          <w:numId w:val="58"/>
        </w:numPr>
        <w:tabs>
          <w:tab w:val="left" w:pos="1276"/>
        </w:tabs>
        <w:ind w:left="0" w:firstLine="709"/>
        <w:jc w:val="both"/>
        <w:rPr>
          <w:sz w:val="28"/>
          <w:szCs w:val="28"/>
        </w:rPr>
      </w:pPr>
      <w:r w:rsidRPr="00114946">
        <w:rPr>
          <w:sz w:val="28"/>
          <w:szCs w:val="28"/>
        </w:rPr>
        <w:t>ограничение на использование мобильных технических средств в соответствии с задачами (функциями) ИС, для решения которых использование таких средств необходимо, и предоставление доступа с использованием мобильных технических средств;</w:t>
      </w:r>
    </w:p>
    <w:p w14:paraId="0AEA8A9D" w14:textId="77777777" w:rsidR="00114946" w:rsidRPr="00114946" w:rsidRDefault="00114946" w:rsidP="00114946">
      <w:pPr>
        <w:pStyle w:val="Default"/>
        <w:numPr>
          <w:ilvl w:val="0"/>
          <w:numId w:val="58"/>
        </w:numPr>
        <w:tabs>
          <w:tab w:val="left" w:pos="1276"/>
        </w:tabs>
        <w:ind w:left="0" w:firstLine="709"/>
        <w:jc w:val="both"/>
        <w:rPr>
          <w:sz w:val="28"/>
          <w:szCs w:val="28"/>
        </w:rPr>
      </w:pPr>
      <w:r w:rsidRPr="00114946">
        <w:rPr>
          <w:sz w:val="28"/>
          <w:szCs w:val="28"/>
        </w:rPr>
        <w:t xml:space="preserve">мониторинг и контроль применения мобильных технических средств на предмет выявления несанкционированного использования </w:t>
      </w:r>
      <w:bookmarkStart w:id="9" w:name="OLE_LINK4"/>
      <w:bookmarkStart w:id="10" w:name="OLE_LINK5"/>
      <w:bookmarkStart w:id="11" w:name="OLE_LINK6"/>
      <w:bookmarkStart w:id="12" w:name="OLE_LINK7"/>
      <w:r w:rsidRPr="00114946">
        <w:rPr>
          <w:sz w:val="28"/>
          <w:szCs w:val="28"/>
        </w:rPr>
        <w:t>мобильных технических средств для доступа к объектам доступа ИС</w:t>
      </w:r>
      <w:bookmarkEnd w:id="9"/>
      <w:bookmarkEnd w:id="10"/>
      <w:bookmarkEnd w:id="11"/>
      <w:bookmarkEnd w:id="12"/>
      <w:r w:rsidRPr="00114946">
        <w:rPr>
          <w:sz w:val="28"/>
          <w:szCs w:val="28"/>
        </w:rPr>
        <w:t>.</w:t>
      </w:r>
    </w:p>
    <w:p w14:paraId="62D45D55" w14:textId="77777777" w:rsidR="00114946" w:rsidRPr="00114946" w:rsidRDefault="00114946" w:rsidP="00114946">
      <w:pPr>
        <w:pStyle w:val="ConsPlusNormal"/>
        <w:tabs>
          <w:tab w:val="left" w:pos="1276"/>
        </w:tabs>
        <w:ind w:left="284"/>
        <w:rPr>
          <w:rFonts w:ascii="Times New Roman" w:hAnsi="Times New Roman" w:cs="Times New Roman"/>
          <w:b/>
          <w:sz w:val="28"/>
          <w:szCs w:val="28"/>
        </w:rPr>
      </w:pPr>
    </w:p>
    <w:p w14:paraId="080D7DD8" w14:textId="77777777" w:rsidR="00114946" w:rsidRPr="00114946" w:rsidRDefault="00114946" w:rsidP="00114946">
      <w:pPr>
        <w:pStyle w:val="ConsPlusNormal"/>
        <w:widowControl w:val="0"/>
        <w:numPr>
          <w:ilvl w:val="0"/>
          <w:numId w:val="55"/>
        </w:numPr>
        <w:tabs>
          <w:tab w:val="left" w:pos="1276"/>
        </w:tabs>
        <w:adjustRightInd/>
        <w:ind w:left="284" w:hanging="284"/>
        <w:jc w:val="center"/>
        <w:rPr>
          <w:rFonts w:ascii="Times New Roman" w:hAnsi="Times New Roman" w:cs="Times New Roman"/>
          <w:b/>
          <w:sz w:val="28"/>
          <w:szCs w:val="28"/>
        </w:rPr>
      </w:pPr>
      <w:r w:rsidRPr="00114946">
        <w:rPr>
          <w:rFonts w:ascii="Times New Roman" w:hAnsi="Times New Roman" w:cs="Times New Roman"/>
          <w:b/>
          <w:sz w:val="28"/>
          <w:szCs w:val="28"/>
        </w:rPr>
        <w:t>Учет и хранение машинных носителей информации</w:t>
      </w:r>
    </w:p>
    <w:p w14:paraId="08A17388" w14:textId="77777777" w:rsidR="00114946" w:rsidRPr="00114946" w:rsidRDefault="00114946" w:rsidP="00114946">
      <w:pPr>
        <w:pStyle w:val="ConsPlusNormal"/>
        <w:tabs>
          <w:tab w:val="left" w:pos="1276"/>
        </w:tabs>
        <w:ind w:firstLine="709"/>
        <w:jc w:val="center"/>
        <w:rPr>
          <w:rFonts w:ascii="Times New Roman" w:hAnsi="Times New Roman" w:cs="Times New Roman"/>
          <w:b/>
          <w:sz w:val="28"/>
          <w:szCs w:val="28"/>
        </w:rPr>
      </w:pPr>
    </w:p>
    <w:p w14:paraId="34D9D464" w14:textId="77777777" w:rsidR="00114946" w:rsidRPr="00114946" w:rsidRDefault="00114946" w:rsidP="00114946">
      <w:pPr>
        <w:pStyle w:val="ConsPlusNormal"/>
        <w:widowControl w:val="0"/>
        <w:numPr>
          <w:ilvl w:val="1"/>
          <w:numId w:val="60"/>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В </w:t>
      </w:r>
      <w:r>
        <w:rPr>
          <w:rFonts w:ascii="Times New Roman" w:hAnsi="Times New Roman" w:cs="Times New Roman"/>
          <w:bCs/>
          <w:sz w:val="28"/>
          <w:szCs w:val="28"/>
        </w:rPr>
        <w:t xml:space="preserve">Администрации </w:t>
      </w:r>
      <w:r w:rsidRPr="00114946">
        <w:rPr>
          <w:rFonts w:ascii="Times New Roman" w:hAnsi="Times New Roman" w:cs="Times New Roman"/>
          <w:sz w:val="28"/>
          <w:szCs w:val="28"/>
        </w:rPr>
        <w:t xml:space="preserve">учету подлежат следующие машинные носители информации, используемые в ИС для обработки и хранения защищаемой информации (персональных данных): </w:t>
      </w:r>
    </w:p>
    <w:p w14:paraId="23B5CBB5" w14:textId="77777777" w:rsidR="00114946" w:rsidRPr="00114946" w:rsidRDefault="00114946" w:rsidP="00114946">
      <w:pPr>
        <w:pStyle w:val="ConsPlusNormal"/>
        <w:widowControl w:val="0"/>
        <w:numPr>
          <w:ilvl w:val="0"/>
          <w:numId w:val="49"/>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съемные машинные носители информации (флэш-накопители, внешние накопители на жестких дисках и иные устройства);</w:t>
      </w:r>
    </w:p>
    <w:p w14:paraId="1054AE42" w14:textId="77777777" w:rsidR="00114946" w:rsidRPr="00114946" w:rsidRDefault="00114946" w:rsidP="00114946">
      <w:pPr>
        <w:pStyle w:val="ConsPlusNormal"/>
        <w:widowControl w:val="0"/>
        <w:numPr>
          <w:ilvl w:val="0"/>
          <w:numId w:val="49"/>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портативные вычислительные устройства, имеющие встроенные носители информации;</w:t>
      </w:r>
    </w:p>
    <w:p w14:paraId="1BADC2BD" w14:textId="77777777" w:rsidR="00114946" w:rsidRPr="00114946" w:rsidRDefault="00114946" w:rsidP="00114946">
      <w:pPr>
        <w:pStyle w:val="ConsPlusNormal"/>
        <w:widowControl w:val="0"/>
        <w:numPr>
          <w:ilvl w:val="0"/>
          <w:numId w:val="49"/>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машинные носители информации, встроенные в корпус средств вычислительной техники (накопители на жестких дисках).</w:t>
      </w:r>
    </w:p>
    <w:p w14:paraId="74149F4E" w14:textId="77777777" w:rsidR="00114946" w:rsidRPr="00114946" w:rsidRDefault="00114946" w:rsidP="00114946">
      <w:pPr>
        <w:pStyle w:val="a7"/>
        <w:numPr>
          <w:ilvl w:val="1"/>
          <w:numId w:val="60"/>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114946">
        <w:rPr>
          <w:rFonts w:ascii="Times New Roman" w:eastAsia="Times New Roman" w:hAnsi="Times New Roman" w:cs="Times New Roman"/>
          <w:sz w:val="28"/>
          <w:szCs w:val="28"/>
          <w:lang w:eastAsia="ru-RU"/>
        </w:rPr>
        <w:t>На каждый машинный носитель должна наноситься маркировка, позволяющая его идентифицировать (регистрационный номер носителя).</w:t>
      </w:r>
    </w:p>
    <w:p w14:paraId="56305A96" w14:textId="77777777" w:rsidR="00114946" w:rsidRPr="00114946" w:rsidRDefault="00114946" w:rsidP="00114946">
      <w:pPr>
        <w:pStyle w:val="ConsPlusNormal"/>
        <w:widowControl w:val="0"/>
        <w:numPr>
          <w:ilvl w:val="1"/>
          <w:numId w:val="60"/>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В качестве регистрационных номеров могут использоваться идентификационные (серийные) номера машинных носителей, присвоенных производителями этих машинных носителей информации, номера инвентарного учета, в том числе инвентарные номера технических средств, имеющих встроенные носители информации, и иные номера.</w:t>
      </w:r>
    </w:p>
    <w:p w14:paraId="18101206" w14:textId="77777777" w:rsidR="00114946" w:rsidRPr="00114946" w:rsidRDefault="00114946" w:rsidP="00114946">
      <w:pPr>
        <w:pStyle w:val="ConsPlusNormal"/>
        <w:widowControl w:val="0"/>
        <w:numPr>
          <w:ilvl w:val="1"/>
          <w:numId w:val="60"/>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Учет встроенных в портативные или стационарные технические средства машинных носителей информации может вестись в журналах материально-технического учета в составе соответствующих технических средств. При использовании в составе одного технического средства ИС нескольких встроенных машинных носителей информации, конструктивно объединенных в единый ресурс для хранения информации, допускается присвоение регистрационного номера техническому средству в целом.</w:t>
      </w:r>
    </w:p>
    <w:p w14:paraId="3B902860" w14:textId="77777777" w:rsidR="00114946" w:rsidRPr="00114946" w:rsidRDefault="00114946" w:rsidP="00114946">
      <w:pPr>
        <w:pStyle w:val="ConsPlusNormal"/>
        <w:widowControl w:val="0"/>
        <w:numPr>
          <w:ilvl w:val="1"/>
          <w:numId w:val="60"/>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Учет машинных носителей информации (персональных данных), используемых в информационных системах </w:t>
      </w:r>
      <w:r>
        <w:rPr>
          <w:rFonts w:ascii="Times New Roman" w:hAnsi="Times New Roman" w:cs="Times New Roman"/>
          <w:bCs/>
          <w:sz w:val="28"/>
          <w:szCs w:val="28"/>
        </w:rPr>
        <w:t>Администрации</w:t>
      </w:r>
      <w:r w:rsidRPr="00114946">
        <w:rPr>
          <w:rFonts w:ascii="Times New Roman" w:hAnsi="Times New Roman" w:cs="Times New Roman"/>
          <w:sz w:val="28"/>
          <w:szCs w:val="28"/>
        </w:rPr>
        <w:t xml:space="preserve">, ведется в соответствующем журнале учета машинных носителей информации (далее – Журнал учета) по форме, приведенной в Приложении № 1 к настоящим Правилам.  </w:t>
      </w:r>
    </w:p>
    <w:p w14:paraId="2469CD8F" w14:textId="77777777" w:rsidR="00114946" w:rsidRPr="00114946" w:rsidRDefault="00114946" w:rsidP="00114946">
      <w:pPr>
        <w:pStyle w:val="ConsPlusNormal"/>
        <w:widowControl w:val="0"/>
        <w:numPr>
          <w:ilvl w:val="1"/>
          <w:numId w:val="60"/>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Регистрационные или иные номера подлежат занесению в Журнал учета или журналы материально-технического учета с указанием пользователя или группы пользователей, которым разрешен доступ к машинным носителям информации.</w:t>
      </w:r>
    </w:p>
    <w:p w14:paraId="09FFA2E5" w14:textId="2E8F8F20" w:rsidR="00114946" w:rsidRPr="00114946" w:rsidRDefault="00114946" w:rsidP="00114946">
      <w:pPr>
        <w:pStyle w:val="a7"/>
        <w:numPr>
          <w:ilvl w:val="1"/>
          <w:numId w:val="60"/>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lastRenderedPageBreak/>
        <w:t xml:space="preserve">При поступлении нового машинного носителя информации, который будет использоваться в </w:t>
      </w:r>
      <w:r w:rsidR="000118DC" w:rsidRPr="00114946">
        <w:rPr>
          <w:rFonts w:ascii="Times New Roman" w:hAnsi="Times New Roman" w:cs="Times New Roman"/>
          <w:sz w:val="28"/>
          <w:szCs w:val="28"/>
        </w:rPr>
        <w:t>ИС,</w:t>
      </w:r>
      <w:r w:rsidRPr="00114946">
        <w:rPr>
          <w:rFonts w:ascii="Times New Roman" w:hAnsi="Times New Roman" w:cs="Times New Roman"/>
          <w:sz w:val="28"/>
          <w:szCs w:val="28"/>
        </w:rPr>
        <w:t xml:space="preserve"> носитель регистрируется в Журнале учета. Перед использованием новый машинный носитель информации в обязательном порядке должен пройти антивирусную проверку (при наличии технической возможности).</w:t>
      </w:r>
    </w:p>
    <w:p w14:paraId="2F18EAA8" w14:textId="77777777" w:rsidR="00114946" w:rsidRPr="00114946" w:rsidRDefault="00114946" w:rsidP="00114946">
      <w:pPr>
        <w:pStyle w:val="a7"/>
        <w:numPr>
          <w:ilvl w:val="1"/>
          <w:numId w:val="60"/>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eastAsia="Times New Roman" w:hAnsi="Times New Roman" w:cs="Times New Roman"/>
          <w:color w:val="000000"/>
          <w:sz w:val="28"/>
          <w:szCs w:val="28"/>
        </w:rPr>
        <w:t>В случае увольнения или перевода сотрудника в другое структурное подразделение предоставленные машинные носители информации изымаются.</w:t>
      </w:r>
    </w:p>
    <w:p w14:paraId="69EF0319" w14:textId="77777777" w:rsidR="00114946" w:rsidRPr="00114946" w:rsidRDefault="00114946" w:rsidP="00114946">
      <w:pPr>
        <w:pStyle w:val="a7"/>
        <w:numPr>
          <w:ilvl w:val="1"/>
          <w:numId w:val="60"/>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Хранить</w:t>
      </w:r>
      <w:r w:rsidRPr="00114946">
        <w:rPr>
          <w:rFonts w:ascii="Times New Roman" w:eastAsia="Times New Roman" w:hAnsi="Times New Roman" w:cs="Times New Roman"/>
          <w:color w:val="000000"/>
          <w:sz w:val="28"/>
          <w:szCs w:val="28"/>
        </w:rPr>
        <w:t xml:space="preserve"> машинные носители информации нужно вдали от источников электромагнитного излучения и тепла.</w:t>
      </w:r>
    </w:p>
    <w:p w14:paraId="1156CEA5" w14:textId="77777777" w:rsidR="00114946" w:rsidRPr="00114946" w:rsidRDefault="00114946" w:rsidP="00114946">
      <w:pPr>
        <w:pStyle w:val="a7"/>
        <w:numPr>
          <w:ilvl w:val="1"/>
          <w:numId w:val="60"/>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Необходимо осуществлять хранение отчуждаемых машинных носителей персональных данных в сейфах (металлических шкафах, персональных хранилищах), оборудованных внутренними замками, либо иным образом обеспечить условия хранения машинных носителей информации, исключающие несанкционированный к ним доступ.</w:t>
      </w:r>
    </w:p>
    <w:p w14:paraId="4A424D62" w14:textId="77777777" w:rsidR="00114946" w:rsidRPr="00114946" w:rsidRDefault="00114946" w:rsidP="00114946">
      <w:pPr>
        <w:pStyle w:val="ConsPlusNormal"/>
        <w:tabs>
          <w:tab w:val="left" w:pos="1276"/>
        </w:tabs>
        <w:jc w:val="center"/>
        <w:rPr>
          <w:rFonts w:ascii="Times New Roman" w:hAnsi="Times New Roman" w:cs="Times New Roman"/>
          <w:sz w:val="28"/>
          <w:szCs w:val="28"/>
        </w:rPr>
      </w:pPr>
    </w:p>
    <w:p w14:paraId="6C9F8057" w14:textId="77777777" w:rsidR="00114946" w:rsidRPr="00114946" w:rsidRDefault="00114946" w:rsidP="00114946">
      <w:pPr>
        <w:pStyle w:val="ConsPlusNormal"/>
        <w:widowControl w:val="0"/>
        <w:numPr>
          <w:ilvl w:val="0"/>
          <w:numId w:val="55"/>
        </w:numPr>
        <w:tabs>
          <w:tab w:val="left" w:pos="1276"/>
        </w:tabs>
        <w:adjustRightInd/>
        <w:ind w:left="284" w:hanging="283"/>
        <w:jc w:val="center"/>
        <w:rPr>
          <w:rFonts w:ascii="Times New Roman" w:hAnsi="Times New Roman" w:cs="Times New Roman"/>
          <w:b/>
          <w:sz w:val="28"/>
          <w:szCs w:val="28"/>
        </w:rPr>
      </w:pPr>
      <w:r w:rsidRPr="00114946">
        <w:rPr>
          <w:rFonts w:ascii="Times New Roman" w:hAnsi="Times New Roman" w:cs="Times New Roman"/>
          <w:b/>
          <w:sz w:val="28"/>
          <w:szCs w:val="28"/>
        </w:rPr>
        <w:t>Управление доступом к машинным носителям информации</w:t>
      </w:r>
    </w:p>
    <w:p w14:paraId="3E0B7E58" w14:textId="77777777" w:rsidR="00114946" w:rsidRPr="00114946" w:rsidRDefault="00114946" w:rsidP="00114946">
      <w:pPr>
        <w:pStyle w:val="ConsPlusNormal"/>
        <w:tabs>
          <w:tab w:val="left" w:pos="1276"/>
        </w:tabs>
        <w:jc w:val="center"/>
        <w:rPr>
          <w:rFonts w:ascii="Times New Roman" w:hAnsi="Times New Roman" w:cs="Times New Roman"/>
          <w:b/>
          <w:sz w:val="28"/>
          <w:szCs w:val="28"/>
        </w:rPr>
      </w:pPr>
    </w:p>
    <w:p w14:paraId="59FACFCE" w14:textId="77777777" w:rsidR="00114946" w:rsidRPr="00114946" w:rsidRDefault="00114946" w:rsidP="00114946">
      <w:pPr>
        <w:pStyle w:val="ConsPlusNormal"/>
        <w:widowControl w:val="0"/>
        <w:numPr>
          <w:ilvl w:val="1"/>
          <w:numId w:val="61"/>
        </w:numPr>
        <w:tabs>
          <w:tab w:val="left" w:pos="709"/>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Управление доступом к машинным носителям информации, используемым в ИС </w:t>
      </w:r>
      <w:r>
        <w:rPr>
          <w:rFonts w:ascii="Times New Roman" w:hAnsi="Times New Roman" w:cs="Times New Roman"/>
          <w:sz w:val="28"/>
          <w:szCs w:val="28"/>
        </w:rPr>
        <w:t>Администрации</w:t>
      </w:r>
      <w:r w:rsidRPr="00114946">
        <w:rPr>
          <w:rFonts w:ascii="Times New Roman" w:hAnsi="Times New Roman" w:cs="Times New Roman"/>
          <w:sz w:val="28"/>
          <w:szCs w:val="28"/>
        </w:rPr>
        <w:t>, должно осуществляться ответственным за защиту информации.</w:t>
      </w:r>
    </w:p>
    <w:p w14:paraId="060309E0" w14:textId="77777777" w:rsidR="00114946" w:rsidRPr="00114946" w:rsidRDefault="00114946" w:rsidP="00114946">
      <w:pPr>
        <w:pStyle w:val="ConsPlusNormal"/>
        <w:widowControl w:val="0"/>
        <w:numPr>
          <w:ilvl w:val="1"/>
          <w:numId w:val="61"/>
        </w:numPr>
        <w:tabs>
          <w:tab w:val="left" w:pos="709"/>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bCs/>
          <w:sz w:val="28"/>
          <w:szCs w:val="28"/>
        </w:rPr>
        <w:t xml:space="preserve">В </w:t>
      </w:r>
      <w:r>
        <w:rPr>
          <w:rFonts w:ascii="Times New Roman" w:hAnsi="Times New Roman" w:cs="Times New Roman"/>
          <w:bCs/>
          <w:sz w:val="28"/>
          <w:szCs w:val="28"/>
        </w:rPr>
        <w:t>Администрации</w:t>
      </w:r>
      <w:r w:rsidRPr="00114946">
        <w:rPr>
          <w:rFonts w:ascii="Times New Roman" w:hAnsi="Times New Roman" w:cs="Times New Roman"/>
          <w:sz w:val="28"/>
          <w:szCs w:val="28"/>
        </w:rPr>
        <w:t xml:space="preserve"> должны быть реализованы следующие функции по управлению доступом к машинным носителям информации, используемым в ИС:</w:t>
      </w:r>
    </w:p>
    <w:p w14:paraId="3D9E8967" w14:textId="77777777" w:rsidR="00114946" w:rsidRPr="00114946" w:rsidRDefault="00114946" w:rsidP="00114946">
      <w:pPr>
        <w:pStyle w:val="a7"/>
        <w:numPr>
          <w:ilvl w:val="0"/>
          <w:numId w:val="50"/>
        </w:numPr>
        <w:tabs>
          <w:tab w:val="left" w:pos="709"/>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определен перечень лиц, имеющих физический доступ к машинным носителям информации;</w:t>
      </w:r>
    </w:p>
    <w:p w14:paraId="060A02A6" w14:textId="77777777" w:rsidR="00114946" w:rsidRPr="00114946" w:rsidRDefault="00114946" w:rsidP="00114946">
      <w:pPr>
        <w:pStyle w:val="ConsPlusNormal"/>
        <w:widowControl w:val="0"/>
        <w:numPr>
          <w:ilvl w:val="0"/>
          <w:numId w:val="50"/>
        </w:numPr>
        <w:tabs>
          <w:tab w:val="left" w:pos="709"/>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физический доступ к машинным носителям информации должен предоставляться только тем лицам, которым он необходим для выполнения своих должностных обязанностей (функций).</w:t>
      </w:r>
    </w:p>
    <w:p w14:paraId="49143FB2" w14:textId="77777777" w:rsidR="00114946" w:rsidRPr="00114946" w:rsidRDefault="00114946" w:rsidP="00114946">
      <w:pPr>
        <w:pStyle w:val="ConsPlusNormal"/>
        <w:widowControl w:val="0"/>
        <w:tabs>
          <w:tab w:val="left" w:pos="709"/>
          <w:tab w:val="left" w:pos="1276"/>
        </w:tabs>
        <w:adjustRightInd/>
        <w:jc w:val="center"/>
        <w:rPr>
          <w:rFonts w:ascii="Times New Roman" w:hAnsi="Times New Roman" w:cs="Times New Roman"/>
          <w:sz w:val="28"/>
          <w:szCs w:val="28"/>
        </w:rPr>
      </w:pPr>
    </w:p>
    <w:p w14:paraId="28DC5BA5" w14:textId="77777777" w:rsidR="00114946" w:rsidRPr="00114946" w:rsidRDefault="00114946" w:rsidP="00114946">
      <w:pPr>
        <w:pStyle w:val="ConsPlusNormal"/>
        <w:widowControl w:val="0"/>
        <w:numPr>
          <w:ilvl w:val="0"/>
          <w:numId w:val="55"/>
        </w:numPr>
        <w:tabs>
          <w:tab w:val="left" w:pos="709"/>
          <w:tab w:val="left" w:pos="1276"/>
        </w:tabs>
        <w:adjustRightInd/>
        <w:ind w:left="567"/>
        <w:jc w:val="center"/>
        <w:rPr>
          <w:rFonts w:ascii="Times New Roman" w:hAnsi="Times New Roman" w:cs="Times New Roman"/>
          <w:b/>
          <w:sz w:val="28"/>
          <w:szCs w:val="28"/>
        </w:rPr>
      </w:pPr>
      <w:r w:rsidRPr="00114946">
        <w:rPr>
          <w:rFonts w:ascii="Times New Roman" w:hAnsi="Times New Roman" w:cs="Times New Roman"/>
          <w:b/>
          <w:sz w:val="28"/>
          <w:szCs w:val="28"/>
        </w:rPr>
        <w:t>Контроль перемещения используемых</w:t>
      </w:r>
      <w:r>
        <w:rPr>
          <w:rFonts w:ascii="Times New Roman" w:hAnsi="Times New Roman" w:cs="Times New Roman"/>
          <w:b/>
          <w:sz w:val="28"/>
          <w:szCs w:val="28"/>
        </w:rPr>
        <w:t xml:space="preserve"> </w:t>
      </w:r>
      <w:r w:rsidRPr="00114946">
        <w:rPr>
          <w:rFonts w:ascii="Times New Roman" w:hAnsi="Times New Roman" w:cs="Times New Roman"/>
          <w:b/>
          <w:sz w:val="28"/>
          <w:szCs w:val="28"/>
        </w:rPr>
        <w:t>машинных носителей информации</w:t>
      </w:r>
      <w:r>
        <w:rPr>
          <w:rFonts w:ascii="Times New Roman" w:hAnsi="Times New Roman" w:cs="Times New Roman"/>
          <w:b/>
          <w:sz w:val="28"/>
          <w:szCs w:val="28"/>
        </w:rPr>
        <w:t xml:space="preserve"> </w:t>
      </w:r>
    </w:p>
    <w:p w14:paraId="28B48376" w14:textId="77777777" w:rsidR="00114946" w:rsidRPr="00114946" w:rsidRDefault="00114946" w:rsidP="00114946">
      <w:pPr>
        <w:pStyle w:val="ConsPlusNormal"/>
        <w:widowControl w:val="0"/>
        <w:tabs>
          <w:tab w:val="left" w:pos="1276"/>
        </w:tabs>
        <w:adjustRightInd/>
        <w:ind w:left="284" w:firstLine="0"/>
        <w:jc w:val="center"/>
        <w:rPr>
          <w:rFonts w:ascii="Times New Roman" w:hAnsi="Times New Roman" w:cs="Times New Roman"/>
          <w:b/>
          <w:sz w:val="28"/>
          <w:szCs w:val="28"/>
        </w:rPr>
      </w:pPr>
    </w:p>
    <w:p w14:paraId="30241A63" w14:textId="77777777" w:rsidR="00114946" w:rsidRPr="00114946" w:rsidRDefault="00114946" w:rsidP="00114946">
      <w:pPr>
        <w:pStyle w:val="ConsPlusNormal"/>
        <w:widowControl w:val="0"/>
        <w:numPr>
          <w:ilvl w:val="1"/>
          <w:numId w:val="64"/>
        </w:numPr>
        <w:tabs>
          <w:tab w:val="left" w:pos="709"/>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В ИС </w:t>
      </w:r>
      <w:r>
        <w:rPr>
          <w:rFonts w:ascii="Times New Roman" w:hAnsi="Times New Roman" w:cs="Times New Roman"/>
          <w:sz w:val="28"/>
          <w:szCs w:val="28"/>
        </w:rPr>
        <w:t>Администрации</w:t>
      </w:r>
      <w:r w:rsidRPr="00114946">
        <w:rPr>
          <w:rFonts w:ascii="Times New Roman" w:hAnsi="Times New Roman" w:cs="Times New Roman"/>
          <w:sz w:val="28"/>
          <w:szCs w:val="28"/>
        </w:rPr>
        <w:t xml:space="preserve"> должен обеспечиваться контроль перемещения используемых</w:t>
      </w:r>
      <w:r>
        <w:rPr>
          <w:rFonts w:ascii="Times New Roman" w:hAnsi="Times New Roman" w:cs="Times New Roman"/>
          <w:sz w:val="28"/>
          <w:szCs w:val="28"/>
        </w:rPr>
        <w:t xml:space="preserve"> </w:t>
      </w:r>
      <w:r w:rsidRPr="00114946">
        <w:rPr>
          <w:rFonts w:ascii="Times New Roman" w:hAnsi="Times New Roman" w:cs="Times New Roman"/>
          <w:sz w:val="28"/>
          <w:szCs w:val="28"/>
        </w:rPr>
        <w:t>машинных носителей информации</w:t>
      </w:r>
      <w:r>
        <w:rPr>
          <w:rFonts w:ascii="Times New Roman" w:hAnsi="Times New Roman" w:cs="Times New Roman"/>
          <w:sz w:val="28"/>
          <w:szCs w:val="28"/>
        </w:rPr>
        <w:t xml:space="preserve"> </w:t>
      </w:r>
      <w:r w:rsidRPr="00114946">
        <w:rPr>
          <w:rFonts w:ascii="Times New Roman" w:hAnsi="Times New Roman" w:cs="Times New Roman"/>
          <w:sz w:val="28"/>
          <w:szCs w:val="28"/>
        </w:rPr>
        <w:t>за пределы контролируемой зоны.</w:t>
      </w:r>
      <w:r>
        <w:rPr>
          <w:rFonts w:ascii="Times New Roman" w:hAnsi="Times New Roman" w:cs="Times New Roman"/>
          <w:sz w:val="28"/>
          <w:szCs w:val="28"/>
        </w:rPr>
        <w:t xml:space="preserve"> </w:t>
      </w:r>
      <w:r w:rsidRPr="00114946">
        <w:rPr>
          <w:rFonts w:ascii="Times New Roman" w:hAnsi="Times New Roman" w:cs="Times New Roman"/>
          <w:sz w:val="28"/>
          <w:szCs w:val="28"/>
        </w:rPr>
        <w:t>При контроле перемещения машинных носителей информации должны осуществляться:</w:t>
      </w:r>
    </w:p>
    <w:p w14:paraId="74151D9B" w14:textId="77777777" w:rsidR="00114946" w:rsidRPr="00114946" w:rsidRDefault="00114946" w:rsidP="00114946">
      <w:pPr>
        <w:pStyle w:val="a7"/>
        <w:numPr>
          <w:ilvl w:val="0"/>
          <w:numId w:val="50"/>
        </w:numPr>
        <w:tabs>
          <w:tab w:val="left" w:pos="709"/>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определение должностных лиц, имеющих права на перемещение машинных носителей информации за пределы контролируемой зоны;</w:t>
      </w:r>
    </w:p>
    <w:p w14:paraId="691DB4BF" w14:textId="77777777" w:rsidR="00114946" w:rsidRPr="00114946" w:rsidRDefault="00114946" w:rsidP="00114946">
      <w:pPr>
        <w:pStyle w:val="a7"/>
        <w:numPr>
          <w:ilvl w:val="0"/>
          <w:numId w:val="50"/>
        </w:numPr>
        <w:tabs>
          <w:tab w:val="left" w:pos="709"/>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предоставление права на перемещение машинных носителей информации за пределы контролируемой зоны только тем лицам, которым оно необходимо для выполнения своих должностных обязанностей (функций);</w:t>
      </w:r>
    </w:p>
    <w:p w14:paraId="33AC03E4" w14:textId="77777777" w:rsidR="00114946" w:rsidRPr="00114946" w:rsidRDefault="00114946" w:rsidP="00114946">
      <w:pPr>
        <w:pStyle w:val="a7"/>
        <w:numPr>
          <w:ilvl w:val="0"/>
          <w:numId w:val="50"/>
        </w:numPr>
        <w:tabs>
          <w:tab w:val="left" w:pos="709"/>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учет перемещения машинных носителей информации;</w:t>
      </w:r>
    </w:p>
    <w:p w14:paraId="691E0902" w14:textId="77777777" w:rsidR="00114946" w:rsidRPr="00114946" w:rsidRDefault="00114946" w:rsidP="00114946">
      <w:pPr>
        <w:pStyle w:val="ConsPlusNormal"/>
        <w:widowControl w:val="0"/>
        <w:tabs>
          <w:tab w:val="left" w:pos="709"/>
          <w:tab w:val="left" w:pos="1276"/>
        </w:tabs>
        <w:adjustRightInd/>
        <w:ind w:firstLine="0"/>
        <w:jc w:val="both"/>
        <w:rPr>
          <w:rFonts w:ascii="Times New Roman" w:hAnsi="Times New Roman" w:cs="Times New Roman"/>
          <w:sz w:val="28"/>
          <w:szCs w:val="28"/>
        </w:rPr>
      </w:pPr>
      <w:r w:rsidRPr="00114946">
        <w:rPr>
          <w:rFonts w:ascii="Times New Roman" w:hAnsi="Times New Roman" w:cs="Times New Roman"/>
          <w:sz w:val="28"/>
          <w:szCs w:val="28"/>
        </w:rPr>
        <w:t>периодическая проверка наличия машинных носителей информации.</w:t>
      </w:r>
    </w:p>
    <w:p w14:paraId="404C80FF" w14:textId="77777777" w:rsidR="00114946" w:rsidRPr="00114946" w:rsidRDefault="00114946" w:rsidP="00114946">
      <w:pPr>
        <w:pStyle w:val="ConsPlusNormal"/>
        <w:widowControl w:val="0"/>
        <w:numPr>
          <w:ilvl w:val="1"/>
          <w:numId w:val="64"/>
        </w:numPr>
        <w:tabs>
          <w:tab w:val="left" w:pos="709"/>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При передаче средств вычислительной техники (далее – СВТ) ИС </w:t>
      </w:r>
      <w:r>
        <w:rPr>
          <w:rFonts w:ascii="Times New Roman" w:hAnsi="Times New Roman" w:cs="Times New Roman"/>
          <w:sz w:val="28"/>
          <w:szCs w:val="28"/>
        </w:rPr>
        <w:t>Администрации</w:t>
      </w:r>
      <w:r w:rsidRPr="00114946">
        <w:rPr>
          <w:rFonts w:ascii="Times New Roman" w:hAnsi="Times New Roman" w:cs="Times New Roman"/>
          <w:sz w:val="28"/>
          <w:szCs w:val="28"/>
        </w:rPr>
        <w:t xml:space="preserve"> в сторонние организации для проведения ремонтно-восстановительных или иных работ, несъемные машинные носители (накопители на жестких дисках) изымаются из состава СВТ, либо осуществляется </w:t>
      </w:r>
      <w:r w:rsidRPr="00114946">
        <w:rPr>
          <w:rFonts w:ascii="Times New Roman" w:hAnsi="Times New Roman" w:cs="Times New Roman"/>
          <w:sz w:val="28"/>
          <w:szCs w:val="28"/>
        </w:rPr>
        <w:lastRenderedPageBreak/>
        <w:t>предварительное уничтожение (стирание) информации, содержащейся на несъемном машинном носителе информации.</w:t>
      </w:r>
    </w:p>
    <w:p w14:paraId="51FD865C" w14:textId="77777777" w:rsidR="00114946" w:rsidRPr="00114946" w:rsidRDefault="00114946" w:rsidP="00114946">
      <w:pPr>
        <w:pStyle w:val="ConsPlusNormal"/>
        <w:tabs>
          <w:tab w:val="left" w:pos="0"/>
          <w:tab w:val="left" w:pos="1276"/>
        </w:tabs>
        <w:ind w:firstLine="709"/>
        <w:jc w:val="center"/>
        <w:rPr>
          <w:rFonts w:ascii="Times New Roman" w:hAnsi="Times New Roman" w:cs="Times New Roman"/>
          <w:sz w:val="28"/>
          <w:szCs w:val="28"/>
        </w:rPr>
      </w:pPr>
    </w:p>
    <w:p w14:paraId="06185B74" w14:textId="77777777" w:rsidR="00114946" w:rsidRPr="00114946" w:rsidRDefault="00114946" w:rsidP="00114946">
      <w:pPr>
        <w:pStyle w:val="ConsPlusNormal"/>
        <w:keepNext/>
        <w:numPr>
          <w:ilvl w:val="0"/>
          <w:numId w:val="55"/>
        </w:numPr>
        <w:tabs>
          <w:tab w:val="left" w:pos="1276"/>
        </w:tabs>
        <w:adjustRightInd/>
        <w:ind w:left="283" w:hanging="357"/>
        <w:jc w:val="center"/>
        <w:rPr>
          <w:rFonts w:ascii="Times New Roman" w:hAnsi="Times New Roman" w:cs="Times New Roman"/>
          <w:b/>
          <w:sz w:val="28"/>
          <w:szCs w:val="28"/>
        </w:rPr>
      </w:pPr>
      <w:r w:rsidRPr="00114946">
        <w:rPr>
          <w:rFonts w:ascii="Times New Roman" w:hAnsi="Times New Roman" w:cs="Times New Roman"/>
          <w:b/>
          <w:sz w:val="28"/>
          <w:szCs w:val="28"/>
        </w:rPr>
        <w:t>Уничтожение (стирание) информации на машинных носителях, уничтожение машинных носителей информации, а также контроль уничтожения (стирания) информации</w:t>
      </w:r>
    </w:p>
    <w:p w14:paraId="6F79376C" w14:textId="77777777" w:rsidR="00114946" w:rsidRPr="00114946" w:rsidRDefault="00114946" w:rsidP="00114946">
      <w:pPr>
        <w:pStyle w:val="ConsPlusNormal"/>
        <w:keepNext/>
        <w:tabs>
          <w:tab w:val="left" w:pos="1276"/>
        </w:tabs>
        <w:ind w:firstLine="709"/>
        <w:jc w:val="center"/>
        <w:rPr>
          <w:rFonts w:ascii="Times New Roman" w:hAnsi="Times New Roman" w:cs="Times New Roman"/>
          <w:sz w:val="28"/>
          <w:szCs w:val="28"/>
        </w:rPr>
      </w:pPr>
    </w:p>
    <w:p w14:paraId="1850129D" w14:textId="77777777" w:rsidR="00114946" w:rsidRPr="00114946" w:rsidRDefault="00114946" w:rsidP="00114946">
      <w:pPr>
        <w:pStyle w:val="ConsPlusNormal"/>
        <w:widowControl w:val="0"/>
        <w:numPr>
          <w:ilvl w:val="1"/>
          <w:numId w:val="55"/>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В </w:t>
      </w:r>
      <w:r>
        <w:rPr>
          <w:rFonts w:ascii="Times New Roman" w:hAnsi="Times New Roman" w:cs="Times New Roman"/>
          <w:bCs/>
          <w:sz w:val="28"/>
          <w:szCs w:val="28"/>
        </w:rPr>
        <w:t>Администрации</w:t>
      </w:r>
      <w:r w:rsidRPr="00114946">
        <w:rPr>
          <w:rFonts w:ascii="Times New Roman" w:hAnsi="Times New Roman" w:cs="Times New Roman"/>
          <w:sz w:val="28"/>
          <w:szCs w:val="28"/>
        </w:rPr>
        <w:t xml:space="preserve"> должно обеспечиваться 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 информации.</w:t>
      </w:r>
    </w:p>
    <w:p w14:paraId="52E6C58F" w14:textId="77777777" w:rsidR="00114946" w:rsidRPr="00114946" w:rsidRDefault="00114946" w:rsidP="00114946">
      <w:pPr>
        <w:pStyle w:val="ConsPlusNormal"/>
        <w:widowControl w:val="0"/>
        <w:numPr>
          <w:ilvl w:val="1"/>
          <w:numId w:val="55"/>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Уничтожение (стирание) информации на машинных носителях должно исключать возможность восстановления защищаемой информации (при передаче машинных носителей между пользователями, в сторонние организации для ремонта или утилизации) и обеспечиваться с использованием специального программного обеспечения, гарантирующего уничтожение информации.</w:t>
      </w:r>
    </w:p>
    <w:p w14:paraId="7A35E573" w14:textId="77777777" w:rsidR="00114946" w:rsidRPr="00114946" w:rsidRDefault="00114946" w:rsidP="00114946">
      <w:pPr>
        <w:pStyle w:val="ConsPlusNormal"/>
        <w:widowControl w:val="0"/>
        <w:numPr>
          <w:ilvl w:val="1"/>
          <w:numId w:val="55"/>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Уничтожению (стиранию) подлежит информация, хранящаяся на цифровых и нецифровых, съемных и несъемных машинных носителях информации.</w:t>
      </w:r>
    </w:p>
    <w:p w14:paraId="00B05934" w14:textId="77777777" w:rsidR="00114946" w:rsidRPr="00114946" w:rsidRDefault="00114946" w:rsidP="00114946">
      <w:pPr>
        <w:pStyle w:val="ConsPlusNormal"/>
        <w:widowControl w:val="0"/>
        <w:numPr>
          <w:ilvl w:val="1"/>
          <w:numId w:val="55"/>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В ИС </w:t>
      </w:r>
      <w:r w:rsidR="00B73523">
        <w:rPr>
          <w:rFonts w:ascii="Times New Roman" w:hAnsi="Times New Roman" w:cs="Times New Roman"/>
          <w:bCs/>
          <w:sz w:val="28"/>
          <w:szCs w:val="28"/>
        </w:rPr>
        <w:t>Администрации</w:t>
      </w:r>
      <w:r w:rsidRPr="00114946">
        <w:rPr>
          <w:rFonts w:ascii="Times New Roman" w:hAnsi="Times New Roman" w:cs="Times New Roman"/>
          <w:sz w:val="28"/>
          <w:szCs w:val="28"/>
        </w:rPr>
        <w:t xml:space="preserve"> должны использоваться следующие меры по уничтожению (стиранию) информации на машинных носителях, исключающие возможность восстановления защищаемой информации: перезапись уничтожаемых (стираемых) файлов случайной битовой последовательностью, удаление записи о файлах, обнуление журнала файловой системы или полная перезапись всего адресного пространства машинного носителя информации случайной битовой последовательностью с последующим форматированием.</w:t>
      </w:r>
    </w:p>
    <w:p w14:paraId="085ACD13" w14:textId="77777777" w:rsidR="00114946" w:rsidRPr="00114946" w:rsidRDefault="00114946" w:rsidP="00114946">
      <w:pPr>
        <w:pStyle w:val="ConsPlusNormal"/>
        <w:widowControl w:val="0"/>
        <w:numPr>
          <w:ilvl w:val="1"/>
          <w:numId w:val="55"/>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В случае утраты машинных носителей информации немедленно ставится в известность руководитель соответствующего структурного подразделения и ответственный за защиту информации. На утраченные носители информации составляется Акт утраты машинных носителей информации (в соответствии с формой, представленной в Приложении № 2 к настоящим Правилам). Соответствующие отметки вносятся в Журнал учета.</w:t>
      </w:r>
    </w:p>
    <w:p w14:paraId="1E7A19B0" w14:textId="77777777" w:rsidR="00114946" w:rsidRPr="00114946" w:rsidRDefault="00114946" w:rsidP="00114946">
      <w:pPr>
        <w:pStyle w:val="ConsPlusNormal"/>
        <w:widowControl w:val="0"/>
        <w:numPr>
          <w:ilvl w:val="1"/>
          <w:numId w:val="55"/>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Машинные носители информации, пришедшие в негодность или отслужившие установленный срок, должны быть уничтожены без возможности восстановления (путем физического разрушения или сильной деформации носителя) с составлением Акта уничтожения машинных носителей информации (в соответствии с формой, представленной в Приложении № 3 к настоящим Правилам) и регистрацией в Журнале учета.</w:t>
      </w:r>
    </w:p>
    <w:p w14:paraId="4D38345D" w14:textId="77777777" w:rsidR="00114946" w:rsidRPr="00114946" w:rsidRDefault="00114946" w:rsidP="00114946">
      <w:pPr>
        <w:pStyle w:val="ConsPlusNormal"/>
        <w:widowControl w:val="0"/>
        <w:numPr>
          <w:ilvl w:val="1"/>
          <w:numId w:val="55"/>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color w:val="000000"/>
          <w:sz w:val="28"/>
          <w:szCs w:val="28"/>
        </w:rPr>
        <w:t xml:space="preserve">При необходимости дальнейшего использования информации в деятельности </w:t>
      </w:r>
      <w:r w:rsidR="00B73523">
        <w:rPr>
          <w:rFonts w:ascii="Times New Roman" w:hAnsi="Times New Roman" w:cs="Times New Roman"/>
          <w:color w:val="000000"/>
          <w:sz w:val="28"/>
          <w:szCs w:val="28"/>
        </w:rPr>
        <w:t>Администрации</w:t>
      </w:r>
      <w:r w:rsidRPr="00114946">
        <w:rPr>
          <w:rFonts w:ascii="Times New Roman" w:hAnsi="Times New Roman" w:cs="Times New Roman"/>
          <w:color w:val="000000"/>
          <w:sz w:val="28"/>
          <w:szCs w:val="28"/>
        </w:rPr>
        <w:t xml:space="preserve"> должно осуществляться архивирование информации, хранящейся на машинном носителе, подлежащем уничтожению.</w:t>
      </w:r>
    </w:p>
    <w:p w14:paraId="003DB78E" w14:textId="77777777" w:rsidR="00114946" w:rsidRPr="00114946" w:rsidRDefault="00114946" w:rsidP="00114946">
      <w:pPr>
        <w:pStyle w:val="ConsPlusNormal"/>
        <w:widowControl w:val="0"/>
        <w:numPr>
          <w:ilvl w:val="1"/>
          <w:numId w:val="55"/>
        </w:numPr>
        <w:tabs>
          <w:tab w:val="left" w:pos="1276"/>
        </w:tabs>
        <w:adjustRightInd/>
        <w:ind w:left="0" w:firstLine="709"/>
        <w:jc w:val="both"/>
        <w:rPr>
          <w:rFonts w:ascii="Times New Roman" w:hAnsi="Times New Roman" w:cs="Times New Roman"/>
          <w:sz w:val="28"/>
          <w:szCs w:val="28"/>
        </w:rPr>
      </w:pPr>
      <w:r w:rsidRPr="00114946">
        <w:rPr>
          <w:rFonts w:ascii="Times New Roman" w:hAnsi="Times New Roman" w:cs="Times New Roman"/>
          <w:sz w:val="28"/>
          <w:szCs w:val="28"/>
        </w:rPr>
        <w:t>Ответственный за защиту информации обеспечивает регистрацию и контроль действий по удалению защищаемой информации и уничтожению машинных носителей информации путем составления соответствующих актов, и занесения соответствующей информации в Журнал учета</w:t>
      </w:r>
    </w:p>
    <w:p w14:paraId="5AB7839F" w14:textId="77777777" w:rsidR="00114946" w:rsidRPr="00114946" w:rsidRDefault="00114946" w:rsidP="00114946">
      <w:pPr>
        <w:pStyle w:val="ConsPlusNormal"/>
        <w:tabs>
          <w:tab w:val="left" w:pos="1276"/>
        </w:tabs>
        <w:ind w:firstLine="709"/>
        <w:jc w:val="both"/>
        <w:rPr>
          <w:rFonts w:ascii="Times New Roman" w:hAnsi="Times New Roman" w:cs="Times New Roman"/>
          <w:sz w:val="28"/>
          <w:szCs w:val="28"/>
        </w:rPr>
      </w:pPr>
    </w:p>
    <w:p w14:paraId="4D415E14" w14:textId="77777777" w:rsidR="00114946" w:rsidRPr="00114946" w:rsidRDefault="00114946" w:rsidP="00114946">
      <w:pPr>
        <w:pStyle w:val="a7"/>
        <w:keepNext/>
        <w:numPr>
          <w:ilvl w:val="0"/>
          <w:numId w:val="55"/>
        </w:numPr>
        <w:tabs>
          <w:tab w:val="left" w:pos="1276"/>
        </w:tabs>
        <w:suppressAutoHyphens/>
        <w:spacing w:after="0" w:line="240" w:lineRule="auto"/>
        <w:ind w:left="284"/>
        <w:jc w:val="center"/>
        <w:rPr>
          <w:rFonts w:ascii="Times New Roman" w:hAnsi="Times New Roman" w:cs="Times New Roman"/>
          <w:b/>
          <w:bCs/>
          <w:sz w:val="28"/>
          <w:szCs w:val="28"/>
        </w:rPr>
      </w:pPr>
      <w:r w:rsidRPr="00114946">
        <w:rPr>
          <w:rFonts w:ascii="Times New Roman" w:hAnsi="Times New Roman" w:cs="Times New Roman"/>
          <w:b/>
          <w:bCs/>
          <w:sz w:val="28"/>
          <w:szCs w:val="28"/>
        </w:rPr>
        <w:t xml:space="preserve"> Ответственность</w:t>
      </w:r>
    </w:p>
    <w:p w14:paraId="5FC2FC08" w14:textId="77777777" w:rsidR="00114946" w:rsidRPr="00114946" w:rsidRDefault="00114946" w:rsidP="00114946">
      <w:pPr>
        <w:pStyle w:val="a7"/>
        <w:keepNext/>
        <w:tabs>
          <w:tab w:val="left" w:pos="1276"/>
        </w:tabs>
        <w:suppressAutoHyphens/>
        <w:spacing w:after="0" w:line="240" w:lineRule="auto"/>
        <w:ind w:left="0" w:firstLine="709"/>
        <w:contextualSpacing w:val="0"/>
        <w:jc w:val="center"/>
        <w:rPr>
          <w:rFonts w:ascii="Times New Roman" w:hAnsi="Times New Roman" w:cs="Times New Roman"/>
          <w:b/>
          <w:bCs/>
          <w:sz w:val="28"/>
          <w:szCs w:val="28"/>
        </w:rPr>
      </w:pPr>
    </w:p>
    <w:p w14:paraId="564BA5C8" w14:textId="77777777" w:rsidR="00114946" w:rsidRPr="00114946" w:rsidRDefault="00114946" w:rsidP="00114946">
      <w:pPr>
        <w:pStyle w:val="a7"/>
        <w:numPr>
          <w:ilvl w:val="1"/>
          <w:numId w:val="62"/>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 xml:space="preserve"> Ответственность за выполнение правил эксплуатации машинных носителей информации несут пользователи ИС </w:t>
      </w:r>
      <w:r>
        <w:rPr>
          <w:rFonts w:ascii="Times New Roman" w:hAnsi="Times New Roman" w:cs="Times New Roman"/>
          <w:bCs/>
          <w:sz w:val="28"/>
          <w:szCs w:val="28"/>
        </w:rPr>
        <w:t>Администрации</w:t>
      </w:r>
      <w:r w:rsidRPr="00114946">
        <w:rPr>
          <w:rFonts w:ascii="Times New Roman" w:hAnsi="Times New Roman" w:cs="Times New Roman"/>
          <w:sz w:val="28"/>
          <w:szCs w:val="28"/>
        </w:rPr>
        <w:t>.</w:t>
      </w:r>
    </w:p>
    <w:p w14:paraId="2F23D28F" w14:textId="77777777" w:rsidR="00114946" w:rsidRPr="00114946" w:rsidRDefault="00114946" w:rsidP="00114946">
      <w:pPr>
        <w:pStyle w:val="a7"/>
        <w:numPr>
          <w:ilvl w:val="1"/>
          <w:numId w:val="62"/>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Контроль выполнения установленных правил эксплуатации, регистрации и учёта машинных носителей информации осуществляет ответственный за защиту информации.</w:t>
      </w:r>
    </w:p>
    <w:p w14:paraId="0C5176D1" w14:textId="77777777" w:rsidR="00114946" w:rsidRPr="00114946" w:rsidRDefault="00114946" w:rsidP="00114946">
      <w:pPr>
        <w:pStyle w:val="a7"/>
        <w:numPr>
          <w:ilvl w:val="1"/>
          <w:numId w:val="62"/>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14:paraId="2C47F29D" w14:textId="77777777" w:rsidR="00114946" w:rsidRPr="00114946" w:rsidRDefault="00114946" w:rsidP="00114946">
      <w:pPr>
        <w:pStyle w:val="a7"/>
        <w:numPr>
          <w:ilvl w:val="1"/>
          <w:numId w:val="62"/>
        </w:numPr>
        <w:tabs>
          <w:tab w:val="left" w:pos="1276"/>
        </w:tabs>
        <w:spacing w:after="0" w:line="240" w:lineRule="auto"/>
        <w:ind w:left="0" w:firstLine="709"/>
        <w:jc w:val="both"/>
        <w:rPr>
          <w:rFonts w:ascii="Times New Roman" w:hAnsi="Times New Roman" w:cs="Times New Roman"/>
          <w:sz w:val="28"/>
          <w:szCs w:val="28"/>
        </w:rPr>
      </w:pPr>
      <w:r w:rsidRPr="00114946">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114946">
        <w:rPr>
          <w:rFonts w:ascii="Times New Roman" w:hAnsi="Times New Roman" w:cs="Times New Roman"/>
          <w:sz w:val="28"/>
          <w:szCs w:val="28"/>
        </w:rPr>
        <w:br w:type="page"/>
      </w:r>
    </w:p>
    <w:p w14:paraId="5F333DD6" w14:textId="77777777" w:rsidR="00114946" w:rsidRPr="00114946" w:rsidRDefault="00114946" w:rsidP="00114946">
      <w:pPr>
        <w:pStyle w:val="a7"/>
        <w:tabs>
          <w:tab w:val="left" w:pos="1276"/>
        </w:tabs>
        <w:spacing w:after="0" w:line="240" w:lineRule="auto"/>
        <w:ind w:left="709"/>
        <w:jc w:val="right"/>
        <w:rPr>
          <w:rFonts w:ascii="Times New Roman" w:hAnsi="Times New Roman" w:cs="Times New Roman"/>
          <w:sz w:val="28"/>
          <w:szCs w:val="28"/>
        </w:rPr>
        <w:sectPr w:rsidR="00114946" w:rsidRPr="00114946" w:rsidSect="00114946">
          <w:headerReference w:type="default" r:id="rId10"/>
          <w:footerReference w:type="even" r:id="rId11"/>
          <w:footerReference w:type="default" r:id="rId12"/>
          <w:headerReference w:type="first" r:id="rId13"/>
          <w:pgSz w:w="11906" w:h="16838"/>
          <w:pgMar w:top="1134" w:right="567" w:bottom="993" w:left="1418" w:header="709" w:footer="709" w:gutter="0"/>
          <w:cols w:space="708"/>
          <w:docGrid w:linePitch="360"/>
        </w:sectPr>
      </w:pPr>
    </w:p>
    <w:p w14:paraId="4BD81B8D"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sidRPr="00BC30A8">
        <w:rPr>
          <w:rFonts w:ascii="Times New Roman" w:hAnsi="Times New Roman" w:cs="Times New Roman"/>
          <w:sz w:val="28"/>
          <w:szCs w:val="28"/>
        </w:rPr>
        <w:lastRenderedPageBreak/>
        <w:t>Приложение № 1</w:t>
      </w:r>
    </w:p>
    <w:p w14:paraId="3CA5BDC6"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sidRPr="00BC30A8">
        <w:rPr>
          <w:rFonts w:ascii="Times New Roman" w:hAnsi="Times New Roman" w:cs="Times New Roman"/>
          <w:sz w:val="28"/>
          <w:szCs w:val="28"/>
        </w:rPr>
        <w:t xml:space="preserve">к Правилам обращения с машинными носителями информации </w:t>
      </w:r>
    </w:p>
    <w:p w14:paraId="3D6E2EB2" w14:textId="77777777" w:rsid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sidRPr="00BC30A8">
        <w:rPr>
          <w:rFonts w:ascii="Times New Roman" w:hAnsi="Times New Roman" w:cs="Times New Roman"/>
          <w:sz w:val="28"/>
          <w:szCs w:val="28"/>
        </w:rPr>
        <w:t xml:space="preserve">в информационных системах </w:t>
      </w:r>
      <w:r>
        <w:rPr>
          <w:rFonts w:ascii="Times New Roman" w:hAnsi="Times New Roman" w:cs="Times New Roman"/>
          <w:sz w:val="28"/>
          <w:szCs w:val="28"/>
        </w:rPr>
        <w:t>администрации</w:t>
      </w:r>
    </w:p>
    <w:p w14:paraId="47022D5E"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Pr>
          <w:rFonts w:ascii="Times New Roman" w:hAnsi="Times New Roman" w:cs="Times New Roman"/>
          <w:sz w:val="28"/>
          <w:szCs w:val="28"/>
        </w:rPr>
        <w:t>Кочковского района Новосибирской области</w:t>
      </w:r>
    </w:p>
    <w:p w14:paraId="39934CA9"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p>
    <w:p w14:paraId="62F0BD3E"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p>
    <w:p w14:paraId="4898E929" w14:textId="77777777" w:rsidR="00BC30A8" w:rsidRPr="00BC30A8" w:rsidRDefault="00BC30A8" w:rsidP="00BC30A8">
      <w:pPr>
        <w:jc w:val="center"/>
        <w:rPr>
          <w:rFonts w:ascii="Times New Roman" w:hAnsi="Times New Roman" w:cs="Times New Roman"/>
          <w:sz w:val="28"/>
          <w:szCs w:val="28"/>
        </w:rPr>
      </w:pPr>
      <w:r w:rsidRPr="00BC30A8">
        <w:rPr>
          <w:rFonts w:ascii="Times New Roman" w:hAnsi="Times New Roman" w:cs="Times New Roman"/>
          <w:sz w:val="28"/>
          <w:szCs w:val="28"/>
        </w:rPr>
        <w:t>ТИПОВАЯ ФОРМА</w:t>
      </w:r>
    </w:p>
    <w:p w14:paraId="2D35AA7B" w14:textId="77777777" w:rsidR="00BC30A8" w:rsidRPr="00BC30A8" w:rsidRDefault="00BC30A8" w:rsidP="00BC30A8">
      <w:pPr>
        <w:jc w:val="center"/>
        <w:rPr>
          <w:rFonts w:ascii="Times New Roman" w:eastAsia="Calibri" w:hAnsi="Times New Roman" w:cs="Times New Roman"/>
          <w:b/>
          <w:sz w:val="28"/>
          <w:szCs w:val="28"/>
        </w:rPr>
      </w:pPr>
    </w:p>
    <w:p w14:paraId="7ED9E953" w14:textId="77777777" w:rsidR="00BC30A8" w:rsidRPr="00BC30A8" w:rsidRDefault="00BC30A8" w:rsidP="00BC30A8">
      <w:pPr>
        <w:pStyle w:val="1"/>
        <w:spacing w:before="0"/>
        <w:rPr>
          <w:rFonts w:cs="Times New Roman"/>
          <w:sz w:val="28"/>
          <w:szCs w:val="28"/>
        </w:rPr>
      </w:pPr>
      <w:r w:rsidRPr="00BC30A8">
        <w:rPr>
          <w:rFonts w:cs="Times New Roman"/>
          <w:sz w:val="28"/>
          <w:szCs w:val="28"/>
        </w:rPr>
        <w:t>ЖУРНАЛ</w:t>
      </w:r>
      <w:r w:rsidRPr="00BC30A8">
        <w:rPr>
          <w:rFonts w:eastAsia="Calibri" w:cs="Times New Roman"/>
          <w:sz w:val="28"/>
          <w:szCs w:val="28"/>
        </w:rPr>
        <w:br/>
        <w:t xml:space="preserve">учета машинных носителей информации, используемых в информационных системах </w:t>
      </w:r>
    </w:p>
    <w:p w14:paraId="08D921A6" w14:textId="77777777" w:rsidR="00BC30A8" w:rsidRPr="00BC30A8" w:rsidRDefault="00BC30A8" w:rsidP="00BC30A8">
      <w:pPr>
        <w:jc w:val="center"/>
        <w:rPr>
          <w:rFonts w:ascii="Times New Roman" w:hAnsi="Times New Roman" w:cs="Times New Roman"/>
          <w:b/>
          <w:sz w:val="28"/>
          <w:szCs w:val="28"/>
          <w:lang w:eastAsia="en-US"/>
        </w:rPr>
      </w:pPr>
      <w:r w:rsidRPr="00BC30A8">
        <w:rPr>
          <w:rFonts w:ascii="Times New Roman" w:hAnsi="Times New Roman" w:cs="Times New Roman"/>
          <w:b/>
          <w:sz w:val="28"/>
          <w:szCs w:val="28"/>
          <w:lang w:eastAsia="en-US"/>
        </w:rPr>
        <w:t>Администрации Кочковского района Новосибирской области</w:t>
      </w:r>
    </w:p>
    <w:p w14:paraId="0CEC8099" w14:textId="77777777" w:rsidR="00BC30A8" w:rsidRPr="00BC30A8" w:rsidRDefault="00BC30A8" w:rsidP="00BC30A8">
      <w:pPr>
        <w:jc w:val="center"/>
        <w:rPr>
          <w:rFonts w:ascii="Times New Roman" w:hAnsi="Times New Roman" w:cs="Times New Roman"/>
          <w:b/>
          <w:sz w:val="28"/>
          <w:szCs w:val="28"/>
        </w:rPr>
      </w:pPr>
    </w:p>
    <w:tbl>
      <w:tblPr>
        <w:tblpPr w:leftFromText="180" w:rightFromText="180" w:vertAnchor="text" w:horzAnchor="margin" w:tblpXSpec="right" w:tblpY="-24"/>
        <w:tblW w:w="2090" w:type="pct"/>
        <w:tblLook w:val="0000" w:firstRow="0" w:lastRow="0" w:firstColumn="0" w:lastColumn="0" w:noHBand="0" w:noVBand="0"/>
      </w:tblPr>
      <w:tblGrid>
        <w:gridCol w:w="6489"/>
      </w:tblGrid>
      <w:tr w:rsidR="00BC30A8" w:rsidRPr="00BC30A8" w14:paraId="04448987" w14:textId="77777777" w:rsidTr="004705EA">
        <w:trPr>
          <w:trHeight w:val="274"/>
        </w:trPr>
        <w:tc>
          <w:tcPr>
            <w:tcW w:w="5000" w:type="pct"/>
            <w:vAlign w:val="center"/>
          </w:tcPr>
          <w:p w14:paraId="680E3643" w14:textId="77777777" w:rsidR="00BC30A8" w:rsidRPr="00BC30A8" w:rsidRDefault="00BC30A8" w:rsidP="004705EA">
            <w:pPr>
              <w:autoSpaceDE w:val="0"/>
              <w:autoSpaceDN w:val="0"/>
              <w:adjustRightInd w:val="0"/>
              <w:ind w:left="326"/>
              <w:rPr>
                <w:rFonts w:ascii="Times New Roman" w:eastAsia="Arial Unicode MS" w:hAnsi="Times New Roman" w:cs="Times New Roman"/>
                <w:snapToGrid w:val="0"/>
                <w:color w:val="000000"/>
                <w:sz w:val="28"/>
                <w:szCs w:val="28"/>
              </w:rPr>
            </w:pPr>
            <w:r w:rsidRPr="00BC30A8">
              <w:rPr>
                <w:rFonts w:ascii="Times New Roman" w:eastAsia="Arial Unicode MS" w:hAnsi="Times New Roman" w:cs="Times New Roman"/>
                <w:snapToGrid w:val="0"/>
                <w:color w:val="000000"/>
                <w:sz w:val="28"/>
                <w:szCs w:val="28"/>
              </w:rPr>
              <w:br w:type="page"/>
            </w:r>
            <w:r w:rsidRPr="00BC30A8">
              <w:rPr>
                <w:rFonts w:ascii="Times New Roman" w:eastAsia="Arial Unicode MS" w:hAnsi="Times New Roman" w:cs="Times New Roman"/>
                <w:snapToGrid w:val="0"/>
                <w:color w:val="000000"/>
                <w:sz w:val="28"/>
                <w:szCs w:val="28"/>
              </w:rPr>
              <w:br w:type="page"/>
              <w:t>Журнал начат «____» _____________________ 20 ___ г.</w:t>
            </w:r>
          </w:p>
        </w:tc>
      </w:tr>
      <w:tr w:rsidR="00BC30A8" w:rsidRPr="00BC30A8" w14:paraId="01014248" w14:textId="77777777" w:rsidTr="004705EA">
        <w:trPr>
          <w:trHeight w:val="284"/>
        </w:trPr>
        <w:tc>
          <w:tcPr>
            <w:tcW w:w="5000" w:type="pct"/>
            <w:vAlign w:val="center"/>
          </w:tcPr>
          <w:p w14:paraId="545CA3B5" w14:textId="77777777" w:rsidR="00BC30A8" w:rsidRPr="00BC30A8" w:rsidRDefault="00BC30A8" w:rsidP="004705EA">
            <w:pPr>
              <w:autoSpaceDE w:val="0"/>
              <w:autoSpaceDN w:val="0"/>
              <w:adjustRightInd w:val="0"/>
              <w:ind w:left="326"/>
              <w:rPr>
                <w:rFonts w:ascii="Times New Roman" w:eastAsia="Arial Unicode MS" w:hAnsi="Times New Roman" w:cs="Times New Roman"/>
                <w:snapToGrid w:val="0"/>
                <w:color w:val="000000"/>
                <w:sz w:val="28"/>
                <w:szCs w:val="28"/>
              </w:rPr>
            </w:pPr>
            <w:r w:rsidRPr="00BC30A8">
              <w:rPr>
                <w:rFonts w:ascii="Times New Roman" w:eastAsia="Arial Unicode MS" w:hAnsi="Times New Roman" w:cs="Times New Roman"/>
                <w:snapToGrid w:val="0"/>
                <w:color w:val="000000"/>
                <w:sz w:val="28"/>
                <w:szCs w:val="28"/>
              </w:rPr>
              <w:t xml:space="preserve">Журнал завершен «____» __________________ 20 ___ г. </w:t>
            </w:r>
          </w:p>
        </w:tc>
      </w:tr>
      <w:tr w:rsidR="00BC30A8" w:rsidRPr="00BC30A8" w14:paraId="62F58A6A" w14:textId="77777777" w:rsidTr="004705EA">
        <w:trPr>
          <w:trHeight w:val="284"/>
        </w:trPr>
        <w:tc>
          <w:tcPr>
            <w:tcW w:w="5000" w:type="pct"/>
            <w:vAlign w:val="center"/>
          </w:tcPr>
          <w:p w14:paraId="28586A5F" w14:textId="77777777" w:rsidR="00BC30A8" w:rsidRPr="00BC30A8" w:rsidRDefault="00BC30A8" w:rsidP="004705EA">
            <w:pPr>
              <w:autoSpaceDE w:val="0"/>
              <w:autoSpaceDN w:val="0"/>
              <w:adjustRightInd w:val="0"/>
              <w:ind w:left="326"/>
              <w:rPr>
                <w:rFonts w:ascii="Times New Roman" w:hAnsi="Times New Roman" w:cs="Times New Roman"/>
                <w:sz w:val="28"/>
                <w:szCs w:val="28"/>
              </w:rPr>
            </w:pPr>
            <w:r w:rsidRPr="00BC30A8">
              <w:rPr>
                <w:rFonts w:ascii="Times New Roman" w:hAnsi="Times New Roman" w:cs="Times New Roman"/>
                <w:sz w:val="28"/>
                <w:szCs w:val="28"/>
              </w:rPr>
              <w:t>Журнал составлен на _____ листах</w:t>
            </w:r>
          </w:p>
        </w:tc>
      </w:tr>
    </w:tbl>
    <w:p w14:paraId="00CBE9ED" w14:textId="77777777" w:rsidR="00BC30A8" w:rsidRPr="00BC30A8" w:rsidRDefault="00BC30A8" w:rsidP="00BC30A8">
      <w:pPr>
        <w:jc w:val="center"/>
        <w:rPr>
          <w:rFonts w:ascii="Times New Roman" w:hAnsi="Times New Roman" w:cs="Times New Roman"/>
          <w:b/>
          <w:sz w:val="28"/>
          <w:szCs w:val="28"/>
        </w:rPr>
      </w:pPr>
    </w:p>
    <w:p w14:paraId="29D9E9FD" w14:textId="77777777" w:rsidR="00BC30A8" w:rsidRPr="00BC30A8" w:rsidRDefault="00BC30A8" w:rsidP="00BC30A8">
      <w:pPr>
        <w:jc w:val="center"/>
        <w:rPr>
          <w:rFonts w:ascii="Times New Roman" w:hAnsi="Times New Roman" w:cs="Times New Roman"/>
          <w:b/>
          <w:sz w:val="28"/>
          <w:szCs w:val="28"/>
        </w:rPr>
      </w:pPr>
    </w:p>
    <w:p w14:paraId="27F24DEE" w14:textId="77777777" w:rsidR="00BC30A8" w:rsidRPr="00BC30A8" w:rsidRDefault="00BC30A8" w:rsidP="00BC30A8">
      <w:pPr>
        <w:jc w:val="center"/>
        <w:rPr>
          <w:rFonts w:ascii="Times New Roman" w:hAnsi="Times New Roman" w:cs="Times New Roman"/>
          <w:b/>
          <w:sz w:val="28"/>
          <w:szCs w:val="28"/>
        </w:rPr>
      </w:pPr>
    </w:p>
    <w:tbl>
      <w:tblPr>
        <w:tblW w:w="5000" w:type="pct"/>
        <w:jc w:val="center"/>
        <w:tblLook w:val="04A0" w:firstRow="1" w:lastRow="0" w:firstColumn="1" w:lastColumn="0" w:noHBand="0" w:noVBand="1"/>
      </w:tblPr>
      <w:tblGrid>
        <w:gridCol w:w="594"/>
        <w:gridCol w:w="2176"/>
        <w:gridCol w:w="2425"/>
        <w:gridCol w:w="2477"/>
        <w:gridCol w:w="2055"/>
        <w:gridCol w:w="2195"/>
        <w:gridCol w:w="1904"/>
        <w:gridCol w:w="1699"/>
      </w:tblGrid>
      <w:tr w:rsidR="00BC30A8" w:rsidRPr="00BC30A8" w14:paraId="7B70C45C" w14:textId="77777777" w:rsidTr="004705EA">
        <w:trPr>
          <w:trHeight w:val="1380"/>
          <w:jc w:val="center"/>
        </w:trPr>
        <w:tc>
          <w:tcPr>
            <w:tcW w:w="164" w:type="pct"/>
            <w:tcBorders>
              <w:top w:val="single" w:sz="8" w:space="0" w:color="auto"/>
              <w:left w:val="single" w:sz="8" w:space="0" w:color="auto"/>
              <w:bottom w:val="single" w:sz="4" w:space="0" w:color="auto"/>
              <w:right w:val="nil"/>
            </w:tcBorders>
            <w:vAlign w:val="center"/>
            <w:hideMark/>
          </w:tcPr>
          <w:p w14:paraId="15A4593A"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 п/п</w:t>
            </w:r>
          </w:p>
        </w:tc>
        <w:tc>
          <w:tcPr>
            <w:tcW w:w="735" w:type="pct"/>
            <w:tcBorders>
              <w:top w:val="single" w:sz="8" w:space="0" w:color="auto"/>
              <w:left w:val="single" w:sz="8" w:space="0" w:color="auto"/>
              <w:bottom w:val="single" w:sz="4" w:space="0" w:color="auto"/>
              <w:right w:val="single" w:sz="8" w:space="0" w:color="auto"/>
            </w:tcBorders>
            <w:vAlign w:val="center"/>
            <w:hideMark/>
          </w:tcPr>
          <w:p w14:paraId="5CFFB2EA"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Тип машинного носителя информации</w:t>
            </w:r>
          </w:p>
        </w:tc>
        <w:tc>
          <w:tcPr>
            <w:tcW w:w="815" w:type="pct"/>
            <w:tcBorders>
              <w:top w:val="single" w:sz="8" w:space="0" w:color="auto"/>
              <w:left w:val="nil"/>
              <w:bottom w:val="single" w:sz="4" w:space="0" w:color="auto"/>
              <w:right w:val="nil"/>
            </w:tcBorders>
            <w:vAlign w:val="center"/>
            <w:hideMark/>
          </w:tcPr>
          <w:p w14:paraId="587F9CFA"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Регистрационный (учетный) номер машинного носителя информации</w:t>
            </w:r>
          </w:p>
        </w:tc>
        <w:tc>
          <w:tcPr>
            <w:tcW w:w="832" w:type="pct"/>
            <w:tcBorders>
              <w:top w:val="single" w:sz="8" w:space="0" w:color="auto"/>
              <w:left w:val="single" w:sz="8" w:space="0" w:color="auto"/>
              <w:bottom w:val="single" w:sz="4" w:space="0" w:color="auto"/>
              <w:right w:val="single" w:sz="8" w:space="0" w:color="auto"/>
            </w:tcBorders>
            <w:vAlign w:val="center"/>
            <w:hideMark/>
          </w:tcPr>
          <w:p w14:paraId="32B5FC70"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Ф.И.О.,</w:t>
            </w:r>
          </w:p>
          <w:p w14:paraId="0AA21175"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 xml:space="preserve">подпись получателя, дата, и место хранения машинного носителя </w:t>
            </w:r>
            <w:r w:rsidRPr="00BC30A8">
              <w:rPr>
                <w:rFonts w:ascii="Times New Roman" w:hAnsi="Times New Roman" w:cs="Times New Roman"/>
                <w:sz w:val="28"/>
                <w:szCs w:val="28"/>
              </w:rPr>
              <w:lastRenderedPageBreak/>
              <w:t>информации</w:t>
            </w:r>
          </w:p>
        </w:tc>
        <w:tc>
          <w:tcPr>
            <w:tcW w:w="696" w:type="pct"/>
            <w:tcBorders>
              <w:top w:val="single" w:sz="8" w:space="0" w:color="auto"/>
              <w:left w:val="nil"/>
              <w:bottom w:val="single" w:sz="4" w:space="0" w:color="auto"/>
              <w:right w:val="single" w:sz="8" w:space="0" w:color="000000"/>
            </w:tcBorders>
            <w:vAlign w:val="center"/>
          </w:tcPr>
          <w:p w14:paraId="068474E6"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lastRenderedPageBreak/>
              <w:t>Ф.И.О., подпись сдавшего, дата</w:t>
            </w:r>
          </w:p>
        </w:tc>
        <w:tc>
          <w:tcPr>
            <w:tcW w:w="741" w:type="pct"/>
            <w:tcBorders>
              <w:top w:val="single" w:sz="8" w:space="0" w:color="auto"/>
              <w:left w:val="nil"/>
              <w:bottom w:val="single" w:sz="4" w:space="0" w:color="auto"/>
              <w:right w:val="single" w:sz="8" w:space="0" w:color="000000"/>
            </w:tcBorders>
            <w:vAlign w:val="center"/>
          </w:tcPr>
          <w:p w14:paraId="2285424B"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 xml:space="preserve">Ф.И.О., подпись принявшего, дата, и место хранения машинного носителя </w:t>
            </w:r>
            <w:r w:rsidRPr="00BC30A8">
              <w:rPr>
                <w:rFonts w:ascii="Times New Roman" w:hAnsi="Times New Roman" w:cs="Times New Roman"/>
                <w:sz w:val="28"/>
                <w:szCs w:val="28"/>
              </w:rPr>
              <w:lastRenderedPageBreak/>
              <w:t>информации</w:t>
            </w:r>
          </w:p>
        </w:tc>
        <w:tc>
          <w:tcPr>
            <w:tcW w:w="594" w:type="pct"/>
            <w:tcBorders>
              <w:top w:val="single" w:sz="8" w:space="0" w:color="auto"/>
              <w:left w:val="nil"/>
              <w:bottom w:val="single" w:sz="4" w:space="0" w:color="auto"/>
              <w:right w:val="single" w:sz="8" w:space="0" w:color="000000"/>
            </w:tcBorders>
            <w:vAlign w:val="center"/>
            <w:hideMark/>
          </w:tcPr>
          <w:p w14:paraId="6D4D0D90"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lastRenderedPageBreak/>
              <w:t>Дата и номер акта об уничтожении/ акта утраты</w:t>
            </w:r>
          </w:p>
        </w:tc>
        <w:tc>
          <w:tcPr>
            <w:tcW w:w="423" w:type="pct"/>
            <w:tcBorders>
              <w:top w:val="single" w:sz="8" w:space="0" w:color="auto"/>
              <w:left w:val="nil"/>
              <w:bottom w:val="single" w:sz="4" w:space="0" w:color="auto"/>
              <w:right w:val="single" w:sz="8" w:space="0" w:color="000000"/>
            </w:tcBorders>
            <w:vAlign w:val="center"/>
          </w:tcPr>
          <w:p w14:paraId="400E30BE"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Примечание</w:t>
            </w:r>
          </w:p>
        </w:tc>
      </w:tr>
      <w:tr w:rsidR="00BC30A8" w:rsidRPr="00BC30A8" w14:paraId="056B05F2" w14:textId="77777777" w:rsidTr="004705EA">
        <w:trPr>
          <w:trHeight w:val="209"/>
          <w:jc w:val="center"/>
        </w:trPr>
        <w:tc>
          <w:tcPr>
            <w:tcW w:w="164" w:type="pct"/>
            <w:tcBorders>
              <w:top w:val="single" w:sz="4" w:space="0" w:color="auto"/>
              <w:left w:val="single" w:sz="4" w:space="0" w:color="auto"/>
              <w:bottom w:val="single" w:sz="4" w:space="0" w:color="auto"/>
              <w:right w:val="single" w:sz="4" w:space="0" w:color="auto"/>
            </w:tcBorders>
            <w:noWrap/>
            <w:vAlign w:val="center"/>
            <w:hideMark/>
          </w:tcPr>
          <w:p w14:paraId="3029E75F"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lastRenderedPageBreak/>
              <w:t>1</w:t>
            </w:r>
          </w:p>
        </w:tc>
        <w:tc>
          <w:tcPr>
            <w:tcW w:w="735" w:type="pct"/>
            <w:tcBorders>
              <w:top w:val="single" w:sz="4" w:space="0" w:color="auto"/>
              <w:left w:val="nil"/>
              <w:bottom w:val="single" w:sz="4" w:space="0" w:color="auto"/>
              <w:right w:val="single" w:sz="4" w:space="0" w:color="auto"/>
            </w:tcBorders>
            <w:noWrap/>
            <w:vAlign w:val="center"/>
            <w:hideMark/>
          </w:tcPr>
          <w:p w14:paraId="529DFB5B"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2</w:t>
            </w:r>
          </w:p>
        </w:tc>
        <w:tc>
          <w:tcPr>
            <w:tcW w:w="815" w:type="pct"/>
            <w:tcBorders>
              <w:top w:val="single" w:sz="4" w:space="0" w:color="auto"/>
              <w:left w:val="nil"/>
              <w:bottom w:val="single" w:sz="4" w:space="0" w:color="auto"/>
              <w:right w:val="single" w:sz="4" w:space="0" w:color="auto"/>
            </w:tcBorders>
            <w:noWrap/>
            <w:vAlign w:val="center"/>
            <w:hideMark/>
          </w:tcPr>
          <w:p w14:paraId="11C0B5B7"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3</w:t>
            </w:r>
          </w:p>
        </w:tc>
        <w:tc>
          <w:tcPr>
            <w:tcW w:w="832" w:type="pct"/>
            <w:tcBorders>
              <w:top w:val="single" w:sz="4" w:space="0" w:color="auto"/>
              <w:left w:val="nil"/>
              <w:bottom w:val="single" w:sz="4" w:space="0" w:color="auto"/>
              <w:right w:val="single" w:sz="4" w:space="0" w:color="auto"/>
            </w:tcBorders>
            <w:noWrap/>
            <w:vAlign w:val="center"/>
            <w:hideMark/>
          </w:tcPr>
          <w:p w14:paraId="2907F749"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4</w:t>
            </w:r>
          </w:p>
        </w:tc>
        <w:tc>
          <w:tcPr>
            <w:tcW w:w="696" w:type="pct"/>
            <w:tcBorders>
              <w:top w:val="single" w:sz="4" w:space="0" w:color="auto"/>
              <w:left w:val="nil"/>
              <w:bottom w:val="single" w:sz="4" w:space="0" w:color="auto"/>
              <w:right w:val="single" w:sz="4" w:space="0" w:color="auto"/>
            </w:tcBorders>
            <w:noWrap/>
            <w:vAlign w:val="center"/>
            <w:hideMark/>
          </w:tcPr>
          <w:p w14:paraId="31A68223"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5</w:t>
            </w:r>
          </w:p>
        </w:tc>
        <w:tc>
          <w:tcPr>
            <w:tcW w:w="741" w:type="pct"/>
            <w:tcBorders>
              <w:top w:val="single" w:sz="4" w:space="0" w:color="auto"/>
              <w:left w:val="nil"/>
              <w:bottom w:val="single" w:sz="4" w:space="0" w:color="auto"/>
              <w:right w:val="single" w:sz="4" w:space="0" w:color="auto"/>
            </w:tcBorders>
            <w:noWrap/>
            <w:vAlign w:val="center"/>
            <w:hideMark/>
          </w:tcPr>
          <w:p w14:paraId="5BDB51A7"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6</w:t>
            </w:r>
          </w:p>
        </w:tc>
        <w:tc>
          <w:tcPr>
            <w:tcW w:w="594" w:type="pct"/>
            <w:tcBorders>
              <w:top w:val="single" w:sz="4" w:space="0" w:color="auto"/>
              <w:left w:val="nil"/>
              <w:bottom w:val="single" w:sz="4" w:space="0" w:color="auto"/>
              <w:right w:val="single" w:sz="4" w:space="0" w:color="auto"/>
            </w:tcBorders>
            <w:vAlign w:val="center"/>
            <w:hideMark/>
          </w:tcPr>
          <w:p w14:paraId="07D864D0"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7</w:t>
            </w:r>
          </w:p>
        </w:tc>
        <w:tc>
          <w:tcPr>
            <w:tcW w:w="423" w:type="pct"/>
            <w:tcBorders>
              <w:top w:val="single" w:sz="4" w:space="0" w:color="auto"/>
              <w:left w:val="nil"/>
              <w:bottom w:val="single" w:sz="4" w:space="0" w:color="auto"/>
              <w:right w:val="single" w:sz="4" w:space="0" w:color="auto"/>
            </w:tcBorders>
            <w:vAlign w:val="center"/>
            <w:hideMark/>
          </w:tcPr>
          <w:p w14:paraId="13A03DAE"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8</w:t>
            </w:r>
          </w:p>
        </w:tc>
      </w:tr>
      <w:tr w:rsidR="00BC30A8" w:rsidRPr="00BC30A8" w14:paraId="225F9745" w14:textId="77777777" w:rsidTr="004705EA">
        <w:trPr>
          <w:trHeight w:val="209"/>
          <w:jc w:val="center"/>
        </w:trPr>
        <w:tc>
          <w:tcPr>
            <w:tcW w:w="164" w:type="pct"/>
            <w:tcBorders>
              <w:top w:val="single" w:sz="4" w:space="0" w:color="auto"/>
              <w:left w:val="single" w:sz="4" w:space="0" w:color="auto"/>
              <w:bottom w:val="single" w:sz="4" w:space="0" w:color="auto"/>
              <w:right w:val="single" w:sz="4" w:space="0" w:color="auto"/>
            </w:tcBorders>
            <w:noWrap/>
            <w:vAlign w:val="center"/>
          </w:tcPr>
          <w:p w14:paraId="75CFBE32"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2</w:t>
            </w:r>
          </w:p>
        </w:tc>
        <w:tc>
          <w:tcPr>
            <w:tcW w:w="735" w:type="pct"/>
            <w:tcBorders>
              <w:top w:val="single" w:sz="4" w:space="0" w:color="auto"/>
              <w:left w:val="nil"/>
              <w:bottom w:val="single" w:sz="4" w:space="0" w:color="auto"/>
              <w:right w:val="single" w:sz="4" w:space="0" w:color="auto"/>
            </w:tcBorders>
            <w:noWrap/>
            <w:vAlign w:val="center"/>
          </w:tcPr>
          <w:p w14:paraId="3DC08797" w14:textId="77777777" w:rsidR="00BC30A8" w:rsidRPr="00BC30A8" w:rsidRDefault="00BC30A8" w:rsidP="004705EA">
            <w:pPr>
              <w:jc w:val="center"/>
              <w:rPr>
                <w:rFonts w:ascii="Times New Roman" w:hAnsi="Times New Roman" w:cs="Times New Roman"/>
                <w:sz w:val="28"/>
                <w:szCs w:val="28"/>
              </w:rPr>
            </w:pPr>
          </w:p>
        </w:tc>
        <w:tc>
          <w:tcPr>
            <w:tcW w:w="815" w:type="pct"/>
            <w:tcBorders>
              <w:top w:val="single" w:sz="4" w:space="0" w:color="auto"/>
              <w:left w:val="nil"/>
              <w:bottom w:val="single" w:sz="4" w:space="0" w:color="auto"/>
              <w:right w:val="single" w:sz="4" w:space="0" w:color="auto"/>
            </w:tcBorders>
            <w:noWrap/>
            <w:vAlign w:val="center"/>
          </w:tcPr>
          <w:p w14:paraId="1E1E7669" w14:textId="77777777" w:rsidR="00BC30A8" w:rsidRPr="00BC30A8" w:rsidRDefault="00BC30A8" w:rsidP="004705EA">
            <w:pPr>
              <w:jc w:val="center"/>
              <w:rPr>
                <w:rFonts w:ascii="Times New Roman" w:hAnsi="Times New Roman" w:cs="Times New Roman"/>
                <w:sz w:val="28"/>
                <w:szCs w:val="28"/>
              </w:rPr>
            </w:pPr>
          </w:p>
        </w:tc>
        <w:tc>
          <w:tcPr>
            <w:tcW w:w="832" w:type="pct"/>
            <w:tcBorders>
              <w:top w:val="single" w:sz="4" w:space="0" w:color="auto"/>
              <w:left w:val="nil"/>
              <w:bottom w:val="single" w:sz="4" w:space="0" w:color="auto"/>
              <w:right w:val="single" w:sz="4" w:space="0" w:color="auto"/>
            </w:tcBorders>
            <w:noWrap/>
            <w:vAlign w:val="center"/>
          </w:tcPr>
          <w:p w14:paraId="11B169B9" w14:textId="77777777" w:rsidR="00BC30A8" w:rsidRPr="00BC30A8" w:rsidRDefault="00BC30A8" w:rsidP="004705EA">
            <w:pPr>
              <w:jc w:val="center"/>
              <w:rPr>
                <w:rFonts w:ascii="Times New Roman" w:hAnsi="Times New Roman" w:cs="Times New Roman"/>
                <w:sz w:val="28"/>
                <w:szCs w:val="28"/>
              </w:rPr>
            </w:pPr>
          </w:p>
        </w:tc>
        <w:tc>
          <w:tcPr>
            <w:tcW w:w="696" w:type="pct"/>
            <w:tcBorders>
              <w:top w:val="single" w:sz="4" w:space="0" w:color="auto"/>
              <w:left w:val="nil"/>
              <w:bottom w:val="single" w:sz="4" w:space="0" w:color="auto"/>
              <w:right w:val="single" w:sz="4" w:space="0" w:color="auto"/>
            </w:tcBorders>
            <w:noWrap/>
            <w:vAlign w:val="center"/>
          </w:tcPr>
          <w:p w14:paraId="5E318DEF" w14:textId="77777777" w:rsidR="00BC30A8" w:rsidRPr="00BC30A8" w:rsidRDefault="00BC30A8" w:rsidP="004705EA">
            <w:pPr>
              <w:jc w:val="center"/>
              <w:rPr>
                <w:rFonts w:ascii="Times New Roman" w:hAnsi="Times New Roman" w:cs="Times New Roman"/>
                <w:sz w:val="28"/>
                <w:szCs w:val="28"/>
              </w:rPr>
            </w:pPr>
          </w:p>
        </w:tc>
        <w:tc>
          <w:tcPr>
            <w:tcW w:w="741" w:type="pct"/>
            <w:tcBorders>
              <w:top w:val="single" w:sz="4" w:space="0" w:color="auto"/>
              <w:left w:val="nil"/>
              <w:bottom w:val="single" w:sz="4" w:space="0" w:color="auto"/>
              <w:right w:val="single" w:sz="4" w:space="0" w:color="auto"/>
            </w:tcBorders>
            <w:noWrap/>
            <w:vAlign w:val="center"/>
          </w:tcPr>
          <w:p w14:paraId="2E1EFEB7" w14:textId="77777777" w:rsidR="00BC30A8" w:rsidRPr="00BC30A8" w:rsidRDefault="00BC30A8" w:rsidP="004705EA">
            <w:pPr>
              <w:jc w:val="center"/>
              <w:rPr>
                <w:rFonts w:ascii="Times New Roman" w:hAnsi="Times New Roman" w:cs="Times New Roman"/>
                <w:sz w:val="28"/>
                <w:szCs w:val="28"/>
              </w:rPr>
            </w:pPr>
          </w:p>
        </w:tc>
        <w:tc>
          <w:tcPr>
            <w:tcW w:w="594" w:type="pct"/>
            <w:tcBorders>
              <w:top w:val="single" w:sz="4" w:space="0" w:color="auto"/>
              <w:left w:val="nil"/>
              <w:bottom w:val="single" w:sz="4" w:space="0" w:color="auto"/>
              <w:right w:val="single" w:sz="4" w:space="0" w:color="auto"/>
            </w:tcBorders>
            <w:vAlign w:val="center"/>
          </w:tcPr>
          <w:p w14:paraId="761E73BD" w14:textId="77777777" w:rsidR="00BC30A8" w:rsidRPr="00BC30A8" w:rsidRDefault="00BC30A8" w:rsidP="004705EA">
            <w:pPr>
              <w:jc w:val="center"/>
              <w:rPr>
                <w:rFonts w:ascii="Times New Roman" w:hAnsi="Times New Roman" w:cs="Times New Roman"/>
                <w:sz w:val="28"/>
                <w:szCs w:val="28"/>
              </w:rPr>
            </w:pPr>
          </w:p>
        </w:tc>
        <w:tc>
          <w:tcPr>
            <w:tcW w:w="423" w:type="pct"/>
            <w:tcBorders>
              <w:top w:val="single" w:sz="4" w:space="0" w:color="auto"/>
              <w:left w:val="nil"/>
              <w:bottom w:val="single" w:sz="4" w:space="0" w:color="auto"/>
              <w:right w:val="single" w:sz="4" w:space="0" w:color="auto"/>
            </w:tcBorders>
            <w:vAlign w:val="center"/>
          </w:tcPr>
          <w:p w14:paraId="094B21E2" w14:textId="77777777" w:rsidR="00BC30A8" w:rsidRPr="00BC30A8" w:rsidRDefault="00BC30A8" w:rsidP="004705EA">
            <w:pPr>
              <w:jc w:val="center"/>
              <w:rPr>
                <w:rFonts w:ascii="Times New Roman" w:hAnsi="Times New Roman" w:cs="Times New Roman"/>
                <w:sz w:val="28"/>
                <w:szCs w:val="28"/>
              </w:rPr>
            </w:pPr>
          </w:p>
        </w:tc>
      </w:tr>
      <w:tr w:rsidR="00BC30A8" w:rsidRPr="00BC30A8" w14:paraId="76637A16" w14:textId="77777777" w:rsidTr="004705EA">
        <w:trPr>
          <w:trHeight w:val="209"/>
          <w:jc w:val="center"/>
        </w:trPr>
        <w:tc>
          <w:tcPr>
            <w:tcW w:w="164" w:type="pct"/>
            <w:tcBorders>
              <w:top w:val="single" w:sz="4" w:space="0" w:color="auto"/>
              <w:left w:val="single" w:sz="4" w:space="0" w:color="auto"/>
              <w:bottom w:val="single" w:sz="4" w:space="0" w:color="auto"/>
              <w:right w:val="single" w:sz="4" w:space="0" w:color="auto"/>
            </w:tcBorders>
            <w:noWrap/>
            <w:vAlign w:val="center"/>
          </w:tcPr>
          <w:p w14:paraId="483B066F"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3</w:t>
            </w:r>
          </w:p>
        </w:tc>
        <w:tc>
          <w:tcPr>
            <w:tcW w:w="735" w:type="pct"/>
            <w:tcBorders>
              <w:top w:val="single" w:sz="4" w:space="0" w:color="auto"/>
              <w:left w:val="nil"/>
              <w:bottom w:val="single" w:sz="4" w:space="0" w:color="auto"/>
              <w:right w:val="single" w:sz="4" w:space="0" w:color="auto"/>
            </w:tcBorders>
            <w:noWrap/>
            <w:vAlign w:val="center"/>
          </w:tcPr>
          <w:p w14:paraId="1B72BE65" w14:textId="77777777" w:rsidR="00BC30A8" w:rsidRPr="00BC30A8" w:rsidRDefault="00BC30A8" w:rsidP="004705EA">
            <w:pPr>
              <w:jc w:val="center"/>
              <w:rPr>
                <w:rFonts w:ascii="Times New Roman" w:hAnsi="Times New Roman" w:cs="Times New Roman"/>
                <w:sz w:val="28"/>
                <w:szCs w:val="28"/>
              </w:rPr>
            </w:pPr>
          </w:p>
        </w:tc>
        <w:tc>
          <w:tcPr>
            <w:tcW w:w="815" w:type="pct"/>
            <w:tcBorders>
              <w:top w:val="single" w:sz="4" w:space="0" w:color="auto"/>
              <w:left w:val="nil"/>
              <w:bottom w:val="single" w:sz="4" w:space="0" w:color="auto"/>
              <w:right w:val="single" w:sz="4" w:space="0" w:color="auto"/>
            </w:tcBorders>
            <w:noWrap/>
            <w:vAlign w:val="center"/>
          </w:tcPr>
          <w:p w14:paraId="1BFEFC04" w14:textId="77777777" w:rsidR="00BC30A8" w:rsidRPr="00BC30A8" w:rsidRDefault="00BC30A8" w:rsidP="004705EA">
            <w:pPr>
              <w:jc w:val="center"/>
              <w:rPr>
                <w:rFonts w:ascii="Times New Roman" w:hAnsi="Times New Roman" w:cs="Times New Roman"/>
                <w:sz w:val="28"/>
                <w:szCs w:val="28"/>
              </w:rPr>
            </w:pPr>
          </w:p>
        </w:tc>
        <w:tc>
          <w:tcPr>
            <w:tcW w:w="832" w:type="pct"/>
            <w:tcBorders>
              <w:top w:val="single" w:sz="4" w:space="0" w:color="auto"/>
              <w:left w:val="nil"/>
              <w:bottom w:val="single" w:sz="4" w:space="0" w:color="auto"/>
              <w:right w:val="single" w:sz="4" w:space="0" w:color="auto"/>
            </w:tcBorders>
            <w:noWrap/>
            <w:vAlign w:val="center"/>
          </w:tcPr>
          <w:p w14:paraId="2016D855" w14:textId="77777777" w:rsidR="00BC30A8" w:rsidRPr="00BC30A8" w:rsidRDefault="00BC30A8" w:rsidP="004705EA">
            <w:pPr>
              <w:jc w:val="center"/>
              <w:rPr>
                <w:rFonts w:ascii="Times New Roman" w:hAnsi="Times New Roman" w:cs="Times New Roman"/>
                <w:sz w:val="28"/>
                <w:szCs w:val="28"/>
              </w:rPr>
            </w:pPr>
          </w:p>
        </w:tc>
        <w:tc>
          <w:tcPr>
            <w:tcW w:w="696" w:type="pct"/>
            <w:tcBorders>
              <w:top w:val="single" w:sz="4" w:space="0" w:color="auto"/>
              <w:left w:val="nil"/>
              <w:bottom w:val="single" w:sz="4" w:space="0" w:color="auto"/>
              <w:right w:val="single" w:sz="4" w:space="0" w:color="auto"/>
            </w:tcBorders>
            <w:noWrap/>
            <w:vAlign w:val="center"/>
          </w:tcPr>
          <w:p w14:paraId="2775F52B" w14:textId="77777777" w:rsidR="00BC30A8" w:rsidRPr="00BC30A8" w:rsidRDefault="00BC30A8" w:rsidP="004705EA">
            <w:pPr>
              <w:jc w:val="center"/>
              <w:rPr>
                <w:rFonts w:ascii="Times New Roman" w:hAnsi="Times New Roman" w:cs="Times New Roman"/>
                <w:sz w:val="28"/>
                <w:szCs w:val="28"/>
              </w:rPr>
            </w:pPr>
          </w:p>
        </w:tc>
        <w:tc>
          <w:tcPr>
            <w:tcW w:w="741" w:type="pct"/>
            <w:tcBorders>
              <w:top w:val="single" w:sz="4" w:space="0" w:color="auto"/>
              <w:left w:val="nil"/>
              <w:bottom w:val="single" w:sz="4" w:space="0" w:color="auto"/>
              <w:right w:val="single" w:sz="4" w:space="0" w:color="auto"/>
            </w:tcBorders>
            <w:noWrap/>
            <w:vAlign w:val="center"/>
          </w:tcPr>
          <w:p w14:paraId="734B469D" w14:textId="77777777" w:rsidR="00BC30A8" w:rsidRPr="00BC30A8" w:rsidRDefault="00BC30A8" w:rsidP="004705EA">
            <w:pPr>
              <w:jc w:val="center"/>
              <w:rPr>
                <w:rFonts w:ascii="Times New Roman" w:hAnsi="Times New Roman" w:cs="Times New Roman"/>
                <w:sz w:val="28"/>
                <w:szCs w:val="28"/>
              </w:rPr>
            </w:pPr>
          </w:p>
        </w:tc>
        <w:tc>
          <w:tcPr>
            <w:tcW w:w="594" w:type="pct"/>
            <w:tcBorders>
              <w:top w:val="single" w:sz="4" w:space="0" w:color="auto"/>
              <w:left w:val="nil"/>
              <w:bottom w:val="single" w:sz="4" w:space="0" w:color="auto"/>
              <w:right w:val="single" w:sz="4" w:space="0" w:color="auto"/>
            </w:tcBorders>
            <w:vAlign w:val="center"/>
          </w:tcPr>
          <w:p w14:paraId="29E0E6A1" w14:textId="77777777" w:rsidR="00BC30A8" w:rsidRPr="00BC30A8" w:rsidRDefault="00BC30A8" w:rsidP="004705EA">
            <w:pPr>
              <w:jc w:val="center"/>
              <w:rPr>
                <w:rFonts w:ascii="Times New Roman" w:hAnsi="Times New Roman" w:cs="Times New Roman"/>
                <w:sz w:val="28"/>
                <w:szCs w:val="28"/>
              </w:rPr>
            </w:pPr>
          </w:p>
        </w:tc>
        <w:tc>
          <w:tcPr>
            <w:tcW w:w="423" w:type="pct"/>
            <w:tcBorders>
              <w:top w:val="single" w:sz="4" w:space="0" w:color="auto"/>
              <w:left w:val="nil"/>
              <w:bottom w:val="single" w:sz="4" w:space="0" w:color="auto"/>
              <w:right w:val="single" w:sz="4" w:space="0" w:color="auto"/>
            </w:tcBorders>
            <w:vAlign w:val="center"/>
          </w:tcPr>
          <w:p w14:paraId="33FC700D" w14:textId="77777777" w:rsidR="00BC30A8" w:rsidRPr="00BC30A8" w:rsidRDefault="00BC30A8" w:rsidP="004705EA">
            <w:pPr>
              <w:jc w:val="center"/>
              <w:rPr>
                <w:rFonts w:ascii="Times New Roman" w:hAnsi="Times New Roman" w:cs="Times New Roman"/>
                <w:sz w:val="28"/>
                <w:szCs w:val="28"/>
              </w:rPr>
            </w:pPr>
          </w:p>
        </w:tc>
      </w:tr>
    </w:tbl>
    <w:p w14:paraId="614F9640"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p>
    <w:p w14:paraId="4544039F" w14:textId="77777777" w:rsidR="00BC30A8" w:rsidRPr="00BC30A8" w:rsidRDefault="00BC30A8" w:rsidP="00BC30A8">
      <w:pPr>
        <w:pStyle w:val="a7"/>
        <w:tabs>
          <w:tab w:val="left" w:pos="1276"/>
        </w:tabs>
        <w:spacing w:after="0" w:line="240" w:lineRule="auto"/>
        <w:ind w:left="709"/>
        <w:rPr>
          <w:rFonts w:ascii="Times New Roman" w:hAnsi="Times New Roman" w:cs="Times New Roman"/>
          <w:sz w:val="28"/>
          <w:szCs w:val="28"/>
        </w:rPr>
      </w:pPr>
      <w:r w:rsidRPr="00BC30A8">
        <w:rPr>
          <w:rFonts w:ascii="Times New Roman" w:hAnsi="Times New Roman" w:cs="Times New Roman"/>
          <w:sz w:val="28"/>
          <w:szCs w:val="28"/>
        </w:rPr>
        <w:br w:type="page"/>
      </w:r>
    </w:p>
    <w:p w14:paraId="5D4BB397" w14:textId="77777777" w:rsidR="00BC30A8" w:rsidRPr="00BC30A8" w:rsidRDefault="00BC30A8" w:rsidP="00BC30A8">
      <w:pPr>
        <w:pStyle w:val="1"/>
        <w:spacing w:before="0"/>
        <w:jc w:val="right"/>
        <w:rPr>
          <w:rFonts w:cs="Times New Roman"/>
          <w:b w:val="0"/>
          <w:sz w:val="28"/>
          <w:szCs w:val="28"/>
        </w:rPr>
        <w:sectPr w:rsidR="00BC30A8" w:rsidRPr="00BC30A8" w:rsidSect="004705EA">
          <w:pgSz w:w="16838" w:h="11906" w:orient="landscape"/>
          <w:pgMar w:top="1135" w:right="678" w:bottom="567" w:left="851" w:header="709" w:footer="709" w:gutter="0"/>
          <w:cols w:space="708"/>
          <w:docGrid w:linePitch="360"/>
        </w:sectPr>
      </w:pPr>
    </w:p>
    <w:p w14:paraId="3C3596FA"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sidRPr="00BC30A8">
        <w:rPr>
          <w:rFonts w:ascii="Times New Roman" w:hAnsi="Times New Roman" w:cs="Times New Roman"/>
          <w:sz w:val="28"/>
          <w:szCs w:val="28"/>
        </w:rPr>
        <w:lastRenderedPageBreak/>
        <w:t>Приложение № 2</w:t>
      </w:r>
    </w:p>
    <w:p w14:paraId="6EEDB69B"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sidRPr="00BC30A8">
        <w:rPr>
          <w:rFonts w:ascii="Times New Roman" w:hAnsi="Times New Roman" w:cs="Times New Roman"/>
          <w:sz w:val="28"/>
          <w:szCs w:val="28"/>
        </w:rPr>
        <w:t xml:space="preserve">к Правилам обращения с машинными носителями информации </w:t>
      </w:r>
    </w:p>
    <w:p w14:paraId="30834495"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sidRPr="00BC30A8">
        <w:rPr>
          <w:rFonts w:ascii="Times New Roman" w:hAnsi="Times New Roman" w:cs="Times New Roman"/>
          <w:sz w:val="28"/>
          <w:szCs w:val="28"/>
        </w:rPr>
        <w:t>в информационных системах администрации</w:t>
      </w:r>
    </w:p>
    <w:p w14:paraId="36EACDBD"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sidRPr="00BC30A8">
        <w:rPr>
          <w:rFonts w:ascii="Times New Roman" w:hAnsi="Times New Roman" w:cs="Times New Roman"/>
          <w:sz w:val="28"/>
          <w:szCs w:val="28"/>
        </w:rPr>
        <w:t>Кочковского района Новосибирской области</w:t>
      </w:r>
    </w:p>
    <w:p w14:paraId="68E39BAE" w14:textId="77777777" w:rsidR="00BC30A8" w:rsidRPr="00BC30A8" w:rsidRDefault="00BC30A8" w:rsidP="00BC30A8">
      <w:pPr>
        <w:jc w:val="center"/>
        <w:rPr>
          <w:rFonts w:ascii="Times New Roman" w:hAnsi="Times New Roman" w:cs="Times New Roman"/>
          <w:sz w:val="28"/>
          <w:szCs w:val="28"/>
        </w:rPr>
      </w:pPr>
    </w:p>
    <w:p w14:paraId="7ED8621C" w14:textId="77777777" w:rsidR="00BC30A8" w:rsidRPr="00BC30A8" w:rsidRDefault="00BC30A8" w:rsidP="00BC30A8">
      <w:pPr>
        <w:jc w:val="center"/>
        <w:rPr>
          <w:rFonts w:ascii="Times New Roman" w:hAnsi="Times New Roman" w:cs="Times New Roman"/>
          <w:sz w:val="28"/>
          <w:szCs w:val="28"/>
        </w:rPr>
      </w:pPr>
    </w:p>
    <w:p w14:paraId="4E38CEB2" w14:textId="77777777" w:rsidR="00BC30A8" w:rsidRPr="00BC30A8" w:rsidRDefault="00BC30A8" w:rsidP="00BC30A8">
      <w:pPr>
        <w:pStyle w:val="1"/>
        <w:spacing w:before="0"/>
        <w:rPr>
          <w:rFonts w:cs="Times New Roman"/>
          <w:b w:val="0"/>
          <w:sz w:val="28"/>
          <w:szCs w:val="28"/>
        </w:rPr>
      </w:pPr>
      <w:r w:rsidRPr="00BC30A8">
        <w:rPr>
          <w:rFonts w:cs="Times New Roman"/>
          <w:b w:val="0"/>
          <w:sz w:val="28"/>
          <w:szCs w:val="28"/>
        </w:rPr>
        <w:t>ТИПОВАЯ ФОРМА</w:t>
      </w:r>
    </w:p>
    <w:p w14:paraId="745E6CAF" w14:textId="77777777" w:rsidR="00BC30A8" w:rsidRPr="00BC30A8" w:rsidRDefault="00BC30A8" w:rsidP="00BC30A8">
      <w:pPr>
        <w:jc w:val="center"/>
        <w:rPr>
          <w:rFonts w:ascii="Times New Roman" w:hAnsi="Times New Roman" w:cs="Times New Roman"/>
          <w:sz w:val="28"/>
          <w:szCs w:val="28"/>
        </w:rPr>
      </w:pPr>
    </w:p>
    <w:p w14:paraId="657C7699" w14:textId="77777777" w:rsidR="00BC30A8" w:rsidRPr="00BC30A8" w:rsidRDefault="00BC30A8" w:rsidP="00BC30A8">
      <w:pPr>
        <w:jc w:val="center"/>
        <w:rPr>
          <w:rFonts w:ascii="Times New Roman" w:hAnsi="Times New Roman" w:cs="Times New Roman"/>
          <w:b/>
          <w:sz w:val="28"/>
          <w:szCs w:val="28"/>
        </w:rPr>
      </w:pPr>
      <w:r w:rsidRPr="00BC30A8">
        <w:rPr>
          <w:rFonts w:ascii="Times New Roman" w:hAnsi="Times New Roman" w:cs="Times New Roman"/>
          <w:b/>
          <w:sz w:val="28"/>
          <w:szCs w:val="28"/>
        </w:rPr>
        <w:t xml:space="preserve">Акт </w:t>
      </w:r>
    </w:p>
    <w:p w14:paraId="72DEC3B0" w14:textId="77777777" w:rsidR="00BC30A8" w:rsidRPr="00BC30A8" w:rsidRDefault="00BC30A8" w:rsidP="00BC30A8">
      <w:pPr>
        <w:jc w:val="center"/>
        <w:rPr>
          <w:rFonts w:ascii="Times New Roman" w:hAnsi="Times New Roman" w:cs="Times New Roman"/>
          <w:b/>
          <w:sz w:val="28"/>
          <w:szCs w:val="28"/>
        </w:rPr>
      </w:pPr>
      <w:r w:rsidRPr="00BC30A8">
        <w:rPr>
          <w:rFonts w:ascii="Times New Roman" w:hAnsi="Times New Roman" w:cs="Times New Roman"/>
          <w:b/>
          <w:sz w:val="28"/>
          <w:szCs w:val="28"/>
        </w:rPr>
        <w:t>утраты машинных носителей информации</w:t>
      </w:r>
    </w:p>
    <w:p w14:paraId="67063DA8" w14:textId="77777777" w:rsidR="00BC30A8" w:rsidRPr="00BC30A8" w:rsidRDefault="00BC30A8" w:rsidP="00BC30A8">
      <w:pPr>
        <w:rPr>
          <w:rFonts w:ascii="Times New Roman" w:hAnsi="Times New Roman" w:cs="Times New Roman"/>
          <w:sz w:val="28"/>
          <w:szCs w:val="28"/>
        </w:rPr>
      </w:pPr>
    </w:p>
    <w:p w14:paraId="757846A5" w14:textId="77777777" w:rsidR="00BC30A8" w:rsidRPr="00BC30A8" w:rsidRDefault="00BC30A8" w:rsidP="00BC30A8">
      <w:pPr>
        <w:rPr>
          <w:rFonts w:ascii="Times New Roman" w:hAnsi="Times New Roman" w:cs="Times New Roman"/>
          <w:sz w:val="28"/>
          <w:szCs w:val="28"/>
        </w:rPr>
      </w:pPr>
      <w:r w:rsidRPr="00BC30A8">
        <w:rPr>
          <w:rFonts w:ascii="Times New Roman" w:hAnsi="Times New Roman" w:cs="Times New Roman"/>
          <w:sz w:val="28"/>
          <w:szCs w:val="28"/>
        </w:rPr>
        <w:t>Комиссия в составе: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C30A8" w:rsidRPr="00BC30A8" w14:paraId="528884E0" w14:textId="77777777" w:rsidTr="004705EA">
        <w:tc>
          <w:tcPr>
            <w:tcW w:w="9911" w:type="dxa"/>
            <w:tcBorders>
              <w:bottom w:val="single" w:sz="4" w:space="0" w:color="auto"/>
            </w:tcBorders>
          </w:tcPr>
          <w:p w14:paraId="223B285F" w14:textId="77777777" w:rsidR="00BC30A8" w:rsidRPr="00BC30A8" w:rsidRDefault="00BC30A8" w:rsidP="004705EA">
            <w:pPr>
              <w:rPr>
                <w:rFonts w:ascii="Times New Roman" w:hAnsi="Times New Roman" w:cs="Times New Roman"/>
                <w:sz w:val="28"/>
                <w:szCs w:val="28"/>
              </w:rPr>
            </w:pPr>
          </w:p>
        </w:tc>
      </w:tr>
      <w:tr w:rsidR="00BC30A8" w:rsidRPr="00BC30A8" w14:paraId="71A2B0B6" w14:textId="77777777" w:rsidTr="004705EA">
        <w:tc>
          <w:tcPr>
            <w:tcW w:w="9911" w:type="dxa"/>
            <w:tcBorders>
              <w:top w:val="single" w:sz="4" w:space="0" w:color="auto"/>
            </w:tcBorders>
          </w:tcPr>
          <w:p w14:paraId="5A5E6056"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(должность, ФИО)</w:t>
            </w:r>
          </w:p>
        </w:tc>
      </w:tr>
      <w:tr w:rsidR="00BC30A8" w:rsidRPr="00BC30A8" w14:paraId="1435C2B8" w14:textId="77777777" w:rsidTr="004705EA">
        <w:tc>
          <w:tcPr>
            <w:tcW w:w="9911" w:type="dxa"/>
            <w:tcBorders>
              <w:bottom w:val="single" w:sz="4" w:space="0" w:color="auto"/>
            </w:tcBorders>
          </w:tcPr>
          <w:p w14:paraId="09621E6C" w14:textId="77777777" w:rsidR="00BC30A8" w:rsidRPr="00BC30A8" w:rsidRDefault="00BC30A8" w:rsidP="004705EA">
            <w:pPr>
              <w:rPr>
                <w:rFonts w:ascii="Times New Roman" w:hAnsi="Times New Roman" w:cs="Times New Roman"/>
                <w:sz w:val="28"/>
                <w:szCs w:val="28"/>
              </w:rPr>
            </w:pPr>
          </w:p>
        </w:tc>
      </w:tr>
      <w:tr w:rsidR="00BC30A8" w:rsidRPr="00BC30A8" w14:paraId="41066A85" w14:textId="77777777" w:rsidTr="004705EA">
        <w:tc>
          <w:tcPr>
            <w:tcW w:w="9911" w:type="dxa"/>
            <w:tcBorders>
              <w:top w:val="single" w:sz="4" w:space="0" w:color="auto"/>
            </w:tcBorders>
          </w:tcPr>
          <w:p w14:paraId="6D7BCA22"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(должность, ФИО)</w:t>
            </w:r>
          </w:p>
        </w:tc>
      </w:tr>
      <w:tr w:rsidR="00BC30A8" w:rsidRPr="00BC30A8" w14:paraId="337DF7A3" w14:textId="77777777" w:rsidTr="004705EA">
        <w:tc>
          <w:tcPr>
            <w:tcW w:w="9911" w:type="dxa"/>
            <w:tcBorders>
              <w:bottom w:val="single" w:sz="4" w:space="0" w:color="auto"/>
            </w:tcBorders>
          </w:tcPr>
          <w:p w14:paraId="2E314703" w14:textId="77777777" w:rsidR="00BC30A8" w:rsidRPr="00BC30A8" w:rsidRDefault="00BC30A8" w:rsidP="004705EA">
            <w:pPr>
              <w:rPr>
                <w:rFonts w:ascii="Times New Roman" w:hAnsi="Times New Roman" w:cs="Times New Roman"/>
                <w:sz w:val="28"/>
                <w:szCs w:val="28"/>
              </w:rPr>
            </w:pPr>
          </w:p>
        </w:tc>
      </w:tr>
      <w:tr w:rsidR="00BC30A8" w:rsidRPr="00BC30A8" w14:paraId="3385C5DE" w14:textId="77777777" w:rsidTr="004705EA">
        <w:tc>
          <w:tcPr>
            <w:tcW w:w="9911" w:type="dxa"/>
            <w:tcBorders>
              <w:top w:val="single" w:sz="4" w:space="0" w:color="auto"/>
            </w:tcBorders>
          </w:tcPr>
          <w:p w14:paraId="0291EEE0"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(должность, ФИО)</w:t>
            </w:r>
          </w:p>
        </w:tc>
      </w:tr>
    </w:tbl>
    <w:p w14:paraId="2E049BDC" w14:textId="77777777" w:rsidR="00BC30A8" w:rsidRPr="00BC30A8" w:rsidRDefault="00BC30A8" w:rsidP="00BC30A8">
      <w:pPr>
        <w:ind w:firstLine="709"/>
        <w:rPr>
          <w:rFonts w:ascii="Times New Roman" w:hAnsi="Times New Roman" w:cs="Times New Roman"/>
          <w:sz w:val="28"/>
          <w:szCs w:val="28"/>
        </w:rPr>
      </w:pPr>
    </w:p>
    <w:p w14:paraId="01DC18F9" w14:textId="77777777" w:rsidR="00BC30A8" w:rsidRPr="00BC30A8" w:rsidRDefault="00BC30A8" w:rsidP="00BC30A8">
      <w:pPr>
        <w:rPr>
          <w:rFonts w:ascii="Times New Roman" w:hAnsi="Times New Roman" w:cs="Times New Roman"/>
          <w:sz w:val="28"/>
          <w:szCs w:val="28"/>
        </w:rPr>
      </w:pPr>
      <w:r w:rsidRPr="00BC30A8">
        <w:rPr>
          <w:rFonts w:ascii="Times New Roman" w:hAnsi="Times New Roman" w:cs="Times New Roman"/>
          <w:sz w:val="28"/>
          <w:szCs w:val="28"/>
        </w:rPr>
        <w:t>составила настоящий Акт об утрате нижеуказанных машинных носителей информации:</w:t>
      </w:r>
    </w:p>
    <w:p w14:paraId="73B6B7F5" w14:textId="77777777" w:rsidR="00BC30A8" w:rsidRPr="00BC30A8" w:rsidRDefault="00BC30A8" w:rsidP="00BC30A8">
      <w:pPr>
        <w:ind w:firstLine="709"/>
        <w:rPr>
          <w:rFonts w:ascii="Times New Roman" w:hAnsi="Times New Roman" w:cs="Times New Roman"/>
          <w:sz w:val="28"/>
          <w:szCs w:val="28"/>
        </w:rPr>
      </w:pPr>
    </w:p>
    <w:tbl>
      <w:tblPr>
        <w:tblStyle w:val="a9"/>
        <w:tblW w:w="9918" w:type="dxa"/>
        <w:tblLook w:val="04A0" w:firstRow="1" w:lastRow="0" w:firstColumn="1" w:lastColumn="0" w:noHBand="0" w:noVBand="1"/>
      </w:tblPr>
      <w:tblGrid>
        <w:gridCol w:w="617"/>
        <w:gridCol w:w="3085"/>
        <w:gridCol w:w="3811"/>
        <w:gridCol w:w="2405"/>
      </w:tblGrid>
      <w:tr w:rsidR="00BC30A8" w:rsidRPr="00BC30A8" w14:paraId="1255C97A" w14:textId="77777777" w:rsidTr="004705EA">
        <w:tc>
          <w:tcPr>
            <w:tcW w:w="586" w:type="dxa"/>
            <w:vAlign w:val="center"/>
          </w:tcPr>
          <w:p w14:paraId="43BC385A" w14:textId="77777777" w:rsidR="00BC30A8" w:rsidRPr="00BC30A8" w:rsidRDefault="00BC30A8" w:rsidP="004705EA">
            <w:pPr>
              <w:jc w:val="center"/>
              <w:rPr>
                <w:rFonts w:ascii="Times New Roman" w:hAnsi="Times New Roman" w:cs="Times New Roman"/>
                <w:b/>
                <w:sz w:val="28"/>
                <w:szCs w:val="28"/>
              </w:rPr>
            </w:pPr>
            <w:r w:rsidRPr="00BC30A8">
              <w:rPr>
                <w:rFonts w:ascii="Times New Roman" w:hAnsi="Times New Roman" w:cs="Times New Roman"/>
                <w:b/>
                <w:sz w:val="28"/>
                <w:szCs w:val="28"/>
              </w:rPr>
              <w:t>№ п/п</w:t>
            </w:r>
          </w:p>
        </w:tc>
        <w:tc>
          <w:tcPr>
            <w:tcW w:w="3095" w:type="dxa"/>
            <w:vAlign w:val="center"/>
          </w:tcPr>
          <w:p w14:paraId="26CAB953" w14:textId="77777777" w:rsidR="00BC30A8" w:rsidRPr="00BC30A8" w:rsidRDefault="00BC30A8" w:rsidP="004705EA">
            <w:pPr>
              <w:jc w:val="center"/>
              <w:rPr>
                <w:rFonts w:ascii="Times New Roman" w:hAnsi="Times New Roman" w:cs="Times New Roman"/>
                <w:b/>
                <w:sz w:val="28"/>
                <w:szCs w:val="28"/>
              </w:rPr>
            </w:pPr>
            <w:r w:rsidRPr="00BC30A8">
              <w:rPr>
                <w:rFonts w:ascii="Times New Roman" w:hAnsi="Times New Roman" w:cs="Times New Roman"/>
                <w:b/>
                <w:sz w:val="28"/>
                <w:szCs w:val="28"/>
              </w:rPr>
              <w:t>Тип машинного носителя информации</w:t>
            </w:r>
          </w:p>
        </w:tc>
        <w:tc>
          <w:tcPr>
            <w:tcW w:w="3827" w:type="dxa"/>
            <w:vAlign w:val="center"/>
          </w:tcPr>
          <w:p w14:paraId="4A347CD1" w14:textId="77777777" w:rsidR="00BC30A8" w:rsidRPr="00BC30A8" w:rsidRDefault="00BC30A8" w:rsidP="004705EA">
            <w:pPr>
              <w:jc w:val="center"/>
              <w:rPr>
                <w:rFonts w:ascii="Times New Roman" w:hAnsi="Times New Roman" w:cs="Times New Roman"/>
                <w:b/>
                <w:sz w:val="28"/>
                <w:szCs w:val="28"/>
              </w:rPr>
            </w:pPr>
            <w:r w:rsidRPr="00BC30A8">
              <w:rPr>
                <w:rFonts w:ascii="Times New Roman" w:hAnsi="Times New Roman" w:cs="Times New Roman"/>
                <w:b/>
                <w:sz w:val="28"/>
                <w:szCs w:val="28"/>
              </w:rPr>
              <w:t>Учетный номер машинного носителя информации</w:t>
            </w:r>
          </w:p>
        </w:tc>
        <w:tc>
          <w:tcPr>
            <w:tcW w:w="2410" w:type="dxa"/>
            <w:vAlign w:val="center"/>
          </w:tcPr>
          <w:p w14:paraId="5AA54BB2" w14:textId="77777777" w:rsidR="00BC30A8" w:rsidRPr="00BC30A8" w:rsidRDefault="00BC30A8" w:rsidP="004705EA">
            <w:pPr>
              <w:jc w:val="center"/>
              <w:rPr>
                <w:rFonts w:ascii="Times New Roman" w:hAnsi="Times New Roman" w:cs="Times New Roman"/>
                <w:b/>
                <w:sz w:val="28"/>
                <w:szCs w:val="28"/>
              </w:rPr>
            </w:pPr>
            <w:r w:rsidRPr="00BC30A8">
              <w:rPr>
                <w:rFonts w:ascii="Times New Roman" w:hAnsi="Times New Roman" w:cs="Times New Roman"/>
                <w:b/>
                <w:sz w:val="28"/>
                <w:szCs w:val="28"/>
              </w:rPr>
              <w:t>Примечание</w:t>
            </w:r>
          </w:p>
        </w:tc>
      </w:tr>
      <w:tr w:rsidR="00BC30A8" w:rsidRPr="00BC30A8" w14:paraId="51D04AA4" w14:textId="77777777" w:rsidTr="004705EA">
        <w:tc>
          <w:tcPr>
            <w:tcW w:w="586" w:type="dxa"/>
          </w:tcPr>
          <w:p w14:paraId="001F10AF" w14:textId="77777777" w:rsidR="00BC30A8" w:rsidRPr="00BC30A8" w:rsidRDefault="00BC30A8" w:rsidP="004705EA">
            <w:pPr>
              <w:rPr>
                <w:rFonts w:ascii="Times New Roman" w:hAnsi="Times New Roman" w:cs="Times New Roman"/>
                <w:sz w:val="28"/>
                <w:szCs w:val="28"/>
              </w:rPr>
            </w:pPr>
          </w:p>
        </w:tc>
        <w:tc>
          <w:tcPr>
            <w:tcW w:w="3095" w:type="dxa"/>
          </w:tcPr>
          <w:p w14:paraId="42CFC85D" w14:textId="77777777" w:rsidR="00BC30A8" w:rsidRPr="00BC30A8" w:rsidRDefault="00BC30A8" w:rsidP="004705EA">
            <w:pPr>
              <w:rPr>
                <w:rFonts w:ascii="Times New Roman" w:hAnsi="Times New Roman" w:cs="Times New Roman"/>
                <w:sz w:val="28"/>
                <w:szCs w:val="28"/>
              </w:rPr>
            </w:pPr>
          </w:p>
        </w:tc>
        <w:tc>
          <w:tcPr>
            <w:tcW w:w="3827" w:type="dxa"/>
          </w:tcPr>
          <w:p w14:paraId="384679DE" w14:textId="77777777" w:rsidR="00BC30A8" w:rsidRPr="00BC30A8" w:rsidRDefault="00BC30A8" w:rsidP="004705EA">
            <w:pPr>
              <w:rPr>
                <w:rFonts w:ascii="Times New Roman" w:hAnsi="Times New Roman" w:cs="Times New Roman"/>
                <w:sz w:val="28"/>
                <w:szCs w:val="28"/>
              </w:rPr>
            </w:pPr>
          </w:p>
        </w:tc>
        <w:tc>
          <w:tcPr>
            <w:tcW w:w="2410" w:type="dxa"/>
          </w:tcPr>
          <w:p w14:paraId="02BE18F6" w14:textId="77777777" w:rsidR="00BC30A8" w:rsidRPr="00BC30A8" w:rsidRDefault="00BC30A8" w:rsidP="004705EA">
            <w:pPr>
              <w:rPr>
                <w:rFonts w:ascii="Times New Roman" w:hAnsi="Times New Roman" w:cs="Times New Roman"/>
                <w:sz w:val="28"/>
                <w:szCs w:val="28"/>
              </w:rPr>
            </w:pPr>
          </w:p>
        </w:tc>
      </w:tr>
    </w:tbl>
    <w:p w14:paraId="3ECC550A" w14:textId="77777777" w:rsidR="00BC30A8" w:rsidRPr="00BC30A8" w:rsidRDefault="00BC30A8" w:rsidP="00BC30A8">
      <w:pPr>
        <w:ind w:firstLine="709"/>
        <w:rPr>
          <w:rFonts w:ascii="Times New Roman" w:hAnsi="Times New Roman" w:cs="Times New Roman"/>
          <w:sz w:val="28"/>
          <w:szCs w:val="28"/>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46"/>
      </w:tblGrid>
      <w:tr w:rsidR="00BC30A8" w:rsidRPr="00BC30A8" w14:paraId="5D33DC54" w14:textId="77777777" w:rsidTr="004705EA">
        <w:tc>
          <w:tcPr>
            <w:tcW w:w="2977" w:type="dxa"/>
          </w:tcPr>
          <w:p w14:paraId="3FE73AD9" w14:textId="77777777" w:rsidR="00BC30A8" w:rsidRPr="00BC30A8" w:rsidRDefault="00BC30A8" w:rsidP="004705EA">
            <w:pPr>
              <w:ind w:left="-109"/>
              <w:rPr>
                <w:rFonts w:ascii="Times New Roman" w:hAnsi="Times New Roman" w:cs="Times New Roman"/>
                <w:sz w:val="28"/>
                <w:szCs w:val="28"/>
              </w:rPr>
            </w:pPr>
            <w:r w:rsidRPr="00BC30A8">
              <w:rPr>
                <w:rFonts w:ascii="Times New Roman" w:hAnsi="Times New Roman" w:cs="Times New Roman"/>
                <w:sz w:val="28"/>
                <w:szCs w:val="28"/>
              </w:rPr>
              <w:t>Всего машинных носителей</w:t>
            </w:r>
          </w:p>
        </w:tc>
        <w:tc>
          <w:tcPr>
            <w:tcW w:w="6946" w:type="dxa"/>
            <w:tcBorders>
              <w:bottom w:val="single" w:sz="4" w:space="0" w:color="auto"/>
            </w:tcBorders>
          </w:tcPr>
          <w:p w14:paraId="24C964FC" w14:textId="77777777" w:rsidR="00BC30A8" w:rsidRPr="00BC30A8" w:rsidRDefault="00BC30A8" w:rsidP="004705EA">
            <w:pPr>
              <w:rPr>
                <w:rFonts w:ascii="Times New Roman" w:hAnsi="Times New Roman" w:cs="Times New Roman"/>
                <w:sz w:val="28"/>
                <w:szCs w:val="28"/>
              </w:rPr>
            </w:pPr>
          </w:p>
        </w:tc>
      </w:tr>
      <w:tr w:rsidR="00BC30A8" w:rsidRPr="00BC30A8" w14:paraId="369B418F" w14:textId="77777777" w:rsidTr="004705EA">
        <w:tc>
          <w:tcPr>
            <w:tcW w:w="2977" w:type="dxa"/>
          </w:tcPr>
          <w:p w14:paraId="299878FB" w14:textId="77777777" w:rsidR="00BC30A8" w:rsidRPr="00BC30A8" w:rsidRDefault="00BC30A8" w:rsidP="004705EA">
            <w:pPr>
              <w:rPr>
                <w:rFonts w:ascii="Times New Roman" w:hAnsi="Times New Roman" w:cs="Times New Roman"/>
                <w:sz w:val="28"/>
                <w:szCs w:val="28"/>
              </w:rPr>
            </w:pPr>
          </w:p>
        </w:tc>
        <w:tc>
          <w:tcPr>
            <w:tcW w:w="6946" w:type="dxa"/>
            <w:tcBorders>
              <w:top w:val="single" w:sz="4" w:space="0" w:color="auto"/>
            </w:tcBorders>
          </w:tcPr>
          <w:p w14:paraId="5965EF54"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(цифрами и прописью)</w:t>
            </w:r>
          </w:p>
        </w:tc>
      </w:tr>
      <w:tr w:rsidR="00BC30A8" w:rsidRPr="00BC30A8" w14:paraId="07C1B0F3" w14:textId="77777777" w:rsidTr="004705EA">
        <w:tc>
          <w:tcPr>
            <w:tcW w:w="9923" w:type="dxa"/>
            <w:gridSpan w:val="2"/>
          </w:tcPr>
          <w:p w14:paraId="7D2ECED5" w14:textId="77777777" w:rsidR="00BC30A8" w:rsidRPr="00BC30A8" w:rsidRDefault="00BC30A8" w:rsidP="004705EA">
            <w:pPr>
              <w:ind w:left="-109"/>
              <w:rPr>
                <w:rFonts w:ascii="Times New Roman" w:hAnsi="Times New Roman" w:cs="Times New Roman"/>
                <w:sz w:val="28"/>
                <w:szCs w:val="28"/>
              </w:rPr>
            </w:pPr>
            <w:r w:rsidRPr="00BC30A8">
              <w:rPr>
                <w:rFonts w:ascii="Times New Roman" w:hAnsi="Times New Roman" w:cs="Times New Roman"/>
                <w:sz w:val="28"/>
                <w:szCs w:val="28"/>
              </w:rPr>
              <w:t>Носители были утеряны при следующих обстоятельствах:</w:t>
            </w:r>
          </w:p>
        </w:tc>
      </w:tr>
      <w:tr w:rsidR="00BC30A8" w:rsidRPr="00BC30A8" w14:paraId="2EFE9802" w14:textId="77777777" w:rsidTr="004705EA">
        <w:tc>
          <w:tcPr>
            <w:tcW w:w="9923" w:type="dxa"/>
            <w:gridSpan w:val="2"/>
            <w:tcBorders>
              <w:bottom w:val="single" w:sz="4" w:space="0" w:color="auto"/>
            </w:tcBorders>
          </w:tcPr>
          <w:p w14:paraId="2CAE1F96" w14:textId="77777777" w:rsidR="00BC30A8" w:rsidRPr="00BC30A8" w:rsidRDefault="00BC30A8" w:rsidP="004705EA">
            <w:pPr>
              <w:rPr>
                <w:rFonts w:ascii="Times New Roman" w:hAnsi="Times New Roman" w:cs="Times New Roman"/>
                <w:sz w:val="28"/>
                <w:szCs w:val="28"/>
              </w:rPr>
            </w:pPr>
          </w:p>
        </w:tc>
      </w:tr>
      <w:tr w:rsidR="00BC30A8" w:rsidRPr="00BC30A8" w14:paraId="2357D8A1" w14:textId="77777777" w:rsidTr="004705EA">
        <w:tc>
          <w:tcPr>
            <w:tcW w:w="9923" w:type="dxa"/>
            <w:gridSpan w:val="2"/>
            <w:tcBorders>
              <w:top w:val="single" w:sz="4" w:space="0" w:color="auto"/>
              <w:bottom w:val="single" w:sz="4" w:space="0" w:color="auto"/>
            </w:tcBorders>
          </w:tcPr>
          <w:p w14:paraId="781A4862" w14:textId="77777777" w:rsidR="00BC30A8" w:rsidRPr="00BC30A8" w:rsidRDefault="00BC30A8" w:rsidP="004705EA">
            <w:pPr>
              <w:rPr>
                <w:rFonts w:ascii="Times New Roman" w:hAnsi="Times New Roman" w:cs="Times New Roman"/>
                <w:sz w:val="28"/>
                <w:szCs w:val="28"/>
              </w:rPr>
            </w:pPr>
          </w:p>
        </w:tc>
      </w:tr>
      <w:tr w:rsidR="00BC30A8" w:rsidRPr="00BC30A8" w14:paraId="35DE6028" w14:textId="77777777" w:rsidTr="004705EA">
        <w:tc>
          <w:tcPr>
            <w:tcW w:w="9923" w:type="dxa"/>
            <w:gridSpan w:val="2"/>
            <w:tcBorders>
              <w:top w:val="single" w:sz="4" w:space="0" w:color="auto"/>
              <w:bottom w:val="single" w:sz="4" w:space="0" w:color="auto"/>
            </w:tcBorders>
          </w:tcPr>
          <w:p w14:paraId="7C1E6A3B" w14:textId="77777777" w:rsidR="00BC30A8" w:rsidRPr="00BC30A8" w:rsidRDefault="00BC30A8" w:rsidP="004705EA">
            <w:pPr>
              <w:rPr>
                <w:rFonts w:ascii="Times New Roman" w:hAnsi="Times New Roman" w:cs="Times New Roman"/>
                <w:sz w:val="28"/>
                <w:szCs w:val="28"/>
              </w:rPr>
            </w:pPr>
          </w:p>
        </w:tc>
      </w:tr>
    </w:tbl>
    <w:p w14:paraId="2F1BA8C9" w14:textId="77777777" w:rsidR="00BC30A8" w:rsidRPr="00BC30A8" w:rsidRDefault="00BC30A8" w:rsidP="00BC30A8">
      <w:pPr>
        <w:rPr>
          <w:rFonts w:ascii="Times New Roman" w:hAnsi="Times New Roman" w:cs="Times New Roman"/>
          <w:sz w:val="28"/>
          <w:szCs w:val="28"/>
        </w:rPr>
      </w:pPr>
    </w:p>
    <w:p w14:paraId="53270115" w14:textId="77777777" w:rsidR="00BC30A8" w:rsidRPr="00BC30A8" w:rsidRDefault="00BC30A8" w:rsidP="00BC30A8">
      <w:pPr>
        <w:rPr>
          <w:rFonts w:ascii="Times New Roman" w:hAnsi="Times New Roman" w:cs="Times New Roman"/>
          <w:sz w:val="28"/>
          <w:szCs w:val="28"/>
        </w:rPr>
      </w:pPr>
    </w:p>
    <w:p w14:paraId="1A616935" w14:textId="1EC3C8C5" w:rsidR="00BC30A8" w:rsidRPr="00BC30A8" w:rsidRDefault="00BC30A8" w:rsidP="00BC30A8">
      <w:pPr>
        <w:rPr>
          <w:rFonts w:ascii="Times New Roman" w:hAnsi="Times New Roman" w:cs="Times New Roman"/>
          <w:sz w:val="28"/>
          <w:szCs w:val="28"/>
        </w:rPr>
      </w:pPr>
      <w:r w:rsidRPr="00BC30A8">
        <w:rPr>
          <w:rFonts w:ascii="Times New Roman" w:hAnsi="Times New Roman" w:cs="Times New Roman"/>
          <w:sz w:val="28"/>
          <w:szCs w:val="28"/>
        </w:rPr>
        <w:lastRenderedPageBreak/>
        <w:t xml:space="preserve">Отметка об утере внесена в Журнал учета машинных носителей информации, используемых в информационных </w:t>
      </w:r>
      <w:r w:rsidR="00DD2E9D" w:rsidRPr="00BC30A8">
        <w:rPr>
          <w:rFonts w:ascii="Times New Roman" w:hAnsi="Times New Roman" w:cs="Times New Roman"/>
          <w:sz w:val="28"/>
          <w:szCs w:val="28"/>
        </w:rPr>
        <w:t>системах администрации</w:t>
      </w:r>
      <w:r w:rsidRPr="00BC30A8">
        <w:rPr>
          <w:rFonts w:ascii="Times New Roman" w:hAnsi="Times New Roman" w:cs="Times New Roman"/>
          <w:sz w:val="28"/>
          <w:szCs w:val="28"/>
        </w:rPr>
        <w:t xml:space="preserve"> Кочковского района Новосибирской области. </w:t>
      </w:r>
    </w:p>
    <w:p w14:paraId="260DE348" w14:textId="77777777" w:rsidR="00BC30A8" w:rsidRPr="00BC30A8" w:rsidRDefault="00BC30A8" w:rsidP="00BC30A8">
      <w:pPr>
        <w:rPr>
          <w:rFonts w:ascii="Times New Roman" w:hAnsi="Times New Roman" w:cs="Times New Roman"/>
          <w:sz w:val="28"/>
          <w:szCs w:val="28"/>
        </w:rPr>
      </w:pPr>
    </w:p>
    <w:p w14:paraId="7DD51080" w14:textId="77777777" w:rsidR="00BC30A8" w:rsidRPr="00BC30A8" w:rsidRDefault="00BC30A8" w:rsidP="00BC30A8">
      <w:pPr>
        <w:rPr>
          <w:rFonts w:ascii="Times New Roman" w:hAnsi="Times New Roman" w:cs="Times New Roman"/>
          <w:sz w:val="28"/>
          <w:szCs w:val="28"/>
        </w:rPr>
      </w:pPr>
    </w:p>
    <w:tbl>
      <w:tblPr>
        <w:tblW w:w="10060" w:type="dxa"/>
        <w:tblInd w:w="-142" w:type="dxa"/>
        <w:tblLook w:val="04A0" w:firstRow="1" w:lastRow="0" w:firstColumn="1" w:lastColumn="0" w:noHBand="0" w:noVBand="1"/>
      </w:tblPr>
      <w:tblGrid>
        <w:gridCol w:w="3788"/>
        <w:gridCol w:w="2445"/>
        <w:gridCol w:w="997"/>
        <w:gridCol w:w="2830"/>
      </w:tblGrid>
      <w:tr w:rsidR="00BC30A8" w:rsidRPr="00BC30A8" w14:paraId="50BDAA79" w14:textId="77777777" w:rsidTr="004705EA">
        <w:tc>
          <w:tcPr>
            <w:tcW w:w="3788" w:type="dxa"/>
            <w:shd w:val="clear" w:color="auto" w:fill="auto"/>
            <w:vAlign w:val="bottom"/>
          </w:tcPr>
          <w:p w14:paraId="71E70C69" w14:textId="77777777" w:rsidR="00BC30A8" w:rsidRPr="00BC30A8" w:rsidRDefault="00BC30A8" w:rsidP="004705EA">
            <w:pPr>
              <w:ind w:left="38"/>
              <w:rPr>
                <w:rFonts w:ascii="Times New Roman" w:eastAsia="Calibri" w:hAnsi="Times New Roman" w:cs="Times New Roman"/>
                <w:sz w:val="28"/>
                <w:szCs w:val="28"/>
              </w:rPr>
            </w:pPr>
            <w:r w:rsidRPr="00BC30A8">
              <w:rPr>
                <w:rFonts w:ascii="Times New Roman" w:eastAsia="Calibri" w:hAnsi="Times New Roman" w:cs="Times New Roman"/>
                <w:sz w:val="28"/>
                <w:szCs w:val="28"/>
              </w:rPr>
              <w:t>Члены комиссии:</w:t>
            </w:r>
          </w:p>
        </w:tc>
        <w:tc>
          <w:tcPr>
            <w:tcW w:w="2445" w:type="dxa"/>
            <w:tcBorders>
              <w:bottom w:val="single" w:sz="4" w:space="0" w:color="auto"/>
            </w:tcBorders>
            <w:shd w:val="clear" w:color="auto" w:fill="auto"/>
          </w:tcPr>
          <w:p w14:paraId="47D4198C" w14:textId="77777777" w:rsidR="00BC30A8" w:rsidRPr="00BC30A8" w:rsidRDefault="00BC30A8" w:rsidP="004705EA">
            <w:pPr>
              <w:rPr>
                <w:rFonts w:ascii="Times New Roman" w:eastAsia="Calibri" w:hAnsi="Times New Roman" w:cs="Times New Roman"/>
                <w:sz w:val="28"/>
                <w:szCs w:val="28"/>
              </w:rPr>
            </w:pPr>
          </w:p>
        </w:tc>
        <w:tc>
          <w:tcPr>
            <w:tcW w:w="997" w:type="dxa"/>
          </w:tcPr>
          <w:p w14:paraId="2EE4DE03" w14:textId="77777777" w:rsidR="00BC30A8" w:rsidRPr="00BC30A8" w:rsidRDefault="00BC30A8" w:rsidP="004705EA">
            <w:pPr>
              <w:jc w:val="center"/>
              <w:rPr>
                <w:rFonts w:ascii="Times New Roman" w:eastAsia="Calibri" w:hAnsi="Times New Roman" w:cs="Times New Roman"/>
                <w:sz w:val="28"/>
                <w:szCs w:val="28"/>
                <w:lang w:val="en-US"/>
              </w:rPr>
            </w:pPr>
          </w:p>
        </w:tc>
        <w:tc>
          <w:tcPr>
            <w:tcW w:w="2830" w:type="dxa"/>
            <w:tcBorders>
              <w:bottom w:val="single" w:sz="4" w:space="0" w:color="auto"/>
            </w:tcBorders>
            <w:shd w:val="clear" w:color="auto" w:fill="auto"/>
            <w:vAlign w:val="bottom"/>
          </w:tcPr>
          <w:p w14:paraId="1D25DDE0" w14:textId="77777777" w:rsidR="00BC30A8" w:rsidRPr="00BC30A8" w:rsidRDefault="00BC30A8" w:rsidP="004705EA">
            <w:pPr>
              <w:jc w:val="center"/>
              <w:rPr>
                <w:rFonts w:ascii="Times New Roman" w:eastAsia="Calibri" w:hAnsi="Times New Roman" w:cs="Times New Roman"/>
                <w:sz w:val="28"/>
                <w:szCs w:val="28"/>
              </w:rPr>
            </w:pPr>
          </w:p>
        </w:tc>
      </w:tr>
      <w:tr w:rsidR="00BC30A8" w:rsidRPr="00BC30A8" w14:paraId="1DC83616" w14:textId="77777777" w:rsidTr="004705EA">
        <w:tc>
          <w:tcPr>
            <w:tcW w:w="3788" w:type="dxa"/>
            <w:shd w:val="clear" w:color="auto" w:fill="auto"/>
            <w:vAlign w:val="bottom"/>
          </w:tcPr>
          <w:p w14:paraId="1741C478" w14:textId="77777777" w:rsidR="00BC30A8" w:rsidRPr="00BC30A8" w:rsidRDefault="00BC30A8" w:rsidP="004705EA">
            <w:pPr>
              <w:rPr>
                <w:rFonts w:ascii="Times New Roman" w:eastAsia="Calibri" w:hAnsi="Times New Roman" w:cs="Times New Roman"/>
                <w:sz w:val="28"/>
                <w:szCs w:val="28"/>
              </w:rPr>
            </w:pPr>
          </w:p>
        </w:tc>
        <w:tc>
          <w:tcPr>
            <w:tcW w:w="2445" w:type="dxa"/>
            <w:tcBorders>
              <w:top w:val="single" w:sz="4" w:space="0" w:color="auto"/>
            </w:tcBorders>
            <w:shd w:val="clear" w:color="auto" w:fill="auto"/>
          </w:tcPr>
          <w:p w14:paraId="511AE145" w14:textId="77777777" w:rsidR="00BC30A8" w:rsidRPr="00BC30A8" w:rsidRDefault="00BC30A8" w:rsidP="004705EA">
            <w:pPr>
              <w:jc w:val="center"/>
              <w:rPr>
                <w:rFonts w:ascii="Times New Roman" w:eastAsia="Calibri" w:hAnsi="Times New Roman" w:cs="Times New Roman"/>
                <w:sz w:val="28"/>
                <w:szCs w:val="28"/>
                <w:lang w:val="en-US"/>
              </w:rPr>
            </w:pPr>
            <w:r w:rsidRPr="00BC30A8">
              <w:rPr>
                <w:rFonts w:ascii="Times New Roman" w:eastAsia="Calibri" w:hAnsi="Times New Roman" w:cs="Times New Roman"/>
                <w:sz w:val="28"/>
                <w:szCs w:val="28"/>
              </w:rPr>
              <w:t>(подпись)</w:t>
            </w:r>
          </w:p>
        </w:tc>
        <w:tc>
          <w:tcPr>
            <w:tcW w:w="997" w:type="dxa"/>
          </w:tcPr>
          <w:p w14:paraId="0F40FE51" w14:textId="77777777" w:rsidR="00BC30A8" w:rsidRPr="00BC30A8" w:rsidRDefault="00BC30A8" w:rsidP="004705EA">
            <w:pPr>
              <w:jc w:val="center"/>
              <w:rPr>
                <w:rFonts w:ascii="Times New Roman" w:eastAsia="Calibri" w:hAnsi="Times New Roman" w:cs="Times New Roman"/>
                <w:i/>
                <w:sz w:val="28"/>
                <w:szCs w:val="28"/>
              </w:rPr>
            </w:pPr>
          </w:p>
        </w:tc>
        <w:tc>
          <w:tcPr>
            <w:tcW w:w="2830" w:type="dxa"/>
            <w:tcBorders>
              <w:top w:val="single" w:sz="4" w:space="0" w:color="auto"/>
            </w:tcBorders>
            <w:shd w:val="clear" w:color="auto" w:fill="auto"/>
          </w:tcPr>
          <w:p w14:paraId="4B6932A1" w14:textId="77777777" w:rsidR="00BC30A8" w:rsidRPr="00BC30A8" w:rsidRDefault="00BC30A8" w:rsidP="004705EA">
            <w:pPr>
              <w:jc w:val="center"/>
              <w:rPr>
                <w:rFonts w:ascii="Times New Roman" w:eastAsia="Calibri" w:hAnsi="Times New Roman" w:cs="Times New Roman"/>
                <w:sz w:val="28"/>
                <w:szCs w:val="28"/>
              </w:rPr>
            </w:pPr>
            <w:r w:rsidRPr="00BC30A8">
              <w:rPr>
                <w:rFonts w:ascii="Times New Roman" w:eastAsia="Calibri" w:hAnsi="Times New Roman" w:cs="Times New Roman"/>
                <w:sz w:val="28"/>
                <w:szCs w:val="28"/>
              </w:rPr>
              <w:t>(ФИО)</w:t>
            </w:r>
          </w:p>
        </w:tc>
      </w:tr>
      <w:tr w:rsidR="00BC30A8" w:rsidRPr="00BC30A8" w14:paraId="76173798" w14:textId="77777777" w:rsidTr="004705EA">
        <w:tc>
          <w:tcPr>
            <w:tcW w:w="3788" w:type="dxa"/>
            <w:shd w:val="clear" w:color="auto" w:fill="auto"/>
            <w:vAlign w:val="bottom"/>
          </w:tcPr>
          <w:p w14:paraId="24CFBD8A" w14:textId="77777777" w:rsidR="00BC30A8" w:rsidRPr="00BC30A8" w:rsidRDefault="00BC30A8" w:rsidP="004705EA">
            <w:pPr>
              <w:rPr>
                <w:rFonts w:ascii="Times New Roman" w:eastAsia="Calibri" w:hAnsi="Times New Roman" w:cs="Times New Roman"/>
                <w:sz w:val="28"/>
                <w:szCs w:val="28"/>
              </w:rPr>
            </w:pPr>
          </w:p>
        </w:tc>
        <w:tc>
          <w:tcPr>
            <w:tcW w:w="2445" w:type="dxa"/>
            <w:tcBorders>
              <w:bottom w:val="single" w:sz="4" w:space="0" w:color="auto"/>
            </w:tcBorders>
            <w:shd w:val="clear" w:color="auto" w:fill="auto"/>
          </w:tcPr>
          <w:p w14:paraId="50A71EEA" w14:textId="77777777" w:rsidR="00BC30A8" w:rsidRPr="00BC30A8" w:rsidRDefault="00BC30A8" w:rsidP="004705EA">
            <w:pPr>
              <w:rPr>
                <w:rFonts w:ascii="Times New Roman" w:eastAsia="Calibri" w:hAnsi="Times New Roman" w:cs="Times New Roman"/>
                <w:sz w:val="28"/>
                <w:szCs w:val="28"/>
              </w:rPr>
            </w:pPr>
          </w:p>
        </w:tc>
        <w:tc>
          <w:tcPr>
            <w:tcW w:w="997" w:type="dxa"/>
          </w:tcPr>
          <w:p w14:paraId="3659D14C" w14:textId="77777777" w:rsidR="00BC30A8" w:rsidRPr="00BC30A8" w:rsidRDefault="00BC30A8" w:rsidP="004705EA">
            <w:pPr>
              <w:jc w:val="center"/>
              <w:rPr>
                <w:rFonts w:ascii="Times New Roman" w:eastAsia="Calibri" w:hAnsi="Times New Roman" w:cs="Times New Roman"/>
                <w:sz w:val="28"/>
                <w:szCs w:val="28"/>
                <w:lang w:val="en-US"/>
              </w:rPr>
            </w:pPr>
          </w:p>
        </w:tc>
        <w:tc>
          <w:tcPr>
            <w:tcW w:w="2830" w:type="dxa"/>
            <w:tcBorders>
              <w:bottom w:val="single" w:sz="4" w:space="0" w:color="auto"/>
            </w:tcBorders>
            <w:shd w:val="clear" w:color="auto" w:fill="auto"/>
            <w:vAlign w:val="bottom"/>
          </w:tcPr>
          <w:p w14:paraId="2EBF25BB" w14:textId="77777777" w:rsidR="00BC30A8" w:rsidRPr="00BC30A8" w:rsidRDefault="00BC30A8" w:rsidP="004705EA">
            <w:pPr>
              <w:jc w:val="center"/>
              <w:rPr>
                <w:rFonts w:ascii="Times New Roman" w:eastAsia="Calibri" w:hAnsi="Times New Roman" w:cs="Times New Roman"/>
                <w:sz w:val="28"/>
                <w:szCs w:val="28"/>
              </w:rPr>
            </w:pPr>
          </w:p>
        </w:tc>
      </w:tr>
      <w:tr w:rsidR="00BC30A8" w:rsidRPr="00BC30A8" w14:paraId="6B7E5E0A" w14:textId="77777777" w:rsidTr="004705EA">
        <w:trPr>
          <w:trHeight w:val="69"/>
        </w:trPr>
        <w:tc>
          <w:tcPr>
            <w:tcW w:w="3788" w:type="dxa"/>
            <w:shd w:val="clear" w:color="auto" w:fill="auto"/>
            <w:vAlign w:val="bottom"/>
          </w:tcPr>
          <w:p w14:paraId="73BCB90D" w14:textId="77777777" w:rsidR="00BC30A8" w:rsidRPr="00BC30A8" w:rsidRDefault="00BC30A8" w:rsidP="004705EA">
            <w:pPr>
              <w:rPr>
                <w:rFonts w:ascii="Times New Roman" w:eastAsia="Calibri" w:hAnsi="Times New Roman" w:cs="Times New Roman"/>
                <w:sz w:val="28"/>
                <w:szCs w:val="28"/>
              </w:rPr>
            </w:pPr>
          </w:p>
        </w:tc>
        <w:tc>
          <w:tcPr>
            <w:tcW w:w="2445" w:type="dxa"/>
            <w:tcBorders>
              <w:top w:val="single" w:sz="4" w:space="0" w:color="auto"/>
            </w:tcBorders>
            <w:shd w:val="clear" w:color="auto" w:fill="auto"/>
          </w:tcPr>
          <w:p w14:paraId="2A142B39" w14:textId="77777777" w:rsidR="00BC30A8" w:rsidRPr="00BC30A8" w:rsidRDefault="00BC30A8" w:rsidP="004705EA">
            <w:pPr>
              <w:jc w:val="center"/>
              <w:rPr>
                <w:rFonts w:ascii="Times New Roman" w:eastAsia="Calibri" w:hAnsi="Times New Roman" w:cs="Times New Roman"/>
                <w:sz w:val="28"/>
                <w:szCs w:val="28"/>
                <w:lang w:val="en-US"/>
              </w:rPr>
            </w:pPr>
            <w:r w:rsidRPr="00BC30A8">
              <w:rPr>
                <w:rFonts w:ascii="Times New Roman" w:eastAsia="Calibri" w:hAnsi="Times New Roman" w:cs="Times New Roman"/>
                <w:sz w:val="28"/>
                <w:szCs w:val="28"/>
              </w:rPr>
              <w:t>(подпись)</w:t>
            </w:r>
          </w:p>
        </w:tc>
        <w:tc>
          <w:tcPr>
            <w:tcW w:w="997" w:type="dxa"/>
          </w:tcPr>
          <w:p w14:paraId="62CAFB27" w14:textId="77777777" w:rsidR="00BC30A8" w:rsidRPr="00BC30A8" w:rsidRDefault="00BC30A8" w:rsidP="004705EA">
            <w:pPr>
              <w:jc w:val="center"/>
              <w:rPr>
                <w:rFonts w:ascii="Times New Roman" w:eastAsia="Calibri" w:hAnsi="Times New Roman" w:cs="Times New Roman"/>
                <w:i/>
                <w:sz w:val="28"/>
                <w:szCs w:val="28"/>
              </w:rPr>
            </w:pPr>
          </w:p>
        </w:tc>
        <w:tc>
          <w:tcPr>
            <w:tcW w:w="2830" w:type="dxa"/>
            <w:tcBorders>
              <w:top w:val="single" w:sz="4" w:space="0" w:color="auto"/>
            </w:tcBorders>
            <w:shd w:val="clear" w:color="auto" w:fill="auto"/>
          </w:tcPr>
          <w:p w14:paraId="2011F205" w14:textId="77777777" w:rsidR="00BC30A8" w:rsidRPr="00BC30A8" w:rsidRDefault="00BC30A8" w:rsidP="004705EA">
            <w:pPr>
              <w:jc w:val="center"/>
              <w:rPr>
                <w:rFonts w:ascii="Times New Roman" w:eastAsia="Calibri" w:hAnsi="Times New Roman" w:cs="Times New Roman"/>
                <w:sz w:val="28"/>
                <w:szCs w:val="28"/>
              </w:rPr>
            </w:pPr>
            <w:r w:rsidRPr="00BC30A8">
              <w:rPr>
                <w:rFonts w:ascii="Times New Roman" w:eastAsia="Calibri" w:hAnsi="Times New Roman" w:cs="Times New Roman"/>
                <w:sz w:val="28"/>
                <w:szCs w:val="28"/>
              </w:rPr>
              <w:t>(ФИО)</w:t>
            </w:r>
          </w:p>
        </w:tc>
      </w:tr>
      <w:tr w:rsidR="00BC30A8" w:rsidRPr="00BC30A8" w14:paraId="75D40480" w14:textId="77777777" w:rsidTr="004705EA">
        <w:trPr>
          <w:trHeight w:val="69"/>
        </w:trPr>
        <w:tc>
          <w:tcPr>
            <w:tcW w:w="3788" w:type="dxa"/>
            <w:shd w:val="clear" w:color="auto" w:fill="auto"/>
            <w:vAlign w:val="bottom"/>
          </w:tcPr>
          <w:p w14:paraId="69EA969F" w14:textId="77777777" w:rsidR="00BC30A8" w:rsidRPr="00BC30A8" w:rsidRDefault="00BC30A8" w:rsidP="004705EA">
            <w:pPr>
              <w:rPr>
                <w:rFonts w:ascii="Times New Roman" w:eastAsia="Calibri" w:hAnsi="Times New Roman" w:cs="Times New Roman"/>
                <w:sz w:val="28"/>
                <w:szCs w:val="28"/>
              </w:rPr>
            </w:pPr>
          </w:p>
        </w:tc>
        <w:tc>
          <w:tcPr>
            <w:tcW w:w="2445" w:type="dxa"/>
            <w:tcBorders>
              <w:bottom w:val="single" w:sz="4" w:space="0" w:color="auto"/>
            </w:tcBorders>
            <w:shd w:val="clear" w:color="auto" w:fill="auto"/>
          </w:tcPr>
          <w:p w14:paraId="67A14EAA" w14:textId="77777777" w:rsidR="00BC30A8" w:rsidRPr="00BC30A8" w:rsidRDefault="00BC30A8" w:rsidP="004705EA">
            <w:pPr>
              <w:jc w:val="center"/>
              <w:rPr>
                <w:rFonts w:ascii="Times New Roman" w:eastAsia="Calibri" w:hAnsi="Times New Roman" w:cs="Times New Roman"/>
                <w:sz w:val="28"/>
                <w:szCs w:val="28"/>
              </w:rPr>
            </w:pPr>
          </w:p>
        </w:tc>
        <w:tc>
          <w:tcPr>
            <w:tcW w:w="997" w:type="dxa"/>
          </w:tcPr>
          <w:p w14:paraId="3253C818" w14:textId="77777777" w:rsidR="00BC30A8" w:rsidRPr="00BC30A8" w:rsidRDefault="00BC30A8" w:rsidP="004705EA">
            <w:pPr>
              <w:jc w:val="center"/>
              <w:rPr>
                <w:rFonts w:ascii="Times New Roman" w:eastAsia="Calibri" w:hAnsi="Times New Roman" w:cs="Times New Roman"/>
                <w:i/>
                <w:sz w:val="28"/>
                <w:szCs w:val="28"/>
              </w:rPr>
            </w:pPr>
          </w:p>
        </w:tc>
        <w:tc>
          <w:tcPr>
            <w:tcW w:w="2830" w:type="dxa"/>
            <w:tcBorders>
              <w:bottom w:val="single" w:sz="4" w:space="0" w:color="auto"/>
            </w:tcBorders>
            <w:shd w:val="clear" w:color="auto" w:fill="auto"/>
          </w:tcPr>
          <w:p w14:paraId="53300F9E" w14:textId="77777777" w:rsidR="00BC30A8" w:rsidRPr="00BC30A8" w:rsidRDefault="00BC30A8" w:rsidP="004705EA">
            <w:pPr>
              <w:jc w:val="center"/>
              <w:rPr>
                <w:rFonts w:ascii="Times New Roman" w:eastAsia="Calibri" w:hAnsi="Times New Roman" w:cs="Times New Roman"/>
                <w:sz w:val="28"/>
                <w:szCs w:val="28"/>
              </w:rPr>
            </w:pPr>
          </w:p>
        </w:tc>
      </w:tr>
      <w:tr w:rsidR="00BC30A8" w:rsidRPr="00BC30A8" w14:paraId="72DB89DC" w14:textId="77777777" w:rsidTr="004705EA">
        <w:trPr>
          <w:trHeight w:val="69"/>
        </w:trPr>
        <w:tc>
          <w:tcPr>
            <w:tcW w:w="3788" w:type="dxa"/>
            <w:shd w:val="clear" w:color="auto" w:fill="auto"/>
            <w:vAlign w:val="bottom"/>
          </w:tcPr>
          <w:p w14:paraId="61BD961D" w14:textId="77777777" w:rsidR="00BC30A8" w:rsidRPr="00BC30A8" w:rsidRDefault="00BC30A8" w:rsidP="004705EA">
            <w:pPr>
              <w:rPr>
                <w:rFonts w:ascii="Times New Roman" w:eastAsia="Calibri" w:hAnsi="Times New Roman" w:cs="Times New Roman"/>
                <w:sz w:val="28"/>
                <w:szCs w:val="28"/>
              </w:rPr>
            </w:pPr>
          </w:p>
        </w:tc>
        <w:tc>
          <w:tcPr>
            <w:tcW w:w="2445" w:type="dxa"/>
            <w:tcBorders>
              <w:top w:val="single" w:sz="4" w:space="0" w:color="auto"/>
            </w:tcBorders>
            <w:shd w:val="clear" w:color="auto" w:fill="auto"/>
          </w:tcPr>
          <w:p w14:paraId="4134BADD" w14:textId="77777777" w:rsidR="00BC30A8" w:rsidRPr="00BC30A8" w:rsidRDefault="00BC30A8" w:rsidP="004705EA">
            <w:pPr>
              <w:jc w:val="center"/>
              <w:rPr>
                <w:rFonts w:ascii="Times New Roman" w:eastAsia="Calibri" w:hAnsi="Times New Roman" w:cs="Times New Roman"/>
                <w:sz w:val="28"/>
                <w:szCs w:val="28"/>
              </w:rPr>
            </w:pPr>
            <w:r w:rsidRPr="00BC30A8">
              <w:rPr>
                <w:rFonts w:ascii="Times New Roman" w:eastAsia="Calibri" w:hAnsi="Times New Roman" w:cs="Times New Roman"/>
                <w:sz w:val="28"/>
                <w:szCs w:val="28"/>
              </w:rPr>
              <w:t>(подпись)</w:t>
            </w:r>
          </w:p>
        </w:tc>
        <w:tc>
          <w:tcPr>
            <w:tcW w:w="997" w:type="dxa"/>
          </w:tcPr>
          <w:p w14:paraId="1EF19272" w14:textId="77777777" w:rsidR="00BC30A8" w:rsidRPr="00BC30A8" w:rsidRDefault="00BC30A8" w:rsidP="004705EA">
            <w:pPr>
              <w:jc w:val="center"/>
              <w:rPr>
                <w:rFonts w:ascii="Times New Roman" w:eastAsia="Calibri" w:hAnsi="Times New Roman" w:cs="Times New Roman"/>
                <w:i/>
                <w:sz w:val="28"/>
                <w:szCs w:val="28"/>
              </w:rPr>
            </w:pPr>
          </w:p>
        </w:tc>
        <w:tc>
          <w:tcPr>
            <w:tcW w:w="2830" w:type="dxa"/>
            <w:tcBorders>
              <w:top w:val="single" w:sz="4" w:space="0" w:color="auto"/>
            </w:tcBorders>
            <w:shd w:val="clear" w:color="auto" w:fill="auto"/>
          </w:tcPr>
          <w:p w14:paraId="348BD0F1" w14:textId="77777777" w:rsidR="00BC30A8" w:rsidRPr="00BC30A8" w:rsidRDefault="00BC30A8" w:rsidP="004705EA">
            <w:pPr>
              <w:jc w:val="center"/>
              <w:rPr>
                <w:rFonts w:ascii="Times New Roman" w:eastAsia="Calibri" w:hAnsi="Times New Roman" w:cs="Times New Roman"/>
                <w:sz w:val="28"/>
                <w:szCs w:val="28"/>
              </w:rPr>
            </w:pPr>
            <w:r w:rsidRPr="00BC30A8">
              <w:rPr>
                <w:rFonts w:ascii="Times New Roman" w:eastAsia="Calibri" w:hAnsi="Times New Roman" w:cs="Times New Roman"/>
                <w:sz w:val="28"/>
                <w:szCs w:val="28"/>
              </w:rPr>
              <w:t>(ФИО)</w:t>
            </w:r>
          </w:p>
        </w:tc>
      </w:tr>
    </w:tbl>
    <w:p w14:paraId="6B44B4BB" w14:textId="77777777" w:rsidR="00BC30A8" w:rsidRPr="00BC30A8" w:rsidRDefault="00BC30A8" w:rsidP="00BC30A8">
      <w:pPr>
        <w:rPr>
          <w:rFonts w:ascii="Times New Roman" w:hAnsi="Times New Roman" w:cs="Times New Roman"/>
          <w:b/>
          <w:sz w:val="28"/>
          <w:szCs w:val="28"/>
        </w:rPr>
      </w:pPr>
    </w:p>
    <w:tbl>
      <w:tblPr>
        <w:tblStyle w:val="a9"/>
        <w:tblW w:w="100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567"/>
        <w:gridCol w:w="283"/>
        <w:gridCol w:w="1843"/>
        <w:gridCol w:w="567"/>
        <w:gridCol w:w="425"/>
        <w:gridCol w:w="426"/>
        <w:gridCol w:w="5614"/>
      </w:tblGrid>
      <w:tr w:rsidR="00BC30A8" w:rsidRPr="00BC30A8" w14:paraId="64DD721D" w14:textId="77777777" w:rsidTr="004705EA">
        <w:trPr>
          <w:jc w:val="center"/>
        </w:trPr>
        <w:tc>
          <w:tcPr>
            <w:tcW w:w="279" w:type="dxa"/>
            <w:vAlign w:val="bottom"/>
          </w:tcPr>
          <w:p w14:paraId="45D654DB" w14:textId="77777777" w:rsidR="00BC30A8" w:rsidRPr="00BC30A8" w:rsidRDefault="00BC30A8" w:rsidP="004705EA">
            <w:pPr>
              <w:ind w:left="-107" w:right="-108" w:hanging="4"/>
              <w:jc w:val="right"/>
              <w:rPr>
                <w:rFonts w:ascii="Times New Roman" w:hAnsi="Times New Roman" w:cs="Times New Roman"/>
                <w:bCs/>
                <w:color w:val="000000"/>
                <w:sz w:val="28"/>
                <w:szCs w:val="28"/>
                <w:lang w:eastAsia="ru-RU"/>
              </w:rPr>
            </w:pPr>
            <w:r w:rsidRPr="00BC30A8">
              <w:rPr>
                <w:rFonts w:ascii="Times New Roman" w:hAnsi="Times New Roman" w:cs="Times New Roman"/>
                <w:bCs/>
                <w:color w:val="000000"/>
                <w:sz w:val="28"/>
                <w:szCs w:val="28"/>
              </w:rPr>
              <w:t>«</w:t>
            </w:r>
          </w:p>
        </w:tc>
        <w:tc>
          <w:tcPr>
            <w:tcW w:w="567" w:type="dxa"/>
            <w:tcBorders>
              <w:bottom w:val="single" w:sz="4" w:space="0" w:color="auto"/>
            </w:tcBorders>
            <w:vAlign w:val="bottom"/>
          </w:tcPr>
          <w:p w14:paraId="4A823731" w14:textId="77777777" w:rsidR="00BC30A8" w:rsidRPr="00BC30A8" w:rsidRDefault="00BC30A8" w:rsidP="004705EA">
            <w:pPr>
              <w:ind w:left="-109" w:right="-106"/>
              <w:jc w:val="center"/>
              <w:rPr>
                <w:rFonts w:ascii="Times New Roman" w:hAnsi="Times New Roman" w:cs="Times New Roman"/>
                <w:bCs/>
                <w:color w:val="000000"/>
                <w:sz w:val="28"/>
                <w:szCs w:val="28"/>
                <w:lang w:eastAsia="ru-RU"/>
              </w:rPr>
            </w:pPr>
          </w:p>
        </w:tc>
        <w:tc>
          <w:tcPr>
            <w:tcW w:w="283" w:type="dxa"/>
            <w:vAlign w:val="bottom"/>
          </w:tcPr>
          <w:p w14:paraId="008C2048" w14:textId="77777777" w:rsidR="00BC30A8" w:rsidRPr="00BC30A8" w:rsidRDefault="00BC30A8" w:rsidP="004705EA">
            <w:pPr>
              <w:ind w:left="-111"/>
              <w:rPr>
                <w:rFonts w:ascii="Times New Roman" w:hAnsi="Times New Roman" w:cs="Times New Roman"/>
                <w:bCs/>
                <w:color w:val="000000"/>
                <w:sz w:val="28"/>
                <w:szCs w:val="28"/>
                <w:lang w:eastAsia="ru-RU"/>
              </w:rPr>
            </w:pPr>
            <w:r w:rsidRPr="00BC30A8">
              <w:rPr>
                <w:rFonts w:ascii="Times New Roman" w:hAnsi="Times New Roman" w:cs="Times New Roman"/>
                <w:bCs/>
                <w:color w:val="000000"/>
                <w:sz w:val="28"/>
                <w:szCs w:val="28"/>
              </w:rPr>
              <w:t>»</w:t>
            </w:r>
          </w:p>
        </w:tc>
        <w:tc>
          <w:tcPr>
            <w:tcW w:w="1843" w:type="dxa"/>
            <w:tcBorders>
              <w:bottom w:val="single" w:sz="4" w:space="0" w:color="auto"/>
            </w:tcBorders>
            <w:vAlign w:val="bottom"/>
          </w:tcPr>
          <w:p w14:paraId="1ABF1697" w14:textId="77777777" w:rsidR="00BC30A8" w:rsidRPr="00BC30A8" w:rsidRDefault="00BC30A8" w:rsidP="004705EA">
            <w:pPr>
              <w:jc w:val="center"/>
              <w:rPr>
                <w:rFonts w:ascii="Times New Roman" w:hAnsi="Times New Roman" w:cs="Times New Roman"/>
                <w:bCs/>
                <w:color w:val="000000"/>
                <w:sz w:val="28"/>
                <w:szCs w:val="28"/>
                <w:lang w:eastAsia="ru-RU"/>
              </w:rPr>
            </w:pPr>
          </w:p>
        </w:tc>
        <w:tc>
          <w:tcPr>
            <w:tcW w:w="567" w:type="dxa"/>
            <w:vAlign w:val="bottom"/>
          </w:tcPr>
          <w:p w14:paraId="2FD26DAF" w14:textId="77777777" w:rsidR="00BC30A8" w:rsidRPr="00BC30A8" w:rsidRDefault="00BC30A8" w:rsidP="004705EA">
            <w:pPr>
              <w:ind w:left="-7" w:right="-254"/>
              <w:jc w:val="center"/>
              <w:rPr>
                <w:rFonts w:ascii="Times New Roman" w:hAnsi="Times New Roman" w:cs="Times New Roman"/>
                <w:bCs/>
                <w:color w:val="000000"/>
                <w:sz w:val="28"/>
                <w:szCs w:val="28"/>
              </w:rPr>
            </w:pPr>
            <w:r w:rsidRPr="00BC30A8">
              <w:rPr>
                <w:rFonts w:ascii="Times New Roman" w:hAnsi="Times New Roman" w:cs="Times New Roman"/>
                <w:bCs/>
                <w:color w:val="000000"/>
                <w:sz w:val="28"/>
                <w:szCs w:val="28"/>
              </w:rPr>
              <w:t>20</w:t>
            </w:r>
          </w:p>
        </w:tc>
        <w:tc>
          <w:tcPr>
            <w:tcW w:w="425" w:type="dxa"/>
            <w:tcBorders>
              <w:bottom w:val="single" w:sz="4" w:space="0" w:color="auto"/>
            </w:tcBorders>
            <w:vAlign w:val="bottom"/>
          </w:tcPr>
          <w:p w14:paraId="36C694D9" w14:textId="77777777" w:rsidR="00BC30A8" w:rsidRPr="00BC30A8" w:rsidRDefault="00BC30A8" w:rsidP="004705EA">
            <w:pPr>
              <w:jc w:val="center"/>
              <w:rPr>
                <w:rFonts w:ascii="Times New Roman" w:hAnsi="Times New Roman" w:cs="Times New Roman"/>
                <w:bCs/>
                <w:color w:val="000000"/>
                <w:sz w:val="28"/>
                <w:szCs w:val="28"/>
              </w:rPr>
            </w:pPr>
          </w:p>
        </w:tc>
        <w:tc>
          <w:tcPr>
            <w:tcW w:w="426" w:type="dxa"/>
            <w:vAlign w:val="bottom"/>
          </w:tcPr>
          <w:p w14:paraId="7B4928D9" w14:textId="77777777" w:rsidR="00BC30A8" w:rsidRPr="00BC30A8" w:rsidRDefault="00BC30A8" w:rsidP="004705EA">
            <w:pPr>
              <w:jc w:val="center"/>
              <w:rPr>
                <w:rFonts w:ascii="Times New Roman" w:hAnsi="Times New Roman" w:cs="Times New Roman"/>
                <w:bCs/>
                <w:color w:val="000000"/>
                <w:sz w:val="28"/>
                <w:szCs w:val="28"/>
              </w:rPr>
            </w:pPr>
            <w:r w:rsidRPr="00BC30A8">
              <w:rPr>
                <w:rFonts w:ascii="Times New Roman" w:hAnsi="Times New Roman" w:cs="Times New Roman"/>
                <w:bCs/>
                <w:color w:val="000000"/>
                <w:sz w:val="28"/>
                <w:szCs w:val="28"/>
              </w:rPr>
              <w:t>г.</w:t>
            </w:r>
          </w:p>
        </w:tc>
        <w:tc>
          <w:tcPr>
            <w:tcW w:w="5614" w:type="dxa"/>
            <w:vAlign w:val="bottom"/>
          </w:tcPr>
          <w:p w14:paraId="40B11773" w14:textId="77777777" w:rsidR="00BC30A8" w:rsidRPr="00BC30A8" w:rsidRDefault="00BC30A8" w:rsidP="004705EA">
            <w:pPr>
              <w:jc w:val="center"/>
              <w:rPr>
                <w:rFonts w:ascii="Times New Roman" w:hAnsi="Times New Roman" w:cs="Times New Roman"/>
                <w:bCs/>
                <w:color w:val="000000"/>
                <w:sz w:val="28"/>
                <w:szCs w:val="28"/>
              </w:rPr>
            </w:pPr>
          </w:p>
        </w:tc>
      </w:tr>
    </w:tbl>
    <w:p w14:paraId="1E6FAC7C" w14:textId="77777777" w:rsidR="00BC30A8" w:rsidRPr="00BC30A8" w:rsidRDefault="00BC30A8" w:rsidP="00BC30A8">
      <w:pPr>
        <w:rPr>
          <w:rFonts w:ascii="Times New Roman" w:hAnsi="Times New Roman" w:cs="Times New Roman"/>
          <w:b/>
          <w:sz w:val="28"/>
          <w:szCs w:val="28"/>
        </w:rPr>
      </w:pPr>
      <w:r w:rsidRPr="00BC30A8">
        <w:rPr>
          <w:rFonts w:ascii="Times New Roman" w:hAnsi="Times New Roman" w:cs="Times New Roman"/>
          <w:b/>
          <w:sz w:val="28"/>
          <w:szCs w:val="28"/>
        </w:rPr>
        <w:br w:type="page"/>
      </w:r>
    </w:p>
    <w:p w14:paraId="3D38E4BE"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sidRPr="00BC30A8">
        <w:rPr>
          <w:rFonts w:ascii="Times New Roman" w:hAnsi="Times New Roman" w:cs="Times New Roman"/>
          <w:sz w:val="28"/>
          <w:szCs w:val="28"/>
        </w:rPr>
        <w:lastRenderedPageBreak/>
        <w:t>Приложение № 3</w:t>
      </w:r>
    </w:p>
    <w:p w14:paraId="4AAC22BE"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sidRPr="00BC30A8">
        <w:rPr>
          <w:rFonts w:ascii="Times New Roman" w:hAnsi="Times New Roman" w:cs="Times New Roman"/>
          <w:sz w:val="28"/>
          <w:szCs w:val="28"/>
        </w:rPr>
        <w:t xml:space="preserve">к Правилам обращения с машинными носителями информации </w:t>
      </w:r>
    </w:p>
    <w:p w14:paraId="48BDA512" w14:textId="77777777" w:rsid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sidRPr="00BC30A8">
        <w:rPr>
          <w:rFonts w:ascii="Times New Roman" w:hAnsi="Times New Roman" w:cs="Times New Roman"/>
          <w:sz w:val="28"/>
          <w:szCs w:val="28"/>
        </w:rPr>
        <w:t xml:space="preserve">в информационных системах </w:t>
      </w:r>
      <w:r>
        <w:rPr>
          <w:rFonts w:ascii="Times New Roman" w:hAnsi="Times New Roman" w:cs="Times New Roman"/>
          <w:sz w:val="28"/>
          <w:szCs w:val="28"/>
        </w:rPr>
        <w:t>администрации</w:t>
      </w:r>
    </w:p>
    <w:p w14:paraId="2E727969" w14:textId="77777777" w:rsidR="00BC30A8" w:rsidRPr="00BC30A8" w:rsidRDefault="00BC30A8" w:rsidP="00BC30A8">
      <w:pPr>
        <w:pStyle w:val="a7"/>
        <w:tabs>
          <w:tab w:val="left" w:pos="1276"/>
        </w:tabs>
        <w:spacing w:after="0" w:line="240" w:lineRule="auto"/>
        <w:ind w:left="709"/>
        <w:jc w:val="right"/>
        <w:rPr>
          <w:rFonts w:ascii="Times New Roman" w:hAnsi="Times New Roman" w:cs="Times New Roman"/>
          <w:sz w:val="28"/>
          <w:szCs w:val="28"/>
        </w:rPr>
      </w:pPr>
      <w:r>
        <w:rPr>
          <w:rFonts w:ascii="Times New Roman" w:hAnsi="Times New Roman" w:cs="Times New Roman"/>
          <w:sz w:val="28"/>
          <w:szCs w:val="28"/>
        </w:rPr>
        <w:t>Кочковского района Новосибирской области</w:t>
      </w:r>
    </w:p>
    <w:p w14:paraId="78A86AC3" w14:textId="77777777" w:rsidR="00BC30A8" w:rsidRPr="00BC30A8" w:rsidRDefault="00BC30A8" w:rsidP="00BC30A8">
      <w:pPr>
        <w:jc w:val="center"/>
        <w:rPr>
          <w:rFonts w:ascii="Times New Roman" w:hAnsi="Times New Roman" w:cs="Times New Roman"/>
          <w:sz w:val="28"/>
          <w:szCs w:val="28"/>
        </w:rPr>
      </w:pPr>
    </w:p>
    <w:p w14:paraId="7014AED4" w14:textId="77777777" w:rsidR="00BC30A8" w:rsidRPr="00BC30A8" w:rsidRDefault="00BC30A8" w:rsidP="00BC30A8">
      <w:pPr>
        <w:jc w:val="center"/>
        <w:rPr>
          <w:rFonts w:ascii="Times New Roman" w:hAnsi="Times New Roman" w:cs="Times New Roman"/>
          <w:sz w:val="28"/>
          <w:szCs w:val="28"/>
        </w:rPr>
      </w:pPr>
    </w:p>
    <w:p w14:paraId="6483DBBF" w14:textId="77777777" w:rsidR="00BC30A8" w:rsidRPr="00BC30A8" w:rsidRDefault="00BC30A8" w:rsidP="00BC30A8">
      <w:pPr>
        <w:pStyle w:val="1"/>
        <w:spacing w:before="0"/>
        <w:rPr>
          <w:rFonts w:cs="Times New Roman"/>
          <w:b w:val="0"/>
          <w:sz w:val="28"/>
          <w:szCs w:val="28"/>
        </w:rPr>
      </w:pPr>
      <w:r w:rsidRPr="00BC30A8">
        <w:rPr>
          <w:rFonts w:cs="Times New Roman"/>
          <w:b w:val="0"/>
          <w:sz w:val="28"/>
          <w:szCs w:val="28"/>
        </w:rPr>
        <w:t>ТИПОВАЯ ФОРМА</w:t>
      </w:r>
    </w:p>
    <w:p w14:paraId="31921B69" w14:textId="77777777" w:rsidR="00BC30A8" w:rsidRPr="00BC30A8" w:rsidRDefault="00BC30A8" w:rsidP="00BC30A8">
      <w:pPr>
        <w:jc w:val="center"/>
        <w:rPr>
          <w:rFonts w:ascii="Times New Roman" w:hAnsi="Times New Roman" w:cs="Times New Roman"/>
          <w:sz w:val="28"/>
          <w:szCs w:val="28"/>
        </w:rPr>
      </w:pPr>
    </w:p>
    <w:p w14:paraId="4D3249A2" w14:textId="77777777" w:rsidR="00BC30A8" w:rsidRPr="00BC30A8" w:rsidRDefault="00BC30A8" w:rsidP="00BC30A8">
      <w:pPr>
        <w:jc w:val="center"/>
        <w:rPr>
          <w:rFonts w:ascii="Times New Roman" w:hAnsi="Times New Roman" w:cs="Times New Roman"/>
          <w:b/>
          <w:sz w:val="28"/>
          <w:szCs w:val="28"/>
        </w:rPr>
      </w:pPr>
      <w:r w:rsidRPr="00BC30A8">
        <w:rPr>
          <w:rFonts w:ascii="Times New Roman" w:hAnsi="Times New Roman" w:cs="Times New Roman"/>
          <w:b/>
          <w:sz w:val="28"/>
          <w:szCs w:val="28"/>
        </w:rPr>
        <w:t xml:space="preserve">Акт </w:t>
      </w:r>
    </w:p>
    <w:p w14:paraId="1D3FB86D" w14:textId="77777777" w:rsidR="00BC30A8" w:rsidRPr="00BC30A8" w:rsidRDefault="00BC30A8" w:rsidP="00BC30A8">
      <w:pPr>
        <w:jc w:val="center"/>
        <w:rPr>
          <w:rFonts w:ascii="Times New Roman" w:hAnsi="Times New Roman" w:cs="Times New Roman"/>
          <w:b/>
          <w:sz w:val="28"/>
          <w:szCs w:val="28"/>
        </w:rPr>
      </w:pPr>
      <w:r w:rsidRPr="00BC30A8">
        <w:rPr>
          <w:rFonts w:ascii="Times New Roman" w:hAnsi="Times New Roman" w:cs="Times New Roman"/>
          <w:b/>
          <w:sz w:val="28"/>
          <w:szCs w:val="28"/>
        </w:rPr>
        <w:t>уничтожения машинных носителей информации</w:t>
      </w:r>
    </w:p>
    <w:p w14:paraId="3092E8A4" w14:textId="77777777" w:rsidR="00BC30A8" w:rsidRPr="00BC30A8" w:rsidRDefault="00BC30A8" w:rsidP="00BC30A8">
      <w:pPr>
        <w:rPr>
          <w:rFonts w:ascii="Times New Roman" w:hAnsi="Times New Roman" w:cs="Times New Roman"/>
          <w:b/>
          <w:sz w:val="28"/>
          <w:szCs w:val="28"/>
        </w:rPr>
      </w:pPr>
    </w:p>
    <w:p w14:paraId="0EF3BA84" w14:textId="77777777" w:rsidR="00BC30A8" w:rsidRPr="00BC30A8" w:rsidRDefault="00BC30A8" w:rsidP="00BC30A8">
      <w:pPr>
        <w:rPr>
          <w:rFonts w:ascii="Times New Roman" w:hAnsi="Times New Roman" w:cs="Times New Roman"/>
          <w:sz w:val="28"/>
          <w:szCs w:val="28"/>
        </w:rPr>
      </w:pPr>
      <w:r w:rsidRPr="00BC30A8">
        <w:rPr>
          <w:rFonts w:ascii="Times New Roman" w:hAnsi="Times New Roman" w:cs="Times New Roman"/>
          <w:sz w:val="28"/>
          <w:szCs w:val="28"/>
        </w:rPr>
        <w:t>Комиссия в составе: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C30A8" w:rsidRPr="00BC30A8" w14:paraId="3CA71D73" w14:textId="77777777" w:rsidTr="004705EA">
        <w:tc>
          <w:tcPr>
            <w:tcW w:w="9911" w:type="dxa"/>
            <w:tcBorders>
              <w:bottom w:val="single" w:sz="4" w:space="0" w:color="auto"/>
            </w:tcBorders>
          </w:tcPr>
          <w:p w14:paraId="374712C0" w14:textId="77777777" w:rsidR="00BC30A8" w:rsidRPr="00BC30A8" w:rsidRDefault="00BC30A8" w:rsidP="004705EA">
            <w:pPr>
              <w:rPr>
                <w:rFonts w:ascii="Times New Roman" w:hAnsi="Times New Roman" w:cs="Times New Roman"/>
                <w:sz w:val="28"/>
                <w:szCs w:val="28"/>
              </w:rPr>
            </w:pPr>
          </w:p>
        </w:tc>
      </w:tr>
      <w:tr w:rsidR="00BC30A8" w:rsidRPr="00BC30A8" w14:paraId="10E2AD26" w14:textId="77777777" w:rsidTr="004705EA">
        <w:tc>
          <w:tcPr>
            <w:tcW w:w="9911" w:type="dxa"/>
            <w:tcBorders>
              <w:top w:val="single" w:sz="4" w:space="0" w:color="auto"/>
            </w:tcBorders>
          </w:tcPr>
          <w:p w14:paraId="7221AC7A"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(должность, ФИО)</w:t>
            </w:r>
          </w:p>
        </w:tc>
      </w:tr>
      <w:tr w:rsidR="00BC30A8" w:rsidRPr="00BC30A8" w14:paraId="5B239A11" w14:textId="77777777" w:rsidTr="004705EA">
        <w:tc>
          <w:tcPr>
            <w:tcW w:w="9911" w:type="dxa"/>
            <w:tcBorders>
              <w:bottom w:val="single" w:sz="4" w:space="0" w:color="auto"/>
            </w:tcBorders>
          </w:tcPr>
          <w:p w14:paraId="631942C6" w14:textId="77777777" w:rsidR="00BC30A8" w:rsidRPr="00BC30A8" w:rsidRDefault="00BC30A8" w:rsidP="004705EA">
            <w:pPr>
              <w:rPr>
                <w:rFonts w:ascii="Times New Roman" w:hAnsi="Times New Roman" w:cs="Times New Roman"/>
                <w:sz w:val="28"/>
                <w:szCs w:val="28"/>
              </w:rPr>
            </w:pPr>
          </w:p>
        </w:tc>
      </w:tr>
      <w:tr w:rsidR="00BC30A8" w:rsidRPr="00BC30A8" w14:paraId="798E7F2B" w14:textId="77777777" w:rsidTr="004705EA">
        <w:tc>
          <w:tcPr>
            <w:tcW w:w="9911" w:type="dxa"/>
            <w:tcBorders>
              <w:top w:val="single" w:sz="4" w:space="0" w:color="auto"/>
            </w:tcBorders>
          </w:tcPr>
          <w:p w14:paraId="7FDA6CD7"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(должность, ФИО)</w:t>
            </w:r>
          </w:p>
        </w:tc>
      </w:tr>
      <w:tr w:rsidR="00BC30A8" w:rsidRPr="00BC30A8" w14:paraId="3A5F2C1F" w14:textId="77777777" w:rsidTr="004705EA">
        <w:tc>
          <w:tcPr>
            <w:tcW w:w="9911" w:type="dxa"/>
            <w:tcBorders>
              <w:bottom w:val="single" w:sz="4" w:space="0" w:color="auto"/>
            </w:tcBorders>
          </w:tcPr>
          <w:p w14:paraId="6AB1999E" w14:textId="77777777" w:rsidR="00BC30A8" w:rsidRPr="00BC30A8" w:rsidRDefault="00BC30A8" w:rsidP="004705EA">
            <w:pPr>
              <w:rPr>
                <w:rFonts w:ascii="Times New Roman" w:hAnsi="Times New Roman" w:cs="Times New Roman"/>
                <w:sz w:val="28"/>
                <w:szCs w:val="28"/>
              </w:rPr>
            </w:pPr>
          </w:p>
        </w:tc>
      </w:tr>
      <w:tr w:rsidR="00BC30A8" w:rsidRPr="00BC30A8" w14:paraId="772D7296" w14:textId="77777777" w:rsidTr="004705EA">
        <w:tc>
          <w:tcPr>
            <w:tcW w:w="9911" w:type="dxa"/>
            <w:tcBorders>
              <w:top w:val="single" w:sz="4" w:space="0" w:color="auto"/>
            </w:tcBorders>
          </w:tcPr>
          <w:p w14:paraId="702C866A"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(должность, ФИО)</w:t>
            </w:r>
          </w:p>
        </w:tc>
      </w:tr>
    </w:tbl>
    <w:p w14:paraId="2591DBDB" w14:textId="77777777" w:rsidR="00BC30A8" w:rsidRPr="00BC30A8" w:rsidRDefault="00BC30A8" w:rsidP="00BC30A8">
      <w:pPr>
        <w:rPr>
          <w:rFonts w:ascii="Times New Roman" w:hAnsi="Times New Roman" w:cs="Times New Roman"/>
          <w:sz w:val="28"/>
          <w:szCs w:val="28"/>
        </w:rPr>
      </w:pPr>
    </w:p>
    <w:p w14:paraId="67AC21AB" w14:textId="77777777" w:rsidR="00BC30A8" w:rsidRPr="00BC30A8" w:rsidRDefault="00BC30A8" w:rsidP="00BC30A8">
      <w:pPr>
        <w:rPr>
          <w:rFonts w:ascii="Times New Roman" w:hAnsi="Times New Roman" w:cs="Times New Roman"/>
          <w:sz w:val="28"/>
          <w:szCs w:val="28"/>
        </w:rPr>
      </w:pPr>
      <w:r w:rsidRPr="00BC30A8">
        <w:rPr>
          <w:rFonts w:ascii="Times New Roman" w:hAnsi="Times New Roman" w:cs="Times New Roman"/>
          <w:sz w:val="28"/>
          <w:szCs w:val="28"/>
        </w:rPr>
        <w:t>составила настоящий Акт о том, что нижеуказанные машинные носители информации подлежат уничтожению как утратившие практическое значение и непригодные для дальнейшего использования:</w:t>
      </w:r>
    </w:p>
    <w:p w14:paraId="51949767" w14:textId="77777777" w:rsidR="00BC30A8" w:rsidRPr="00BC30A8" w:rsidRDefault="00BC30A8" w:rsidP="00BC30A8">
      <w:pPr>
        <w:rPr>
          <w:rFonts w:ascii="Times New Roman" w:hAnsi="Times New Roman" w:cs="Times New Roman"/>
          <w:sz w:val="28"/>
          <w:szCs w:val="28"/>
        </w:rPr>
      </w:pPr>
    </w:p>
    <w:tbl>
      <w:tblPr>
        <w:tblStyle w:val="a9"/>
        <w:tblW w:w="0" w:type="auto"/>
        <w:tblLook w:val="04A0" w:firstRow="1" w:lastRow="0" w:firstColumn="1" w:lastColumn="0" w:noHBand="0" w:noVBand="1"/>
      </w:tblPr>
      <w:tblGrid>
        <w:gridCol w:w="617"/>
        <w:gridCol w:w="2962"/>
        <w:gridCol w:w="3258"/>
        <w:gridCol w:w="2734"/>
      </w:tblGrid>
      <w:tr w:rsidR="00BC30A8" w:rsidRPr="00BC30A8" w14:paraId="3155E93D" w14:textId="77777777" w:rsidTr="004705EA">
        <w:tc>
          <w:tcPr>
            <w:tcW w:w="605" w:type="dxa"/>
            <w:vAlign w:val="center"/>
          </w:tcPr>
          <w:p w14:paraId="4C81350A" w14:textId="77777777" w:rsidR="00BC30A8" w:rsidRPr="00BC30A8" w:rsidRDefault="00BC30A8" w:rsidP="004705EA">
            <w:pPr>
              <w:jc w:val="center"/>
              <w:rPr>
                <w:rFonts w:ascii="Times New Roman" w:hAnsi="Times New Roman" w:cs="Times New Roman"/>
                <w:b/>
                <w:sz w:val="28"/>
                <w:szCs w:val="28"/>
              </w:rPr>
            </w:pPr>
            <w:r w:rsidRPr="00BC30A8">
              <w:rPr>
                <w:rFonts w:ascii="Times New Roman" w:hAnsi="Times New Roman" w:cs="Times New Roman"/>
                <w:b/>
                <w:sz w:val="28"/>
                <w:szCs w:val="28"/>
              </w:rPr>
              <w:t>№ п/п</w:t>
            </w:r>
          </w:p>
        </w:tc>
        <w:tc>
          <w:tcPr>
            <w:tcW w:w="3076" w:type="dxa"/>
            <w:vAlign w:val="center"/>
          </w:tcPr>
          <w:p w14:paraId="13DCACAF" w14:textId="77777777" w:rsidR="00BC30A8" w:rsidRPr="00BC30A8" w:rsidRDefault="00BC30A8" w:rsidP="004705EA">
            <w:pPr>
              <w:jc w:val="center"/>
              <w:rPr>
                <w:rFonts w:ascii="Times New Roman" w:hAnsi="Times New Roman" w:cs="Times New Roman"/>
                <w:b/>
                <w:sz w:val="28"/>
                <w:szCs w:val="28"/>
              </w:rPr>
            </w:pPr>
            <w:r w:rsidRPr="00BC30A8">
              <w:rPr>
                <w:rFonts w:ascii="Times New Roman" w:hAnsi="Times New Roman" w:cs="Times New Roman"/>
                <w:b/>
                <w:sz w:val="28"/>
                <w:szCs w:val="28"/>
              </w:rPr>
              <w:t>Тип машинного носителя информации</w:t>
            </w:r>
          </w:p>
        </w:tc>
        <w:tc>
          <w:tcPr>
            <w:tcW w:w="3402" w:type="dxa"/>
            <w:vAlign w:val="center"/>
          </w:tcPr>
          <w:p w14:paraId="13D96635" w14:textId="77777777" w:rsidR="00BC30A8" w:rsidRPr="00BC30A8" w:rsidRDefault="00BC30A8" w:rsidP="004705EA">
            <w:pPr>
              <w:jc w:val="center"/>
              <w:rPr>
                <w:rFonts w:ascii="Times New Roman" w:hAnsi="Times New Roman" w:cs="Times New Roman"/>
                <w:b/>
                <w:sz w:val="28"/>
                <w:szCs w:val="28"/>
              </w:rPr>
            </w:pPr>
            <w:r w:rsidRPr="00BC30A8">
              <w:rPr>
                <w:rFonts w:ascii="Times New Roman" w:hAnsi="Times New Roman" w:cs="Times New Roman"/>
                <w:b/>
                <w:sz w:val="28"/>
                <w:szCs w:val="28"/>
              </w:rPr>
              <w:t>Учетный номер машинного носителя информации</w:t>
            </w:r>
          </w:p>
        </w:tc>
        <w:tc>
          <w:tcPr>
            <w:tcW w:w="2828" w:type="dxa"/>
            <w:vAlign w:val="center"/>
          </w:tcPr>
          <w:p w14:paraId="1632AE50" w14:textId="77777777" w:rsidR="00BC30A8" w:rsidRPr="00BC30A8" w:rsidRDefault="00BC30A8" w:rsidP="004705EA">
            <w:pPr>
              <w:jc w:val="center"/>
              <w:rPr>
                <w:rFonts w:ascii="Times New Roman" w:hAnsi="Times New Roman" w:cs="Times New Roman"/>
                <w:b/>
                <w:sz w:val="28"/>
                <w:szCs w:val="28"/>
              </w:rPr>
            </w:pPr>
            <w:r w:rsidRPr="00BC30A8">
              <w:rPr>
                <w:rFonts w:ascii="Times New Roman" w:hAnsi="Times New Roman" w:cs="Times New Roman"/>
                <w:b/>
                <w:sz w:val="28"/>
                <w:szCs w:val="28"/>
              </w:rPr>
              <w:t>Примечание</w:t>
            </w:r>
          </w:p>
        </w:tc>
      </w:tr>
      <w:tr w:rsidR="00BC30A8" w:rsidRPr="00BC30A8" w14:paraId="095D2366" w14:textId="77777777" w:rsidTr="004705EA">
        <w:tc>
          <w:tcPr>
            <w:tcW w:w="605" w:type="dxa"/>
          </w:tcPr>
          <w:p w14:paraId="47E18926" w14:textId="77777777" w:rsidR="00BC30A8" w:rsidRPr="00BC30A8" w:rsidRDefault="00BC30A8" w:rsidP="004705EA">
            <w:pPr>
              <w:rPr>
                <w:rFonts w:ascii="Times New Roman" w:hAnsi="Times New Roman" w:cs="Times New Roman"/>
                <w:sz w:val="28"/>
                <w:szCs w:val="28"/>
              </w:rPr>
            </w:pPr>
          </w:p>
        </w:tc>
        <w:tc>
          <w:tcPr>
            <w:tcW w:w="3076" w:type="dxa"/>
          </w:tcPr>
          <w:p w14:paraId="3257554A" w14:textId="77777777" w:rsidR="00BC30A8" w:rsidRPr="00BC30A8" w:rsidRDefault="00BC30A8" w:rsidP="004705EA">
            <w:pPr>
              <w:rPr>
                <w:rFonts w:ascii="Times New Roman" w:hAnsi="Times New Roman" w:cs="Times New Roman"/>
                <w:sz w:val="28"/>
                <w:szCs w:val="28"/>
              </w:rPr>
            </w:pPr>
          </w:p>
        </w:tc>
        <w:tc>
          <w:tcPr>
            <w:tcW w:w="3402" w:type="dxa"/>
          </w:tcPr>
          <w:p w14:paraId="5B6FD398" w14:textId="77777777" w:rsidR="00BC30A8" w:rsidRPr="00BC30A8" w:rsidRDefault="00BC30A8" w:rsidP="004705EA">
            <w:pPr>
              <w:rPr>
                <w:rFonts w:ascii="Times New Roman" w:hAnsi="Times New Roman" w:cs="Times New Roman"/>
                <w:sz w:val="28"/>
                <w:szCs w:val="28"/>
              </w:rPr>
            </w:pPr>
          </w:p>
        </w:tc>
        <w:tc>
          <w:tcPr>
            <w:tcW w:w="2828" w:type="dxa"/>
          </w:tcPr>
          <w:p w14:paraId="6C1554A5" w14:textId="77777777" w:rsidR="00BC30A8" w:rsidRPr="00BC30A8" w:rsidRDefault="00BC30A8" w:rsidP="004705EA">
            <w:pPr>
              <w:rPr>
                <w:rFonts w:ascii="Times New Roman" w:hAnsi="Times New Roman" w:cs="Times New Roman"/>
                <w:sz w:val="28"/>
                <w:szCs w:val="28"/>
              </w:rPr>
            </w:pPr>
          </w:p>
        </w:tc>
      </w:tr>
    </w:tbl>
    <w:p w14:paraId="5523B16E" w14:textId="77777777" w:rsidR="00BC30A8" w:rsidRPr="00BC30A8" w:rsidRDefault="00BC30A8" w:rsidP="00BC30A8">
      <w:pPr>
        <w:rPr>
          <w:rFonts w:ascii="Times New Roman" w:hAnsi="Times New Roman" w:cs="Times New Roman"/>
          <w:sz w:val="28"/>
          <w:szCs w:val="28"/>
        </w:rPr>
      </w:pPr>
    </w:p>
    <w:tbl>
      <w:tblPr>
        <w:tblStyle w:val="a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946"/>
      </w:tblGrid>
      <w:tr w:rsidR="00BC30A8" w:rsidRPr="00BC30A8" w14:paraId="60E13794" w14:textId="77777777" w:rsidTr="004705EA">
        <w:tc>
          <w:tcPr>
            <w:tcW w:w="2977" w:type="dxa"/>
          </w:tcPr>
          <w:p w14:paraId="555ABDB3" w14:textId="77777777" w:rsidR="00BC30A8" w:rsidRPr="00BC30A8" w:rsidRDefault="00BC30A8" w:rsidP="004705EA">
            <w:pPr>
              <w:ind w:left="-109"/>
              <w:rPr>
                <w:rFonts w:ascii="Times New Roman" w:hAnsi="Times New Roman" w:cs="Times New Roman"/>
                <w:sz w:val="28"/>
                <w:szCs w:val="28"/>
              </w:rPr>
            </w:pPr>
            <w:r w:rsidRPr="00BC30A8">
              <w:rPr>
                <w:rFonts w:ascii="Times New Roman" w:hAnsi="Times New Roman" w:cs="Times New Roman"/>
                <w:sz w:val="28"/>
                <w:szCs w:val="28"/>
              </w:rPr>
              <w:t>Всего машинных носителей</w:t>
            </w:r>
          </w:p>
        </w:tc>
        <w:tc>
          <w:tcPr>
            <w:tcW w:w="6946" w:type="dxa"/>
            <w:tcBorders>
              <w:bottom w:val="single" w:sz="4" w:space="0" w:color="auto"/>
            </w:tcBorders>
          </w:tcPr>
          <w:p w14:paraId="152C55B8" w14:textId="77777777" w:rsidR="00BC30A8" w:rsidRPr="00BC30A8" w:rsidRDefault="00BC30A8" w:rsidP="004705EA">
            <w:pPr>
              <w:rPr>
                <w:rFonts w:ascii="Times New Roman" w:hAnsi="Times New Roman" w:cs="Times New Roman"/>
                <w:sz w:val="28"/>
                <w:szCs w:val="28"/>
              </w:rPr>
            </w:pPr>
          </w:p>
        </w:tc>
      </w:tr>
      <w:tr w:rsidR="00BC30A8" w:rsidRPr="00BC30A8" w14:paraId="2D910C34" w14:textId="77777777" w:rsidTr="004705EA">
        <w:tc>
          <w:tcPr>
            <w:tcW w:w="2977" w:type="dxa"/>
          </w:tcPr>
          <w:p w14:paraId="3B1E0A66" w14:textId="77777777" w:rsidR="00BC30A8" w:rsidRPr="00BC30A8" w:rsidRDefault="00BC30A8" w:rsidP="004705EA">
            <w:pPr>
              <w:rPr>
                <w:rFonts w:ascii="Times New Roman" w:hAnsi="Times New Roman" w:cs="Times New Roman"/>
                <w:sz w:val="28"/>
                <w:szCs w:val="28"/>
              </w:rPr>
            </w:pPr>
          </w:p>
        </w:tc>
        <w:tc>
          <w:tcPr>
            <w:tcW w:w="6946" w:type="dxa"/>
            <w:tcBorders>
              <w:top w:val="single" w:sz="4" w:space="0" w:color="auto"/>
            </w:tcBorders>
          </w:tcPr>
          <w:p w14:paraId="0A81B889" w14:textId="77777777" w:rsidR="00BC30A8" w:rsidRPr="00BC30A8" w:rsidRDefault="00BC30A8" w:rsidP="004705EA">
            <w:pPr>
              <w:jc w:val="center"/>
              <w:rPr>
                <w:rFonts w:ascii="Times New Roman" w:hAnsi="Times New Roman" w:cs="Times New Roman"/>
                <w:sz w:val="28"/>
                <w:szCs w:val="28"/>
              </w:rPr>
            </w:pPr>
            <w:r w:rsidRPr="00BC30A8">
              <w:rPr>
                <w:rFonts w:ascii="Times New Roman" w:hAnsi="Times New Roman" w:cs="Times New Roman"/>
                <w:sz w:val="28"/>
                <w:szCs w:val="28"/>
              </w:rPr>
              <w:t>(цифрами и прописью)</w:t>
            </w:r>
          </w:p>
        </w:tc>
      </w:tr>
      <w:tr w:rsidR="00BC30A8" w:rsidRPr="00BC30A8" w14:paraId="51184A9E" w14:textId="77777777" w:rsidTr="004705EA">
        <w:tc>
          <w:tcPr>
            <w:tcW w:w="9923" w:type="dxa"/>
            <w:gridSpan w:val="2"/>
          </w:tcPr>
          <w:p w14:paraId="308DF5B7" w14:textId="77777777" w:rsidR="00BC30A8" w:rsidRPr="00BC30A8" w:rsidRDefault="00BC30A8" w:rsidP="004705EA">
            <w:pPr>
              <w:ind w:left="-109"/>
              <w:rPr>
                <w:rFonts w:ascii="Times New Roman" w:hAnsi="Times New Roman" w:cs="Times New Roman"/>
                <w:sz w:val="28"/>
                <w:szCs w:val="28"/>
              </w:rPr>
            </w:pPr>
            <w:r w:rsidRPr="00BC30A8">
              <w:rPr>
                <w:rFonts w:ascii="Times New Roman" w:hAnsi="Times New Roman" w:cs="Times New Roman"/>
                <w:sz w:val="28"/>
                <w:szCs w:val="28"/>
              </w:rPr>
              <w:t>На машинных носителях уничтожена вся информация путем:</w:t>
            </w:r>
          </w:p>
        </w:tc>
      </w:tr>
      <w:tr w:rsidR="00BC30A8" w:rsidRPr="00BC30A8" w14:paraId="32D44972" w14:textId="77777777" w:rsidTr="004705EA">
        <w:tc>
          <w:tcPr>
            <w:tcW w:w="9923" w:type="dxa"/>
            <w:gridSpan w:val="2"/>
            <w:tcBorders>
              <w:bottom w:val="single" w:sz="4" w:space="0" w:color="auto"/>
            </w:tcBorders>
          </w:tcPr>
          <w:p w14:paraId="2BF360C6" w14:textId="77777777" w:rsidR="00BC30A8" w:rsidRPr="00BC30A8" w:rsidRDefault="00BC30A8" w:rsidP="004705EA">
            <w:pPr>
              <w:rPr>
                <w:rFonts w:ascii="Times New Roman" w:hAnsi="Times New Roman" w:cs="Times New Roman"/>
                <w:sz w:val="28"/>
                <w:szCs w:val="28"/>
              </w:rPr>
            </w:pPr>
          </w:p>
        </w:tc>
      </w:tr>
      <w:tr w:rsidR="00BC30A8" w:rsidRPr="00BC30A8" w14:paraId="00BD8AE2" w14:textId="77777777" w:rsidTr="004705EA">
        <w:tc>
          <w:tcPr>
            <w:tcW w:w="9923" w:type="dxa"/>
            <w:gridSpan w:val="2"/>
            <w:tcBorders>
              <w:top w:val="single" w:sz="4" w:space="0" w:color="auto"/>
              <w:bottom w:val="single" w:sz="4" w:space="0" w:color="auto"/>
            </w:tcBorders>
          </w:tcPr>
          <w:p w14:paraId="15127920" w14:textId="77777777" w:rsidR="00BC30A8" w:rsidRPr="00BC30A8" w:rsidRDefault="00BC30A8" w:rsidP="004705EA">
            <w:pPr>
              <w:rPr>
                <w:rFonts w:ascii="Times New Roman" w:hAnsi="Times New Roman" w:cs="Times New Roman"/>
                <w:sz w:val="28"/>
                <w:szCs w:val="28"/>
              </w:rPr>
            </w:pPr>
          </w:p>
        </w:tc>
      </w:tr>
      <w:tr w:rsidR="00BC30A8" w:rsidRPr="00BC30A8" w14:paraId="5E4FA60D" w14:textId="77777777" w:rsidTr="004705EA">
        <w:tc>
          <w:tcPr>
            <w:tcW w:w="9923" w:type="dxa"/>
            <w:gridSpan w:val="2"/>
            <w:tcBorders>
              <w:top w:val="single" w:sz="4" w:space="0" w:color="auto"/>
              <w:bottom w:val="single" w:sz="4" w:space="0" w:color="auto"/>
            </w:tcBorders>
          </w:tcPr>
          <w:p w14:paraId="0285B3CE" w14:textId="77777777" w:rsidR="00BC30A8" w:rsidRPr="00BC30A8" w:rsidRDefault="00BC30A8" w:rsidP="004705EA">
            <w:pPr>
              <w:rPr>
                <w:rFonts w:ascii="Times New Roman" w:hAnsi="Times New Roman" w:cs="Times New Roman"/>
                <w:sz w:val="28"/>
                <w:szCs w:val="28"/>
              </w:rPr>
            </w:pPr>
          </w:p>
        </w:tc>
      </w:tr>
    </w:tbl>
    <w:p w14:paraId="30A21940" w14:textId="77777777" w:rsidR="00BC30A8" w:rsidRPr="00BC30A8" w:rsidRDefault="00BC30A8" w:rsidP="00BC30A8">
      <w:pPr>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C30A8" w:rsidRPr="00BC30A8" w14:paraId="46E6727D" w14:textId="77777777" w:rsidTr="004705EA">
        <w:tc>
          <w:tcPr>
            <w:tcW w:w="9911" w:type="dxa"/>
          </w:tcPr>
          <w:p w14:paraId="55AF7348" w14:textId="77777777" w:rsidR="00BC30A8" w:rsidRPr="00BC30A8" w:rsidRDefault="00BC30A8" w:rsidP="004705EA">
            <w:pPr>
              <w:ind w:left="-109"/>
              <w:rPr>
                <w:rFonts w:ascii="Times New Roman" w:hAnsi="Times New Roman" w:cs="Times New Roman"/>
                <w:sz w:val="28"/>
                <w:szCs w:val="28"/>
              </w:rPr>
            </w:pPr>
            <w:r w:rsidRPr="00BC30A8">
              <w:rPr>
                <w:rFonts w:ascii="Times New Roman" w:hAnsi="Times New Roman" w:cs="Times New Roman"/>
                <w:sz w:val="28"/>
                <w:szCs w:val="28"/>
              </w:rPr>
              <w:lastRenderedPageBreak/>
              <w:t>Вышеуказанные машинные носители уничтожены путем:</w:t>
            </w:r>
          </w:p>
        </w:tc>
      </w:tr>
      <w:tr w:rsidR="00BC30A8" w:rsidRPr="00BC30A8" w14:paraId="007F2F29" w14:textId="77777777" w:rsidTr="004705EA">
        <w:tc>
          <w:tcPr>
            <w:tcW w:w="9911" w:type="dxa"/>
            <w:tcBorders>
              <w:bottom w:val="single" w:sz="4" w:space="0" w:color="auto"/>
            </w:tcBorders>
          </w:tcPr>
          <w:p w14:paraId="11C2FD61" w14:textId="77777777" w:rsidR="00BC30A8" w:rsidRPr="00BC30A8" w:rsidRDefault="00BC30A8" w:rsidP="004705EA">
            <w:pPr>
              <w:rPr>
                <w:rFonts w:ascii="Times New Roman" w:hAnsi="Times New Roman" w:cs="Times New Roman"/>
                <w:sz w:val="28"/>
                <w:szCs w:val="28"/>
              </w:rPr>
            </w:pPr>
          </w:p>
        </w:tc>
      </w:tr>
      <w:tr w:rsidR="00BC30A8" w:rsidRPr="00BC30A8" w14:paraId="15B262C9" w14:textId="77777777" w:rsidTr="004705EA">
        <w:tc>
          <w:tcPr>
            <w:tcW w:w="9911" w:type="dxa"/>
            <w:tcBorders>
              <w:top w:val="single" w:sz="4" w:space="0" w:color="auto"/>
              <w:bottom w:val="single" w:sz="4" w:space="0" w:color="auto"/>
            </w:tcBorders>
          </w:tcPr>
          <w:p w14:paraId="2A40DEDC" w14:textId="77777777" w:rsidR="00BC30A8" w:rsidRPr="00BC30A8" w:rsidRDefault="00BC30A8" w:rsidP="004705EA">
            <w:pPr>
              <w:rPr>
                <w:rFonts w:ascii="Times New Roman" w:hAnsi="Times New Roman" w:cs="Times New Roman"/>
                <w:sz w:val="28"/>
                <w:szCs w:val="28"/>
              </w:rPr>
            </w:pPr>
          </w:p>
        </w:tc>
      </w:tr>
      <w:tr w:rsidR="00BC30A8" w:rsidRPr="00BC30A8" w14:paraId="2F91F6BE" w14:textId="77777777" w:rsidTr="004705EA">
        <w:tc>
          <w:tcPr>
            <w:tcW w:w="9911" w:type="dxa"/>
            <w:tcBorders>
              <w:top w:val="single" w:sz="4" w:space="0" w:color="auto"/>
              <w:bottom w:val="single" w:sz="4" w:space="0" w:color="auto"/>
            </w:tcBorders>
          </w:tcPr>
          <w:p w14:paraId="77847539" w14:textId="77777777" w:rsidR="00BC30A8" w:rsidRPr="00BC30A8" w:rsidRDefault="00BC30A8" w:rsidP="004705EA">
            <w:pPr>
              <w:rPr>
                <w:rFonts w:ascii="Times New Roman" w:hAnsi="Times New Roman" w:cs="Times New Roman"/>
                <w:sz w:val="28"/>
                <w:szCs w:val="28"/>
              </w:rPr>
            </w:pPr>
          </w:p>
        </w:tc>
      </w:tr>
    </w:tbl>
    <w:p w14:paraId="0DB3AFF7" w14:textId="77777777" w:rsidR="00BC30A8" w:rsidRPr="00BC30A8" w:rsidRDefault="00BC30A8" w:rsidP="00BC30A8">
      <w:pPr>
        <w:rPr>
          <w:rFonts w:ascii="Times New Roman" w:hAnsi="Times New Roman" w:cs="Times New Roman"/>
          <w:sz w:val="28"/>
          <w:szCs w:val="28"/>
        </w:rPr>
      </w:pPr>
    </w:p>
    <w:p w14:paraId="41726182" w14:textId="77777777" w:rsidR="00BC30A8" w:rsidRPr="00BC30A8" w:rsidRDefault="00BC30A8" w:rsidP="00BC30A8">
      <w:pPr>
        <w:rPr>
          <w:rFonts w:ascii="Times New Roman" w:hAnsi="Times New Roman" w:cs="Times New Roman"/>
          <w:sz w:val="28"/>
          <w:szCs w:val="28"/>
        </w:rPr>
      </w:pPr>
      <w:r w:rsidRPr="00BC30A8">
        <w:rPr>
          <w:rFonts w:ascii="Times New Roman" w:hAnsi="Times New Roman" w:cs="Times New Roman"/>
          <w:sz w:val="28"/>
          <w:szCs w:val="28"/>
        </w:rPr>
        <w:t xml:space="preserve">Отметка об уничтожении внесена в Журнал учета машинных носителей информации, используемых в информационных системах </w:t>
      </w:r>
      <w:r>
        <w:rPr>
          <w:rFonts w:ascii="Times New Roman" w:hAnsi="Times New Roman" w:cs="Times New Roman"/>
          <w:sz w:val="28"/>
          <w:szCs w:val="28"/>
        </w:rPr>
        <w:t>администрации Кочковского района Новосибирской области</w:t>
      </w:r>
      <w:r w:rsidRPr="00BC30A8">
        <w:rPr>
          <w:rFonts w:ascii="Times New Roman" w:hAnsi="Times New Roman" w:cs="Times New Roman"/>
          <w:sz w:val="28"/>
          <w:szCs w:val="28"/>
        </w:rPr>
        <w:t xml:space="preserve">. </w:t>
      </w:r>
    </w:p>
    <w:p w14:paraId="5C139CB4" w14:textId="77777777" w:rsidR="00BC30A8" w:rsidRPr="00BC30A8" w:rsidRDefault="00BC30A8" w:rsidP="00BC30A8">
      <w:pPr>
        <w:rPr>
          <w:rFonts w:ascii="Times New Roman" w:hAnsi="Times New Roman" w:cs="Times New Roman"/>
          <w:sz w:val="28"/>
          <w:szCs w:val="28"/>
        </w:rPr>
      </w:pPr>
    </w:p>
    <w:p w14:paraId="776F957B" w14:textId="77777777" w:rsidR="00BC30A8" w:rsidRPr="00BC30A8" w:rsidRDefault="00BC30A8" w:rsidP="00BC30A8">
      <w:pPr>
        <w:rPr>
          <w:rFonts w:ascii="Times New Roman" w:hAnsi="Times New Roman" w:cs="Times New Roman"/>
          <w:sz w:val="28"/>
          <w:szCs w:val="28"/>
        </w:rPr>
      </w:pPr>
    </w:p>
    <w:tbl>
      <w:tblPr>
        <w:tblW w:w="10060" w:type="dxa"/>
        <w:tblInd w:w="-142" w:type="dxa"/>
        <w:tblLook w:val="04A0" w:firstRow="1" w:lastRow="0" w:firstColumn="1" w:lastColumn="0" w:noHBand="0" w:noVBand="1"/>
      </w:tblPr>
      <w:tblGrid>
        <w:gridCol w:w="3788"/>
        <w:gridCol w:w="2445"/>
        <w:gridCol w:w="997"/>
        <w:gridCol w:w="2830"/>
      </w:tblGrid>
      <w:tr w:rsidR="00BC30A8" w:rsidRPr="00BC30A8" w14:paraId="4813C1C8" w14:textId="77777777" w:rsidTr="004705EA">
        <w:tc>
          <w:tcPr>
            <w:tcW w:w="3788" w:type="dxa"/>
            <w:shd w:val="clear" w:color="auto" w:fill="auto"/>
            <w:vAlign w:val="bottom"/>
          </w:tcPr>
          <w:p w14:paraId="0EC685B3" w14:textId="77777777" w:rsidR="00BC30A8" w:rsidRPr="00BC30A8" w:rsidRDefault="00BC30A8" w:rsidP="004705EA">
            <w:pPr>
              <w:ind w:left="38"/>
              <w:rPr>
                <w:rFonts w:ascii="Times New Roman" w:eastAsia="Calibri" w:hAnsi="Times New Roman" w:cs="Times New Roman"/>
                <w:sz w:val="28"/>
                <w:szCs w:val="28"/>
              </w:rPr>
            </w:pPr>
            <w:r w:rsidRPr="00BC30A8">
              <w:rPr>
                <w:rFonts w:ascii="Times New Roman" w:eastAsia="Calibri" w:hAnsi="Times New Roman" w:cs="Times New Roman"/>
                <w:sz w:val="28"/>
                <w:szCs w:val="28"/>
              </w:rPr>
              <w:t>Члены комиссии:</w:t>
            </w:r>
          </w:p>
        </w:tc>
        <w:tc>
          <w:tcPr>
            <w:tcW w:w="2445" w:type="dxa"/>
            <w:tcBorders>
              <w:bottom w:val="single" w:sz="4" w:space="0" w:color="auto"/>
            </w:tcBorders>
            <w:shd w:val="clear" w:color="auto" w:fill="auto"/>
          </w:tcPr>
          <w:p w14:paraId="7103DACC" w14:textId="77777777" w:rsidR="00BC30A8" w:rsidRPr="00BC30A8" w:rsidRDefault="00BC30A8" w:rsidP="004705EA">
            <w:pPr>
              <w:rPr>
                <w:rFonts w:ascii="Times New Roman" w:eastAsia="Calibri" w:hAnsi="Times New Roman" w:cs="Times New Roman"/>
                <w:sz w:val="28"/>
                <w:szCs w:val="28"/>
              </w:rPr>
            </w:pPr>
          </w:p>
        </w:tc>
        <w:tc>
          <w:tcPr>
            <w:tcW w:w="997" w:type="dxa"/>
          </w:tcPr>
          <w:p w14:paraId="3BEDBBD8" w14:textId="77777777" w:rsidR="00BC30A8" w:rsidRPr="00BC30A8" w:rsidRDefault="00BC30A8" w:rsidP="004705EA">
            <w:pPr>
              <w:jc w:val="center"/>
              <w:rPr>
                <w:rFonts w:ascii="Times New Roman" w:eastAsia="Calibri" w:hAnsi="Times New Roman" w:cs="Times New Roman"/>
                <w:sz w:val="28"/>
                <w:szCs w:val="28"/>
                <w:lang w:val="en-US"/>
              </w:rPr>
            </w:pPr>
          </w:p>
        </w:tc>
        <w:tc>
          <w:tcPr>
            <w:tcW w:w="2830" w:type="dxa"/>
            <w:tcBorders>
              <w:bottom w:val="single" w:sz="4" w:space="0" w:color="auto"/>
            </w:tcBorders>
            <w:shd w:val="clear" w:color="auto" w:fill="auto"/>
            <w:vAlign w:val="bottom"/>
          </w:tcPr>
          <w:p w14:paraId="2A4C3180" w14:textId="77777777" w:rsidR="00BC30A8" w:rsidRPr="00BC30A8" w:rsidRDefault="00BC30A8" w:rsidP="004705EA">
            <w:pPr>
              <w:jc w:val="center"/>
              <w:rPr>
                <w:rFonts w:ascii="Times New Roman" w:eastAsia="Calibri" w:hAnsi="Times New Roman" w:cs="Times New Roman"/>
                <w:sz w:val="28"/>
                <w:szCs w:val="28"/>
              </w:rPr>
            </w:pPr>
          </w:p>
        </w:tc>
      </w:tr>
      <w:tr w:rsidR="00BC30A8" w:rsidRPr="00BC30A8" w14:paraId="70443AF8" w14:textId="77777777" w:rsidTr="004705EA">
        <w:tc>
          <w:tcPr>
            <w:tcW w:w="3788" w:type="dxa"/>
            <w:shd w:val="clear" w:color="auto" w:fill="auto"/>
            <w:vAlign w:val="bottom"/>
          </w:tcPr>
          <w:p w14:paraId="38FDFE08" w14:textId="77777777" w:rsidR="00BC30A8" w:rsidRPr="00BC30A8" w:rsidRDefault="00BC30A8" w:rsidP="004705EA">
            <w:pPr>
              <w:rPr>
                <w:rFonts w:ascii="Times New Roman" w:eastAsia="Calibri" w:hAnsi="Times New Roman" w:cs="Times New Roman"/>
                <w:sz w:val="28"/>
                <w:szCs w:val="28"/>
              </w:rPr>
            </w:pPr>
          </w:p>
        </w:tc>
        <w:tc>
          <w:tcPr>
            <w:tcW w:w="2445" w:type="dxa"/>
            <w:tcBorders>
              <w:top w:val="single" w:sz="4" w:space="0" w:color="auto"/>
            </w:tcBorders>
            <w:shd w:val="clear" w:color="auto" w:fill="auto"/>
          </w:tcPr>
          <w:p w14:paraId="030753B9" w14:textId="77777777" w:rsidR="00BC30A8" w:rsidRPr="00BC30A8" w:rsidRDefault="00BC30A8" w:rsidP="004705EA">
            <w:pPr>
              <w:jc w:val="center"/>
              <w:rPr>
                <w:rFonts w:ascii="Times New Roman" w:eastAsia="Calibri" w:hAnsi="Times New Roman" w:cs="Times New Roman"/>
                <w:sz w:val="28"/>
                <w:szCs w:val="28"/>
                <w:lang w:val="en-US"/>
              </w:rPr>
            </w:pPr>
            <w:r w:rsidRPr="00BC30A8">
              <w:rPr>
                <w:rFonts w:ascii="Times New Roman" w:eastAsia="Calibri" w:hAnsi="Times New Roman" w:cs="Times New Roman"/>
                <w:sz w:val="28"/>
                <w:szCs w:val="28"/>
              </w:rPr>
              <w:t>(подпись)</w:t>
            </w:r>
          </w:p>
        </w:tc>
        <w:tc>
          <w:tcPr>
            <w:tcW w:w="997" w:type="dxa"/>
          </w:tcPr>
          <w:p w14:paraId="4B239961" w14:textId="77777777" w:rsidR="00BC30A8" w:rsidRPr="00BC30A8" w:rsidRDefault="00BC30A8" w:rsidP="004705EA">
            <w:pPr>
              <w:jc w:val="center"/>
              <w:rPr>
                <w:rFonts w:ascii="Times New Roman" w:eastAsia="Calibri" w:hAnsi="Times New Roman" w:cs="Times New Roman"/>
                <w:i/>
                <w:sz w:val="28"/>
                <w:szCs w:val="28"/>
              </w:rPr>
            </w:pPr>
          </w:p>
        </w:tc>
        <w:tc>
          <w:tcPr>
            <w:tcW w:w="2830" w:type="dxa"/>
            <w:tcBorders>
              <w:top w:val="single" w:sz="4" w:space="0" w:color="auto"/>
            </w:tcBorders>
            <w:shd w:val="clear" w:color="auto" w:fill="auto"/>
          </w:tcPr>
          <w:p w14:paraId="2FBFE86C" w14:textId="77777777" w:rsidR="00BC30A8" w:rsidRPr="00BC30A8" w:rsidRDefault="00BC30A8" w:rsidP="004705EA">
            <w:pPr>
              <w:jc w:val="center"/>
              <w:rPr>
                <w:rFonts w:ascii="Times New Roman" w:eastAsia="Calibri" w:hAnsi="Times New Roman" w:cs="Times New Roman"/>
                <w:sz w:val="28"/>
                <w:szCs w:val="28"/>
              </w:rPr>
            </w:pPr>
            <w:r w:rsidRPr="00BC30A8">
              <w:rPr>
                <w:rFonts w:ascii="Times New Roman" w:eastAsia="Calibri" w:hAnsi="Times New Roman" w:cs="Times New Roman"/>
                <w:sz w:val="28"/>
                <w:szCs w:val="28"/>
              </w:rPr>
              <w:t>(ФИО)</w:t>
            </w:r>
          </w:p>
        </w:tc>
      </w:tr>
      <w:tr w:rsidR="00BC30A8" w:rsidRPr="00BC30A8" w14:paraId="7B842E65" w14:textId="77777777" w:rsidTr="004705EA">
        <w:tc>
          <w:tcPr>
            <w:tcW w:w="3788" w:type="dxa"/>
            <w:shd w:val="clear" w:color="auto" w:fill="auto"/>
            <w:vAlign w:val="bottom"/>
          </w:tcPr>
          <w:p w14:paraId="04971DBB" w14:textId="77777777" w:rsidR="00BC30A8" w:rsidRPr="00BC30A8" w:rsidRDefault="00BC30A8" w:rsidP="004705EA">
            <w:pPr>
              <w:rPr>
                <w:rFonts w:ascii="Times New Roman" w:eastAsia="Calibri" w:hAnsi="Times New Roman" w:cs="Times New Roman"/>
                <w:sz w:val="28"/>
                <w:szCs w:val="28"/>
              </w:rPr>
            </w:pPr>
          </w:p>
        </w:tc>
        <w:tc>
          <w:tcPr>
            <w:tcW w:w="2445" w:type="dxa"/>
            <w:tcBorders>
              <w:bottom w:val="single" w:sz="4" w:space="0" w:color="auto"/>
            </w:tcBorders>
            <w:shd w:val="clear" w:color="auto" w:fill="auto"/>
          </w:tcPr>
          <w:p w14:paraId="345C361F" w14:textId="77777777" w:rsidR="00BC30A8" w:rsidRPr="00BC30A8" w:rsidRDefault="00BC30A8" w:rsidP="004705EA">
            <w:pPr>
              <w:rPr>
                <w:rFonts w:ascii="Times New Roman" w:eastAsia="Calibri" w:hAnsi="Times New Roman" w:cs="Times New Roman"/>
                <w:sz w:val="28"/>
                <w:szCs w:val="28"/>
              </w:rPr>
            </w:pPr>
          </w:p>
        </w:tc>
        <w:tc>
          <w:tcPr>
            <w:tcW w:w="997" w:type="dxa"/>
          </w:tcPr>
          <w:p w14:paraId="50951D06" w14:textId="77777777" w:rsidR="00BC30A8" w:rsidRPr="00BC30A8" w:rsidRDefault="00BC30A8" w:rsidP="004705EA">
            <w:pPr>
              <w:jc w:val="center"/>
              <w:rPr>
                <w:rFonts w:ascii="Times New Roman" w:eastAsia="Calibri" w:hAnsi="Times New Roman" w:cs="Times New Roman"/>
                <w:sz w:val="28"/>
                <w:szCs w:val="28"/>
                <w:lang w:val="en-US"/>
              </w:rPr>
            </w:pPr>
          </w:p>
        </w:tc>
        <w:tc>
          <w:tcPr>
            <w:tcW w:w="2830" w:type="dxa"/>
            <w:tcBorders>
              <w:bottom w:val="single" w:sz="4" w:space="0" w:color="auto"/>
            </w:tcBorders>
            <w:shd w:val="clear" w:color="auto" w:fill="auto"/>
            <w:vAlign w:val="bottom"/>
          </w:tcPr>
          <w:p w14:paraId="03876040" w14:textId="77777777" w:rsidR="00BC30A8" w:rsidRPr="00BC30A8" w:rsidRDefault="00BC30A8" w:rsidP="004705EA">
            <w:pPr>
              <w:jc w:val="center"/>
              <w:rPr>
                <w:rFonts w:ascii="Times New Roman" w:eastAsia="Calibri" w:hAnsi="Times New Roman" w:cs="Times New Roman"/>
                <w:sz w:val="28"/>
                <w:szCs w:val="28"/>
              </w:rPr>
            </w:pPr>
          </w:p>
        </w:tc>
      </w:tr>
      <w:tr w:rsidR="00BC30A8" w:rsidRPr="00BC30A8" w14:paraId="696350D2" w14:textId="77777777" w:rsidTr="004705EA">
        <w:trPr>
          <w:trHeight w:val="69"/>
        </w:trPr>
        <w:tc>
          <w:tcPr>
            <w:tcW w:w="3788" w:type="dxa"/>
            <w:shd w:val="clear" w:color="auto" w:fill="auto"/>
            <w:vAlign w:val="bottom"/>
          </w:tcPr>
          <w:p w14:paraId="18F4CCE8" w14:textId="77777777" w:rsidR="00BC30A8" w:rsidRPr="00BC30A8" w:rsidRDefault="00BC30A8" w:rsidP="004705EA">
            <w:pPr>
              <w:rPr>
                <w:rFonts w:ascii="Times New Roman" w:eastAsia="Calibri" w:hAnsi="Times New Roman" w:cs="Times New Roman"/>
                <w:sz w:val="28"/>
                <w:szCs w:val="28"/>
              </w:rPr>
            </w:pPr>
          </w:p>
        </w:tc>
        <w:tc>
          <w:tcPr>
            <w:tcW w:w="2445" w:type="dxa"/>
            <w:tcBorders>
              <w:top w:val="single" w:sz="4" w:space="0" w:color="auto"/>
            </w:tcBorders>
            <w:shd w:val="clear" w:color="auto" w:fill="auto"/>
          </w:tcPr>
          <w:p w14:paraId="0265AFA2" w14:textId="77777777" w:rsidR="00BC30A8" w:rsidRPr="00BC30A8" w:rsidRDefault="00BC30A8" w:rsidP="004705EA">
            <w:pPr>
              <w:jc w:val="center"/>
              <w:rPr>
                <w:rFonts w:ascii="Times New Roman" w:eastAsia="Calibri" w:hAnsi="Times New Roman" w:cs="Times New Roman"/>
                <w:sz w:val="28"/>
                <w:szCs w:val="28"/>
                <w:lang w:val="en-US"/>
              </w:rPr>
            </w:pPr>
            <w:r w:rsidRPr="00BC30A8">
              <w:rPr>
                <w:rFonts w:ascii="Times New Roman" w:eastAsia="Calibri" w:hAnsi="Times New Roman" w:cs="Times New Roman"/>
                <w:sz w:val="28"/>
                <w:szCs w:val="28"/>
              </w:rPr>
              <w:t>(подпись)</w:t>
            </w:r>
          </w:p>
        </w:tc>
        <w:tc>
          <w:tcPr>
            <w:tcW w:w="997" w:type="dxa"/>
          </w:tcPr>
          <w:p w14:paraId="120F9B0B" w14:textId="77777777" w:rsidR="00BC30A8" w:rsidRPr="00BC30A8" w:rsidRDefault="00BC30A8" w:rsidP="004705EA">
            <w:pPr>
              <w:jc w:val="center"/>
              <w:rPr>
                <w:rFonts w:ascii="Times New Roman" w:eastAsia="Calibri" w:hAnsi="Times New Roman" w:cs="Times New Roman"/>
                <w:i/>
                <w:sz w:val="28"/>
                <w:szCs w:val="28"/>
              </w:rPr>
            </w:pPr>
          </w:p>
        </w:tc>
        <w:tc>
          <w:tcPr>
            <w:tcW w:w="2830" w:type="dxa"/>
            <w:tcBorders>
              <w:top w:val="single" w:sz="4" w:space="0" w:color="auto"/>
            </w:tcBorders>
            <w:shd w:val="clear" w:color="auto" w:fill="auto"/>
          </w:tcPr>
          <w:p w14:paraId="7BBBA985" w14:textId="77777777" w:rsidR="00BC30A8" w:rsidRPr="00BC30A8" w:rsidRDefault="00BC30A8" w:rsidP="004705EA">
            <w:pPr>
              <w:jc w:val="center"/>
              <w:rPr>
                <w:rFonts w:ascii="Times New Roman" w:eastAsia="Calibri" w:hAnsi="Times New Roman" w:cs="Times New Roman"/>
                <w:sz w:val="28"/>
                <w:szCs w:val="28"/>
              </w:rPr>
            </w:pPr>
            <w:r w:rsidRPr="00BC30A8">
              <w:rPr>
                <w:rFonts w:ascii="Times New Roman" w:eastAsia="Calibri" w:hAnsi="Times New Roman" w:cs="Times New Roman"/>
                <w:sz w:val="28"/>
                <w:szCs w:val="28"/>
              </w:rPr>
              <w:t>(ФИО)</w:t>
            </w:r>
          </w:p>
        </w:tc>
      </w:tr>
      <w:tr w:rsidR="00BC30A8" w:rsidRPr="00BC30A8" w14:paraId="414B61DF" w14:textId="77777777" w:rsidTr="004705EA">
        <w:trPr>
          <w:trHeight w:val="69"/>
        </w:trPr>
        <w:tc>
          <w:tcPr>
            <w:tcW w:w="3788" w:type="dxa"/>
            <w:shd w:val="clear" w:color="auto" w:fill="auto"/>
            <w:vAlign w:val="bottom"/>
          </w:tcPr>
          <w:p w14:paraId="22206BB9" w14:textId="77777777" w:rsidR="00BC30A8" w:rsidRPr="00BC30A8" w:rsidRDefault="00BC30A8" w:rsidP="004705EA">
            <w:pPr>
              <w:rPr>
                <w:rFonts w:ascii="Times New Roman" w:eastAsia="Calibri" w:hAnsi="Times New Roman" w:cs="Times New Roman"/>
                <w:sz w:val="28"/>
                <w:szCs w:val="28"/>
              </w:rPr>
            </w:pPr>
          </w:p>
        </w:tc>
        <w:tc>
          <w:tcPr>
            <w:tcW w:w="2445" w:type="dxa"/>
            <w:tcBorders>
              <w:bottom w:val="single" w:sz="4" w:space="0" w:color="auto"/>
            </w:tcBorders>
            <w:shd w:val="clear" w:color="auto" w:fill="auto"/>
          </w:tcPr>
          <w:p w14:paraId="50D14D1B" w14:textId="77777777" w:rsidR="00BC30A8" w:rsidRPr="00BC30A8" w:rsidRDefault="00BC30A8" w:rsidP="004705EA">
            <w:pPr>
              <w:jc w:val="center"/>
              <w:rPr>
                <w:rFonts w:ascii="Times New Roman" w:eastAsia="Calibri" w:hAnsi="Times New Roman" w:cs="Times New Roman"/>
                <w:sz w:val="28"/>
                <w:szCs w:val="28"/>
              </w:rPr>
            </w:pPr>
          </w:p>
        </w:tc>
        <w:tc>
          <w:tcPr>
            <w:tcW w:w="997" w:type="dxa"/>
          </w:tcPr>
          <w:p w14:paraId="0887E7CB" w14:textId="77777777" w:rsidR="00BC30A8" w:rsidRPr="00BC30A8" w:rsidRDefault="00BC30A8" w:rsidP="004705EA">
            <w:pPr>
              <w:jc w:val="center"/>
              <w:rPr>
                <w:rFonts w:ascii="Times New Roman" w:eastAsia="Calibri" w:hAnsi="Times New Roman" w:cs="Times New Roman"/>
                <w:i/>
                <w:sz w:val="28"/>
                <w:szCs w:val="28"/>
              </w:rPr>
            </w:pPr>
          </w:p>
        </w:tc>
        <w:tc>
          <w:tcPr>
            <w:tcW w:w="2830" w:type="dxa"/>
            <w:tcBorders>
              <w:bottom w:val="single" w:sz="4" w:space="0" w:color="auto"/>
            </w:tcBorders>
            <w:shd w:val="clear" w:color="auto" w:fill="auto"/>
          </w:tcPr>
          <w:p w14:paraId="60D40832" w14:textId="77777777" w:rsidR="00BC30A8" w:rsidRPr="00BC30A8" w:rsidRDefault="00BC30A8" w:rsidP="004705EA">
            <w:pPr>
              <w:jc w:val="center"/>
              <w:rPr>
                <w:rFonts w:ascii="Times New Roman" w:eastAsia="Calibri" w:hAnsi="Times New Roman" w:cs="Times New Roman"/>
                <w:sz w:val="28"/>
                <w:szCs w:val="28"/>
              </w:rPr>
            </w:pPr>
          </w:p>
        </w:tc>
      </w:tr>
      <w:tr w:rsidR="00BC30A8" w:rsidRPr="00BC30A8" w14:paraId="294313A5" w14:textId="77777777" w:rsidTr="004705EA">
        <w:trPr>
          <w:trHeight w:val="69"/>
        </w:trPr>
        <w:tc>
          <w:tcPr>
            <w:tcW w:w="3788" w:type="dxa"/>
            <w:shd w:val="clear" w:color="auto" w:fill="auto"/>
            <w:vAlign w:val="bottom"/>
          </w:tcPr>
          <w:p w14:paraId="03F67D95" w14:textId="77777777" w:rsidR="00BC30A8" w:rsidRPr="00BC30A8" w:rsidRDefault="00BC30A8" w:rsidP="004705EA">
            <w:pPr>
              <w:rPr>
                <w:rFonts w:ascii="Times New Roman" w:eastAsia="Calibri" w:hAnsi="Times New Roman" w:cs="Times New Roman"/>
                <w:sz w:val="28"/>
                <w:szCs w:val="28"/>
              </w:rPr>
            </w:pPr>
          </w:p>
        </w:tc>
        <w:tc>
          <w:tcPr>
            <w:tcW w:w="2445" w:type="dxa"/>
            <w:tcBorders>
              <w:top w:val="single" w:sz="4" w:space="0" w:color="auto"/>
            </w:tcBorders>
            <w:shd w:val="clear" w:color="auto" w:fill="auto"/>
          </w:tcPr>
          <w:p w14:paraId="223C813E" w14:textId="77777777" w:rsidR="00BC30A8" w:rsidRPr="00BC30A8" w:rsidRDefault="00BC30A8" w:rsidP="004705EA">
            <w:pPr>
              <w:jc w:val="center"/>
              <w:rPr>
                <w:rFonts w:ascii="Times New Roman" w:eastAsia="Calibri" w:hAnsi="Times New Roman" w:cs="Times New Roman"/>
                <w:sz w:val="28"/>
                <w:szCs w:val="28"/>
              </w:rPr>
            </w:pPr>
            <w:r w:rsidRPr="00BC30A8">
              <w:rPr>
                <w:rFonts w:ascii="Times New Roman" w:eastAsia="Calibri" w:hAnsi="Times New Roman" w:cs="Times New Roman"/>
                <w:sz w:val="28"/>
                <w:szCs w:val="28"/>
              </w:rPr>
              <w:t>(подпись)</w:t>
            </w:r>
          </w:p>
        </w:tc>
        <w:tc>
          <w:tcPr>
            <w:tcW w:w="997" w:type="dxa"/>
          </w:tcPr>
          <w:p w14:paraId="0636DF46" w14:textId="77777777" w:rsidR="00BC30A8" w:rsidRPr="00BC30A8" w:rsidRDefault="00BC30A8" w:rsidP="004705EA">
            <w:pPr>
              <w:jc w:val="center"/>
              <w:rPr>
                <w:rFonts w:ascii="Times New Roman" w:eastAsia="Calibri" w:hAnsi="Times New Roman" w:cs="Times New Roman"/>
                <w:i/>
                <w:sz w:val="28"/>
                <w:szCs w:val="28"/>
              </w:rPr>
            </w:pPr>
          </w:p>
        </w:tc>
        <w:tc>
          <w:tcPr>
            <w:tcW w:w="2830" w:type="dxa"/>
            <w:tcBorders>
              <w:top w:val="single" w:sz="4" w:space="0" w:color="auto"/>
            </w:tcBorders>
            <w:shd w:val="clear" w:color="auto" w:fill="auto"/>
          </w:tcPr>
          <w:p w14:paraId="0220394E" w14:textId="77777777" w:rsidR="00BC30A8" w:rsidRPr="00BC30A8" w:rsidRDefault="00BC30A8" w:rsidP="004705EA">
            <w:pPr>
              <w:jc w:val="center"/>
              <w:rPr>
                <w:rFonts w:ascii="Times New Roman" w:eastAsia="Calibri" w:hAnsi="Times New Roman" w:cs="Times New Roman"/>
                <w:sz w:val="28"/>
                <w:szCs w:val="28"/>
              </w:rPr>
            </w:pPr>
            <w:r w:rsidRPr="00BC30A8">
              <w:rPr>
                <w:rFonts w:ascii="Times New Roman" w:eastAsia="Calibri" w:hAnsi="Times New Roman" w:cs="Times New Roman"/>
                <w:sz w:val="28"/>
                <w:szCs w:val="28"/>
              </w:rPr>
              <w:t>(ФИО)</w:t>
            </w:r>
          </w:p>
        </w:tc>
      </w:tr>
    </w:tbl>
    <w:p w14:paraId="0D555E2A" w14:textId="77777777" w:rsidR="00BC30A8" w:rsidRPr="00BC30A8" w:rsidRDefault="00BC30A8" w:rsidP="00BC30A8">
      <w:pPr>
        <w:rPr>
          <w:rFonts w:ascii="Times New Roman" w:hAnsi="Times New Roman" w:cs="Times New Roman"/>
          <w:sz w:val="28"/>
          <w:szCs w:val="28"/>
        </w:rPr>
      </w:pPr>
    </w:p>
    <w:tbl>
      <w:tblPr>
        <w:tblStyle w:val="a9"/>
        <w:tblW w:w="986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25"/>
        <w:gridCol w:w="284"/>
        <w:gridCol w:w="1417"/>
        <w:gridCol w:w="567"/>
        <w:gridCol w:w="425"/>
        <w:gridCol w:w="426"/>
        <w:gridCol w:w="6039"/>
      </w:tblGrid>
      <w:tr w:rsidR="00BC30A8" w:rsidRPr="00BC30A8" w14:paraId="0F12CEDD" w14:textId="77777777" w:rsidTr="004705EA">
        <w:tc>
          <w:tcPr>
            <w:tcW w:w="284" w:type="dxa"/>
            <w:vAlign w:val="bottom"/>
          </w:tcPr>
          <w:p w14:paraId="1F0A24BC" w14:textId="77777777" w:rsidR="00BC30A8" w:rsidRPr="00BC30A8" w:rsidRDefault="00BC30A8" w:rsidP="004705EA">
            <w:pPr>
              <w:ind w:left="-107" w:right="-115" w:hanging="4"/>
              <w:jc w:val="right"/>
              <w:rPr>
                <w:rFonts w:ascii="Times New Roman" w:hAnsi="Times New Roman" w:cs="Times New Roman"/>
                <w:bCs/>
                <w:color w:val="000000"/>
                <w:sz w:val="28"/>
                <w:szCs w:val="28"/>
                <w:lang w:eastAsia="ru-RU"/>
              </w:rPr>
            </w:pPr>
            <w:r w:rsidRPr="00BC30A8">
              <w:rPr>
                <w:rFonts w:ascii="Times New Roman" w:hAnsi="Times New Roman" w:cs="Times New Roman"/>
                <w:bCs/>
                <w:color w:val="000000"/>
                <w:sz w:val="28"/>
                <w:szCs w:val="28"/>
              </w:rPr>
              <w:t>«</w:t>
            </w:r>
          </w:p>
        </w:tc>
        <w:tc>
          <w:tcPr>
            <w:tcW w:w="425" w:type="dxa"/>
            <w:tcBorders>
              <w:bottom w:val="single" w:sz="4" w:space="0" w:color="auto"/>
            </w:tcBorders>
            <w:vAlign w:val="bottom"/>
          </w:tcPr>
          <w:p w14:paraId="633011F8" w14:textId="77777777" w:rsidR="00BC30A8" w:rsidRPr="00BC30A8" w:rsidRDefault="00BC30A8" w:rsidP="004705EA">
            <w:pPr>
              <w:ind w:left="-109" w:right="-106"/>
              <w:jc w:val="center"/>
              <w:rPr>
                <w:rFonts w:ascii="Times New Roman" w:hAnsi="Times New Roman" w:cs="Times New Roman"/>
                <w:bCs/>
                <w:color w:val="000000"/>
                <w:sz w:val="28"/>
                <w:szCs w:val="28"/>
                <w:lang w:eastAsia="ru-RU"/>
              </w:rPr>
            </w:pPr>
          </w:p>
        </w:tc>
        <w:tc>
          <w:tcPr>
            <w:tcW w:w="284" w:type="dxa"/>
            <w:vAlign w:val="bottom"/>
          </w:tcPr>
          <w:p w14:paraId="462E307C" w14:textId="77777777" w:rsidR="00BC30A8" w:rsidRPr="00BC30A8" w:rsidRDefault="00BC30A8" w:rsidP="004705EA">
            <w:pPr>
              <w:ind w:left="-111"/>
              <w:jc w:val="center"/>
              <w:rPr>
                <w:rFonts w:ascii="Times New Roman" w:hAnsi="Times New Roman" w:cs="Times New Roman"/>
                <w:bCs/>
                <w:color w:val="000000"/>
                <w:sz w:val="28"/>
                <w:szCs w:val="28"/>
                <w:lang w:eastAsia="ru-RU"/>
              </w:rPr>
            </w:pPr>
            <w:r w:rsidRPr="00BC30A8">
              <w:rPr>
                <w:rFonts w:ascii="Times New Roman" w:hAnsi="Times New Roman" w:cs="Times New Roman"/>
                <w:bCs/>
                <w:color w:val="000000"/>
                <w:sz w:val="28"/>
                <w:szCs w:val="28"/>
              </w:rPr>
              <w:t>»</w:t>
            </w:r>
          </w:p>
        </w:tc>
        <w:tc>
          <w:tcPr>
            <w:tcW w:w="1417" w:type="dxa"/>
            <w:tcBorders>
              <w:bottom w:val="single" w:sz="4" w:space="0" w:color="auto"/>
            </w:tcBorders>
            <w:vAlign w:val="bottom"/>
          </w:tcPr>
          <w:p w14:paraId="7506D345" w14:textId="77777777" w:rsidR="00BC30A8" w:rsidRPr="00BC30A8" w:rsidRDefault="00BC30A8" w:rsidP="004705EA">
            <w:pPr>
              <w:jc w:val="center"/>
              <w:rPr>
                <w:rFonts w:ascii="Times New Roman" w:hAnsi="Times New Roman" w:cs="Times New Roman"/>
                <w:bCs/>
                <w:color w:val="000000"/>
                <w:sz w:val="28"/>
                <w:szCs w:val="28"/>
                <w:lang w:eastAsia="ru-RU"/>
              </w:rPr>
            </w:pPr>
          </w:p>
        </w:tc>
        <w:tc>
          <w:tcPr>
            <w:tcW w:w="567" w:type="dxa"/>
            <w:vAlign w:val="bottom"/>
          </w:tcPr>
          <w:p w14:paraId="21E3F02F" w14:textId="77777777" w:rsidR="00BC30A8" w:rsidRPr="00BC30A8" w:rsidRDefault="00BC30A8" w:rsidP="004705EA">
            <w:pPr>
              <w:ind w:left="-7" w:right="-35"/>
              <w:jc w:val="right"/>
              <w:rPr>
                <w:rFonts w:ascii="Times New Roman" w:hAnsi="Times New Roman" w:cs="Times New Roman"/>
                <w:bCs/>
                <w:color w:val="000000"/>
                <w:sz w:val="28"/>
                <w:szCs w:val="28"/>
              </w:rPr>
            </w:pPr>
            <w:r w:rsidRPr="00BC30A8">
              <w:rPr>
                <w:rFonts w:ascii="Times New Roman" w:hAnsi="Times New Roman" w:cs="Times New Roman"/>
                <w:bCs/>
                <w:color w:val="000000"/>
                <w:sz w:val="28"/>
                <w:szCs w:val="28"/>
              </w:rPr>
              <w:t>20</w:t>
            </w:r>
          </w:p>
        </w:tc>
        <w:tc>
          <w:tcPr>
            <w:tcW w:w="425" w:type="dxa"/>
            <w:tcBorders>
              <w:bottom w:val="single" w:sz="4" w:space="0" w:color="auto"/>
            </w:tcBorders>
            <w:vAlign w:val="bottom"/>
          </w:tcPr>
          <w:p w14:paraId="40820720" w14:textId="77777777" w:rsidR="00BC30A8" w:rsidRPr="00BC30A8" w:rsidRDefault="00BC30A8" w:rsidP="004705EA">
            <w:pPr>
              <w:jc w:val="center"/>
              <w:rPr>
                <w:rFonts w:ascii="Times New Roman" w:hAnsi="Times New Roman" w:cs="Times New Roman"/>
                <w:bCs/>
                <w:color w:val="000000"/>
                <w:sz w:val="28"/>
                <w:szCs w:val="28"/>
              </w:rPr>
            </w:pPr>
          </w:p>
        </w:tc>
        <w:tc>
          <w:tcPr>
            <w:tcW w:w="426" w:type="dxa"/>
            <w:vAlign w:val="bottom"/>
          </w:tcPr>
          <w:p w14:paraId="57583E79" w14:textId="77777777" w:rsidR="00BC30A8" w:rsidRPr="00BC30A8" w:rsidRDefault="00BC30A8" w:rsidP="004705EA">
            <w:pPr>
              <w:rPr>
                <w:rFonts w:ascii="Times New Roman" w:hAnsi="Times New Roman" w:cs="Times New Roman"/>
                <w:bCs/>
                <w:color w:val="000000"/>
                <w:sz w:val="28"/>
                <w:szCs w:val="28"/>
              </w:rPr>
            </w:pPr>
            <w:r w:rsidRPr="00BC30A8">
              <w:rPr>
                <w:rFonts w:ascii="Times New Roman" w:hAnsi="Times New Roman" w:cs="Times New Roman"/>
                <w:bCs/>
                <w:color w:val="000000"/>
                <w:sz w:val="28"/>
                <w:szCs w:val="28"/>
              </w:rPr>
              <w:t>г.</w:t>
            </w:r>
          </w:p>
        </w:tc>
        <w:tc>
          <w:tcPr>
            <w:tcW w:w="6039" w:type="dxa"/>
            <w:vAlign w:val="bottom"/>
          </w:tcPr>
          <w:p w14:paraId="6F619EB7" w14:textId="77777777" w:rsidR="00BC30A8" w:rsidRPr="00BC30A8" w:rsidRDefault="00BC30A8" w:rsidP="004705EA">
            <w:pPr>
              <w:jc w:val="center"/>
              <w:rPr>
                <w:rFonts w:ascii="Times New Roman" w:hAnsi="Times New Roman" w:cs="Times New Roman"/>
                <w:bCs/>
                <w:color w:val="000000"/>
                <w:sz w:val="28"/>
                <w:szCs w:val="28"/>
              </w:rPr>
            </w:pPr>
          </w:p>
        </w:tc>
      </w:tr>
    </w:tbl>
    <w:p w14:paraId="5F96BBD7" w14:textId="77777777" w:rsidR="00BC30A8" w:rsidRPr="00BC30A8" w:rsidRDefault="00BC30A8" w:rsidP="00BC30A8">
      <w:pPr>
        <w:spacing w:after="160" w:line="259" w:lineRule="auto"/>
        <w:rPr>
          <w:rFonts w:ascii="Times New Roman" w:hAnsi="Times New Roman" w:cs="Times New Roman"/>
          <w:b/>
          <w:sz w:val="28"/>
          <w:szCs w:val="28"/>
        </w:rPr>
      </w:pPr>
      <w:r w:rsidRPr="00BC30A8">
        <w:rPr>
          <w:rFonts w:ascii="Times New Roman" w:hAnsi="Times New Roman" w:cs="Times New Roman"/>
          <w:b/>
          <w:sz w:val="28"/>
          <w:szCs w:val="28"/>
        </w:rPr>
        <w:br w:type="page"/>
      </w:r>
    </w:p>
    <w:p w14:paraId="34B112DA" w14:textId="77777777" w:rsidR="00BC30A8" w:rsidRPr="00BC30A8" w:rsidRDefault="00BC30A8" w:rsidP="00BC30A8">
      <w:pPr>
        <w:pStyle w:val="1"/>
        <w:spacing w:before="0"/>
        <w:jc w:val="right"/>
        <w:rPr>
          <w:rFonts w:cs="Times New Roman"/>
          <w:b w:val="0"/>
          <w:sz w:val="28"/>
          <w:szCs w:val="28"/>
        </w:rPr>
      </w:pPr>
      <w:r w:rsidRPr="00BC30A8">
        <w:rPr>
          <w:rFonts w:cs="Times New Roman"/>
          <w:b w:val="0"/>
          <w:sz w:val="28"/>
          <w:szCs w:val="28"/>
        </w:rPr>
        <w:lastRenderedPageBreak/>
        <w:t>Приложение № 6</w:t>
      </w:r>
    </w:p>
    <w:p w14:paraId="082D16AE" w14:textId="77777777" w:rsidR="00BC30A8" w:rsidRPr="00BC30A8" w:rsidRDefault="00BC30A8" w:rsidP="00BC30A8">
      <w:pPr>
        <w:spacing w:after="0"/>
        <w:jc w:val="right"/>
        <w:rPr>
          <w:rFonts w:ascii="Times New Roman" w:hAnsi="Times New Roman" w:cs="Times New Roman"/>
          <w:sz w:val="28"/>
          <w:szCs w:val="28"/>
          <w:lang w:eastAsia="en-US"/>
        </w:rPr>
      </w:pPr>
      <w:r w:rsidRPr="00BC30A8">
        <w:rPr>
          <w:rFonts w:ascii="Times New Roman" w:hAnsi="Times New Roman" w:cs="Times New Roman"/>
          <w:sz w:val="28"/>
          <w:szCs w:val="28"/>
          <w:lang w:eastAsia="en-US"/>
        </w:rPr>
        <w:t>К постановлению администрации</w:t>
      </w:r>
    </w:p>
    <w:p w14:paraId="44CBD0C0" w14:textId="77777777" w:rsidR="00BC30A8" w:rsidRPr="00BC30A8" w:rsidRDefault="00BC30A8" w:rsidP="00BC30A8">
      <w:pPr>
        <w:spacing w:after="0"/>
        <w:jc w:val="right"/>
        <w:rPr>
          <w:rFonts w:ascii="Times New Roman" w:hAnsi="Times New Roman" w:cs="Times New Roman"/>
          <w:sz w:val="28"/>
          <w:szCs w:val="28"/>
          <w:lang w:eastAsia="en-US"/>
        </w:rPr>
      </w:pPr>
      <w:r w:rsidRPr="00BC30A8">
        <w:rPr>
          <w:rFonts w:ascii="Times New Roman" w:hAnsi="Times New Roman" w:cs="Times New Roman"/>
          <w:sz w:val="28"/>
          <w:szCs w:val="28"/>
          <w:lang w:eastAsia="en-US"/>
        </w:rPr>
        <w:t xml:space="preserve"> Кочковского района</w:t>
      </w:r>
    </w:p>
    <w:p w14:paraId="5A1430C9" w14:textId="77777777" w:rsidR="00BC30A8" w:rsidRPr="00BC30A8" w:rsidRDefault="00BC30A8" w:rsidP="00BC30A8">
      <w:pPr>
        <w:spacing w:after="0"/>
        <w:jc w:val="right"/>
        <w:rPr>
          <w:rFonts w:ascii="Times New Roman" w:hAnsi="Times New Roman" w:cs="Times New Roman"/>
          <w:sz w:val="28"/>
          <w:szCs w:val="28"/>
          <w:lang w:eastAsia="en-US"/>
        </w:rPr>
      </w:pPr>
      <w:r w:rsidRPr="00BC30A8">
        <w:rPr>
          <w:rFonts w:ascii="Times New Roman" w:hAnsi="Times New Roman" w:cs="Times New Roman"/>
          <w:sz w:val="28"/>
          <w:szCs w:val="28"/>
          <w:lang w:eastAsia="en-US"/>
        </w:rPr>
        <w:t>Новосибирской области</w:t>
      </w:r>
    </w:p>
    <w:p w14:paraId="53A08375" w14:textId="77777777" w:rsidR="00BC30A8" w:rsidRDefault="00BC30A8" w:rsidP="00BC30A8">
      <w:pPr>
        <w:spacing w:after="0"/>
        <w:jc w:val="right"/>
        <w:rPr>
          <w:rFonts w:ascii="Times New Roman" w:hAnsi="Times New Roman" w:cs="Times New Roman"/>
          <w:sz w:val="28"/>
          <w:szCs w:val="28"/>
          <w:lang w:eastAsia="en-US"/>
        </w:rPr>
      </w:pPr>
      <w:r>
        <w:rPr>
          <w:rFonts w:ascii="Times New Roman" w:hAnsi="Times New Roman" w:cs="Times New Roman"/>
          <w:sz w:val="28"/>
          <w:szCs w:val="28"/>
          <w:lang w:eastAsia="en-US"/>
        </w:rPr>
        <w:t>о</w:t>
      </w:r>
      <w:r w:rsidRPr="00BC30A8">
        <w:rPr>
          <w:rFonts w:ascii="Times New Roman" w:hAnsi="Times New Roman" w:cs="Times New Roman"/>
          <w:sz w:val="28"/>
          <w:szCs w:val="28"/>
          <w:lang w:eastAsia="en-US"/>
        </w:rPr>
        <w:t>т 28.08.2024 № 519-па</w:t>
      </w:r>
    </w:p>
    <w:p w14:paraId="4FE003AF" w14:textId="77777777" w:rsidR="00BC30A8" w:rsidRPr="00BC30A8" w:rsidRDefault="00BC30A8" w:rsidP="00BC30A8">
      <w:pPr>
        <w:spacing w:after="0"/>
        <w:jc w:val="right"/>
        <w:rPr>
          <w:rFonts w:ascii="Times New Roman" w:hAnsi="Times New Roman" w:cs="Times New Roman"/>
          <w:sz w:val="28"/>
          <w:szCs w:val="28"/>
          <w:lang w:eastAsia="en-US"/>
        </w:rPr>
      </w:pPr>
    </w:p>
    <w:p w14:paraId="5FFA24CB" w14:textId="77777777" w:rsidR="00BC30A8" w:rsidRPr="00BC30A8" w:rsidRDefault="00BC30A8" w:rsidP="00BC30A8">
      <w:pPr>
        <w:spacing w:after="0"/>
        <w:jc w:val="center"/>
        <w:rPr>
          <w:rFonts w:ascii="Times New Roman" w:hAnsi="Times New Roman" w:cs="Times New Roman"/>
          <w:b/>
          <w:sz w:val="28"/>
          <w:szCs w:val="28"/>
        </w:rPr>
      </w:pPr>
      <w:r w:rsidRPr="00BC30A8">
        <w:rPr>
          <w:rFonts w:ascii="Times New Roman" w:hAnsi="Times New Roman" w:cs="Times New Roman"/>
          <w:b/>
          <w:sz w:val="28"/>
          <w:szCs w:val="28"/>
        </w:rPr>
        <w:t>ПРАВИЛА</w:t>
      </w:r>
    </w:p>
    <w:p w14:paraId="1A625FE2" w14:textId="77777777" w:rsidR="00BC30A8" w:rsidRPr="00BC30A8" w:rsidRDefault="00BC30A8" w:rsidP="00BC30A8">
      <w:pPr>
        <w:jc w:val="center"/>
        <w:rPr>
          <w:rFonts w:ascii="Times New Roman" w:hAnsi="Times New Roman" w:cs="Times New Roman"/>
          <w:b/>
          <w:sz w:val="28"/>
          <w:szCs w:val="28"/>
        </w:rPr>
      </w:pPr>
      <w:r w:rsidRPr="00BC30A8">
        <w:rPr>
          <w:rFonts w:ascii="Times New Roman" w:hAnsi="Times New Roman" w:cs="Times New Roman"/>
          <w:b/>
          <w:sz w:val="28"/>
          <w:szCs w:val="28"/>
        </w:rPr>
        <w:t xml:space="preserve">регистрации событий безопасности в информационных системах </w:t>
      </w:r>
      <w:r>
        <w:rPr>
          <w:rFonts w:ascii="Times New Roman" w:hAnsi="Times New Roman" w:cs="Times New Roman"/>
          <w:b/>
          <w:sz w:val="28"/>
          <w:szCs w:val="28"/>
        </w:rPr>
        <w:t>администрации Кочковского района Новосибирской области</w:t>
      </w:r>
    </w:p>
    <w:p w14:paraId="4B05164D" w14:textId="77777777" w:rsidR="00BC30A8" w:rsidRPr="00BC30A8" w:rsidRDefault="00BC30A8" w:rsidP="00BC30A8">
      <w:pPr>
        <w:jc w:val="center"/>
        <w:rPr>
          <w:rFonts w:ascii="Times New Roman" w:hAnsi="Times New Roman" w:cs="Times New Roman"/>
          <w:sz w:val="28"/>
          <w:szCs w:val="28"/>
        </w:rPr>
      </w:pPr>
    </w:p>
    <w:p w14:paraId="1D356077" w14:textId="77777777" w:rsidR="00BC30A8" w:rsidRPr="00BC30A8" w:rsidRDefault="00BC30A8" w:rsidP="00BC30A8">
      <w:pPr>
        <w:pStyle w:val="a7"/>
        <w:keepNext/>
        <w:numPr>
          <w:ilvl w:val="0"/>
          <w:numId w:val="65"/>
        </w:numPr>
        <w:suppressAutoHyphens/>
        <w:spacing w:after="0" w:line="240" w:lineRule="auto"/>
        <w:ind w:left="142" w:hanging="357"/>
        <w:contextualSpacing w:val="0"/>
        <w:jc w:val="center"/>
        <w:rPr>
          <w:rFonts w:ascii="Times New Roman" w:hAnsi="Times New Roman" w:cs="Times New Roman"/>
          <w:b/>
          <w:bCs/>
          <w:sz w:val="28"/>
          <w:szCs w:val="28"/>
        </w:rPr>
      </w:pPr>
      <w:r w:rsidRPr="00BC30A8">
        <w:rPr>
          <w:rFonts w:ascii="Times New Roman" w:hAnsi="Times New Roman" w:cs="Times New Roman"/>
          <w:b/>
          <w:bCs/>
          <w:sz w:val="28"/>
          <w:szCs w:val="28"/>
        </w:rPr>
        <w:t>Общие положения</w:t>
      </w:r>
    </w:p>
    <w:p w14:paraId="23C27C90" w14:textId="77777777" w:rsidR="00BC30A8" w:rsidRPr="00BC30A8" w:rsidRDefault="00BC30A8" w:rsidP="00BC30A8">
      <w:pPr>
        <w:pStyle w:val="a7"/>
        <w:keepNext/>
        <w:suppressAutoHyphens/>
        <w:spacing w:after="0" w:line="240" w:lineRule="auto"/>
        <w:ind w:left="284"/>
        <w:contextualSpacing w:val="0"/>
        <w:rPr>
          <w:rFonts w:ascii="Times New Roman" w:hAnsi="Times New Roman" w:cs="Times New Roman"/>
          <w:b/>
          <w:bCs/>
          <w:sz w:val="28"/>
          <w:szCs w:val="28"/>
        </w:rPr>
      </w:pPr>
    </w:p>
    <w:p w14:paraId="77317727" w14:textId="77777777" w:rsidR="00BC30A8" w:rsidRPr="00BC30A8" w:rsidRDefault="00BC30A8" w:rsidP="00BC30A8">
      <w:pPr>
        <w:pStyle w:val="a7"/>
        <w:numPr>
          <w:ilvl w:val="1"/>
          <w:numId w:val="69"/>
        </w:numPr>
        <w:tabs>
          <w:tab w:val="left" w:pos="1276"/>
        </w:tab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bCs/>
          <w:sz w:val="28"/>
          <w:szCs w:val="28"/>
        </w:rPr>
        <w:t xml:space="preserve"> Настоящие Правила разработаны в целях реализации мер по регистрации событий безопасности в информационных системах (далее – ИС) </w:t>
      </w:r>
      <w:r>
        <w:rPr>
          <w:rFonts w:ascii="Times New Roman" w:hAnsi="Times New Roman" w:cs="Times New Roman"/>
          <w:sz w:val="28"/>
          <w:szCs w:val="28"/>
        </w:rPr>
        <w:t>администрации Кочковского района новосибирской области (далее –Администрация</w:t>
      </w:r>
      <w:r w:rsidRPr="00BC30A8">
        <w:rPr>
          <w:rFonts w:ascii="Times New Roman" w:hAnsi="Times New Roman" w:cs="Times New Roman"/>
          <w:sz w:val="28"/>
          <w:szCs w:val="28"/>
        </w:rPr>
        <w:t xml:space="preserve">, оператор) и регламентируют состав и содержание информации о событиях безопасности, подлежащих регистрации, правила и процедуры сбора, записи, хранения и защиты информации о событиях безопасности в ИС </w:t>
      </w:r>
      <w:r>
        <w:rPr>
          <w:rFonts w:ascii="Times New Roman" w:hAnsi="Times New Roman" w:cs="Times New Roman"/>
          <w:sz w:val="28"/>
          <w:szCs w:val="28"/>
        </w:rPr>
        <w:t>Администрация</w:t>
      </w:r>
      <w:r w:rsidRPr="00BC30A8">
        <w:rPr>
          <w:rFonts w:ascii="Times New Roman" w:hAnsi="Times New Roman" w:cs="Times New Roman"/>
          <w:sz w:val="28"/>
          <w:szCs w:val="28"/>
        </w:rPr>
        <w:t>.</w:t>
      </w:r>
    </w:p>
    <w:p w14:paraId="3FB50103" w14:textId="77777777" w:rsidR="00BC30A8" w:rsidRPr="00BC30A8" w:rsidRDefault="00BC30A8" w:rsidP="00BC30A8">
      <w:pPr>
        <w:pStyle w:val="a7"/>
        <w:numPr>
          <w:ilvl w:val="1"/>
          <w:numId w:val="69"/>
        </w:numPr>
        <w:tabs>
          <w:tab w:val="left" w:pos="1276"/>
        </w:tab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bCs/>
          <w:sz w:val="28"/>
          <w:szCs w:val="28"/>
        </w:rPr>
        <w:t>Меры по регистрации событий безопасности должны обеспечивать сбор, запись, хранение и защиту информации о событиях безопасности в ИС, а также возможность просмотра и анализа информации о таких событиях и реагирование на них.</w:t>
      </w:r>
    </w:p>
    <w:p w14:paraId="1DF4B505" w14:textId="77777777" w:rsidR="00BC30A8" w:rsidRPr="00BC30A8" w:rsidRDefault="00BC30A8" w:rsidP="00BC30A8">
      <w:pPr>
        <w:pStyle w:val="a7"/>
        <w:spacing w:line="240" w:lineRule="auto"/>
        <w:ind w:left="709"/>
        <w:jc w:val="both"/>
        <w:rPr>
          <w:rFonts w:ascii="Times New Roman" w:hAnsi="Times New Roman" w:cs="Times New Roman"/>
          <w:bCs/>
          <w:sz w:val="28"/>
          <w:szCs w:val="28"/>
        </w:rPr>
      </w:pPr>
    </w:p>
    <w:p w14:paraId="4FD14DFE" w14:textId="77777777" w:rsidR="00BC30A8" w:rsidRPr="00BC30A8" w:rsidRDefault="00BC30A8" w:rsidP="00BC30A8">
      <w:pPr>
        <w:pStyle w:val="a7"/>
        <w:numPr>
          <w:ilvl w:val="0"/>
          <w:numId w:val="65"/>
        </w:numPr>
        <w:suppressAutoHyphens/>
        <w:spacing w:after="0" w:line="240" w:lineRule="auto"/>
        <w:ind w:left="567" w:hanging="357"/>
        <w:contextualSpacing w:val="0"/>
        <w:jc w:val="center"/>
        <w:rPr>
          <w:rFonts w:ascii="Times New Roman" w:hAnsi="Times New Roman" w:cs="Times New Roman"/>
          <w:b/>
          <w:bCs/>
          <w:sz w:val="28"/>
          <w:szCs w:val="28"/>
        </w:rPr>
      </w:pPr>
      <w:r w:rsidRPr="00BC30A8">
        <w:rPr>
          <w:rFonts w:ascii="Times New Roman" w:hAnsi="Times New Roman" w:cs="Times New Roman"/>
          <w:b/>
          <w:bCs/>
          <w:sz w:val="28"/>
          <w:szCs w:val="28"/>
        </w:rPr>
        <w:t>Определение событий безопасности, подлежащих регистрации, и сроков их хранения</w:t>
      </w:r>
    </w:p>
    <w:p w14:paraId="2BA9E690" w14:textId="77777777" w:rsidR="00BC30A8" w:rsidRPr="00BC30A8" w:rsidRDefault="00BC30A8" w:rsidP="00BC30A8">
      <w:pPr>
        <w:pStyle w:val="a7"/>
        <w:suppressAutoHyphens/>
        <w:spacing w:after="0" w:line="240" w:lineRule="auto"/>
        <w:ind w:left="0"/>
        <w:contextualSpacing w:val="0"/>
        <w:jc w:val="center"/>
        <w:rPr>
          <w:rFonts w:ascii="Times New Roman" w:hAnsi="Times New Roman" w:cs="Times New Roman"/>
          <w:b/>
          <w:bCs/>
          <w:sz w:val="28"/>
          <w:szCs w:val="28"/>
        </w:rPr>
      </w:pPr>
    </w:p>
    <w:p w14:paraId="2FFEDB42" w14:textId="77777777" w:rsidR="00BC30A8" w:rsidRPr="00BC30A8" w:rsidRDefault="00BC30A8" w:rsidP="00BC30A8">
      <w:pPr>
        <w:pStyle w:val="a7"/>
        <w:numPr>
          <w:ilvl w:val="1"/>
          <w:numId w:val="70"/>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sz w:val="28"/>
          <w:szCs w:val="28"/>
        </w:rPr>
        <w:t xml:space="preserve">События безопасности, подлежащие регистрации в ИС </w:t>
      </w:r>
      <w:r>
        <w:rPr>
          <w:rFonts w:ascii="Times New Roman" w:hAnsi="Times New Roman" w:cs="Times New Roman"/>
          <w:bCs/>
          <w:sz w:val="28"/>
          <w:szCs w:val="28"/>
        </w:rPr>
        <w:t>Администрации</w:t>
      </w:r>
      <w:r w:rsidRPr="00BC30A8">
        <w:rPr>
          <w:rFonts w:ascii="Times New Roman" w:hAnsi="Times New Roman" w:cs="Times New Roman"/>
          <w:sz w:val="28"/>
          <w:szCs w:val="28"/>
        </w:rPr>
        <w:t>, определяются с учетом способов реализации угроз безопасности для ИС.</w:t>
      </w:r>
    </w:p>
    <w:p w14:paraId="5F2E4E9D" w14:textId="77777777" w:rsidR="00BC30A8" w:rsidRPr="00BC30A8" w:rsidRDefault="00BC30A8" w:rsidP="00BC30A8">
      <w:pPr>
        <w:pStyle w:val="a7"/>
        <w:numPr>
          <w:ilvl w:val="1"/>
          <w:numId w:val="70"/>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sz w:val="28"/>
          <w:szCs w:val="28"/>
        </w:rPr>
        <w:t>К событиям безопасности, подлежащим регистрации в ИС, относятся любые проявления состояния ИС и ее системы защиты информации, указывающие на возможность нарушения конфиденциальности, целостности или доступности информации, доступности компонентов ИС, нарушения процедур, установленных организационно-распорядительными документами по защите информации, а также на нарушение штатного функционирования средств защиты информации.</w:t>
      </w:r>
    </w:p>
    <w:p w14:paraId="0E8ABC7F" w14:textId="77777777" w:rsidR="00BC30A8" w:rsidRPr="00BC30A8" w:rsidRDefault="00BC30A8" w:rsidP="00BC30A8">
      <w:pPr>
        <w:pStyle w:val="a7"/>
        <w:numPr>
          <w:ilvl w:val="1"/>
          <w:numId w:val="70"/>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sz w:val="28"/>
          <w:szCs w:val="28"/>
        </w:rPr>
        <w:t xml:space="preserve">События безопасности, подлежащие регистрации в ИС, и сроки их хранения соответствующих записей регистрационных журналов должны обеспечивать возможность обнаружения, идентификации и анализа </w:t>
      </w:r>
      <w:r w:rsidRPr="00BC30A8">
        <w:rPr>
          <w:rFonts w:ascii="Times New Roman" w:hAnsi="Times New Roman" w:cs="Times New Roman"/>
          <w:sz w:val="28"/>
          <w:szCs w:val="28"/>
        </w:rPr>
        <w:lastRenderedPageBreak/>
        <w:t>инцидентов, возникших в ИС. Подлежат регистрации события безопасности, связанные с применением выбранных мер по защите информации в ИС.</w:t>
      </w:r>
    </w:p>
    <w:p w14:paraId="7B6E1758" w14:textId="77777777" w:rsidR="00BC30A8" w:rsidRPr="00BC30A8" w:rsidRDefault="00BC30A8" w:rsidP="00BC30A8">
      <w:pPr>
        <w:pStyle w:val="a7"/>
        <w:numPr>
          <w:ilvl w:val="1"/>
          <w:numId w:val="70"/>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sz w:val="28"/>
          <w:szCs w:val="28"/>
        </w:rPr>
        <w:t>Перечень событий безопасности, регистрация которых осуществляется в текущий момент времени, определяется исходя из возможностей реализации угроз безопасности информации.</w:t>
      </w:r>
    </w:p>
    <w:p w14:paraId="4982888C" w14:textId="77777777" w:rsidR="00BC30A8" w:rsidRPr="00BC30A8" w:rsidRDefault="00BC30A8" w:rsidP="00BC30A8">
      <w:pPr>
        <w:pStyle w:val="a7"/>
        <w:numPr>
          <w:ilvl w:val="1"/>
          <w:numId w:val="70"/>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eastAsia="Times New Roman" w:hAnsi="Times New Roman" w:cs="Times New Roman"/>
          <w:color w:val="000000"/>
          <w:sz w:val="28"/>
          <w:szCs w:val="28"/>
        </w:rPr>
        <w:t xml:space="preserve">В ИС </w:t>
      </w:r>
      <w:r>
        <w:rPr>
          <w:rFonts w:ascii="Times New Roman" w:eastAsia="Times New Roman" w:hAnsi="Times New Roman" w:cs="Times New Roman"/>
          <w:color w:val="000000"/>
          <w:sz w:val="28"/>
          <w:szCs w:val="28"/>
        </w:rPr>
        <w:t>Администрации</w:t>
      </w:r>
      <w:r w:rsidRPr="00BC30A8">
        <w:rPr>
          <w:rFonts w:ascii="Times New Roman" w:eastAsia="Times New Roman" w:hAnsi="Times New Roman" w:cs="Times New Roman"/>
          <w:color w:val="000000"/>
          <w:sz w:val="28"/>
          <w:szCs w:val="28"/>
        </w:rPr>
        <w:t xml:space="preserve"> подлежат регистрации следующие события безопасности:</w:t>
      </w:r>
    </w:p>
    <w:p w14:paraId="2FBD4D2F" w14:textId="77777777" w:rsidR="00BC30A8" w:rsidRPr="00BC30A8" w:rsidRDefault="00BC30A8" w:rsidP="00BC30A8">
      <w:pPr>
        <w:pStyle w:val="a7"/>
        <w:numPr>
          <w:ilvl w:val="1"/>
          <w:numId w:val="71"/>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BC30A8">
        <w:rPr>
          <w:rFonts w:ascii="Times New Roman" w:hAnsi="Times New Roman" w:cs="Times New Roman"/>
          <w:sz w:val="28"/>
          <w:szCs w:val="28"/>
        </w:rPr>
        <w:t>вход (выход), а также попытки входа субъектов доступа в ИС и загрузки (останова) операционной системы;</w:t>
      </w:r>
    </w:p>
    <w:p w14:paraId="0C46D440" w14:textId="77777777" w:rsidR="00BC30A8" w:rsidRPr="00BC30A8" w:rsidRDefault="00BC30A8" w:rsidP="00BC30A8">
      <w:pPr>
        <w:pStyle w:val="a7"/>
        <w:numPr>
          <w:ilvl w:val="1"/>
          <w:numId w:val="71"/>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BC30A8">
        <w:rPr>
          <w:rFonts w:ascii="Times New Roman" w:hAnsi="Times New Roman" w:cs="Times New Roman"/>
          <w:sz w:val="28"/>
          <w:szCs w:val="28"/>
        </w:rPr>
        <w:t>подключение машинных носителей информации и вывод информации на носители информации;</w:t>
      </w:r>
    </w:p>
    <w:p w14:paraId="14495C5E" w14:textId="77777777" w:rsidR="00BC30A8" w:rsidRPr="00BC30A8" w:rsidRDefault="00BC30A8" w:rsidP="00BC30A8">
      <w:pPr>
        <w:pStyle w:val="a7"/>
        <w:numPr>
          <w:ilvl w:val="1"/>
          <w:numId w:val="71"/>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BC30A8">
        <w:rPr>
          <w:rFonts w:ascii="Times New Roman" w:hAnsi="Times New Roman" w:cs="Times New Roman"/>
          <w:sz w:val="28"/>
          <w:szCs w:val="28"/>
        </w:rPr>
        <w:t>запуск (завершение) программ и процессов (заданий, задач), связанных с обработкой защищаемой информации;</w:t>
      </w:r>
    </w:p>
    <w:p w14:paraId="5D692FB4" w14:textId="77777777" w:rsidR="00BC30A8" w:rsidRPr="00BC30A8" w:rsidRDefault="00BC30A8" w:rsidP="00BC30A8">
      <w:pPr>
        <w:pStyle w:val="a7"/>
        <w:numPr>
          <w:ilvl w:val="1"/>
          <w:numId w:val="71"/>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BC30A8">
        <w:rPr>
          <w:rFonts w:ascii="Times New Roman" w:hAnsi="Times New Roman" w:cs="Times New Roman"/>
          <w:sz w:val="28"/>
          <w:szCs w:val="28"/>
        </w:rPr>
        <w:t>попытки доступа программных средств к определяемым оператором защищаемым объектам доступа (техническим средствам, узлам сети, линиям (каналам) связи, внешним устройствам, программам, томам, каталогам, файлам, записям, полям записей) и иным объектам доступа;</w:t>
      </w:r>
    </w:p>
    <w:p w14:paraId="2757F704" w14:textId="77777777" w:rsidR="00BC30A8" w:rsidRPr="00BC30A8" w:rsidRDefault="00BC30A8" w:rsidP="00BC30A8">
      <w:pPr>
        <w:pStyle w:val="a7"/>
        <w:numPr>
          <w:ilvl w:val="1"/>
          <w:numId w:val="71"/>
        </w:numPr>
        <w:tabs>
          <w:tab w:val="left" w:pos="1276"/>
        </w:tabs>
        <w:spacing w:after="0" w:line="240" w:lineRule="auto"/>
        <w:ind w:left="0" w:firstLine="709"/>
        <w:jc w:val="both"/>
        <w:rPr>
          <w:rFonts w:ascii="Times New Roman" w:eastAsia="Times New Roman" w:hAnsi="Times New Roman" w:cs="Times New Roman"/>
          <w:color w:val="000000"/>
          <w:sz w:val="28"/>
          <w:szCs w:val="28"/>
        </w:rPr>
      </w:pPr>
      <w:r w:rsidRPr="00BC30A8">
        <w:rPr>
          <w:rFonts w:ascii="Times New Roman" w:hAnsi="Times New Roman" w:cs="Times New Roman"/>
          <w:sz w:val="28"/>
          <w:szCs w:val="28"/>
        </w:rPr>
        <w:t>попытки удаленного доступа.</w:t>
      </w:r>
    </w:p>
    <w:p w14:paraId="74AC1A22" w14:textId="77777777" w:rsidR="00BC30A8" w:rsidRPr="00BC30A8" w:rsidRDefault="00BC30A8" w:rsidP="00BC30A8">
      <w:pPr>
        <w:pStyle w:val="a7"/>
        <w:numPr>
          <w:ilvl w:val="1"/>
          <w:numId w:val="70"/>
        </w:numPr>
        <w:tabs>
          <w:tab w:val="left" w:pos="1276"/>
        </w:tab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bCs/>
          <w:sz w:val="28"/>
          <w:szCs w:val="28"/>
        </w:rPr>
        <w:t>Сроки хранения соответствующих записей регистрационных журналов должны обеспечивать возможность обнаружения, идентификации и ана</w:t>
      </w:r>
      <w:r>
        <w:rPr>
          <w:rFonts w:ascii="Times New Roman" w:hAnsi="Times New Roman" w:cs="Times New Roman"/>
          <w:bCs/>
          <w:sz w:val="28"/>
          <w:szCs w:val="28"/>
        </w:rPr>
        <w:t>лиза инцидентов, возникших в ИС</w:t>
      </w:r>
      <w:r w:rsidRPr="00BC30A8">
        <w:rPr>
          <w:rFonts w:ascii="Times New Roman" w:hAnsi="Times New Roman" w:cs="Times New Roman"/>
          <w:bCs/>
          <w:sz w:val="28"/>
          <w:szCs w:val="28"/>
        </w:rPr>
        <w:t>, и устанавливаются исходя из значимости события безопасности.</w:t>
      </w:r>
    </w:p>
    <w:p w14:paraId="097387B6" w14:textId="77777777" w:rsidR="00BC30A8" w:rsidRPr="00BC30A8" w:rsidRDefault="00BC30A8" w:rsidP="00BC30A8">
      <w:pPr>
        <w:pStyle w:val="a7"/>
        <w:tabs>
          <w:tab w:val="left" w:pos="1276"/>
        </w:tabs>
        <w:spacing w:after="0" w:line="240" w:lineRule="auto"/>
        <w:ind w:left="709"/>
        <w:jc w:val="both"/>
        <w:rPr>
          <w:rFonts w:ascii="Times New Roman" w:hAnsi="Times New Roman" w:cs="Times New Roman"/>
          <w:bCs/>
          <w:sz w:val="28"/>
          <w:szCs w:val="28"/>
        </w:rPr>
      </w:pPr>
    </w:p>
    <w:p w14:paraId="302A0040" w14:textId="77777777" w:rsidR="00BC30A8" w:rsidRPr="00BC30A8" w:rsidRDefault="00BC30A8" w:rsidP="00BC30A8">
      <w:pPr>
        <w:pStyle w:val="a7"/>
        <w:numPr>
          <w:ilvl w:val="0"/>
          <w:numId w:val="65"/>
        </w:numPr>
        <w:tabs>
          <w:tab w:val="left" w:pos="1276"/>
        </w:tabs>
        <w:suppressAutoHyphens/>
        <w:spacing w:after="0" w:line="240" w:lineRule="auto"/>
        <w:ind w:left="426" w:hanging="284"/>
        <w:jc w:val="center"/>
        <w:rPr>
          <w:rFonts w:ascii="Times New Roman" w:hAnsi="Times New Roman" w:cs="Times New Roman"/>
          <w:b/>
          <w:bCs/>
          <w:sz w:val="28"/>
          <w:szCs w:val="28"/>
        </w:rPr>
      </w:pPr>
      <w:r w:rsidRPr="00BC30A8">
        <w:rPr>
          <w:rFonts w:ascii="Times New Roman" w:hAnsi="Times New Roman" w:cs="Times New Roman"/>
          <w:b/>
          <w:bCs/>
          <w:sz w:val="28"/>
          <w:szCs w:val="28"/>
        </w:rPr>
        <w:t>Определение состава и содержания информации о событиях безопасности, подлежащих регистрации</w:t>
      </w:r>
    </w:p>
    <w:p w14:paraId="56585464" w14:textId="77777777" w:rsidR="00BC30A8" w:rsidRPr="00BC30A8" w:rsidRDefault="00BC30A8" w:rsidP="00BC30A8">
      <w:pPr>
        <w:pStyle w:val="a7"/>
        <w:tabs>
          <w:tab w:val="left" w:pos="1276"/>
        </w:tabs>
        <w:suppressAutoHyphens/>
        <w:spacing w:after="0" w:line="240" w:lineRule="auto"/>
        <w:jc w:val="center"/>
        <w:rPr>
          <w:rFonts w:ascii="Times New Roman" w:hAnsi="Times New Roman" w:cs="Times New Roman"/>
          <w:b/>
          <w:bCs/>
          <w:sz w:val="28"/>
          <w:szCs w:val="28"/>
        </w:rPr>
      </w:pPr>
    </w:p>
    <w:p w14:paraId="15AA6290" w14:textId="77777777" w:rsidR="00BC30A8" w:rsidRPr="00BC30A8" w:rsidRDefault="00BC30A8" w:rsidP="00BC30A8">
      <w:pPr>
        <w:pStyle w:val="ConsPlusNormal"/>
        <w:widowControl w:val="0"/>
        <w:numPr>
          <w:ilvl w:val="1"/>
          <w:numId w:val="72"/>
        </w:numPr>
        <w:tabs>
          <w:tab w:val="left" w:pos="1276"/>
        </w:tabs>
        <w:adjustRightInd/>
        <w:ind w:left="0" w:firstLine="709"/>
        <w:jc w:val="both"/>
        <w:rPr>
          <w:rFonts w:ascii="Times New Roman" w:hAnsi="Times New Roman" w:cs="Times New Roman"/>
          <w:sz w:val="28"/>
          <w:szCs w:val="28"/>
        </w:rPr>
      </w:pPr>
      <w:r w:rsidRPr="00BC30A8">
        <w:rPr>
          <w:rFonts w:ascii="Times New Roman" w:hAnsi="Times New Roman" w:cs="Times New Roman"/>
          <w:sz w:val="28"/>
          <w:szCs w:val="28"/>
        </w:rPr>
        <w:t>Состав и содержание информации о событиях безопасности, включаемой в записи регистрации о событиях безопасности, должны, как минимум, обеспечить возможность идентификации типа события безопасности, даты и времени события безопасности, идентификационной информации источника события безопасности, результат события безопасности (успешно или неуспешно), субъект доступа (пользователь и (или) процесс), связанный с данным событием безопасности.</w:t>
      </w:r>
    </w:p>
    <w:p w14:paraId="4493E6CF" w14:textId="77777777" w:rsidR="00BC30A8" w:rsidRPr="00BC30A8" w:rsidRDefault="00BC30A8" w:rsidP="00BC30A8">
      <w:pPr>
        <w:pStyle w:val="ConsPlusNormal"/>
        <w:widowControl w:val="0"/>
        <w:numPr>
          <w:ilvl w:val="1"/>
          <w:numId w:val="72"/>
        </w:numPr>
        <w:tabs>
          <w:tab w:val="left" w:pos="1276"/>
        </w:tabs>
        <w:adjustRightInd/>
        <w:ind w:left="0" w:firstLine="709"/>
        <w:jc w:val="both"/>
        <w:rPr>
          <w:rFonts w:ascii="Times New Roman" w:hAnsi="Times New Roman" w:cs="Times New Roman"/>
          <w:sz w:val="28"/>
          <w:szCs w:val="28"/>
        </w:rPr>
      </w:pPr>
      <w:r w:rsidRPr="00BC30A8">
        <w:rPr>
          <w:rFonts w:ascii="Times New Roman" w:hAnsi="Times New Roman" w:cs="Times New Roman"/>
          <w:sz w:val="28"/>
          <w:szCs w:val="28"/>
        </w:rPr>
        <w:t xml:space="preserve">Основной состав и содержание информации </w:t>
      </w:r>
      <w:r w:rsidRPr="00BC30A8">
        <w:rPr>
          <w:rFonts w:ascii="Times New Roman" w:hAnsi="Times New Roman" w:cs="Times New Roman"/>
          <w:color w:val="000000"/>
          <w:sz w:val="28"/>
          <w:szCs w:val="28"/>
        </w:rPr>
        <w:t>о событиях безопасности, включаемой в записи регистрации о событиях безопасности, представлены в таблице 1.</w:t>
      </w:r>
    </w:p>
    <w:p w14:paraId="790A6B63" w14:textId="77777777" w:rsidR="00BC30A8" w:rsidRPr="00BC30A8" w:rsidRDefault="00BC30A8" w:rsidP="00BC30A8">
      <w:pPr>
        <w:pStyle w:val="ConsPlusNormal"/>
        <w:tabs>
          <w:tab w:val="left" w:pos="1276"/>
        </w:tabs>
        <w:jc w:val="both"/>
        <w:rPr>
          <w:rFonts w:ascii="Times New Roman" w:hAnsi="Times New Roman" w:cs="Times New Roman"/>
          <w:sz w:val="28"/>
          <w:szCs w:val="28"/>
        </w:rPr>
      </w:pPr>
    </w:p>
    <w:p w14:paraId="1FC6AD27" w14:textId="77777777" w:rsidR="00BC30A8" w:rsidRPr="00BC30A8" w:rsidRDefault="00BC30A8" w:rsidP="00BC30A8">
      <w:pPr>
        <w:pStyle w:val="ConsPlusNormal"/>
        <w:tabs>
          <w:tab w:val="left" w:pos="1276"/>
        </w:tabs>
        <w:ind w:firstLine="0"/>
        <w:jc w:val="both"/>
        <w:rPr>
          <w:rFonts w:ascii="Times New Roman" w:hAnsi="Times New Roman" w:cs="Times New Roman"/>
          <w:sz w:val="28"/>
          <w:szCs w:val="28"/>
        </w:rPr>
      </w:pPr>
      <w:r w:rsidRPr="00BC30A8">
        <w:rPr>
          <w:rFonts w:ascii="Times New Roman" w:hAnsi="Times New Roman" w:cs="Times New Roman"/>
          <w:sz w:val="28"/>
          <w:szCs w:val="28"/>
        </w:rPr>
        <w:t>Таблица 1 – Состав и содержание информации о событиях безопасности</w:t>
      </w:r>
    </w:p>
    <w:tbl>
      <w:tblPr>
        <w:tblStyle w:val="a9"/>
        <w:tblW w:w="9911" w:type="dxa"/>
        <w:tblLook w:val="04A0" w:firstRow="1" w:lastRow="0" w:firstColumn="1" w:lastColumn="0" w:noHBand="0" w:noVBand="1"/>
      </w:tblPr>
      <w:tblGrid>
        <w:gridCol w:w="617"/>
        <w:gridCol w:w="3135"/>
        <w:gridCol w:w="6159"/>
      </w:tblGrid>
      <w:tr w:rsidR="00BC30A8" w:rsidRPr="00BC30A8" w14:paraId="02187F53" w14:textId="77777777" w:rsidTr="004705EA">
        <w:trPr>
          <w:tblHeader/>
        </w:trPr>
        <w:tc>
          <w:tcPr>
            <w:tcW w:w="531" w:type="dxa"/>
            <w:vAlign w:val="center"/>
          </w:tcPr>
          <w:p w14:paraId="23ED7222" w14:textId="77777777" w:rsidR="00BC30A8" w:rsidRPr="00BC30A8" w:rsidRDefault="00BC30A8" w:rsidP="004705EA">
            <w:pPr>
              <w:pStyle w:val="ConsPlusNormal"/>
              <w:tabs>
                <w:tab w:val="left" w:pos="1276"/>
              </w:tabs>
              <w:ind w:firstLine="0"/>
              <w:jc w:val="center"/>
              <w:rPr>
                <w:rFonts w:ascii="Times New Roman" w:hAnsi="Times New Roman" w:cs="Times New Roman"/>
                <w:b/>
                <w:sz w:val="28"/>
                <w:szCs w:val="28"/>
              </w:rPr>
            </w:pPr>
            <w:r w:rsidRPr="00BC30A8">
              <w:rPr>
                <w:rFonts w:ascii="Times New Roman" w:hAnsi="Times New Roman" w:cs="Times New Roman"/>
                <w:b/>
                <w:sz w:val="28"/>
                <w:szCs w:val="28"/>
              </w:rPr>
              <w:t>№ п/п</w:t>
            </w:r>
          </w:p>
        </w:tc>
        <w:tc>
          <w:tcPr>
            <w:tcW w:w="3150" w:type="dxa"/>
            <w:vAlign w:val="center"/>
          </w:tcPr>
          <w:p w14:paraId="67404855" w14:textId="77777777" w:rsidR="00BC30A8" w:rsidRPr="00BC30A8" w:rsidRDefault="00BC30A8" w:rsidP="004705EA">
            <w:pPr>
              <w:pStyle w:val="ConsPlusNormal"/>
              <w:tabs>
                <w:tab w:val="left" w:pos="1276"/>
              </w:tabs>
              <w:ind w:firstLine="0"/>
              <w:jc w:val="center"/>
              <w:rPr>
                <w:rFonts w:ascii="Times New Roman" w:hAnsi="Times New Roman" w:cs="Times New Roman"/>
                <w:b/>
                <w:sz w:val="28"/>
                <w:szCs w:val="28"/>
              </w:rPr>
            </w:pPr>
            <w:r w:rsidRPr="00BC30A8">
              <w:rPr>
                <w:rFonts w:ascii="Times New Roman" w:hAnsi="Times New Roman" w:cs="Times New Roman"/>
                <w:b/>
                <w:sz w:val="28"/>
                <w:szCs w:val="28"/>
              </w:rPr>
              <w:t>События безопасности, подлежащие регистрации</w:t>
            </w:r>
          </w:p>
        </w:tc>
        <w:tc>
          <w:tcPr>
            <w:tcW w:w="6230" w:type="dxa"/>
            <w:vAlign w:val="center"/>
          </w:tcPr>
          <w:p w14:paraId="2823D7BF" w14:textId="77777777" w:rsidR="00BC30A8" w:rsidRPr="00BC30A8" w:rsidRDefault="00BC30A8" w:rsidP="004705EA">
            <w:pPr>
              <w:pStyle w:val="ConsPlusNormal"/>
              <w:tabs>
                <w:tab w:val="left" w:pos="1276"/>
              </w:tabs>
              <w:ind w:firstLine="0"/>
              <w:jc w:val="center"/>
              <w:rPr>
                <w:rFonts w:ascii="Times New Roman" w:hAnsi="Times New Roman" w:cs="Times New Roman"/>
                <w:b/>
                <w:sz w:val="28"/>
                <w:szCs w:val="28"/>
              </w:rPr>
            </w:pPr>
            <w:r w:rsidRPr="00BC30A8">
              <w:rPr>
                <w:rFonts w:ascii="Times New Roman" w:hAnsi="Times New Roman" w:cs="Times New Roman"/>
                <w:b/>
                <w:sz w:val="28"/>
                <w:szCs w:val="28"/>
              </w:rPr>
              <w:t>Состав и содержание информации о событиях безопасности</w:t>
            </w:r>
          </w:p>
        </w:tc>
      </w:tr>
      <w:tr w:rsidR="00BC30A8" w:rsidRPr="00BC30A8" w14:paraId="18702EE4" w14:textId="77777777" w:rsidTr="004705EA">
        <w:tc>
          <w:tcPr>
            <w:tcW w:w="531" w:type="dxa"/>
            <w:vAlign w:val="center"/>
          </w:tcPr>
          <w:p w14:paraId="00D94AD4" w14:textId="77777777" w:rsidR="00BC30A8" w:rsidRPr="00BC30A8" w:rsidRDefault="00BC30A8" w:rsidP="00BC30A8">
            <w:pPr>
              <w:pStyle w:val="ConsPlusNormal"/>
              <w:widowControl w:val="0"/>
              <w:numPr>
                <w:ilvl w:val="0"/>
                <w:numId w:val="66"/>
              </w:numPr>
              <w:tabs>
                <w:tab w:val="left" w:pos="1276"/>
              </w:tabs>
              <w:adjustRightInd/>
              <w:ind w:left="0" w:firstLine="0"/>
              <w:jc w:val="center"/>
              <w:rPr>
                <w:rFonts w:ascii="Times New Roman" w:hAnsi="Times New Roman" w:cs="Times New Roman"/>
                <w:sz w:val="28"/>
                <w:szCs w:val="28"/>
              </w:rPr>
            </w:pPr>
          </w:p>
        </w:tc>
        <w:tc>
          <w:tcPr>
            <w:tcW w:w="3150" w:type="dxa"/>
            <w:vAlign w:val="center"/>
          </w:tcPr>
          <w:p w14:paraId="2B1858EC" w14:textId="77777777" w:rsidR="00BC30A8" w:rsidRPr="00BC30A8" w:rsidRDefault="00BC30A8" w:rsidP="004705EA">
            <w:pPr>
              <w:pStyle w:val="ConsPlusNormal"/>
              <w:tabs>
                <w:tab w:val="left" w:pos="1276"/>
              </w:tabs>
              <w:ind w:firstLine="0"/>
              <w:jc w:val="center"/>
              <w:rPr>
                <w:rFonts w:ascii="Times New Roman" w:hAnsi="Times New Roman" w:cs="Times New Roman"/>
                <w:sz w:val="28"/>
                <w:szCs w:val="28"/>
              </w:rPr>
            </w:pPr>
            <w:r w:rsidRPr="00BC30A8">
              <w:rPr>
                <w:rFonts w:ascii="Times New Roman" w:eastAsia="Calibri" w:hAnsi="Times New Roman" w:cs="Times New Roman"/>
                <w:sz w:val="28"/>
                <w:szCs w:val="28"/>
              </w:rPr>
              <w:t xml:space="preserve">Вход (выход), а также попытки входа субъектов доступа в </w:t>
            </w:r>
            <w:r w:rsidRPr="00BC30A8">
              <w:rPr>
                <w:rFonts w:ascii="Times New Roman" w:eastAsia="Calibri" w:hAnsi="Times New Roman" w:cs="Times New Roman"/>
                <w:sz w:val="28"/>
                <w:szCs w:val="28"/>
              </w:rPr>
              <w:lastRenderedPageBreak/>
              <w:t>информационную систему и загрузки (останова) операционной системы</w:t>
            </w:r>
          </w:p>
        </w:tc>
        <w:tc>
          <w:tcPr>
            <w:tcW w:w="6230" w:type="dxa"/>
          </w:tcPr>
          <w:p w14:paraId="60181F28" w14:textId="77777777" w:rsidR="00BC30A8" w:rsidRPr="00BC30A8" w:rsidRDefault="00BC30A8" w:rsidP="004705EA">
            <w:pPr>
              <w:pStyle w:val="ConsPlusNormal"/>
              <w:tabs>
                <w:tab w:val="left" w:pos="1276"/>
              </w:tabs>
              <w:ind w:firstLine="0"/>
              <w:jc w:val="both"/>
              <w:rPr>
                <w:rFonts w:ascii="Times New Roman" w:hAnsi="Times New Roman" w:cs="Times New Roman"/>
                <w:sz w:val="28"/>
                <w:szCs w:val="28"/>
              </w:rPr>
            </w:pPr>
            <w:r w:rsidRPr="00BC30A8">
              <w:rPr>
                <w:rFonts w:ascii="Times New Roman" w:hAnsi="Times New Roman" w:cs="Times New Roman"/>
                <w:bCs/>
                <w:sz w:val="28"/>
                <w:szCs w:val="28"/>
              </w:rPr>
              <w:lastRenderedPageBreak/>
              <w:t xml:space="preserve">Дата и время входа (выхода) в систему (из системы) или загрузки (останова) операционной системы, результат попытки входа (успешная </w:t>
            </w:r>
            <w:r w:rsidRPr="00BC30A8">
              <w:rPr>
                <w:rFonts w:ascii="Times New Roman" w:hAnsi="Times New Roman" w:cs="Times New Roman"/>
                <w:bCs/>
                <w:sz w:val="28"/>
                <w:szCs w:val="28"/>
              </w:rPr>
              <w:lastRenderedPageBreak/>
              <w:t>или неуспешная), результат попытки загрузки (останова) операционной системы (успешная или неуспешная), идентификатор, предъявленный при попытке доступа</w:t>
            </w:r>
          </w:p>
        </w:tc>
      </w:tr>
      <w:tr w:rsidR="00BC30A8" w:rsidRPr="00BC30A8" w14:paraId="2F42DFC8" w14:textId="77777777" w:rsidTr="004705EA">
        <w:tc>
          <w:tcPr>
            <w:tcW w:w="531" w:type="dxa"/>
            <w:vAlign w:val="center"/>
          </w:tcPr>
          <w:p w14:paraId="22C3AB75" w14:textId="77777777" w:rsidR="00BC30A8" w:rsidRPr="00BC30A8" w:rsidRDefault="00BC30A8" w:rsidP="00BC30A8">
            <w:pPr>
              <w:pStyle w:val="ConsPlusNormal"/>
              <w:widowControl w:val="0"/>
              <w:numPr>
                <w:ilvl w:val="0"/>
                <w:numId w:val="66"/>
              </w:numPr>
              <w:tabs>
                <w:tab w:val="left" w:pos="1276"/>
              </w:tabs>
              <w:adjustRightInd/>
              <w:ind w:left="0" w:firstLine="0"/>
              <w:jc w:val="center"/>
              <w:rPr>
                <w:rFonts w:ascii="Times New Roman" w:hAnsi="Times New Roman" w:cs="Times New Roman"/>
                <w:sz w:val="28"/>
                <w:szCs w:val="28"/>
              </w:rPr>
            </w:pPr>
          </w:p>
        </w:tc>
        <w:tc>
          <w:tcPr>
            <w:tcW w:w="3150" w:type="dxa"/>
            <w:vAlign w:val="center"/>
          </w:tcPr>
          <w:p w14:paraId="47957E0C" w14:textId="77777777" w:rsidR="00BC30A8" w:rsidRPr="00BC30A8" w:rsidRDefault="00BC30A8" w:rsidP="004705EA">
            <w:pPr>
              <w:pStyle w:val="ConsPlusNormal"/>
              <w:tabs>
                <w:tab w:val="left" w:pos="1276"/>
              </w:tabs>
              <w:ind w:firstLine="0"/>
              <w:jc w:val="center"/>
              <w:rPr>
                <w:rFonts w:ascii="Times New Roman" w:hAnsi="Times New Roman" w:cs="Times New Roman"/>
                <w:sz w:val="28"/>
                <w:szCs w:val="28"/>
              </w:rPr>
            </w:pPr>
            <w:r w:rsidRPr="00BC30A8">
              <w:rPr>
                <w:rFonts w:ascii="Times New Roman" w:eastAsia="Calibri" w:hAnsi="Times New Roman" w:cs="Times New Roman"/>
                <w:sz w:val="28"/>
                <w:szCs w:val="28"/>
              </w:rPr>
              <w:t>Подключение машинных носителей информации и вывод информации на носители информации</w:t>
            </w:r>
          </w:p>
        </w:tc>
        <w:tc>
          <w:tcPr>
            <w:tcW w:w="6230" w:type="dxa"/>
          </w:tcPr>
          <w:p w14:paraId="4D116455" w14:textId="77777777" w:rsidR="00BC30A8" w:rsidRPr="00BC30A8" w:rsidRDefault="00BC30A8" w:rsidP="004705EA">
            <w:pPr>
              <w:pStyle w:val="ConsPlusNormal"/>
              <w:tabs>
                <w:tab w:val="left" w:pos="1276"/>
              </w:tabs>
              <w:ind w:firstLine="0"/>
              <w:jc w:val="both"/>
              <w:rPr>
                <w:rFonts w:ascii="Times New Roman" w:hAnsi="Times New Roman" w:cs="Times New Roman"/>
                <w:sz w:val="28"/>
                <w:szCs w:val="28"/>
              </w:rPr>
            </w:pPr>
            <w:r w:rsidRPr="00BC30A8">
              <w:rPr>
                <w:rFonts w:ascii="Times New Roman" w:hAnsi="Times New Roman" w:cs="Times New Roman"/>
                <w:bCs/>
                <w:sz w:val="28"/>
                <w:szCs w:val="28"/>
              </w:rPr>
              <w:t>Дата и время подключения машинных носителей информации и вывода информации на носители информации, логическое имя (номер) подключаемого машинного носителя информации, идентификатор субъекта доступа, осуществляющего вывод информации на носитель информации</w:t>
            </w:r>
          </w:p>
        </w:tc>
      </w:tr>
      <w:tr w:rsidR="00BC30A8" w:rsidRPr="00BC30A8" w14:paraId="4DAB230B" w14:textId="77777777" w:rsidTr="004705EA">
        <w:tc>
          <w:tcPr>
            <w:tcW w:w="531" w:type="dxa"/>
            <w:vAlign w:val="center"/>
          </w:tcPr>
          <w:p w14:paraId="338FB966" w14:textId="77777777" w:rsidR="00BC30A8" w:rsidRPr="00BC30A8" w:rsidRDefault="00BC30A8" w:rsidP="00BC30A8">
            <w:pPr>
              <w:pStyle w:val="ConsPlusNormal"/>
              <w:widowControl w:val="0"/>
              <w:numPr>
                <w:ilvl w:val="0"/>
                <w:numId w:val="66"/>
              </w:numPr>
              <w:tabs>
                <w:tab w:val="left" w:pos="1276"/>
              </w:tabs>
              <w:adjustRightInd/>
              <w:ind w:left="0" w:firstLine="0"/>
              <w:jc w:val="center"/>
              <w:rPr>
                <w:rFonts w:ascii="Times New Roman" w:hAnsi="Times New Roman" w:cs="Times New Roman"/>
                <w:sz w:val="28"/>
                <w:szCs w:val="28"/>
              </w:rPr>
            </w:pPr>
          </w:p>
        </w:tc>
        <w:tc>
          <w:tcPr>
            <w:tcW w:w="3150" w:type="dxa"/>
            <w:vAlign w:val="center"/>
          </w:tcPr>
          <w:p w14:paraId="2BC84B4F" w14:textId="77777777" w:rsidR="00BC30A8" w:rsidRPr="00BC30A8" w:rsidRDefault="00BC30A8" w:rsidP="004705EA">
            <w:pPr>
              <w:pStyle w:val="ConsPlusNormal"/>
              <w:tabs>
                <w:tab w:val="left" w:pos="1276"/>
              </w:tabs>
              <w:ind w:firstLine="0"/>
              <w:jc w:val="center"/>
              <w:rPr>
                <w:rFonts w:ascii="Times New Roman" w:hAnsi="Times New Roman" w:cs="Times New Roman"/>
                <w:sz w:val="28"/>
                <w:szCs w:val="28"/>
              </w:rPr>
            </w:pPr>
            <w:r w:rsidRPr="00BC30A8">
              <w:rPr>
                <w:rFonts w:ascii="Times New Roman" w:eastAsia="Calibri" w:hAnsi="Times New Roman" w:cs="Times New Roman"/>
                <w:sz w:val="28"/>
                <w:szCs w:val="28"/>
              </w:rPr>
              <w:t>Запуск (завершение) программ и процессов (заданий, задач), связанных с обработкой защищаемой информации</w:t>
            </w:r>
          </w:p>
        </w:tc>
        <w:tc>
          <w:tcPr>
            <w:tcW w:w="6230" w:type="dxa"/>
          </w:tcPr>
          <w:p w14:paraId="3DFDD397" w14:textId="77777777" w:rsidR="00BC30A8" w:rsidRPr="00BC30A8" w:rsidRDefault="00BC30A8" w:rsidP="004705EA">
            <w:pPr>
              <w:pStyle w:val="ConsPlusNormal"/>
              <w:tabs>
                <w:tab w:val="left" w:pos="1276"/>
              </w:tabs>
              <w:ind w:firstLine="0"/>
              <w:jc w:val="both"/>
              <w:rPr>
                <w:rFonts w:ascii="Times New Roman" w:hAnsi="Times New Roman" w:cs="Times New Roman"/>
                <w:sz w:val="28"/>
                <w:szCs w:val="28"/>
              </w:rPr>
            </w:pPr>
            <w:r w:rsidRPr="00BC30A8">
              <w:rPr>
                <w:rFonts w:ascii="Times New Roman" w:hAnsi="Times New Roman" w:cs="Times New Roman"/>
                <w:bCs/>
                <w:sz w:val="28"/>
                <w:szCs w:val="28"/>
              </w:rPr>
              <w:t>Дата и время запуска, имя (идентификатор) программы (процесса, задания), идентификатор субъекта доступа (устройства), запросившего программу (процесс, задание), результат запуска (успешный, неуспешный)</w:t>
            </w:r>
          </w:p>
        </w:tc>
      </w:tr>
      <w:tr w:rsidR="00BC30A8" w:rsidRPr="00BC30A8" w14:paraId="1A2893AA" w14:textId="77777777" w:rsidTr="004705EA">
        <w:tc>
          <w:tcPr>
            <w:tcW w:w="531" w:type="dxa"/>
            <w:vAlign w:val="center"/>
          </w:tcPr>
          <w:p w14:paraId="396C3902" w14:textId="77777777" w:rsidR="00BC30A8" w:rsidRPr="00BC30A8" w:rsidRDefault="00BC30A8" w:rsidP="00BC30A8">
            <w:pPr>
              <w:pStyle w:val="ConsPlusNormal"/>
              <w:widowControl w:val="0"/>
              <w:numPr>
                <w:ilvl w:val="0"/>
                <w:numId w:val="66"/>
              </w:numPr>
              <w:tabs>
                <w:tab w:val="left" w:pos="1276"/>
              </w:tabs>
              <w:adjustRightInd/>
              <w:ind w:left="0" w:firstLine="0"/>
              <w:jc w:val="center"/>
              <w:rPr>
                <w:rFonts w:ascii="Times New Roman" w:hAnsi="Times New Roman" w:cs="Times New Roman"/>
                <w:sz w:val="28"/>
                <w:szCs w:val="28"/>
              </w:rPr>
            </w:pPr>
          </w:p>
        </w:tc>
        <w:tc>
          <w:tcPr>
            <w:tcW w:w="3150" w:type="dxa"/>
            <w:vAlign w:val="center"/>
          </w:tcPr>
          <w:p w14:paraId="07D3DDAB" w14:textId="77777777" w:rsidR="00BC30A8" w:rsidRPr="00BC30A8" w:rsidRDefault="00BC30A8" w:rsidP="004705EA">
            <w:pPr>
              <w:pStyle w:val="ConsPlusNormal"/>
              <w:tabs>
                <w:tab w:val="left" w:pos="1276"/>
              </w:tabs>
              <w:ind w:firstLine="0"/>
              <w:jc w:val="center"/>
              <w:rPr>
                <w:rFonts w:ascii="Times New Roman" w:hAnsi="Times New Roman" w:cs="Times New Roman"/>
                <w:sz w:val="28"/>
                <w:szCs w:val="28"/>
              </w:rPr>
            </w:pPr>
            <w:r w:rsidRPr="00BC30A8">
              <w:rPr>
                <w:rFonts w:ascii="Times New Roman" w:eastAsia="Calibri" w:hAnsi="Times New Roman" w:cs="Times New Roman"/>
                <w:sz w:val="28"/>
                <w:szCs w:val="28"/>
              </w:rPr>
              <w:t>Попытки доступа программных средств к защищаемым объектам доступа</w:t>
            </w:r>
          </w:p>
        </w:tc>
        <w:tc>
          <w:tcPr>
            <w:tcW w:w="6230" w:type="dxa"/>
          </w:tcPr>
          <w:p w14:paraId="65EB97B9" w14:textId="77777777" w:rsidR="00BC30A8" w:rsidRPr="00BC30A8" w:rsidRDefault="00BC30A8" w:rsidP="004705EA">
            <w:pPr>
              <w:pStyle w:val="ConsPlusNormal"/>
              <w:tabs>
                <w:tab w:val="left" w:pos="1276"/>
              </w:tabs>
              <w:ind w:firstLine="0"/>
              <w:jc w:val="both"/>
              <w:rPr>
                <w:rFonts w:ascii="Times New Roman" w:hAnsi="Times New Roman" w:cs="Times New Roman"/>
                <w:sz w:val="28"/>
                <w:szCs w:val="28"/>
              </w:rPr>
            </w:pPr>
            <w:r w:rsidRPr="00BC30A8">
              <w:rPr>
                <w:rFonts w:ascii="Times New Roman" w:hAnsi="Times New Roman" w:cs="Times New Roman"/>
                <w:bCs/>
                <w:sz w:val="28"/>
                <w:szCs w:val="28"/>
              </w:rPr>
              <w:t>Дата и время попытки доступа к защищаемому файлу с указанием ее результата (успешная, неуспешная), идентификатор субъекта доступа (устройства), спецификацию защищаемого файла (логическое имя, тип)</w:t>
            </w:r>
          </w:p>
        </w:tc>
      </w:tr>
      <w:tr w:rsidR="00BC30A8" w:rsidRPr="00BC30A8" w14:paraId="26834DBB" w14:textId="77777777" w:rsidTr="004705EA">
        <w:tc>
          <w:tcPr>
            <w:tcW w:w="531" w:type="dxa"/>
            <w:vAlign w:val="center"/>
          </w:tcPr>
          <w:p w14:paraId="21B5931D" w14:textId="77777777" w:rsidR="00BC30A8" w:rsidRPr="00BC30A8" w:rsidRDefault="00BC30A8" w:rsidP="00BC30A8">
            <w:pPr>
              <w:pStyle w:val="ConsPlusNormal"/>
              <w:widowControl w:val="0"/>
              <w:numPr>
                <w:ilvl w:val="0"/>
                <w:numId w:val="66"/>
              </w:numPr>
              <w:tabs>
                <w:tab w:val="left" w:pos="1276"/>
              </w:tabs>
              <w:adjustRightInd/>
              <w:ind w:left="0" w:firstLine="0"/>
              <w:jc w:val="center"/>
              <w:rPr>
                <w:rFonts w:ascii="Times New Roman" w:hAnsi="Times New Roman" w:cs="Times New Roman"/>
                <w:sz w:val="28"/>
                <w:szCs w:val="28"/>
              </w:rPr>
            </w:pPr>
          </w:p>
        </w:tc>
        <w:tc>
          <w:tcPr>
            <w:tcW w:w="3150" w:type="dxa"/>
            <w:vAlign w:val="center"/>
          </w:tcPr>
          <w:p w14:paraId="4DD97568" w14:textId="77777777" w:rsidR="00BC30A8" w:rsidRPr="00BC30A8" w:rsidRDefault="00BC30A8" w:rsidP="004705EA">
            <w:pPr>
              <w:pStyle w:val="ConsPlusNormal"/>
              <w:tabs>
                <w:tab w:val="left" w:pos="1276"/>
              </w:tabs>
              <w:ind w:firstLine="0"/>
              <w:jc w:val="center"/>
              <w:rPr>
                <w:rFonts w:ascii="Times New Roman" w:hAnsi="Times New Roman" w:cs="Times New Roman"/>
                <w:sz w:val="28"/>
                <w:szCs w:val="28"/>
              </w:rPr>
            </w:pPr>
            <w:r w:rsidRPr="00BC30A8">
              <w:rPr>
                <w:rFonts w:ascii="Times New Roman" w:eastAsia="Calibri" w:hAnsi="Times New Roman" w:cs="Times New Roman"/>
                <w:sz w:val="28"/>
                <w:szCs w:val="28"/>
              </w:rPr>
              <w:t>Попытки удаленного доступа</w:t>
            </w:r>
          </w:p>
        </w:tc>
        <w:tc>
          <w:tcPr>
            <w:tcW w:w="6230" w:type="dxa"/>
          </w:tcPr>
          <w:p w14:paraId="2A7A07A0" w14:textId="77777777" w:rsidR="00BC30A8" w:rsidRPr="00BC30A8" w:rsidRDefault="00BC30A8" w:rsidP="004705EA">
            <w:pPr>
              <w:pStyle w:val="ConsPlusNormal"/>
              <w:tabs>
                <w:tab w:val="left" w:pos="1276"/>
              </w:tabs>
              <w:ind w:firstLine="0"/>
              <w:jc w:val="both"/>
              <w:rPr>
                <w:rFonts w:ascii="Times New Roman" w:hAnsi="Times New Roman" w:cs="Times New Roman"/>
                <w:sz w:val="28"/>
                <w:szCs w:val="28"/>
              </w:rPr>
            </w:pPr>
            <w:r w:rsidRPr="00BC30A8">
              <w:rPr>
                <w:rFonts w:ascii="Times New Roman" w:hAnsi="Times New Roman" w:cs="Times New Roman"/>
                <w:bCs/>
                <w:sz w:val="28"/>
                <w:szCs w:val="28"/>
              </w:rPr>
              <w:t>Дата и время попытки удаленного доступа с указанием ее результата (успешная, неуспешная), идентификатор субъекта доступа (устройства), используемый протокол доступа, используемый интерфейс доступа и (или) иную информацию о попытках удаленного доступа к информационной системе</w:t>
            </w:r>
          </w:p>
        </w:tc>
      </w:tr>
    </w:tbl>
    <w:p w14:paraId="1649D926" w14:textId="77777777" w:rsidR="00BC30A8" w:rsidRPr="00BC30A8" w:rsidRDefault="00BC30A8" w:rsidP="00BC30A8">
      <w:pPr>
        <w:pStyle w:val="ConsPlusNormal"/>
        <w:tabs>
          <w:tab w:val="left" w:pos="1276"/>
        </w:tabs>
        <w:jc w:val="both"/>
        <w:rPr>
          <w:rFonts w:ascii="Times New Roman" w:hAnsi="Times New Roman" w:cs="Times New Roman"/>
          <w:sz w:val="28"/>
          <w:szCs w:val="28"/>
        </w:rPr>
      </w:pPr>
    </w:p>
    <w:p w14:paraId="2A1C54F5" w14:textId="77777777" w:rsidR="00BC30A8" w:rsidRPr="00BC30A8" w:rsidRDefault="00BC30A8" w:rsidP="00BC30A8">
      <w:pPr>
        <w:pStyle w:val="a7"/>
        <w:keepNext/>
        <w:numPr>
          <w:ilvl w:val="0"/>
          <w:numId w:val="65"/>
        </w:numPr>
        <w:suppressAutoHyphens/>
        <w:spacing w:after="0" w:line="240" w:lineRule="auto"/>
        <w:ind w:left="426" w:right="-2"/>
        <w:jc w:val="center"/>
        <w:rPr>
          <w:rFonts w:ascii="Times New Roman" w:hAnsi="Times New Roman" w:cs="Times New Roman"/>
          <w:b/>
          <w:bCs/>
          <w:sz w:val="28"/>
          <w:szCs w:val="28"/>
        </w:rPr>
      </w:pPr>
      <w:r w:rsidRPr="00BC30A8">
        <w:rPr>
          <w:rFonts w:ascii="Times New Roman" w:hAnsi="Times New Roman" w:cs="Times New Roman"/>
          <w:b/>
          <w:bCs/>
          <w:sz w:val="28"/>
          <w:szCs w:val="28"/>
        </w:rPr>
        <w:t>Сбор, запись и хранение информации о событиях безопасности в течение установленного времени хранения</w:t>
      </w:r>
    </w:p>
    <w:p w14:paraId="1BF3FFCA" w14:textId="77777777" w:rsidR="00BC30A8" w:rsidRPr="00BC30A8" w:rsidRDefault="00BC30A8" w:rsidP="00BC30A8">
      <w:pPr>
        <w:pStyle w:val="a7"/>
        <w:keepNext/>
        <w:suppressAutoHyphens/>
        <w:spacing w:after="0" w:line="240" w:lineRule="auto"/>
        <w:ind w:left="426" w:right="282"/>
        <w:jc w:val="center"/>
        <w:rPr>
          <w:rFonts w:ascii="Times New Roman" w:hAnsi="Times New Roman" w:cs="Times New Roman"/>
          <w:b/>
          <w:bCs/>
          <w:sz w:val="28"/>
          <w:szCs w:val="28"/>
        </w:rPr>
      </w:pPr>
    </w:p>
    <w:p w14:paraId="7AA8B87A" w14:textId="77777777" w:rsidR="00BC30A8" w:rsidRPr="00BC30A8" w:rsidRDefault="00BC30A8" w:rsidP="00BC30A8">
      <w:pPr>
        <w:pStyle w:val="ConsPlusNormal"/>
        <w:widowControl w:val="0"/>
        <w:numPr>
          <w:ilvl w:val="1"/>
          <w:numId w:val="73"/>
        </w:numPr>
        <w:tabs>
          <w:tab w:val="left" w:pos="1276"/>
        </w:tabs>
        <w:adjustRightInd/>
        <w:ind w:left="0" w:firstLine="709"/>
        <w:jc w:val="both"/>
        <w:rPr>
          <w:rFonts w:ascii="Times New Roman" w:hAnsi="Times New Roman" w:cs="Times New Roman"/>
          <w:sz w:val="28"/>
          <w:szCs w:val="28"/>
        </w:rPr>
      </w:pPr>
      <w:r w:rsidRPr="00BC30A8">
        <w:rPr>
          <w:rFonts w:ascii="Times New Roman" w:hAnsi="Times New Roman" w:cs="Times New Roman"/>
          <w:sz w:val="28"/>
          <w:szCs w:val="28"/>
        </w:rPr>
        <w:t>Процедуры сбора, записи и хранения информации о событиях безопасности в течение установленного времени хранения должны предусматривать:</w:t>
      </w:r>
    </w:p>
    <w:p w14:paraId="35BA2731" w14:textId="77777777" w:rsidR="00BC30A8" w:rsidRPr="00BC30A8" w:rsidRDefault="00BC30A8" w:rsidP="00BC30A8">
      <w:pPr>
        <w:pStyle w:val="ConsPlusNormal"/>
        <w:widowControl w:val="0"/>
        <w:numPr>
          <w:ilvl w:val="0"/>
          <w:numId w:val="67"/>
        </w:numPr>
        <w:tabs>
          <w:tab w:val="left" w:pos="1276"/>
        </w:tabs>
        <w:adjustRightInd/>
        <w:ind w:left="0" w:firstLine="709"/>
        <w:jc w:val="both"/>
        <w:rPr>
          <w:rFonts w:ascii="Times New Roman" w:hAnsi="Times New Roman" w:cs="Times New Roman"/>
          <w:sz w:val="28"/>
          <w:szCs w:val="28"/>
        </w:rPr>
      </w:pPr>
      <w:r w:rsidRPr="00BC30A8">
        <w:rPr>
          <w:rFonts w:ascii="Times New Roman" w:hAnsi="Times New Roman" w:cs="Times New Roman"/>
          <w:sz w:val="28"/>
          <w:szCs w:val="28"/>
        </w:rPr>
        <w:t>возможность выбора событий безопасности, подлежащих регистрации в текущий момент времени из перечня событий безопасности, определенных в пункте 3 настоящих Правил;</w:t>
      </w:r>
    </w:p>
    <w:p w14:paraId="417E5AD7" w14:textId="77777777" w:rsidR="00BC30A8" w:rsidRPr="00BC30A8" w:rsidRDefault="00BC30A8" w:rsidP="00BC30A8">
      <w:pPr>
        <w:pStyle w:val="ConsPlusNormal"/>
        <w:widowControl w:val="0"/>
        <w:numPr>
          <w:ilvl w:val="0"/>
          <w:numId w:val="67"/>
        </w:numPr>
        <w:tabs>
          <w:tab w:val="left" w:pos="1276"/>
        </w:tabs>
        <w:adjustRightInd/>
        <w:ind w:left="0" w:firstLine="709"/>
        <w:jc w:val="both"/>
        <w:rPr>
          <w:rFonts w:ascii="Times New Roman" w:hAnsi="Times New Roman" w:cs="Times New Roman"/>
          <w:sz w:val="28"/>
          <w:szCs w:val="28"/>
        </w:rPr>
      </w:pPr>
      <w:r w:rsidRPr="00BC30A8">
        <w:rPr>
          <w:rFonts w:ascii="Times New Roman" w:hAnsi="Times New Roman" w:cs="Times New Roman"/>
          <w:sz w:val="28"/>
          <w:szCs w:val="28"/>
        </w:rPr>
        <w:t xml:space="preserve">генерацию (сбор, запись) записей регистрации (аудита) для </w:t>
      </w:r>
      <w:r w:rsidRPr="00BC30A8">
        <w:rPr>
          <w:rFonts w:ascii="Times New Roman" w:hAnsi="Times New Roman" w:cs="Times New Roman"/>
          <w:sz w:val="28"/>
          <w:szCs w:val="28"/>
        </w:rPr>
        <w:lastRenderedPageBreak/>
        <w:t>событий безопасности, подлежащих регистрации (аудиту) в соответствии с составом и содержанием информации, определенными в пункте 3.2 настоящих Правил;</w:t>
      </w:r>
    </w:p>
    <w:p w14:paraId="276FD45B" w14:textId="77777777" w:rsidR="00BC30A8" w:rsidRPr="00BC30A8" w:rsidRDefault="00BC30A8" w:rsidP="00BC30A8">
      <w:pPr>
        <w:pStyle w:val="ConsPlusNormal"/>
        <w:widowControl w:val="0"/>
        <w:numPr>
          <w:ilvl w:val="0"/>
          <w:numId w:val="67"/>
        </w:numPr>
        <w:tabs>
          <w:tab w:val="left" w:pos="1276"/>
        </w:tabs>
        <w:adjustRightInd/>
        <w:ind w:left="0" w:firstLine="709"/>
        <w:jc w:val="both"/>
        <w:rPr>
          <w:rFonts w:ascii="Times New Roman" w:hAnsi="Times New Roman" w:cs="Times New Roman"/>
          <w:sz w:val="28"/>
          <w:szCs w:val="28"/>
        </w:rPr>
      </w:pPr>
      <w:r w:rsidRPr="00BC30A8">
        <w:rPr>
          <w:rFonts w:ascii="Times New Roman" w:hAnsi="Times New Roman" w:cs="Times New Roman"/>
          <w:sz w:val="28"/>
          <w:szCs w:val="28"/>
        </w:rPr>
        <w:t>хранение информации о событиях безопасности в течение установленного времени.</w:t>
      </w:r>
    </w:p>
    <w:p w14:paraId="08327044" w14:textId="77777777" w:rsidR="00BC30A8" w:rsidRPr="00BC30A8" w:rsidRDefault="00BC30A8" w:rsidP="00BC30A8">
      <w:pPr>
        <w:pStyle w:val="ConsPlusNormal"/>
        <w:widowControl w:val="0"/>
        <w:numPr>
          <w:ilvl w:val="1"/>
          <w:numId w:val="73"/>
        </w:numPr>
        <w:tabs>
          <w:tab w:val="left" w:pos="1276"/>
        </w:tabs>
        <w:adjustRightInd/>
        <w:ind w:left="0" w:firstLine="709"/>
        <w:jc w:val="both"/>
        <w:rPr>
          <w:rFonts w:ascii="Times New Roman" w:hAnsi="Times New Roman" w:cs="Times New Roman"/>
          <w:sz w:val="28"/>
          <w:szCs w:val="28"/>
        </w:rPr>
      </w:pPr>
      <w:r w:rsidRPr="00BC30A8">
        <w:rPr>
          <w:rFonts w:ascii="Times New Roman" w:hAnsi="Times New Roman" w:cs="Times New Roman"/>
          <w:sz w:val="28"/>
          <w:szCs w:val="28"/>
        </w:rPr>
        <w:t>Объем памяти для хранения информации о событиях безопасности рассчитывается и выделяется с учетом типов событий безопасности, подлежащих регистрации, составом и содержанием информации о событиях безопасности, подлежащих регистрации, прогнозируемой частоты возникновения подлежащих регистрации событий безопасности, срока хранения информации о зарегистрированных событиях безопасности.</w:t>
      </w:r>
    </w:p>
    <w:p w14:paraId="1209A5F1" w14:textId="77777777" w:rsidR="00BC30A8" w:rsidRPr="00BC30A8" w:rsidRDefault="00BC30A8" w:rsidP="00BC30A8">
      <w:pPr>
        <w:pStyle w:val="a7"/>
        <w:tabs>
          <w:tab w:val="left" w:pos="1276"/>
        </w:tabs>
        <w:suppressAutoHyphens/>
        <w:spacing w:after="0" w:line="240" w:lineRule="auto"/>
        <w:contextualSpacing w:val="0"/>
        <w:jc w:val="both"/>
        <w:rPr>
          <w:rFonts w:ascii="Times New Roman" w:hAnsi="Times New Roman" w:cs="Times New Roman"/>
          <w:bCs/>
          <w:sz w:val="28"/>
          <w:szCs w:val="28"/>
        </w:rPr>
      </w:pPr>
    </w:p>
    <w:p w14:paraId="172FBBBC" w14:textId="77777777" w:rsidR="00BC30A8" w:rsidRPr="00BC30A8" w:rsidRDefault="00BC30A8" w:rsidP="00BC30A8">
      <w:pPr>
        <w:pStyle w:val="a7"/>
        <w:numPr>
          <w:ilvl w:val="0"/>
          <w:numId w:val="65"/>
        </w:numPr>
        <w:tabs>
          <w:tab w:val="left" w:pos="1276"/>
        </w:tabs>
        <w:suppressAutoHyphens/>
        <w:spacing w:after="0" w:line="240" w:lineRule="auto"/>
        <w:jc w:val="center"/>
        <w:rPr>
          <w:rFonts w:ascii="Times New Roman" w:hAnsi="Times New Roman" w:cs="Times New Roman"/>
          <w:b/>
          <w:bCs/>
          <w:sz w:val="28"/>
          <w:szCs w:val="28"/>
        </w:rPr>
      </w:pPr>
      <w:r w:rsidRPr="00BC30A8">
        <w:rPr>
          <w:rFonts w:ascii="Times New Roman" w:hAnsi="Times New Roman" w:cs="Times New Roman"/>
          <w:b/>
          <w:bCs/>
          <w:sz w:val="28"/>
          <w:szCs w:val="28"/>
        </w:rPr>
        <w:t>Реагирование на сбои при регистрации событий безопасности</w:t>
      </w:r>
    </w:p>
    <w:p w14:paraId="1D41E315" w14:textId="77777777" w:rsidR="00BC30A8" w:rsidRPr="00BC30A8" w:rsidRDefault="00BC30A8" w:rsidP="00BC30A8">
      <w:pPr>
        <w:pStyle w:val="a7"/>
        <w:tabs>
          <w:tab w:val="left" w:pos="1276"/>
        </w:tabs>
        <w:suppressAutoHyphens/>
        <w:spacing w:after="0" w:line="240" w:lineRule="auto"/>
        <w:ind w:left="426"/>
        <w:contextualSpacing w:val="0"/>
        <w:jc w:val="center"/>
        <w:rPr>
          <w:rFonts w:ascii="Times New Roman" w:hAnsi="Times New Roman" w:cs="Times New Roman"/>
          <w:b/>
          <w:bCs/>
          <w:sz w:val="28"/>
          <w:szCs w:val="28"/>
        </w:rPr>
      </w:pPr>
    </w:p>
    <w:p w14:paraId="03B1508F" w14:textId="77777777" w:rsidR="00BC30A8" w:rsidRPr="00BC30A8" w:rsidRDefault="00BC30A8" w:rsidP="00BC30A8">
      <w:pPr>
        <w:pStyle w:val="a7"/>
        <w:numPr>
          <w:ilvl w:val="1"/>
          <w:numId w:val="66"/>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bCs/>
          <w:sz w:val="28"/>
          <w:szCs w:val="28"/>
        </w:rPr>
        <w:t xml:space="preserve">Реагирование на сбои при регистрации событий безопасности в ИС </w:t>
      </w:r>
      <w:r>
        <w:rPr>
          <w:rFonts w:ascii="Times New Roman" w:hAnsi="Times New Roman" w:cs="Times New Roman"/>
          <w:bCs/>
          <w:sz w:val="28"/>
          <w:szCs w:val="28"/>
        </w:rPr>
        <w:t>Администрации</w:t>
      </w:r>
      <w:r w:rsidRPr="00BC30A8">
        <w:rPr>
          <w:rFonts w:ascii="Times New Roman" w:hAnsi="Times New Roman" w:cs="Times New Roman"/>
          <w:bCs/>
          <w:sz w:val="28"/>
          <w:szCs w:val="28"/>
        </w:rPr>
        <w:t xml:space="preserve"> (в том числе аппаратные и программные ошибки, сбои в механизмах сбора информации и достижение предела или переполнения объема (емкости) памяти) осуществляется уполномоченными сотрудниками </w:t>
      </w:r>
      <w:r>
        <w:rPr>
          <w:rFonts w:ascii="Times New Roman" w:hAnsi="Times New Roman" w:cs="Times New Roman"/>
          <w:bCs/>
          <w:sz w:val="28"/>
          <w:szCs w:val="28"/>
        </w:rPr>
        <w:t>Администрации</w:t>
      </w:r>
      <w:r w:rsidRPr="00BC30A8">
        <w:rPr>
          <w:rFonts w:ascii="Times New Roman" w:hAnsi="Times New Roman" w:cs="Times New Roman"/>
          <w:bCs/>
          <w:sz w:val="28"/>
          <w:szCs w:val="28"/>
        </w:rPr>
        <w:t>.</w:t>
      </w:r>
    </w:p>
    <w:p w14:paraId="446C2CB4" w14:textId="77777777" w:rsidR="00BC30A8" w:rsidRPr="00BC30A8" w:rsidRDefault="00BC30A8" w:rsidP="00BC30A8">
      <w:pPr>
        <w:pStyle w:val="a7"/>
        <w:numPr>
          <w:ilvl w:val="1"/>
          <w:numId w:val="66"/>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bCs/>
          <w:sz w:val="28"/>
          <w:szCs w:val="28"/>
        </w:rPr>
        <w:t>Реагирование на сбои при регистрации событий безопасности предусматривает следующие меры:</w:t>
      </w:r>
    </w:p>
    <w:p w14:paraId="04FBDC6C" w14:textId="77777777" w:rsidR="00BC30A8" w:rsidRPr="00BC30A8" w:rsidRDefault="00BC30A8" w:rsidP="00BC30A8">
      <w:pPr>
        <w:pStyle w:val="a7"/>
        <w:numPr>
          <w:ilvl w:val="0"/>
          <w:numId w:val="68"/>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bCs/>
          <w:sz w:val="28"/>
          <w:szCs w:val="28"/>
        </w:rPr>
        <w:t>изменение параметров сбора, записи и хранения информации о событиях безопасности, в том числе отключение записи информации о событиях безопасности от части компонентов ИС;</w:t>
      </w:r>
    </w:p>
    <w:p w14:paraId="4D43C558" w14:textId="77777777" w:rsidR="00BC30A8" w:rsidRPr="00BC30A8" w:rsidRDefault="00BC30A8" w:rsidP="00BC30A8">
      <w:pPr>
        <w:pStyle w:val="a7"/>
        <w:numPr>
          <w:ilvl w:val="0"/>
          <w:numId w:val="68"/>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bCs/>
          <w:sz w:val="28"/>
          <w:szCs w:val="28"/>
        </w:rPr>
        <w:t>запись поверх устаревших хранимых записей событий безопасности.</w:t>
      </w:r>
    </w:p>
    <w:p w14:paraId="3BF69DF5" w14:textId="77777777" w:rsidR="00BC30A8" w:rsidRPr="00BC30A8" w:rsidRDefault="00BC30A8" w:rsidP="00BC30A8">
      <w:pPr>
        <w:pStyle w:val="Default"/>
        <w:tabs>
          <w:tab w:val="left" w:pos="1134"/>
        </w:tabs>
        <w:ind w:left="720"/>
        <w:jc w:val="center"/>
        <w:rPr>
          <w:sz w:val="28"/>
          <w:szCs w:val="28"/>
        </w:rPr>
      </w:pPr>
    </w:p>
    <w:p w14:paraId="7F168370" w14:textId="77777777" w:rsidR="00BC30A8" w:rsidRPr="00BC30A8" w:rsidRDefault="00BC30A8" w:rsidP="00BC30A8">
      <w:pPr>
        <w:pStyle w:val="a7"/>
        <w:keepNext/>
        <w:numPr>
          <w:ilvl w:val="0"/>
          <w:numId w:val="65"/>
        </w:numPr>
        <w:suppressAutoHyphens/>
        <w:spacing w:after="0" w:line="240" w:lineRule="auto"/>
        <w:ind w:left="142" w:hanging="284"/>
        <w:contextualSpacing w:val="0"/>
        <w:jc w:val="center"/>
        <w:rPr>
          <w:rFonts w:ascii="Times New Roman" w:hAnsi="Times New Roman" w:cs="Times New Roman"/>
          <w:b/>
          <w:bCs/>
          <w:sz w:val="28"/>
          <w:szCs w:val="28"/>
        </w:rPr>
      </w:pPr>
      <w:r w:rsidRPr="00BC30A8">
        <w:rPr>
          <w:rFonts w:ascii="Times New Roman" w:hAnsi="Times New Roman" w:cs="Times New Roman"/>
          <w:b/>
          <w:bCs/>
          <w:sz w:val="28"/>
          <w:szCs w:val="28"/>
        </w:rPr>
        <w:t>Мониторинг (просмотр, анализ) результатов регистрации событий безопасности и реагирование на них</w:t>
      </w:r>
    </w:p>
    <w:p w14:paraId="1DBD4BD0" w14:textId="77777777" w:rsidR="00BC30A8" w:rsidRPr="00BC30A8" w:rsidRDefault="00BC30A8" w:rsidP="00BC30A8">
      <w:pPr>
        <w:pStyle w:val="a7"/>
        <w:keepNext/>
        <w:suppressAutoHyphens/>
        <w:spacing w:after="0" w:line="240" w:lineRule="auto"/>
        <w:ind w:left="0" w:firstLine="709"/>
        <w:contextualSpacing w:val="0"/>
        <w:jc w:val="center"/>
        <w:rPr>
          <w:rFonts w:ascii="Times New Roman" w:hAnsi="Times New Roman" w:cs="Times New Roman"/>
          <w:b/>
          <w:bCs/>
          <w:sz w:val="28"/>
          <w:szCs w:val="28"/>
        </w:rPr>
      </w:pPr>
    </w:p>
    <w:p w14:paraId="0212223D" w14:textId="77777777" w:rsidR="00BC30A8" w:rsidRPr="00BC30A8" w:rsidRDefault="00BC30A8" w:rsidP="00BC30A8">
      <w:pPr>
        <w:pStyle w:val="a7"/>
        <w:numPr>
          <w:ilvl w:val="1"/>
          <w:numId w:val="74"/>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bCs/>
          <w:sz w:val="28"/>
          <w:szCs w:val="28"/>
        </w:rPr>
        <w:t xml:space="preserve">Мониторинг (просмотр и анализ) записей регистрации (аудита) должен проводиться уполномоченными сотрудниками </w:t>
      </w:r>
      <w:r>
        <w:rPr>
          <w:rFonts w:ascii="Times New Roman" w:hAnsi="Times New Roman" w:cs="Times New Roman"/>
          <w:bCs/>
          <w:sz w:val="28"/>
          <w:szCs w:val="28"/>
        </w:rPr>
        <w:t>Администрации</w:t>
      </w:r>
      <w:r w:rsidRPr="00BC30A8">
        <w:rPr>
          <w:rFonts w:ascii="Times New Roman" w:hAnsi="Times New Roman" w:cs="Times New Roman"/>
          <w:bCs/>
          <w:sz w:val="28"/>
          <w:szCs w:val="28"/>
        </w:rPr>
        <w:t xml:space="preserve"> для всех событий, подлежащих регистрации в соответствии с пунктом 3.2 настоящих Правил, и обеспечивать своевременное выявление признаков инцидентов безопасности в ИС.</w:t>
      </w:r>
    </w:p>
    <w:p w14:paraId="0CB83011" w14:textId="77777777" w:rsidR="00BC30A8" w:rsidRPr="00BC30A8" w:rsidRDefault="00BC30A8" w:rsidP="00BC30A8">
      <w:pPr>
        <w:pStyle w:val="a7"/>
        <w:numPr>
          <w:ilvl w:val="1"/>
          <w:numId w:val="74"/>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bCs/>
          <w:sz w:val="28"/>
          <w:szCs w:val="28"/>
        </w:rPr>
        <w:t xml:space="preserve">В случае выявления признаков инцидентов безопасности в ИС </w:t>
      </w:r>
      <w:r>
        <w:rPr>
          <w:rFonts w:ascii="Times New Roman" w:hAnsi="Times New Roman" w:cs="Times New Roman"/>
          <w:bCs/>
          <w:sz w:val="28"/>
          <w:szCs w:val="28"/>
        </w:rPr>
        <w:t>Администрации</w:t>
      </w:r>
      <w:r w:rsidRPr="00BC30A8">
        <w:rPr>
          <w:rFonts w:ascii="Times New Roman" w:hAnsi="Times New Roman" w:cs="Times New Roman"/>
          <w:bCs/>
          <w:sz w:val="28"/>
          <w:szCs w:val="28"/>
        </w:rPr>
        <w:t xml:space="preserve"> уполномоченными сотрудниками осуществляется планирование и проведение мероприятий по реагированию на выявленные инциденты безопасности.</w:t>
      </w:r>
    </w:p>
    <w:p w14:paraId="1118AE9C" w14:textId="77777777" w:rsidR="00BC30A8" w:rsidRPr="00BC30A8" w:rsidRDefault="00BC30A8" w:rsidP="00BC30A8">
      <w:pPr>
        <w:pStyle w:val="a7"/>
        <w:suppressAutoHyphens/>
        <w:spacing w:after="0" w:line="240" w:lineRule="auto"/>
        <w:ind w:left="709"/>
        <w:contextualSpacing w:val="0"/>
        <w:jc w:val="both"/>
        <w:rPr>
          <w:rFonts w:ascii="Times New Roman" w:hAnsi="Times New Roman" w:cs="Times New Roman"/>
          <w:bCs/>
          <w:sz w:val="28"/>
          <w:szCs w:val="28"/>
        </w:rPr>
      </w:pPr>
    </w:p>
    <w:p w14:paraId="7AEF4424" w14:textId="77777777" w:rsidR="00BC30A8" w:rsidRPr="00BC30A8" w:rsidRDefault="00BC30A8" w:rsidP="00BC30A8">
      <w:pPr>
        <w:pStyle w:val="a7"/>
        <w:keepNext/>
        <w:numPr>
          <w:ilvl w:val="0"/>
          <w:numId w:val="65"/>
        </w:numPr>
        <w:suppressAutoHyphens/>
        <w:spacing w:after="0" w:line="240" w:lineRule="auto"/>
        <w:ind w:left="284" w:hanging="357"/>
        <w:contextualSpacing w:val="0"/>
        <w:jc w:val="center"/>
        <w:rPr>
          <w:rFonts w:ascii="Times New Roman" w:hAnsi="Times New Roman" w:cs="Times New Roman"/>
          <w:b/>
          <w:bCs/>
          <w:sz w:val="28"/>
          <w:szCs w:val="28"/>
        </w:rPr>
      </w:pPr>
      <w:r w:rsidRPr="00BC30A8">
        <w:rPr>
          <w:rFonts w:ascii="Times New Roman" w:hAnsi="Times New Roman" w:cs="Times New Roman"/>
          <w:b/>
          <w:bCs/>
          <w:sz w:val="28"/>
          <w:szCs w:val="28"/>
        </w:rPr>
        <w:t>Генерирование временных меток и (или) синхронизация системного времени в информационной системе</w:t>
      </w:r>
    </w:p>
    <w:p w14:paraId="481613D9" w14:textId="77777777" w:rsidR="00BC30A8" w:rsidRPr="00BC30A8" w:rsidRDefault="00BC30A8" w:rsidP="00BC30A8">
      <w:pPr>
        <w:pStyle w:val="a7"/>
        <w:keepNext/>
        <w:suppressAutoHyphens/>
        <w:spacing w:after="0" w:line="240" w:lineRule="auto"/>
        <w:ind w:left="714"/>
        <w:contextualSpacing w:val="0"/>
        <w:rPr>
          <w:rFonts w:ascii="Times New Roman" w:hAnsi="Times New Roman" w:cs="Times New Roman"/>
          <w:b/>
          <w:bCs/>
          <w:sz w:val="28"/>
          <w:szCs w:val="28"/>
        </w:rPr>
      </w:pPr>
    </w:p>
    <w:p w14:paraId="12044A52" w14:textId="77777777" w:rsidR="00BC30A8" w:rsidRPr="00BC30A8" w:rsidRDefault="00BC30A8" w:rsidP="00BC30A8">
      <w:pPr>
        <w:pStyle w:val="a7"/>
        <w:numPr>
          <w:ilvl w:val="1"/>
          <w:numId w:val="75"/>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bCs/>
          <w:sz w:val="28"/>
          <w:szCs w:val="28"/>
        </w:rPr>
        <w:t xml:space="preserve">В ИС </w:t>
      </w:r>
      <w:r>
        <w:rPr>
          <w:rFonts w:ascii="Times New Roman" w:hAnsi="Times New Roman" w:cs="Times New Roman"/>
          <w:bCs/>
          <w:sz w:val="28"/>
          <w:szCs w:val="28"/>
        </w:rPr>
        <w:t>Администрации</w:t>
      </w:r>
      <w:r w:rsidRPr="00BC30A8">
        <w:rPr>
          <w:rFonts w:ascii="Times New Roman" w:hAnsi="Times New Roman" w:cs="Times New Roman"/>
          <w:bCs/>
          <w:sz w:val="28"/>
          <w:szCs w:val="28"/>
        </w:rPr>
        <w:t xml:space="preserve"> должно осуществляться генерирование надежных меток времени и (или) синхронизация системного времени.</w:t>
      </w:r>
    </w:p>
    <w:p w14:paraId="49A3E123" w14:textId="77777777" w:rsidR="00BC30A8" w:rsidRPr="00BC30A8" w:rsidRDefault="00BC30A8" w:rsidP="00BC30A8">
      <w:pPr>
        <w:pStyle w:val="a7"/>
        <w:numPr>
          <w:ilvl w:val="1"/>
          <w:numId w:val="75"/>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bCs/>
          <w:sz w:val="28"/>
          <w:szCs w:val="28"/>
        </w:rPr>
        <w:lastRenderedPageBreak/>
        <w:t>Получение меток времени, включающих дату и время, используемых при генерации записей регистрации (а</w:t>
      </w:r>
      <w:r>
        <w:rPr>
          <w:rFonts w:ascii="Times New Roman" w:hAnsi="Times New Roman" w:cs="Times New Roman"/>
          <w:bCs/>
          <w:sz w:val="28"/>
          <w:szCs w:val="28"/>
        </w:rPr>
        <w:t xml:space="preserve">удита) событий безопасности в ИС Администрации </w:t>
      </w:r>
      <w:r w:rsidRPr="00BC30A8">
        <w:rPr>
          <w:rFonts w:ascii="Times New Roman" w:hAnsi="Times New Roman" w:cs="Times New Roman"/>
          <w:bCs/>
          <w:sz w:val="28"/>
          <w:szCs w:val="28"/>
        </w:rPr>
        <w:t>достигается посредством применения внутренних системных часов ИС или путем синхронизации системного времени.</w:t>
      </w:r>
    </w:p>
    <w:p w14:paraId="2F00E225" w14:textId="77777777" w:rsidR="00BC30A8" w:rsidRPr="00BC30A8" w:rsidRDefault="00BC30A8" w:rsidP="00BC30A8">
      <w:pPr>
        <w:pStyle w:val="a7"/>
        <w:tabs>
          <w:tab w:val="left" w:pos="1276"/>
        </w:tabs>
        <w:suppressAutoHyphens/>
        <w:spacing w:after="0" w:line="240" w:lineRule="auto"/>
        <w:ind w:left="0"/>
        <w:contextualSpacing w:val="0"/>
        <w:jc w:val="center"/>
        <w:rPr>
          <w:rFonts w:ascii="Times New Roman" w:hAnsi="Times New Roman" w:cs="Times New Roman"/>
          <w:bCs/>
          <w:sz w:val="28"/>
          <w:szCs w:val="28"/>
        </w:rPr>
      </w:pPr>
    </w:p>
    <w:p w14:paraId="4FF06488" w14:textId="77777777" w:rsidR="00BC30A8" w:rsidRPr="00BC30A8" w:rsidRDefault="00BC30A8" w:rsidP="00BC30A8">
      <w:pPr>
        <w:pStyle w:val="a7"/>
        <w:numPr>
          <w:ilvl w:val="0"/>
          <w:numId w:val="65"/>
        </w:numPr>
        <w:suppressAutoHyphens/>
        <w:spacing w:after="0" w:line="240" w:lineRule="auto"/>
        <w:ind w:left="426" w:hanging="357"/>
        <w:contextualSpacing w:val="0"/>
        <w:jc w:val="center"/>
        <w:rPr>
          <w:rFonts w:ascii="Times New Roman" w:hAnsi="Times New Roman" w:cs="Times New Roman"/>
          <w:b/>
          <w:bCs/>
          <w:sz w:val="28"/>
          <w:szCs w:val="28"/>
        </w:rPr>
      </w:pPr>
      <w:r w:rsidRPr="00BC30A8">
        <w:rPr>
          <w:rFonts w:ascii="Times New Roman" w:hAnsi="Times New Roman" w:cs="Times New Roman"/>
          <w:b/>
          <w:bCs/>
          <w:sz w:val="28"/>
          <w:szCs w:val="28"/>
        </w:rPr>
        <w:t>Защита информации о событиях безопасности</w:t>
      </w:r>
    </w:p>
    <w:p w14:paraId="544D8CFF" w14:textId="77777777" w:rsidR="00BC30A8" w:rsidRPr="00BC30A8" w:rsidRDefault="00BC30A8" w:rsidP="00BC30A8">
      <w:pPr>
        <w:suppressAutoHyphens/>
        <w:jc w:val="center"/>
        <w:rPr>
          <w:rFonts w:ascii="Times New Roman" w:eastAsia="Times New Roman" w:hAnsi="Times New Roman" w:cs="Times New Roman"/>
          <w:b/>
          <w:bCs/>
          <w:sz w:val="28"/>
          <w:szCs w:val="28"/>
        </w:rPr>
      </w:pPr>
    </w:p>
    <w:p w14:paraId="3E26F970" w14:textId="77777777" w:rsidR="00BC30A8" w:rsidRPr="00BC30A8" w:rsidRDefault="00BC30A8" w:rsidP="00BC30A8">
      <w:pPr>
        <w:pStyle w:val="a7"/>
        <w:numPr>
          <w:ilvl w:val="1"/>
          <w:numId w:val="76"/>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sz w:val="28"/>
          <w:szCs w:val="28"/>
        </w:rPr>
        <w:t xml:space="preserve">Защита информации о событиях безопасности (записях регистрации (аудита)) в ИС </w:t>
      </w:r>
      <w:r>
        <w:rPr>
          <w:rFonts w:ascii="Times New Roman" w:hAnsi="Times New Roman" w:cs="Times New Roman"/>
          <w:sz w:val="28"/>
          <w:szCs w:val="28"/>
        </w:rPr>
        <w:t>Администрации</w:t>
      </w:r>
      <w:r w:rsidRPr="00BC30A8">
        <w:rPr>
          <w:rFonts w:ascii="Times New Roman" w:hAnsi="Times New Roman" w:cs="Times New Roman"/>
          <w:sz w:val="28"/>
          <w:szCs w:val="28"/>
        </w:rPr>
        <w:t xml:space="preserve"> должна обеспечиваться применением мер защиты информации от неправомерного доступа, уничтожения или модифицирования, определенных в проектной и организационно-распорядительной документации по защите информации, и в том числе включает защиту средств ведения регистрации (аудита) и настроек механизмов регистрации событий.</w:t>
      </w:r>
    </w:p>
    <w:p w14:paraId="783C1F9E" w14:textId="77777777" w:rsidR="00BC30A8" w:rsidRPr="00BC30A8" w:rsidRDefault="00BC30A8" w:rsidP="00BC30A8">
      <w:pPr>
        <w:pStyle w:val="a7"/>
        <w:numPr>
          <w:ilvl w:val="1"/>
          <w:numId w:val="76"/>
        </w:numPr>
        <w:tabs>
          <w:tab w:val="left" w:pos="1276"/>
        </w:tabs>
        <w:suppressAutoHyphens/>
        <w:spacing w:after="0" w:line="240" w:lineRule="auto"/>
        <w:ind w:left="0" w:firstLine="709"/>
        <w:jc w:val="both"/>
        <w:rPr>
          <w:rFonts w:ascii="Times New Roman" w:hAnsi="Times New Roman" w:cs="Times New Roman"/>
          <w:bCs/>
          <w:sz w:val="28"/>
          <w:szCs w:val="28"/>
        </w:rPr>
      </w:pPr>
      <w:r w:rsidRPr="00BC30A8">
        <w:rPr>
          <w:rFonts w:ascii="Times New Roman" w:hAnsi="Times New Roman" w:cs="Times New Roman"/>
          <w:sz w:val="28"/>
          <w:szCs w:val="28"/>
        </w:rPr>
        <w:t xml:space="preserve">Доступ к записям аудита и функциям управления механизмами регистрации (аудита) предоставляется только уполномоченным сотрудникам </w:t>
      </w:r>
      <w:r>
        <w:rPr>
          <w:rFonts w:ascii="Times New Roman" w:hAnsi="Times New Roman" w:cs="Times New Roman"/>
          <w:bCs/>
          <w:sz w:val="28"/>
          <w:szCs w:val="28"/>
        </w:rPr>
        <w:t>Администрации</w:t>
      </w:r>
      <w:r w:rsidRPr="00BC30A8">
        <w:rPr>
          <w:rFonts w:ascii="Times New Roman" w:hAnsi="Times New Roman" w:cs="Times New Roman"/>
          <w:sz w:val="28"/>
          <w:szCs w:val="28"/>
        </w:rPr>
        <w:t>.</w:t>
      </w:r>
    </w:p>
    <w:p w14:paraId="3595D9C0" w14:textId="77777777" w:rsidR="00BC30A8" w:rsidRPr="00BC30A8" w:rsidRDefault="00BC30A8" w:rsidP="00BC30A8">
      <w:pPr>
        <w:jc w:val="center"/>
        <w:rPr>
          <w:rFonts w:ascii="Times New Roman" w:hAnsi="Times New Roman" w:cs="Times New Roman"/>
          <w:sz w:val="28"/>
          <w:szCs w:val="28"/>
        </w:rPr>
      </w:pPr>
    </w:p>
    <w:p w14:paraId="50CF5D36" w14:textId="77777777" w:rsidR="00BC30A8" w:rsidRPr="00BC30A8" w:rsidRDefault="00BC30A8" w:rsidP="00BC30A8">
      <w:pPr>
        <w:pStyle w:val="a7"/>
        <w:numPr>
          <w:ilvl w:val="0"/>
          <w:numId w:val="65"/>
        </w:numPr>
        <w:spacing w:after="0" w:line="240" w:lineRule="auto"/>
        <w:ind w:left="284"/>
        <w:jc w:val="center"/>
        <w:rPr>
          <w:rFonts w:ascii="Times New Roman" w:hAnsi="Times New Roman" w:cs="Times New Roman"/>
          <w:b/>
          <w:sz w:val="28"/>
          <w:szCs w:val="28"/>
        </w:rPr>
      </w:pPr>
      <w:r w:rsidRPr="00BC30A8">
        <w:rPr>
          <w:rFonts w:ascii="Times New Roman" w:hAnsi="Times New Roman" w:cs="Times New Roman"/>
          <w:b/>
          <w:sz w:val="28"/>
          <w:szCs w:val="28"/>
        </w:rPr>
        <w:t>Ответственность</w:t>
      </w:r>
    </w:p>
    <w:p w14:paraId="3E37BEE1" w14:textId="77777777" w:rsidR="00BC30A8" w:rsidRPr="00BC30A8" w:rsidRDefault="00BC30A8" w:rsidP="00BC30A8">
      <w:pPr>
        <w:pStyle w:val="a7"/>
        <w:spacing w:line="240" w:lineRule="auto"/>
        <w:ind w:left="0"/>
        <w:jc w:val="center"/>
        <w:rPr>
          <w:rFonts w:ascii="Times New Roman" w:hAnsi="Times New Roman" w:cs="Times New Roman"/>
          <w:b/>
          <w:sz w:val="28"/>
          <w:szCs w:val="28"/>
        </w:rPr>
      </w:pPr>
    </w:p>
    <w:p w14:paraId="7BA2848B" w14:textId="77777777" w:rsidR="00BC30A8" w:rsidRPr="00BC30A8" w:rsidRDefault="00BC30A8" w:rsidP="00BC30A8">
      <w:pPr>
        <w:pStyle w:val="a7"/>
        <w:numPr>
          <w:ilvl w:val="1"/>
          <w:numId w:val="77"/>
        </w:numPr>
        <w:tabs>
          <w:tab w:val="left" w:pos="1276"/>
        </w:tabs>
        <w:spacing w:after="0" w:line="240" w:lineRule="auto"/>
        <w:ind w:left="0" w:firstLine="709"/>
        <w:jc w:val="both"/>
        <w:rPr>
          <w:rFonts w:ascii="Times New Roman" w:hAnsi="Times New Roman" w:cs="Times New Roman"/>
          <w:sz w:val="28"/>
          <w:szCs w:val="28"/>
        </w:rPr>
      </w:pPr>
      <w:r w:rsidRPr="00BC30A8">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14:paraId="24C3BB4A" w14:textId="77777777" w:rsidR="00B6520B" w:rsidRPr="00BC30A8" w:rsidRDefault="00BC30A8" w:rsidP="00BC30A8">
      <w:pPr>
        <w:spacing w:after="160" w:line="259" w:lineRule="auto"/>
        <w:rPr>
          <w:rFonts w:ascii="Times New Roman" w:hAnsi="Times New Roman" w:cs="Times New Roman"/>
          <w:sz w:val="28"/>
          <w:szCs w:val="28"/>
        </w:rPr>
      </w:pPr>
      <w:r w:rsidRPr="00BC30A8">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w:t>
      </w:r>
      <w:r>
        <w:rPr>
          <w:rFonts w:ascii="Times New Roman" w:hAnsi="Times New Roman" w:cs="Times New Roman"/>
          <w:sz w:val="28"/>
          <w:szCs w:val="28"/>
        </w:rPr>
        <w:t>дерации.</w:t>
      </w:r>
    </w:p>
    <w:p w14:paraId="03F4C3DA" w14:textId="77777777" w:rsidR="00757DDB" w:rsidRDefault="00757DDB">
      <w:pPr>
        <w:rPr>
          <w:rFonts w:ascii="Times New Roman" w:hAnsi="Times New Roman" w:cs="Times New Roman"/>
          <w:sz w:val="28"/>
          <w:szCs w:val="28"/>
        </w:rPr>
      </w:pPr>
    </w:p>
    <w:p w14:paraId="600A3DFD" w14:textId="77777777" w:rsidR="004705EA" w:rsidRDefault="004705EA">
      <w:pPr>
        <w:rPr>
          <w:rFonts w:ascii="Times New Roman" w:hAnsi="Times New Roman" w:cs="Times New Roman"/>
          <w:sz w:val="28"/>
          <w:szCs w:val="28"/>
        </w:rPr>
      </w:pPr>
    </w:p>
    <w:p w14:paraId="03F8EACE" w14:textId="77777777" w:rsidR="004705EA" w:rsidRDefault="004705EA">
      <w:pPr>
        <w:rPr>
          <w:rFonts w:ascii="Times New Roman" w:hAnsi="Times New Roman" w:cs="Times New Roman"/>
          <w:sz w:val="28"/>
          <w:szCs w:val="28"/>
        </w:rPr>
      </w:pPr>
    </w:p>
    <w:p w14:paraId="7F5496C8" w14:textId="77777777" w:rsidR="004705EA" w:rsidRDefault="004705EA">
      <w:pPr>
        <w:rPr>
          <w:rFonts w:ascii="Times New Roman" w:hAnsi="Times New Roman" w:cs="Times New Roman"/>
          <w:sz w:val="28"/>
          <w:szCs w:val="28"/>
        </w:rPr>
      </w:pPr>
    </w:p>
    <w:p w14:paraId="6B296E77" w14:textId="77777777" w:rsidR="004705EA" w:rsidRDefault="004705EA">
      <w:pPr>
        <w:rPr>
          <w:rFonts w:ascii="Times New Roman" w:hAnsi="Times New Roman" w:cs="Times New Roman"/>
          <w:sz w:val="28"/>
          <w:szCs w:val="28"/>
        </w:rPr>
      </w:pPr>
    </w:p>
    <w:p w14:paraId="2F7FB628" w14:textId="77777777" w:rsidR="004705EA" w:rsidRDefault="004705EA">
      <w:pPr>
        <w:rPr>
          <w:rFonts w:ascii="Times New Roman" w:hAnsi="Times New Roman" w:cs="Times New Roman"/>
          <w:sz w:val="28"/>
          <w:szCs w:val="28"/>
        </w:rPr>
      </w:pPr>
    </w:p>
    <w:p w14:paraId="517BD7CC" w14:textId="77777777" w:rsidR="004705EA" w:rsidRDefault="004705EA">
      <w:pPr>
        <w:rPr>
          <w:rFonts w:ascii="Times New Roman" w:hAnsi="Times New Roman" w:cs="Times New Roman"/>
          <w:sz w:val="28"/>
          <w:szCs w:val="28"/>
        </w:rPr>
      </w:pPr>
    </w:p>
    <w:p w14:paraId="1712A0F4" w14:textId="77777777" w:rsidR="004705EA" w:rsidRDefault="004705EA">
      <w:pPr>
        <w:rPr>
          <w:rFonts w:ascii="Times New Roman" w:hAnsi="Times New Roman" w:cs="Times New Roman"/>
          <w:sz w:val="28"/>
          <w:szCs w:val="28"/>
        </w:rPr>
      </w:pPr>
    </w:p>
    <w:p w14:paraId="40B55D13" w14:textId="77777777" w:rsidR="004705EA" w:rsidRPr="00CC1ED2" w:rsidRDefault="004705EA" w:rsidP="00CC1ED2">
      <w:pPr>
        <w:pStyle w:val="1"/>
        <w:spacing w:before="0"/>
        <w:jc w:val="right"/>
        <w:rPr>
          <w:rFonts w:cs="Times New Roman"/>
          <w:b w:val="0"/>
          <w:sz w:val="28"/>
          <w:szCs w:val="28"/>
        </w:rPr>
      </w:pPr>
      <w:r w:rsidRPr="00CC1ED2">
        <w:rPr>
          <w:rFonts w:cs="Times New Roman"/>
          <w:b w:val="0"/>
          <w:sz w:val="28"/>
          <w:szCs w:val="28"/>
        </w:rPr>
        <w:lastRenderedPageBreak/>
        <w:t>Приложение № 7</w:t>
      </w:r>
    </w:p>
    <w:p w14:paraId="08C070BB" w14:textId="77777777" w:rsidR="004705EA" w:rsidRDefault="004705EA" w:rsidP="00CC1ED2">
      <w:pPr>
        <w:spacing w:after="0"/>
        <w:jc w:val="right"/>
        <w:rPr>
          <w:rFonts w:ascii="Times New Roman" w:hAnsi="Times New Roman" w:cs="Times New Roman"/>
          <w:bCs/>
          <w:sz w:val="28"/>
          <w:szCs w:val="28"/>
        </w:rPr>
      </w:pPr>
      <w:r w:rsidRPr="00CC1ED2">
        <w:rPr>
          <w:rFonts w:ascii="Times New Roman" w:hAnsi="Times New Roman" w:cs="Times New Roman"/>
          <w:bCs/>
          <w:sz w:val="28"/>
          <w:szCs w:val="28"/>
        </w:rPr>
        <w:t>к</w:t>
      </w:r>
      <w:r w:rsidR="00CC1ED2">
        <w:rPr>
          <w:rFonts w:ascii="Times New Roman" w:hAnsi="Times New Roman" w:cs="Times New Roman"/>
          <w:bCs/>
          <w:sz w:val="28"/>
          <w:szCs w:val="28"/>
        </w:rPr>
        <w:t xml:space="preserve"> постановлению администрации</w:t>
      </w:r>
    </w:p>
    <w:p w14:paraId="59B16CB4" w14:textId="77777777" w:rsidR="00CC1ED2" w:rsidRDefault="00CC1ED2" w:rsidP="00CC1ED2">
      <w:pPr>
        <w:spacing w:after="0"/>
        <w:jc w:val="right"/>
        <w:rPr>
          <w:rFonts w:ascii="Times New Roman" w:hAnsi="Times New Roman" w:cs="Times New Roman"/>
          <w:bCs/>
          <w:sz w:val="28"/>
          <w:szCs w:val="28"/>
        </w:rPr>
      </w:pPr>
      <w:r>
        <w:rPr>
          <w:rFonts w:ascii="Times New Roman" w:hAnsi="Times New Roman" w:cs="Times New Roman"/>
          <w:bCs/>
          <w:sz w:val="28"/>
          <w:szCs w:val="28"/>
        </w:rPr>
        <w:t>Кочковского района Новосибирской области</w:t>
      </w:r>
    </w:p>
    <w:p w14:paraId="06A42D21" w14:textId="77777777" w:rsidR="00CC1ED2" w:rsidRPr="00CC1ED2" w:rsidRDefault="00CC1ED2" w:rsidP="00CC1ED2">
      <w:pPr>
        <w:spacing w:after="0"/>
        <w:jc w:val="right"/>
        <w:rPr>
          <w:rFonts w:ascii="Times New Roman" w:hAnsi="Times New Roman" w:cs="Times New Roman"/>
          <w:sz w:val="28"/>
          <w:szCs w:val="28"/>
        </w:rPr>
      </w:pPr>
      <w:r>
        <w:rPr>
          <w:rFonts w:ascii="Times New Roman" w:hAnsi="Times New Roman" w:cs="Times New Roman"/>
          <w:bCs/>
          <w:sz w:val="28"/>
          <w:szCs w:val="28"/>
        </w:rPr>
        <w:t>от 28.08.2024 № 519-па</w:t>
      </w:r>
    </w:p>
    <w:p w14:paraId="63640881" w14:textId="77777777" w:rsidR="004705EA" w:rsidRPr="00CC1ED2" w:rsidRDefault="004705EA" w:rsidP="00CC1ED2">
      <w:pPr>
        <w:spacing w:after="0"/>
        <w:jc w:val="center"/>
        <w:rPr>
          <w:rFonts w:ascii="Times New Roman" w:hAnsi="Times New Roman" w:cs="Times New Roman"/>
          <w:sz w:val="28"/>
          <w:szCs w:val="28"/>
        </w:rPr>
      </w:pPr>
    </w:p>
    <w:p w14:paraId="0FA71B93" w14:textId="77777777" w:rsidR="004705EA" w:rsidRPr="00CC1ED2" w:rsidRDefault="004705EA" w:rsidP="004705EA">
      <w:pPr>
        <w:jc w:val="center"/>
        <w:rPr>
          <w:rFonts w:ascii="Times New Roman" w:hAnsi="Times New Roman" w:cs="Times New Roman"/>
          <w:b/>
          <w:sz w:val="28"/>
          <w:szCs w:val="28"/>
        </w:rPr>
      </w:pPr>
      <w:r w:rsidRPr="00CC1ED2">
        <w:rPr>
          <w:rFonts w:ascii="Times New Roman" w:hAnsi="Times New Roman" w:cs="Times New Roman"/>
          <w:b/>
          <w:sz w:val="28"/>
          <w:szCs w:val="28"/>
        </w:rPr>
        <w:t>ПРАВИЛА</w:t>
      </w:r>
    </w:p>
    <w:p w14:paraId="18D9A0A9" w14:textId="77777777" w:rsidR="004705EA" w:rsidRPr="00CC1ED2" w:rsidRDefault="004705EA" w:rsidP="004705EA">
      <w:pPr>
        <w:jc w:val="center"/>
        <w:rPr>
          <w:rFonts w:ascii="Times New Roman" w:hAnsi="Times New Roman" w:cs="Times New Roman"/>
          <w:bCs/>
          <w:sz w:val="28"/>
          <w:szCs w:val="28"/>
        </w:rPr>
      </w:pPr>
      <w:r w:rsidRPr="00CC1ED2">
        <w:rPr>
          <w:rFonts w:ascii="Times New Roman" w:hAnsi="Times New Roman" w:cs="Times New Roman"/>
          <w:b/>
          <w:sz w:val="28"/>
          <w:szCs w:val="28"/>
        </w:rPr>
        <w:t xml:space="preserve">антивирусной защиты информационных систем </w:t>
      </w:r>
      <w:r w:rsidR="00CC1ED2">
        <w:rPr>
          <w:rFonts w:ascii="Times New Roman" w:hAnsi="Times New Roman" w:cs="Times New Roman"/>
          <w:b/>
          <w:bCs/>
          <w:sz w:val="28"/>
          <w:szCs w:val="28"/>
        </w:rPr>
        <w:t>администрации Кочковского района Новосибирской области</w:t>
      </w:r>
    </w:p>
    <w:p w14:paraId="6FF52718" w14:textId="77777777" w:rsidR="004705EA" w:rsidRPr="00CC1ED2" w:rsidRDefault="004705EA" w:rsidP="004705EA">
      <w:pPr>
        <w:jc w:val="center"/>
        <w:rPr>
          <w:rFonts w:ascii="Times New Roman" w:hAnsi="Times New Roman" w:cs="Times New Roman"/>
          <w:sz w:val="28"/>
          <w:szCs w:val="28"/>
        </w:rPr>
      </w:pPr>
    </w:p>
    <w:p w14:paraId="2AE9AA4C" w14:textId="77777777" w:rsidR="004705EA" w:rsidRPr="00CC1ED2" w:rsidRDefault="004705EA" w:rsidP="004705EA">
      <w:pPr>
        <w:pStyle w:val="a7"/>
        <w:numPr>
          <w:ilvl w:val="0"/>
          <w:numId w:val="79"/>
        </w:numPr>
        <w:spacing w:after="0" w:line="240" w:lineRule="auto"/>
        <w:ind w:left="142"/>
        <w:jc w:val="center"/>
        <w:rPr>
          <w:rFonts w:ascii="Times New Roman" w:hAnsi="Times New Roman" w:cs="Times New Roman"/>
          <w:b/>
          <w:sz w:val="28"/>
          <w:szCs w:val="28"/>
        </w:rPr>
      </w:pPr>
      <w:r w:rsidRPr="00CC1ED2">
        <w:rPr>
          <w:rFonts w:ascii="Times New Roman" w:hAnsi="Times New Roman" w:cs="Times New Roman"/>
          <w:b/>
          <w:sz w:val="28"/>
          <w:szCs w:val="28"/>
        </w:rPr>
        <w:t>Общие положения</w:t>
      </w:r>
    </w:p>
    <w:p w14:paraId="6136F2B5" w14:textId="77777777" w:rsidR="004705EA" w:rsidRPr="00CC1ED2" w:rsidRDefault="004705EA" w:rsidP="004705EA">
      <w:pPr>
        <w:jc w:val="center"/>
        <w:rPr>
          <w:rFonts w:ascii="Times New Roman" w:hAnsi="Times New Roman" w:cs="Times New Roman"/>
          <w:sz w:val="28"/>
          <w:szCs w:val="28"/>
        </w:rPr>
      </w:pPr>
    </w:p>
    <w:p w14:paraId="140A0670" w14:textId="77777777" w:rsidR="004705EA" w:rsidRPr="00CC1ED2" w:rsidRDefault="004705EA" w:rsidP="004705EA">
      <w:pPr>
        <w:pStyle w:val="a7"/>
        <w:widowControl w:val="0"/>
        <w:numPr>
          <w:ilvl w:val="1"/>
          <w:numId w:val="86"/>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Настоящие Правила разработаны в целях реализации мер по антивирусной защите информационных систем (далее – ИС) </w:t>
      </w:r>
      <w:r w:rsidR="00CC1ED2">
        <w:rPr>
          <w:rFonts w:ascii="Times New Roman" w:hAnsi="Times New Roman" w:cs="Times New Roman"/>
          <w:sz w:val="28"/>
          <w:szCs w:val="28"/>
        </w:rPr>
        <w:t>администрации Кочковского района Новосибирской области (далее –Администрация</w:t>
      </w:r>
      <w:r w:rsidRPr="00CC1ED2">
        <w:rPr>
          <w:rFonts w:ascii="Times New Roman" w:hAnsi="Times New Roman" w:cs="Times New Roman"/>
          <w:sz w:val="28"/>
          <w:szCs w:val="28"/>
        </w:rPr>
        <w:t xml:space="preserve">, оператор) и регулируют вопросы организации антивирусной защиты и требования к порядку проведения антивирусного контроля при работе в ИС </w:t>
      </w:r>
      <w:r w:rsidR="00CC1ED2">
        <w:rPr>
          <w:rFonts w:ascii="Times New Roman" w:hAnsi="Times New Roman" w:cs="Times New Roman"/>
          <w:bCs/>
          <w:sz w:val="28"/>
          <w:szCs w:val="28"/>
        </w:rPr>
        <w:t>Администрации</w:t>
      </w:r>
      <w:r w:rsidRPr="00CC1ED2">
        <w:rPr>
          <w:rFonts w:ascii="Times New Roman" w:hAnsi="Times New Roman" w:cs="Times New Roman"/>
          <w:sz w:val="28"/>
          <w:szCs w:val="28"/>
        </w:rPr>
        <w:t>.</w:t>
      </w:r>
    </w:p>
    <w:p w14:paraId="5FA5B3C1" w14:textId="77777777" w:rsidR="004705EA" w:rsidRPr="00CC1ED2" w:rsidRDefault="004705EA" w:rsidP="004705EA">
      <w:pPr>
        <w:pStyle w:val="a7"/>
        <w:widowControl w:val="0"/>
        <w:numPr>
          <w:ilvl w:val="1"/>
          <w:numId w:val="86"/>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Меры по антивирусной защите должны обеспечивать обнаружение в ИС компьютерных программ либо иной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реагирование на обнаружение этих программ и информации.</w:t>
      </w:r>
    </w:p>
    <w:p w14:paraId="72EDCE60" w14:textId="77777777" w:rsidR="004705EA" w:rsidRPr="00CC1ED2" w:rsidRDefault="004705EA" w:rsidP="004705EA">
      <w:pPr>
        <w:pStyle w:val="a7"/>
        <w:widowControl w:val="0"/>
        <w:numPr>
          <w:ilvl w:val="1"/>
          <w:numId w:val="86"/>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Установка и настройка средств антивирусной защиты осуществляется уполномоченными сотрудниками </w:t>
      </w:r>
      <w:r w:rsidR="00CC1ED2">
        <w:rPr>
          <w:rFonts w:ascii="Times New Roman" w:hAnsi="Times New Roman" w:cs="Times New Roman"/>
          <w:bCs/>
          <w:sz w:val="28"/>
          <w:szCs w:val="28"/>
        </w:rPr>
        <w:t xml:space="preserve">Администрации </w:t>
      </w:r>
      <w:r w:rsidRPr="00CC1ED2">
        <w:rPr>
          <w:rFonts w:ascii="Times New Roman" w:hAnsi="Times New Roman" w:cs="Times New Roman"/>
          <w:sz w:val="28"/>
          <w:szCs w:val="28"/>
        </w:rPr>
        <w:t>в соответствии с эксплуатационной документацией на применяемые средства антивирусной защиты.</w:t>
      </w:r>
    </w:p>
    <w:p w14:paraId="28131BDB" w14:textId="77777777" w:rsidR="004705EA" w:rsidRPr="00CC1ED2" w:rsidRDefault="004705EA" w:rsidP="004705EA">
      <w:pPr>
        <w:pStyle w:val="a7"/>
        <w:widowControl w:val="0"/>
        <w:shd w:val="clear" w:color="auto" w:fill="FFFFFF"/>
        <w:tabs>
          <w:tab w:val="left" w:pos="1276"/>
        </w:tabs>
        <w:autoSpaceDE w:val="0"/>
        <w:autoSpaceDN w:val="0"/>
        <w:adjustRightInd w:val="0"/>
        <w:spacing w:after="0" w:line="240" w:lineRule="auto"/>
        <w:ind w:left="709"/>
        <w:jc w:val="both"/>
        <w:rPr>
          <w:rFonts w:ascii="Times New Roman" w:hAnsi="Times New Roman" w:cs="Times New Roman"/>
          <w:sz w:val="28"/>
          <w:szCs w:val="28"/>
        </w:rPr>
      </w:pPr>
    </w:p>
    <w:p w14:paraId="00207874" w14:textId="77777777" w:rsidR="004705EA" w:rsidRPr="00CC1ED2" w:rsidRDefault="004705EA" w:rsidP="004705EA">
      <w:pPr>
        <w:pStyle w:val="ConsPlusNormal"/>
        <w:widowControl w:val="0"/>
        <w:numPr>
          <w:ilvl w:val="0"/>
          <w:numId w:val="79"/>
        </w:numPr>
        <w:tabs>
          <w:tab w:val="left" w:pos="1276"/>
        </w:tabs>
        <w:adjustRightInd/>
        <w:ind w:left="284" w:hanging="284"/>
        <w:jc w:val="center"/>
        <w:rPr>
          <w:rFonts w:ascii="Times New Roman" w:hAnsi="Times New Roman" w:cs="Times New Roman"/>
          <w:b/>
          <w:sz w:val="28"/>
          <w:szCs w:val="28"/>
        </w:rPr>
      </w:pPr>
      <w:r w:rsidRPr="00CC1ED2">
        <w:rPr>
          <w:rFonts w:ascii="Times New Roman" w:hAnsi="Times New Roman" w:cs="Times New Roman"/>
          <w:b/>
          <w:sz w:val="28"/>
          <w:szCs w:val="28"/>
        </w:rPr>
        <w:t>Обеспечение антивирусной защиты</w:t>
      </w:r>
    </w:p>
    <w:p w14:paraId="78B9B016" w14:textId="77777777" w:rsidR="004705EA" w:rsidRPr="00CC1ED2" w:rsidRDefault="004705EA" w:rsidP="004705EA">
      <w:pPr>
        <w:pStyle w:val="ConsPlusNormal"/>
        <w:tabs>
          <w:tab w:val="left" w:pos="1276"/>
        </w:tabs>
        <w:ind w:left="284"/>
        <w:rPr>
          <w:rFonts w:ascii="Times New Roman" w:hAnsi="Times New Roman" w:cs="Times New Roman"/>
          <w:b/>
          <w:sz w:val="28"/>
          <w:szCs w:val="28"/>
        </w:rPr>
      </w:pPr>
    </w:p>
    <w:p w14:paraId="06A533CF" w14:textId="77777777" w:rsidR="004705EA" w:rsidRPr="00CC1ED2" w:rsidRDefault="004705EA" w:rsidP="004705EA">
      <w:pPr>
        <w:pStyle w:val="ConsPlusNormal"/>
        <w:widowControl w:val="0"/>
        <w:numPr>
          <w:ilvl w:val="1"/>
          <w:numId w:val="87"/>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Порядок организации антивирусной защиты</w:t>
      </w:r>
    </w:p>
    <w:p w14:paraId="0AC138C9"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Для обеспечения антивирусной защиты ИС </w:t>
      </w:r>
      <w:r w:rsidR="00CC1ED2">
        <w:rPr>
          <w:rFonts w:ascii="Times New Roman" w:hAnsi="Times New Roman" w:cs="Times New Roman"/>
          <w:bCs/>
          <w:sz w:val="28"/>
          <w:szCs w:val="28"/>
        </w:rPr>
        <w:t>Администрации</w:t>
      </w:r>
      <w:r w:rsidRPr="00CC1ED2">
        <w:rPr>
          <w:rFonts w:ascii="Times New Roman" w:hAnsi="Times New Roman" w:cs="Times New Roman"/>
          <w:sz w:val="28"/>
          <w:szCs w:val="28"/>
        </w:rPr>
        <w:t xml:space="preserve"> должны применяться средства антивирусной защиты, установленные на все средства вычислительной техники (СВТ) (при наличии технической возможности), входящие в ИС </w:t>
      </w:r>
      <w:r w:rsidR="00CC1ED2">
        <w:rPr>
          <w:rFonts w:ascii="Times New Roman" w:hAnsi="Times New Roman" w:cs="Times New Roman"/>
          <w:bCs/>
          <w:sz w:val="28"/>
          <w:szCs w:val="28"/>
        </w:rPr>
        <w:t xml:space="preserve">Администрации </w:t>
      </w:r>
      <w:r w:rsidRPr="00CC1ED2">
        <w:rPr>
          <w:rFonts w:ascii="Times New Roman" w:hAnsi="Times New Roman" w:cs="Times New Roman"/>
          <w:sz w:val="28"/>
          <w:szCs w:val="28"/>
        </w:rPr>
        <w:t>и подверженные внедрению (заражению) вредоносными компьютерными программами (вирусами) через съемные машинные носители информации или сетевые подключения, в том числе к сетям общего пользования (вложения электронной почты, веб- и другие сетевые сервисы).</w:t>
      </w:r>
    </w:p>
    <w:p w14:paraId="31AC2D6B"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Права на установку, конфигурирование и управление (администрирование) средствами антивирусной защиты предоставляются </w:t>
      </w:r>
      <w:r w:rsidRPr="00CC1ED2">
        <w:rPr>
          <w:rFonts w:ascii="Times New Roman" w:hAnsi="Times New Roman" w:cs="Times New Roman"/>
          <w:sz w:val="28"/>
          <w:szCs w:val="28"/>
        </w:rPr>
        <w:lastRenderedPageBreak/>
        <w:t xml:space="preserve">уполномоченным сотрудникам </w:t>
      </w:r>
      <w:r w:rsidR="00CC1ED2">
        <w:rPr>
          <w:rFonts w:ascii="Times New Roman" w:hAnsi="Times New Roman" w:cs="Times New Roman"/>
          <w:bCs/>
          <w:sz w:val="28"/>
          <w:szCs w:val="28"/>
        </w:rPr>
        <w:t>Администрации</w:t>
      </w:r>
      <w:r w:rsidRPr="00CC1ED2">
        <w:rPr>
          <w:rFonts w:ascii="Times New Roman" w:hAnsi="Times New Roman" w:cs="Times New Roman"/>
          <w:sz w:val="28"/>
          <w:szCs w:val="28"/>
        </w:rPr>
        <w:t>.</w:t>
      </w:r>
    </w:p>
    <w:p w14:paraId="355736C4"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Для реализации антивирусной защиты в ИС </w:t>
      </w:r>
      <w:r w:rsidR="00CC1ED2">
        <w:rPr>
          <w:rFonts w:ascii="Times New Roman" w:hAnsi="Times New Roman" w:cs="Times New Roman"/>
          <w:bCs/>
          <w:sz w:val="28"/>
          <w:szCs w:val="28"/>
        </w:rPr>
        <w:t>Администрации</w:t>
      </w:r>
      <w:r w:rsidR="004F325B" w:rsidRPr="00CC1ED2">
        <w:rPr>
          <w:rFonts w:ascii="Times New Roman" w:hAnsi="Times New Roman" w:cs="Times New Roman"/>
          <w:sz w:val="28"/>
          <w:szCs w:val="28"/>
        </w:rPr>
        <w:fldChar w:fldCharType="begin"/>
      </w:r>
      <w:r w:rsidRPr="00CC1ED2">
        <w:rPr>
          <w:rFonts w:ascii="Times New Roman" w:hAnsi="Times New Roman" w:cs="Times New Roman"/>
          <w:sz w:val="28"/>
          <w:szCs w:val="28"/>
        </w:rPr>
        <w:instrText xml:space="preserve"> MERGEFIELD ShortOrgName </w:instrText>
      </w:r>
      <w:r w:rsidR="004F325B" w:rsidRPr="00CC1ED2">
        <w:rPr>
          <w:rFonts w:ascii="Times New Roman" w:hAnsi="Times New Roman" w:cs="Times New Roman"/>
          <w:sz w:val="28"/>
          <w:szCs w:val="28"/>
        </w:rPr>
        <w:fldChar w:fldCharType="end"/>
      </w:r>
      <w:r w:rsidRPr="00CC1ED2">
        <w:rPr>
          <w:rFonts w:ascii="Times New Roman" w:hAnsi="Times New Roman" w:cs="Times New Roman"/>
          <w:sz w:val="28"/>
          <w:szCs w:val="28"/>
        </w:rPr>
        <w:t xml:space="preserve"> осуществляется предоставление доступа средствам антивирусной защиты к объектам ИС, которые должны быть подвергнуты проверке.</w:t>
      </w:r>
    </w:p>
    <w:p w14:paraId="6DDCCF52"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Сотрудники </w:t>
      </w:r>
      <w:r w:rsidR="00CC1ED2">
        <w:rPr>
          <w:rFonts w:ascii="Times New Roman" w:hAnsi="Times New Roman" w:cs="Times New Roman"/>
          <w:bCs/>
          <w:sz w:val="28"/>
          <w:szCs w:val="28"/>
        </w:rPr>
        <w:t xml:space="preserve">Администрации </w:t>
      </w:r>
      <w:r w:rsidRPr="00CC1ED2">
        <w:rPr>
          <w:rFonts w:ascii="Times New Roman" w:hAnsi="Times New Roman" w:cs="Times New Roman"/>
          <w:sz w:val="28"/>
          <w:szCs w:val="28"/>
        </w:rPr>
        <w:t>не должны допускать использования в ИС программного обеспечения и данных, не связанных с выполнением их должностных обязанностей.</w:t>
      </w:r>
    </w:p>
    <w:p w14:paraId="4B0A7FFD"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Уполномоченными сотрудниками</w:t>
      </w:r>
      <w:r w:rsidR="00CC1ED2">
        <w:rPr>
          <w:rFonts w:ascii="Times New Roman" w:hAnsi="Times New Roman" w:cs="Times New Roman"/>
          <w:sz w:val="28"/>
          <w:szCs w:val="28"/>
        </w:rPr>
        <w:t xml:space="preserve"> </w:t>
      </w:r>
      <w:r w:rsidR="00CC1ED2">
        <w:rPr>
          <w:rFonts w:ascii="Times New Roman" w:hAnsi="Times New Roman" w:cs="Times New Roman"/>
          <w:bCs/>
          <w:sz w:val="28"/>
          <w:szCs w:val="28"/>
        </w:rPr>
        <w:t xml:space="preserve">Администрации </w:t>
      </w:r>
      <w:r w:rsidRPr="00CC1ED2">
        <w:rPr>
          <w:rFonts w:ascii="Times New Roman" w:hAnsi="Times New Roman" w:cs="Times New Roman"/>
          <w:sz w:val="28"/>
          <w:szCs w:val="28"/>
        </w:rPr>
        <w:t>организуется проведение периодических проверок компонентов ИС на наличие вредоносных компьютерных программ (вирусов).</w:t>
      </w:r>
    </w:p>
    <w:p w14:paraId="6CDCE8D8"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Проверка выделенных наиболее критичных компонентов ИС (системной памяти, объектов автозапуска, системных папок) на наличие вредоносных компьютерных программ (вирусов) осуществляется в автоматическом режиме по расписанию (один раз в сутки) и при необходимости вручную пользователями ИС.</w:t>
      </w:r>
    </w:p>
    <w:p w14:paraId="71DDA1CC"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Расширенный (полный) антивирусный контроль всех компонентов ИС проводится в автоматическом режиме с периодичностью один раз в месяц и при необходимости вручную уполномоченным сотрудником </w:t>
      </w:r>
      <w:r w:rsidR="00CC1ED2">
        <w:rPr>
          <w:rFonts w:ascii="Times New Roman" w:hAnsi="Times New Roman" w:cs="Times New Roman"/>
          <w:bCs/>
          <w:sz w:val="28"/>
          <w:szCs w:val="28"/>
        </w:rPr>
        <w:t>Администрации</w:t>
      </w:r>
      <w:r w:rsidRPr="00CC1ED2">
        <w:rPr>
          <w:rFonts w:ascii="Times New Roman" w:hAnsi="Times New Roman" w:cs="Times New Roman"/>
          <w:bCs/>
          <w:sz w:val="28"/>
          <w:szCs w:val="28"/>
        </w:rPr>
        <w:t>.</w:t>
      </w:r>
    </w:p>
    <w:p w14:paraId="5E950EB6"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В ИС должна осуществляться автоматическая проверка в масштабе времени, близком к реальному, объектов (файлов) из внешних источников (съемных машинных носителей информации, сетевых подключений, и других внешних источников) при загрузке, открытии или исполнении таких файлов.</w:t>
      </w:r>
    </w:p>
    <w:p w14:paraId="176242D9"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В ИС должно осуществляться оповещение уполномоченных сотрудников </w:t>
      </w:r>
      <w:r w:rsidR="00CC1ED2">
        <w:rPr>
          <w:rFonts w:ascii="Times New Roman" w:hAnsi="Times New Roman" w:cs="Times New Roman"/>
          <w:bCs/>
          <w:sz w:val="28"/>
          <w:szCs w:val="28"/>
        </w:rPr>
        <w:t>Администрации</w:t>
      </w:r>
      <w:r w:rsidRPr="00CC1ED2">
        <w:rPr>
          <w:rFonts w:ascii="Times New Roman" w:hAnsi="Times New Roman" w:cs="Times New Roman"/>
          <w:sz w:val="28"/>
          <w:szCs w:val="28"/>
        </w:rPr>
        <w:t xml:space="preserve"> в масштабе времени, близком к реальному, об обнаружении вредоносных компьютерных программ (вирусов).</w:t>
      </w:r>
    </w:p>
    <w:p w14:paraId="2FAB336F"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Расширенный (полный) антивирусный контроль всех компонентов ИС проводится в автоматическом режиме с периодичностью один раз в месяц и при необходимости вручную.</w:t>
      </w:r>
    </w:p>
    <w:p w14:paraId="55E0F06E"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Файлы, помещаемые в электронный архив, должны в обязательном порядке проходить антивирусный контроль. Контроль исходящей информации (в случае передачи информации</w:t>
      </w:r>
      <w:r w:rsidR="00CC1ED2">
        <w:rPr>
          <w:rFonts w:ascii="Times New Roman" w:hAnsi="Times New Roman" w:cs="Times New Roman"/>
          <w:sz w:val="28"/>
          <w:szCs w:val="28"/>
        </w:rPr>
        <w:t xml:space="preserve"> на внешнем съемном носителе) нео</w:t>
      </w:r>
      <w:r w:rsidRPr="00CC1ED2">
        <w:rPr>
          <w:rFonts w:ascii="Times New Roman" w:hAnsi="Times New Roman" w:cs="Times New Roman"/>
          <w:sz w:val="28"/>
          <w:szCs w:val="28"/>
        </w:rPr>
        <w:t>бходимо проводить непосредственно перед архивированием и отправкой (записью на съемный носитель) (при наличии такой процедуры).</w:t>
      </w:r>
    </w:p>
    <w:p w14:paraId="31749443" w14:textId="77777777" w:rsidR="004705EA" w:rsidRPr="00CC1ED2" w:rsidRDefault="004705EA" w:rsidP="004705EA">
      <w:pPr>
        <w:pStyle w:val="a7"/>
        <w:widowControl w:val="0"/>
        <w:numPr>
          <w:ilvl w:val="1"/>
          <w:numId w:val="87"/>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Порядок проведения антивирусного контроля.</w:t>
      </w:r>
    </w:p>
    <w:p w14:paraId="6068A22F" w14:textId="77777777" w:rsidR="004705EA" w:rsidRPr="00CC1ED2" w:rsidRDefault="004705EA" w:rsidP="004705EA">
      <w:pPr>
        <w:pStyle w:val="a7"/>
        <w:widowControl w:val="0"/>
        <w:numPr>
          <w:ilvl w:val="2"/>
          <w:numId w:val="87"/>
        </w:numPr>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ИС </w:t>
      </w:r>
      <w:r w:rsidR="00CC1ED2">
        <w:rPr>
          <w:rFonts w:ascii="Times New Roman" w:hAnsi="Times New Roman" w:cs="Times New Roman"/>
          <w:bCs/>
          <w:sz w:val="28"/>
          <w:szCs w:val="28"/>
        </w:rPr>
        <w:t>Администрации</w:t>
      </w:r>
      <w:r w:rsidRPr="00CC1ED2">
        <w:rPr>
          <w:rFonts w:ascii="Times New Roman" w:hAnsi="Times New Roman" w:cs="Times New Roman"/>
          <w:sz w:val="28"/>
          <w:szCs w:val="28"/>
        </w:rPr>
        <w:t xml:space="preserve"> самостоятельно или вместе с уполномоченным сотрудником </w:t>
      </w:r>
      <w:r w:rsidR="00CC1ED2">
        <w:rPr>
          <w:rFonts w:ascii="Times New Roman" w:hAnsi="Times New Roman" w:cs="Times New Roman"/>
          <w:bCs/>
          <w:sz w:val="28"/>
          <w:szCs w:val="28"/>
        </w:rPr>
        <w:t xml:space="preserve">Администрации  </w:t>
      </w:r>
      <w:r w:rsidRPr="00CC1ED2">
        <w:rPr>
          <w:rFonts w:ascii="Times New Roman" w:hAnsi="Times New Roman" w:cs="Times New Roman"/>
          <w:sz w:val="28"/>
          <w:szCs w:val="28"/>
        </w:rPr>
        <w:t>проводит внеочередной антивирусный контроль своей рабочей станции для определения факта наличия или отсутствия компьютерного вируса.</w:t>
      </w:r>
    </w:p>
    <w:p w14:paraId="2922C8BB" w14:textId="77777777" w:rsidR="004705EA" w:rsidRPr="00CC1ED2" w:rsidRDefault="004705EA" w:rsidP="004705EA">
      <w:pPr>
        <w:pStyle w:val="a7"/>
        <w:widowControl w:val="0"/>
        <w:numPr>
          <w:ilvl w:val="2"/>
          <w:numId w:val="87"/>
        </w:numPr>
        <w:shd w:val="clear" w:color="auto" w:fill="FFFFFF"/>
        <w:tabs>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 В случае обнаружения в ИС объектов, подвергшихся заражению </w:t>
      </w:r>
      <w:r w:rsidRPr="00CC1ED2">
        <w:rPr>
          <w:rFonts w:ascii="Times New Roman" w:hAnsi="Times New Roman" w:cs="Times New Roman"/>
          <w:sz w:val="28"/>
          <w:szCs w:val="28"/>
        </w:rPr>
        <w:lastRenderedPageBreak/>
        <w:t>вредоносными компьютерными программами (вирусами), пользователь ИС обязан:</w:t>
      </w:r>
    </w:p>
    <w:p w14:paraId="367B77BD" w14:textId="77777777" w:rsidR="004705EA" w:rsidRPr="00CC1ED2" w:rsidRDefault="004705EA" w:rsidP="004705EA">
      <w:pPr>
        <w:pStyle w:val="a7"/>
        <w:widowControl w:val="0"/>
        <w:numPr>
          <w:ilvl w:val="0"/>
          <w:numId w:val="8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приостановить работу;</w:t>
      </w:r>
    </w:p>
    <w:p w14:paraId="39AD6447" w14:textId="77777777" w:rsidR="004705EA" w:rsidRPr="00CC1ED2" w:rsidRDefault="004705EA" w:rsidP="004705EA">
      <w:pPr>
        <w:pStyle w:val="a7"/>
        <w:widowControl w:val="0"/>
        <w:numPr>
          <w:ilvl w:val="0"/>
          <w:numId w:val="8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немедленно поставить в известность о факте обнаружения зараженных вирусом файлов ответственного за защиту информации, уполномоченных сотрудников </w:t>
      </w:r>
      <w:r w:rsidR="00CC1ED2">
        <w:rPr>
          <w:rFonts w:ascii="Times New Roman" w:hAnsi="Times New Roman" w:cs="Times New Roman"/>
          <w:bCs/>
          <w:sz w:val="28"/>
          <w:szCs w:val="28"/>
        </w:rPr>
        <w:t>Администрации</w:t>
      </w:r>
      <w:r w:rsidRPr="00CC1ED2">
        <w:rPr>
          <w:rFonts w:ascii="Times New Roman" w:hAnsi="Times New Roman" w:cs="Times New Roman"/>
          <w:sz w:val="28"/>
          <w:szCs w:val="28"/>
        </w:rPr>
        <w:t>, владельца зараженных файлов, а также смежные подразделения, использующие эти файлы в работе;</w:t>
      </w:r>
    </w:p>
    <w:p w14:paraId="4BECD0BC" w14:textId="77777777" w:rsidR="004705EA" w:rsidRPr="00CC1ED2" w:rsidRDefault="004705EA" w:rsidP="004705EA">
      <w:pPr>
        <w:pStyle w:val="a7"/>
        <w:widowControl w:val="0"/>
        <w:numPr>
          <w:ilvl w:val="0"/>
          <w:numId w:val="8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совместно с владельцем зараженных вирусом файлов провести анализ необходимости дальнейшего их использования;</w:t>
      </w:r>
    </w:p>
    <w:p w14:paraId="57108713" w14:textId="77777777" w:rsidR="004705EA" w:rsidRPr="00CC1ED2" w:rsidRDefault="004705EA" w:rsidP="004705EA">
      <w:pPr>
        <w:pStyle w:val="a7"/>
        <w:widowControl w:val="0"/>
        <w:numPr>
          <w:ilvl w:val="0"/>
          <w:numId w:val="85"/>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провести лечение или уничтожение зараженных файлов.</w:t>
      </w:r>
    </w:p>
    <w:p w14:paraId="301AC862" w14:textId="77777777" w:rsidR="004705EA" w:rsidRPr="00CC1ED2" w:rsidRDefault="004705EA" w:rsidP="004705EA">
      <w:pPr>
        <w:pStyle w:val="a7"/>
        <w:numPr>
          <w:ilvl w:val="1"/>
          <w:numId w:val="87"/>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Обновление базы данных признаков вредоносных компьютерных программ (вирусов)</w:t>
      </w:r>
    </w:p>
    <w:p w14:paraId="0E862156" w14:textId="66F088D0"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Получение из доверенных источников и установка обновлений базы данных признаков вредоносных компьютерных программ (вирусов) обеспечивают уполномоченные сотрудники </w:t>
      </w:r>
      <w:r w:rsidR="00FD308F">
        <w:rPr>
          <w:rFonts w:ascii="Times New Roman" w:hAnsi="Times New Roman" w:cs="Times New Roman"/>
          <w:bCs/>
          <w:sz w:val="28"/>
          <w:szCs w:val="28"/>
        </w:rPr>
        <w:t>Администрации.</w:t>
      </w:r>
    </w:p>
    <w:p w14:paraId="4AB98987" w14:textId="77777777" w:rsidR="004705EA" w:rsidRPr="00CC1ED2" w:rsidRDefault="004705EA" w:rsidP="004705EA">
      <w:pPr>
        <w:pStyle w:val="ConsPlusNormal"/>
        <w:widowControl w:val="0"/>
        <w:numPr>
          <w:ilvl w:val="2"/>
          <w:numId w:val="87"/>
        </w:numPr>
        <w:tabs>
          <w:tab w:val="left" w:pos="1418"/>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В ИС </w:t>
      </w:r>
      <w:r w:rsidR="00CC1ED2">
        <w:rPr>
          <w:rFonts w:ascii="Times New Roman" w:hAnsi="Times New Roman" w:cs="Times New Roman"/>
          <w:bCs/>
          <w:sz w:val="28"/>
          <w:szCs w:val="28"/>
        </w:rPr>
        <w:t>Администрации</w:t>
      </w:r>
      <w:r w:rsidRPr="00CC1ED2">
        <w:rPr>
          <w:rFonts w:ascii="Times New Roman" w:hAnsi="Times New Roman" w:cs="Times New Roman"/>
          <w:sz w:val="28"/>
          <w:szCs w:val="28"/>
        </w:rPr>
        <w:t xml:space="preserve"> обеспечивается контроль целостности обновлений базы данных признаков вредоносных компьютерных программ (вирусов) на соответствие предоставляемых производителем СЗИ контрольным суммам.</w:t>
      </w:r>
    </w:p>
    <w:p w14:paraId="4ADDDD1B" w14:textId="77777777" w:rsidR="004705EA" w:rsidRPr="00CC1ED2" w:rsidRDefault="004705EA" w:rsidP="004705EA">
      <w:pPr>
        <w:pStyle w:val="ConsPlusNormal"/>
        <w:tabs>
          <w:tab w:val="left" w:pos="1418"/>
        </w:tabs>
        <w:ind w:left="709"/>
        <w:jc w:val="both"/>
        <w:rPr>
          <w:rFonts w:ascii="Times New Roman" w:hAnsi="Times New Roman" w:cs="Times New Roman"/>
          <w:sz w:val="28"/>
          <w:szCs w:val="28"/>
        </w:rPr>
      </w:pPr>
    </w:p>
    <w:p w14:paraId="3C781F37" w14:textId="77777777" w:rsidR="004705EA" w:rsidRPr="00CC1ED2" w:rsidRDefault="004705EA" w:rsidP="004705EA">
      <w:pPr>
        <w:pStyle w:val="ConsPlusNormal"/>
        <w:widowControl w:val="0"/>
        <w:numPr>
          <w:ilvl w:val="0"/>
          <w:numId w:val="79"/>
        </w:numPr>
        <w:tabs>
          <w:tab w:val="left" w:pos="1276"/>
        </w:tabs>
        <w:adjustRightInd/>
        <w:ind w:left="284"/>
        <w:jc w:val="center"/>
        <w:rPr>
          <w:rFonts w:ascii="Times New Roman" w:hAnsi="Times New Roman" w:cs="Times New Roman"/>
          <w:sz w:val="28"/>
          <w:szCs w:val="28"/>
        </w:rPr>
      </w:pPr>
      <w:r w:rsidRPr="00CC1ED2">
        <w:rPr>
          <w:rFonts w:ascii="Times New Roman" w:hAnsi="Times New Roman" w:cs="Times New Roman"/>
          <w:b/>
          <w:sz w:val="28"/>
          <w:szCs w:val="28"/>
        </w:rPr>
        <w:t>Ответственность</w:t>
      </w:r>
    </w:p>
    <w:p w14:paraId="6752429E" w14:textId="77777777" w:rsidR="004705EA" w:rsidRPr="00CC1ED2" w:rsidRDefault="004705EA" w:rsidP="004705EA">
      <w:pPr>
        <w:pStyle w:val="ConsPlusNormal"/>
        <w:tabs>
          <w:tab w:val="left" w:pos="1276"/>
        </w:tabs>
        <w:ind w:left="720"/>
        <w:rPr>
          <w:rFonts w:ascii="Times New Roman" w:hAnsi="Times New Roman" w:cs="Times New Roman"/>
          <w:sz w:val="28"/>
          <w:szCs w:val="28"/>
        </w:rPr>
      </w:pPr>
    </w:p>
    <w:p w14:paraId="59D285BB" w14:textId="77777777" w:rsidR="004705EA" w:rsidRPr="00CC1ED2" w:rsidRDefault="004705EA" w:rsidP="004705EA">
      <w:pPr>
        <w:pStyle w:val="a7"/>
        <w:numPr>
          <w:ilvl w:val="1"/>
          <w:numId w:val="88"/>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14:paraId="7C614B12" w14:textId="77777777" w:rsidR="004705EA" w:rsidRPr="00CC1ED2" w:rsidRDefault="004705EA" w:rsidP="004705EA">
      <w:pPr>
        <w:pStyle w:val="a7"/>
        <w:numPr>
          <w:ilvl w:val="1"/>
          <w:numId w:val="88"/>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гражданско-правовой, уголовной ответственности в порядке, установленном законодательством Российской Федерации.</w:t>
      </w:r>
      <w:r w:rsidRPr="00CC1ED2">
        <w:rPr>
          <w:rFonts w:ascii="Times New Roman" w:hAnsi="Times New Roman" w:cs="Times New Roman"/>
          <w:sz w:val="28"/>
          <w:szCs w:val="28"/>
        </w:rPr>
        <w:br w:type="page"/>
      </w:r>
    </w:p>
    <w:p w14:paraId="3B89E035" w14:textId="77777777" w:rsidR="00CC1ED2" w:rsidRDefault="00CC1ED2" w:rsidP="004705EA">
      <w:pPr>
        <w:pStyle w:val="1"/>
        <w:spacing w:before="0"/>
        <w:jc w:val="right"/>
        <w:rPr>
          <w:rFonts w:cs="Times New Roman"/>
          <w:b w:val="0"/>
          <w:sz w:val="28"/>
          <w:szCs w:val="28"/>
        </w:rPr>
      </w:pPr>
    </w:p>
    <w:p w14:paraId="336B3609" w14:textId="77777777" w:rsidR="00CC1ED2" w:rsidRDefault="00CC1ED2" w:rsidP="00CC1ED2">
      <w:pPr>
        <w:pStyle w:val="1"/>
        <w:spacing w:before="0"/>
        <w:jc w:val="right"/>
        <w:rPr>
          <w:rFonts w:cs="Times New Roman"/>
          <w:b w:val="0"/>
          <w:sz w:val="28"/>
          <w:szCs w:val="28"/>
        </w:rPr>
      </w:pPr>
    </w:p>
    <w:p w14:paraId="3304B683" w14:textId="77777777" w:rsidR="004705EA" w:rsidRPr="00CC1ED2" w:rsidRDefault="004705EA" w:rsidP="00CC1ED2">
      <w:pPr>
        <w:pStyle w:val="1"/>
        <w:spacing w:before="0"/>
        <w:jc w:val="right"/>
        <w:rPr>
          <w:rFonts w:cs="Times New Roman"/>
          <w:b w:val="0"/>
          <w:sz w:val="28"/>
          <w:szCs w:val="28"/>
        </w:rPr>
      </w:pPr>
      <w:r w:rsidRPr="00CC1ED2">
        <w:rPr>
          <w:rFonts w:cs="Times New Roman"/>
          <w:b w:val="0"/>
          <w:sz w:val="28"/>
          <w:szCs w:val="28"/>
        </w:rPr>
        <w:t>Приложение № 8</w:t>
      </w:r>
    </w:p>
    <w:p w14:paraId="56DA7EC1" w14:textId="77777777" w:rsidR="004705EA" w:rsidRDefault="00CC1ED2" w:rsidP="00CC1ED2">
      <w:pPr>
        <w:spacing w:after="0"/>
        <w:jc w:val="right"/>
        <w:rPr>
          <w:rFonts w:ascii="Times New Roman" w:hAnsi="Times New Roman" w:cs="Times New Roman"/>
          <w:bCs/>
          <w:sz w:val="28"/>
          <w:szCs w:val="28"/>
        </w:rPr>
      </w:pPr>
      <w:r>
        <w:rPr>
          <w:rFonts w:ascii="Times New Roman" w:hAnsi="Times New Roman" w:cs="Times New Roman"/>
          <w:bCs/>
          <w:sz w:val="28"/>
          <w:szCs w:val="28"/>
        </w:rPr>
        <w:t>К постановлению администрации</w:t>
      </w:r>
    </w:p>
    <w:p w14:paraId="173D90AD" w14:textId="77777777" w:rsidR="00CC1ED2" w:rsidRDefault="00CC1ED2" w:rsidP="00CC1ED2">
      <w:pPr>
        <w:spacing w:after="0"/>
        <w:jc w:val="right"/>
        <w:rPr>
          <w:rFonts w:ascii="Times New Roman" w:hAnsi="Times New Roman" w:cs="Times New Roman"/>
          <w:bCs/>
          <w:sz w:val="28"/>
          <w:szCs w:val="28"/>
        </w:rPr>
      </w:pPr>
      <w:r>
        <w:rPr>
          <w:rFonts w:ascii="Times New Roman" w:hAnsi="Times New Roman" w:cs="Times New Roman"/>
          <w:bCs/>
          <w:sz w:val="28"/>
          <w:szCs w:val="28"/>
        </w:rPr>
        <w:t>Кочковского района</w:t>
      </w:r>
    </w:p>
    <w:p w14:paraId="2FE3F92B" w14:textId="77777777" w:rsidR="00CC1ED2" w:rsidRDefault="00CC1ED2" w:rsidP="00CC1ED2">
      <w:pPr>
        <w:spacing w:after="0"/>
        <w:jc w:val="right"/>
        <w:rPr>
          <w:rFonts w:ascii="Times New Roman" w:hAnsi="Times New Roman" w:cs="Times New Roman"/>
          <w:bCs/>
          <w:sz w:val="28"/>
          <w:szCs w:val="28"/>
        </w:rPr>
      </w:pPr>
      <w:r>
        <w:rPr>
          <w:rFonts w:ascii="Times New Roman" w:hAnsi="Times New Roman" w:cs="Times New Roman"/>
          <w:bCs/>
          <w:sz w:val="28"/>
          <w:szCs w:val="28"/>
        </w:rPr>
        <w:t>Новосибирской области</w:t>
      </w:r>
    </w:p>
    <w:p w14:paraId="57DAA290" w14:textId="77777777" w:rsidR="00CC1ED2" w:rsidRPr="00CC1ED2" w:rsidRDefault="00CC1ED2" w:rsidP="00CC1ED2">
      <w:pPr>
        <w:spacing w:after="0"/>
        <w:jc w:val="right"/>
        <w:rPr>
          <w:rFonts w:ascii="Times New Roman" w:hAnsi="Times New Roman" w:cs="Times New Roman"/>
          <w:sz w:val="28"/>
          <w:szCs w:val="28"/>
        </w:rPr>
      </w:pPr>
      <w:r>
        <w:rPr>
          <w:rFonts w:ascii="Times New Roman" w:hAnsi="Times New Roman" w:cs="Times New Roman"/>
          <w:bCs/>
          <w:sz w:val="28"/>
          <w:szCs w:val="28"/>
        </w:rPr>
        <w:t>от 28.08.20214 № 519-па</w:t>
      </w:r>
    </w:p>
    <w:p w14:paraId="799B5423" w14:textId="77777777" w:rsidR="004705EA" w:rsidRPr="00CC1ED2" w:rsidRDefault="004705EA" w:rsidP="00CC1ED2">
      <w:pPr>
        <w:spacing w:after="0"/>
        <w:jc w:val="center"/>
        <w:rPr>
          <w:rFonts w:ascii="Times New Roman" w:hAnsi="Times New Roman" w:cs="Times New Roman"/>
          <w:sz w:val="28"/>
          <w:szCs w:val="28"/>
        </w:rPr>
      </w:pPr>
    </w:p>
    <w:p w14:paraId="56F7BD26" w14:textId="77777777" w:rsidR="004705EA" w:rsidRPr="00CC1ED2" w:rsidRDefault="004705EA" w:rsidP="004705EA">
      <w:pPr>
        <w:jc w:val="center"/>
        <w:rPr>
          <w:rFonts w:ascii="Times New Roman" w:hAnsi="Times New Roman" w:cs="Times New Roman"/>
          <w:b/>
          <w:sz w:val="28"/>
          <w:szCs w:val="28"/>
        </w:rPr>
      </w:pPr>
      <w:r w:rsidRPr="00CC1ED2">
        <w:rPr>
          <w:rFonts w:ascii="Times New Roman" w:hAnsi="Times New Roman" w:cs="Times New Roman"/>
          <w:b/>
          <w:sz w:val="28"/>
          <w:szCs w:val="28"/>
        </w:rPr>
        <w:t>ПРАВИЛА</w:t>
      </w:r>
    </w:p>
    <w:p w14:paraId="79202D26" w14:textId="77777777" w:rsidR="004705EA" w:rsidRPr="00CC1ED2" w:rsidRDefault="004705EA" w:rsidP="004705EA">
      <w:pPr>
        <w:jc w:val="center"/>
        <w:rPr>
          <w:rFonts w:ascii="Times New Roman" w:hAnsi="Times New Roman" w:cs="Times New Roman"/>
          <w:b/>
          <w:sz w:val="28"/>
          <w:szCs w:val="28"/>
        </w:rPr>
      </w:pPr>
      <w:r w:rsidRPr="00CC1ED2">
        <w:rPr>
          <w:rFonts w:ascii="Times New Roman" w:hAnsi="Times New Roman" w:cs="Times New Roman"/>
          <w:b/>
          <w:sz w:val="28"/>
          <w:szCs w:val="28"/>
        </w:rPr>
        <w:t xml:space="preserve">контроля (анализа) защищенности информации в информационных системах </w:t>
      </w:r>
      <w:r w:rsidR="00962ACE">
        <w:rPr>
          <w:rFonts w:ascii="Times New Roman" w:hAnsi="Times New Roman" w:cs="Times New Roman"/>
          <w:b/>
          <w:bCs/>
          <w:sz w:val="28"/>
          <w:szCs w:val="28"/>
        </w:rPr>
        <w:t>администрации Кочковского района Новосибирской области</w:t>
      </w:r>
    </w:p>
    <w:p w14:paraId="6270FC8B" w14:textId="77777777" w:rsidR="004705EA" w:rsidRPr="00CC1ED2" w:rsidRDefault="004705EA" w:rsidP="004705EA">
      <w:pPr>
        <w:jc w:val="center"/>
        <w:rPr>
          <w:rFonts w:ascii="Times New Roman" w:hAnsi="Times New Roman" w:cs="Times New Roman"/>
          <w:b/>
          <w:sz w:val="28"/>
          <w:szCs w:val="28"/>
        </w:rPr>
      </w:pPr>
    </w:p>
    <w:p w14:paraId="23955683" w14:textId="77777777" w:rsidR="004705EA" w:rsidRPr="00CC1ED2" w:rsidRDefault="004705EA" w:rsidP="004705EA">
      <w:pPr>
        <w:pStyle w:val="Default"/>
        <w:keepNext/>
        <w:numPr>
          <w:ilvl w:val="0"/>
          <w:numId w:val="80"/>
        </w:numPr>
        <w:tabs>
          <w:tab w:val="left" w:pos="142"/>
        </w:tabs>
        <w:suppressAutoHyphens/>
        <w:ind w:left="284" w:hanging="426"/>
        <w:jc w:val="center"/>
        <w:rPr>
          <w:b/>
          <w:color w:val="auto"/>
          <w:sz w:val="28"/>
          <w:szCs w:val="28"/>
        </w:rPr>
      </w:pPr>
      <w:r w:rsidRPr="00CC1ED2">
        <w:rPr>
          <w:b/>
          <w:color w:val="auto"/>
          <w:sz w:val="28"/>
          <w:szCs w:val="28"/>
        </w:rPr>
        <w:t>Общие положения</w:t>
      </w:r>
    </w:p>
    <w:p w14:paraId="3324964A" w14:textId="77777777" w:rsidR="004705EA" w:rsidRPr="00CC1ED2" w:rsidRDefault="004705EA" w:rsidP="004705EA">
      <w:pPr>
        <w:pStyle w:val="Default"/>
        <w:keepNext/>
        <w:tabs>
          <w:tab w:val="left" w:pos="142"/>
        </w:tabs>
        <w:suppressAutoHyphens/>
        <w:ind w:left="284" w:hanging="284"/>
        <w:jc w:val="center"/>
        <w:rPr>
          <w:b/>
          <w:color w:val="auto"/>
          <w:sz w:val="28"/>
          <w:szCs w:val="28"/>
        </w:rPr>
      </w:pPr>
    </w:p>
    <w:p w14:paraId="1DA65F4A" w14:textId="77777777" w:rsidR="004705EA" w:rsidRPr="00CC1ED2" w:rsidRDefault="004705EA" w:rsidP="004705EA">
      <w:pPr>
        <w:pStyle w:val="Default"/>
        <w:numPr>
          <w:ilvl w:val="1"/>
          <w:numId w:val="92"/>
        </w:numPr>
        <w:tabs>
          <w:tab w:val="left" w:pos="1276"/>
        </w:tabs>
        <w:ind w:left="0" w:firstLine="709"/>
        <w:jc w:val="both"/>
        <w:rPr>
          <w:color w:val="auto"/>
          <w:sz w:val="28"/>
          <w:szCs w:val="28"/>
        </w:rPr>
      </w:pPr>
      <w:r w:rsidRPr="00CC1ED2">
        <w:rPr>
          <w:color w:val="auto"/>
          <w:sz w:val="28"/>
          <w:szCs w:val="28"/>
        </w:rPr>
        <w:t>Настоящие Правила разработаны в целях реализации мер по контролю (анализу) защищенности информации в информационных системах (далее – ИС</w:t>
      </w:r>
      <w:r w:rsidR="00962ACE">
        <w:rPr>
          <w:color w:val="auto"/>
          <w:sz w:val="28"/>
          <w:szCs w:val="28"/>
        </w:rPr>
        <w:t xml:space="preserve"> администрации Кочковского района Новосибирской области</w:t>
      </w:r>
      <w:r w:rsidRPr="00CC1ED2">
        <w:rPr>
          <w:sz w:val="28"/>
          <w:szCs w:val="28"/>
        </w:rPr>
        <w:t xml:space="preserve"> (далее </w:t>
      </w:r>
      <w:r w:rsidR="00962ACE">
        <w:rPr>
          <w:sz w:val="28"/>
          <w:szCs w:val="28"/>
        </w:rPr>
        <w:t>Администрация</w:t>
      </w:r>
      <w:r w:rsidRPr="00CC1ED2">
        <w:rPr>
          <w:sz w:val="28"/>
          <w:szCs w:val="28"/>
        </w:rPr>
        <w:t>, оператор).</w:t>
      </w:r>
    </w:p>
    <w:p w14:paraId="12A25B86" w14:textId="77777777" w:rsidR="004705EA" w:rsidRPr="00CC1ED2" w:rsidRDefault="004705EA" w:rsidP="004705EA">
      <w:pPr>
        <w:pStyle w:val="Default"/>
        <w:numPr>
          <w:ilvl w:val="1"/>
          <w:numId w:val="92"/>
        </w:numPr>
        <w:tabs>
          <w:tab w:val="left" w:pos="1276"/>
        </w:tabs>
        <w:ind w:left="0" w:firstLine="709"/>
        <w:jc w:val="both"/>
        <w:rPr>
          <w:color w:val="auto"/>
          <w:sz w:val="28"/>
          <w:szCs w:val="28"/>
        </w:rPr>
      </w:pPr>
      <w:r w:rsidRPr="00CC1ED2">
        <w:rPr>
          <w:color w:val="auto"/>
          <w:sz w:val="28"/>
          <w:szCs w:val="28"/>
        </w:rPr>
        <w:t>Меры по контролю (анализу) защищенности информации должны обеспечивать контроль уровня защищенности информации, содержащейся в ИС, путем проведения мероприятий по анализу защищенности ИС и тестированию их систем защиты информации.</w:t>
      </w:r>
    </w:p>
    <w:p w14:paraId="799DDBA6" w14:textId="77777777" w:rsidR="004705EA" w:rsidRPr="00CC1ED2" w:rsidRDefault="004705EA" w:rsidP="004705EA">
      <w:pPr>
        <w:pStyle w:val="Default"/>
        <w:numPr>
          <w:ilvl w:val="1"/>
          <w:numId w:val="92"/>
        </w:numPr>
        <w:tabs>
          <w:tab w:val="left" w:pos="1276"/>
        </w:tabs>
        <w:ind w:left="0" w:firstLine="709"/>
        <w:jc w:val="both"/>
        <w:rPr>
          <w:color w:val="auto"/>
          <w:sz w:val="28"/>
          <w:szCs w:val="28"/>
        </w:rPr>
      </w:pPr>
      <w:r w:rsidRPr="00CC1ED2">
        <w:rPr>
          <w:sz w:val="28"/>
          <w:szCs w:val="28"/>
        </w:rPr>
        <w:t xml:space="preserve">Мероприятия по контролю защищенности информации в ИС проводятся в пределах своих полномочий уполномоченными сотрудниками </w:t>
      </w:r>
      <w:r w:rsidR="00962ACE">
        <w:rPr>
          <w:bCs/>
          <w:sz w:val="28"/>
          <w:szCs w:val="28"/>
        </w:rPr>
        <w:t xml:space="preserve">Администрации </w:t>
      </w:r>
      <w:r w:rsidRPr="00CC1ED2">
        <w:rPr>
          <w:sz w:val="28"/>
          <w:szCs w:val="28"/>
        </w:rPr>
        <w:t xml:space="preserve">ответственным за защиту информации, содержащейся в информационных системах </w:t>
      </w:r>
      <w:r w:rsidR="00962ACE">
        <w:rPr>
          <w:bCs/>
          <w:sz w:val="28"/>
          <w:szCs w:val="28"/>
        </w:rPr>
        <w:t>Администрации.</w:t>
      </w:r>
    </w:p>
    <w:p w14:paraId="38006372" w14:textId="77777777" w:rsidR="004705EA" w:rsidRPr="00CC1ED2" w:rsidRDefault="004705EA" w:rsidP="004705EA">
      <w:pPr>
        <w:pStyle w:val="Default"/>
        <w:ind w:firstLine="709"/>
        <w:jc w:val="both"/>
        <w:rPr>
          <w:color w:val="auto"/>
          <w:sz w:val="28"/>
          <w:szCs w:val="28"/>
        </w:rPr>
      </w:pPr>
    </w:p>
    <w:p w14:paraId="01F3D4E0" w14:textId="77777777" w:rsidR="004705EA" w:rsidRPr="00CC1ED2" w:rsidRDefault="004705EA" w:rsidP="004705EA">
      <w:pPr>
        <w:pStyle w:val="Default"/>
        <w:keepNext/>
        <w:numPr>
          <w:ilvl w:val="0"/>
          <w:numId w:val="80"/>
        </w:numPr>
        <w:suppressAutoHyphens/>
        <w:ind w:left="426" w:right="140" w:hanging="284"/>
        <w:jc w:val="center"/>
        <w:rPr>
          <w:b/>
          <w:color w:val="auto"/>
          <w:sz w:val="28"/>
          <w:szCs w:val="28"/>
        </w:rPr>
      </w:pPr>
      <w:r w:rsidRPr="00CC1ED2">
        <w:rPr>
          <w:b/>
          <w:color w:val="auto"/>
          <w:sz w:val="28"/>
          <w:szCs w:val="28"/>
        </w:rPr>
        <w:t>Выявление, анализ и устранение уязвимостей информационных систем</w:t>
      </w:r>
    </w:p>
    <w:p w14:paraId="023A3B4B" w14:textId="77777777" w:rsidR="004705EA" w:rsidRPr="00CC1ED2" w:rsidRDefault="004705EA" w:rsidP="004705EA">
      <w:pPr>
        <w:pStyle w:val="Default"/>
        <w:keepNext/>
        <w:suppressAutoHyphens/>
        <w:ind w:left="709" w:right="140"/>
        <w:rPr>
          <w:b/>
          <w:color w:val="auto"/>
          <w:sz w:val="28"/>
          <w:szCs w:val="28"/>
        </w:rPr>
      </w:pPr>
    </w:p>
    <w:p w14:paraId="0F015C48" w14:textId="77777777" w:rsidR="004705EA" w:rsidRPr="00CC1ED2" w:rsidRDefault="004705EA" w:rsidP="004705EA">
      <w:pPr>
        <w:pStyle w:val="Default"/>
        <w:numPr>
          <w:ilvl w:val="1"/>
          <w:numId w:val="93"/>
        </w:numPr>
        <w:tabs>
          <w:tab w:val="left" w:pos="1276"/>
        </w:tabs>
        <w:ind w:left="0" w:firstLine="709"/>
        <w:jc w:val="both"/>
        <w:rPr>
          <w:color w:val="auto"/>
          <w:sz w:val="28"/>
          <w:szCs w:val="28"/>
        </w:rPr>
      </w:pPr>
      <w:r w:rsidRPr="00CC1ED2">
        <w:rPr>
          <w:color w:val="auto"/>
          <w:sz w:val="28"/>
          <w:szCs w:val="28"/>
        </w:rPr>
        <w:t>Анализ уязвимостей информационной системы проводится в целях оценки возможности преодоления нарушителем системы защиты информации информационной системы и предотвращения реализации угроз безопасности информации.</w:t>
      </w:r>
    </w:p>
    <w:p w14:paraId="423DEAD4" w14:textId="77777777" w:rsidR="004705EA" w:rsidRPr="00CC1ED2" w:rsidRDefault="004705EA" w:rsidP="004705EA">
      <w:pPr>
        <w:pStyle w:val="Default"/>
        <w:numPr>
          <w:ilvl w:val="1"/>
          <w:numId w:val="93"/>
        </w:numPr>
        <w:tabs>
          <w:tab w:val="left" w:pos="1276"/>
        </w:tabs>
        <w:ind w:left="0" w:firstLine="709"/>
        <w:jc w:val="both"/>
        <w:rPr>
          <w:color w:val="auto"/>
          <w:sz w:val="28"/>
          <w:szCs w:val="28"/>
        </w:rPr>
      </w:pPr>
      <w:r w:rsidRPr="00CC1ED2">
        <w:rPr>
          <w:color w:val="auto"/>
          <w:sz w:val="28"/>
          <w:szCs w:val="28"/>
        </w:rPr>
        <w:t xml:space="preserve">В ИС </w:t>
      </w:r>
      <w:r w:rsidR="00962ACE">
        <w:rPr>
          <w:bCs/>
          <w:sz w:val="28"/>
          <w:szCs w:val="28"/>
        </w:rPr>
        <w:t>Администрации</w:t>
      </w:r>
      <w:r w:rsidRPr="00CC1ED2">
        <w:rPr>
          <w:color w:val="auto"/>
          <w:sz w:val="28"/>
          <w:szCs w:val="28"/>
        </w:rPr>
        <w:t xml:space="preserve"> при выявлении (поиске), анализе и устранении уязвимостей должны проводиться:</w:t>
      </w:r>
    </w:p>
    <w:p w14:paraId="5C668D77" w14:textId="77777777" w:rsidR="004705EA" w:rsidRPr="00CC1ED2" w:rsidRDefault="004705EA" w:rsidP="004705EA">
      <w:pPr>
        <w:pStyle w:val="Default"/>
        <w:numPr>
          <w:ilvl w:val="0"/>
          <w:numId w:val="89"/>
        </w:numPr>
        <w:tabs>
          <w:tab w:val="left" w:pos="1276"/>
        </w:tabs>
        <w:ind w:left="0" w:firstLine="709"/>
        <w:jc w:val="both"/>
        <w:rPr>
          <w:color w:val="auto"/>
          <w:sz w:val="28"/>
          <w:szCs w:val="28"/>
        </w:rPr>
      </w:pPr>
      <w:r w:rsidRPr="00CC1ED2">
        <w:rPr>
          <w:sz w:val="28"/>
          <w:szCs w:val="28"/>
        </w:rPr>
        <w:t xml:space="preserve">выявление (поиск) уязвимостей, связанных с ошибками кода в программном (микропрограммном) обеспечении (общесистемном, прикладном, специальном), а также программном обеспечении средств защиты информации, правильностью установки и настройки средств защиты информации, технических средств и программного обеспечения, а также </w:t>
      </w:r>
      <w:r w:rsidRPr="00CC1ED2">
        <w:rPr>
          <w:sz w:val="28"/>
          <w:szCs w:val="28"/>
        </w:rPr>
        <w:lastRenderedPageBreak/>
        <w:t>корректностью работы средств защиты информации при их взаимодействии с техническими средствами и программным обеспечением;</w:t>
      </w:r>
    </w:p>
    <w:p w14:paraId="654DFCAC" w14:textId="77777777" w:rsidR="004705EA" w:rsidRPr="00CC1ED2" w:rsidRDefault="004705EA" w:rsidP="004705EA">
      <w:pPr>
        <w:pStyle w:val="ConsPlusNormal"/>
        <w:widowControl w:val="0"/>
        <w:numPr>
          <w:ilvl w:val="0"/>
          <w:numId w:val="89"/>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разработка по результатам выявления (поиска) уязвимостей отчетов с описанием выявленных уязвимостей и планом мероприятий по их устранению;</w:t>
      </w:r>
    </w:p>
    <w:p w14:paraId="7BE348A5" w14:textId="77777777" w:rsidR="004705EA" w:rsidRPr="00CC1ED2" w:rsidRDefault="004705EA" w:rsidP="004705EA">
      <w:pPr>
        <w:pStyle w:val="ConsPlusNormal"/>
        <w:widowControl w:val="0"/>
        <w:numPr>
          <w:ilvl w:val="0"/>
          <w:numId w:val="89"/>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анализ отчетов с результатами поиска уязвимостей и оценки достаточности реализованных мер защиты информации;</w:t>
      </w:r>
    </w:p>
    <w:p w14:paraId="5966CCF0" w14:textId="77777777" w:rsidR="004705EA" w:rsidRPr="00CC1ED2" w:rsidRDefault="004705EA" w:rsidP="004705EA">
      <w:pPr>
        <w:pStyle w:val="ConsPlusNormal"/>
        <w:widowControl w:val="0"/>
        <w:numPr>
          <w:ilvl w:val="0"/>
          <w:numId w:val="89"/>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устранение выявленных уязвимостей, в том числе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w:t>
      </w:r>
    </w:p>
    <w:p w14:paraId="57D0FBB6" w14:textId="77777777" w:rsidR="004705EA" w:rsidRPr="00CC1ED2" w:rsidRDefault="004705EA" w:rsidP="004705EA">
      <w:pPr>
        <w:pStyle w:val="ConsPlusNormal"/>
        <w:widowControl w:val="0"/>
        <w:numPr>
          <w:ilvl w:val="0"/>
          <w:numId w:val="89"/>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информирование должностных лиц (пользователей, ответственных лиц) о результатах поиска уязвимостей и оценки достаточности реализованных мер защиты информации.</w:t>
      </w:r>
    </w:p>
    <w:p w14:paraId="07555DDF" w14:textId="77777777" w:rsidR="004705EA" w:rsidRPr="00CC1ED2" w:rsidRDefault="004705EA" w:rsidP="004705EA">
      <w:pPr>
        <w:pStyle w:val="a7"/>
        <w:numPr>
          <w:ilvl w:val="1"/>
          <w:numId w:val="93"/>
        </w:numPr>
        <w:tabs>
          <w:tab w:val="left" w:pos="1276"/>
        </w:tabs>
        <w:spacing w:after="0" w:line="240" w:lineRule="auto"/>
        <w:ind w:left="0" w:firstLine="708"/>
        <w:jc w:val="both"/>
        <w:rPr>
          <w:rFonts w:ascii="Times New Roman" w:eastAsia="Times New Roman" w:hAnsi="Times New Roman" w:cs="Times New Roman"/>
          <w:sz w:val="28"/>
          <w:szCs w:val="28"/>
          <w:lang w:eastAsia="ru-RU"/>
        </w:rPr>
      </w:pPr>
      <w:r w:rsidRPr="00CC1ED2">
        <w:rPr>
          <w:rFonts w:ascii="Times New Roman" w:eastAsia="Times New Roman" w:hAnsi="Times New Roman" w:cs="Times New Roman"/>
          <w:sz w:val="28"/>
          <w:szCs w:val="28"/>
          <w:lang w:eastAsia="ru-RU"/>
        </w:rPr>
        <w:t>Анализ уязвимостей информационной системы включает анализ уязвимостей средств защиты информации, технических средств и программного обеспечения информационной системы.</w:t>
      </w:r>
    </w:p>
    <w:p w14:paraId="70FEE4F0" w14:textId="77777777" w:rsidR="004705EA" w:rsidRPr="00CC1ED2" w:rsidRDefault="004705EA" w:rsidP="004705EA">
      <w:pPr>
        <w:pStyle w:val="ConsPlusNormal"/>
        <w:widowControl w:val="0"/>
        <w:numPr>
          <w:ilvl w:val="1"/>
          <w:numId w:val="93"/>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В качестве источников информации об уязвимостях используются опубликованные данные разработчиков средств защиты информации, общесистемного, прикладного и специального программного обеспечения, технических средств, а также другие базы данных уязвимостей.</w:t>
      </w:r>
    </w:p>
    <w:p w14:paraId="7DA1BC7A" w14:textId="77777777" w:rsidR="004705EA" w:rsidRPr="00CC1ED2" w:rsidRDefault="004705EA" w:rsidP="004705EA">
      <w:pPr>
        <w:pStyle w:val="ConsPlusNormal"/>
        <w:widowControl w:val="0"/>
        <w:numPr>
          <w:ilvl w:val="1"/>
          <w:numId w:val="93"/>
        </w:numPr>
        <w:tabs>
          <w:tab w:val="left" w:pos="1276"/>
        </w:tabs>
        <w:adjustRightInd/>
        <w:ind w:left="0" w:firstLine="708"/>
        <w:jc w:val="both"/>
        <w:rPr>
          <w:rFonts w:ascii="Times New Roman" w:hAnsi="Times New Roman" w:cs="Times New Roman"/>
          <w:sz w:val="28"/>
          <w:szCs w:val="28"/>
        </w:rPr>
      </w:pPr>
      <w:r w:rsidRPr="00CC1ED2">
        <w:rPr>
          <w:rFonts w:ascii="Times New Roman" w:hAnsi="Times New Roman" w:cs="Times New Roman"/>
          <w:sz w:val="28"/>
          <w:szCs w:val="28"/>
        </w:rPr>
        <w:t>Выявление (поиск), анализ и устранение уязвимостей проводится на этапах создания и эксплуатации ИС. На этапе эксплуатации ИС поиск и анализ уязвимостей проводится не реже одного раза в год. При этом в обязательном порядке для критических уязвимостей проводится поиск и анализ уязвимостей в случае опубликования в общедоступных источниках информации о новых уязвимостях в средствах защиты информации, технических средствах и программном обеспеч</w:t>
      </w:r>
      <w:r w:rsidR="00962ACE">
        <w:rPr>
          <w:rFonts w:ascii="Times New Roman" w:hAnsi="Times New Roman" w:cs="Times New Roman"/>
          <w:sz w:val="28"/>
          <w:szCs w:val="28"/>
        </w:rPr>
        <w:t>ении, применяемых в ИС.</w:t>
      </w:r>
    </w:p>
    <w:p w14:paraId="40C886BC" w14:textId="77777777" w:rsidR="004705EA" w:rsidRPr="00CC1ED2" w:rsidRDefault="004705EA" w:rsidP="004705EA">
      <w:pPr>
        <w:pStyle w:val="ConsPlusNormal"/>
        <w:widowControl w:val="0"/>
        <w:numPr>
          <w:ilvl w:val="1"/>
          <w:numId w:val="93"/>
        </w:numPr>
        <w:tabs>
          <w:tab w:val="left" w:pos="1276"/>
        </w:tabs>
        <w:adjustRightInd/>
        <w:ind w:left="0" w:firstLine="708"/>
        <w:jc w:val="both"/>
        <w:rPr>
          <w:rFonts w:ascii="Times New Roman" w:hAnsi="Times New Roman" w:cs="Times New Roman"/>
          <w:sz w:val="28"/>
          <w:szCs w:val="28"/>
        </w:rPr>
      </w:pPr>
      <w:r w:rsidRPr="00CC1ED2">
        <w:rPr>
          <w:rFonts w:ascii="Times New Roman" w:hAnsi="Times New Roman" w:cs="Times New Roman"/>
          <w:sz w:val="28"/>
          <w:szCs w:val="28"/>
        </w:rPr>
        <w:t>В случае невозможности устранения выявленных уязвимостей путем установки обновлений программного обеспечения средств защиты информации, общесистемного программного обеспечения, прикладного программного обеспечения или микропрограммного обеспечения технических средств необходимо предпринять действия (</w:t>
      </w:r>
      <w:proofErr w:type="spellStart"/>
      <w:r w:rsidRPr="00CC1ED2">
        <w:rPr>
          <w:rFonts w:ascii="Times New Roman" w:hAnsi="Times New Roman" w:cs="Times New Roman"/>
          <w:sz w:val="28"/>
          <w:szCs w:val="28"/>
        </w:rPr>
        <w:t>корректировканастроек</w:t>
      </w:r>
      <w:proofErr w:type="spellEnd"/>
      <w:r w:rsidRPr="00CC1ED2">
        <w:rPr>
          <w:rFonts w:ascii="Times New Roman" w:hAnsi="Times New Roman" w:cs="Times New Roman"/>
          <w:sz w:val="28"/>
          <w:szCs w:val="28"/>
        </w:rPr>
        <w:t xml:space="preserve"> средств защиты информации, изменение режима и порядка использования ИС), направленные на устранение возможности использования выявленных уязвимостей.</w:t>
      </w:r>
    </w:p>
    <w:p w14:paraId="67E5C238" w14:textId="77777777" w:rsidR="004705EA" w:rsidRPr="00CC1ED2" w:rsidRDefault="004705EA" w:rsidP="004705EA">
      <w:pPr>
        <w:pStyle w:val="Default"/>
        <w:numPr>
          <w:ilvl w:val="1"/>
          <w:numId w:val="93"/>
        </w:numPr>
        <w:tabs>
          <w:tab w:val="left" w:pos="1276"/>
        </w:tabs>
        <w:ind w:left="0" w:firstLine="709"/>
        <w:jc w:val="both"/>
        <w:rPr>
          <w:color w:val="auto"/>
          <w:sz w:val="28"/>
          <w:szCs w:val="28"/>
        </w:rPr>
      </w:pPr>
      <w:r w:rsidRPr="00CC1ED2">
        <w:rPr>
          <w:color w:val="auto"/>
          <w:sz w:val="28"/>
          <w:szCs w:val="28"/>
        </w:rPr>
        <w:t xml:space="preserve">В ИС </w:t>
      </w:r>
      <w:r w:rsidR="00962ACE">
        <w:rPr>
          <w:bCs/>
          <w:sz w:val="28"/>
          <w:szCs w:val="28"/>
        </w:rPr>
        <w:t>Администрации</w:t>
      </w:r>
      <w:r w:rsidRPr="00CC1ED2">
        <w:rPr>
          <w:color w:val="auto"/>
          <w:sz w:val="28"/>
          <w:szCs w:val="28"/>
        </w:rPr>
        <w:t xml:space="preserve"> должны использоваться для выявления (поиска) уязвимостей средства анализа (контроля) защищенности (сканеры безопасности), имеющие стандартизованные (унифицированные) в соответствии с национальными стандартами описание и перечни программно-аппаратных платформ, уязвимостей программного обеспечения, ошибочных конфигураций, правил описания уязвимостей, проверочных списков, процедур тестирования и языка тестирования ИС на наличие уязвимостей, оценки последствий уязвимостей, имеющие возможность оперативного обновления базы данных выявляемых уязвимостей.</w:t>
      </w:r>
    </w:p>
    <w:p w14:paraId="7458DC12" w14:textId="77777777" w:rsidR="004705EA" w:rsidRPr="00CC1ED2" w:rsidRDefault="004705EA" w:rsidP="004705EA">
      <w:pPr>
        <w:pStyle w:val="Default"/>
        <w:numPr>
          <w:ilvl w:val="1"/>
          <w:numId w:val="93"/>
        </w:numPr>
        <w:tabs>
          <w:tab w:val="left" w:pos="1276"/>
        </w:tabs>
        <w:ind w:left="0" w:firstLine="709"/>
        <w:jc w:val="both"/>
        <w:rPr>
          <w:color w:val="auto"/>
          <w:sz w:val="28"/>
          <w:szCs w:val="28"/>
        </w:rPr>
      </w:pPr>
      <w:r w:rsidRPr="00CC1ED2">
        <w:rPr>
          <w:color w:val="auto"/>
          <w:sz w:val="28"/>
          <w:szCs w:val="28"/>
        </w:rPr>
        <w:lastRenderedPageBreak/>
        <w:t xml:space="preserve">В ИС </w:t>
      </w:r>
      <w:r w:rsidR="00962ACE">
        <w:rPr>
          <w:bCs/>
          <w:sz w:val="28"/>
          <w:szCs w:val="28"/>
        </w:rPr>
        <w:t>Администрации</w:t>
      </w:r>
      <w:r w:rsidRPr="00CC1ED2">
        <w:rPr>
          <w:color w:val="auto"/>
          <w:sz w:val="28"/>
          <w:szCs w:val="28"/>
        </w:rPr>
        <w:t xml:space="preserve"> должно осуществляться получение из доверенных источников и установка обновлений базы признаков уязвимостей (для системы анализа защищенности). </w:t>
      </w:r>
    </w:p>
    <w:p w14:paraId="0FFF96CD" w14:textId="77777777" w:rsidR="004705EA" w:rsidRPr="00CC1ED2" w:rsidRDefault="004705EA" w:rsidP="004705EA">
      <w:pPr>
        <w:pStyle w:val="Default"/>
        <w:numPr>
          <w:ilvl w:val="1"/>
          <w:numId w:val="93"/>
        </w:numPr>
        <w:tabs>
          <w:tab w:val="left" w:pos="1276"/>
        </w:tabs>
        <w:ind w:left="0" w:firstLine="709"/>
        <w:jc w:val="both"/>
        <w:rPr>
          <w:color w:val="auto"/>
          <w:sz w:val="28"/>
          <w:szCs w:val="28"/>
        </w:rPr>
      </w:pPr>
      <w:r w:rsidRPr="00CC1ED2">
        <w:rPr>
          <w:color w:val="auto"/>
          <w:sz w:val="28"/>
          <w:szCs w:val="28"/>
        </w:rPr>
        <w:t xml:space="preserve">Доступ к функциям выявления (поиска) уязвимостей предоставляется только уполномоченным сотрудникам </w:t>
      </w:r>
      <w:r w:rsidR="00962ACE">
        <w:rPr>
          <w:bCs/>
          <w:sz w:val="28"/>
          <w:szCs w:val="28"/>
        </w:rPr>
        <w:t>Администрации.</w:t>
      </w:r>
    </w:p>
    <w:p w14:paraId="5B48FE7A" w14:textId="77777777" w:rsidR="004705EA" w:rsidRPr="00CC1ED2" w:rsidRDefault="004705EA" w:rsidP="004705EA">
      <w:pPr>
        <w:pStyle w:val="Default"/>
        <w:numPr>
          <w:ilvl w:val="1"/>
          <w:numId w:val="93"/>
        </w:numPr>
        <w:tabs>
          <w:tab w:val="left" w:pos="1276"/>
        </w:tabs>
        <w:ind w:left="0" w:firstLine="709"/>
        <w:jc w:val="both"/>
        <w:rPr>
          <w:color w:val="auto"/>
          <w:sz w:val="28"/>
          <w:szCs w:val="28"/>
        </w:rPr>
      </w:pPr>
      <w:r w:rsidRPr="00CC1ED2">
        <w:rPr>
          <w:color w:val="auto"/>
          <w:sz w:val="28"/>
          <w:szCs w:val="28"/>
        </w:rPr>
        <w:t xml:space="preserve">В целях предупреждения инцидентов безопасности уполномоченные сотрудники </w:t>
      </w:r>
      <w:r w:rsidR="00962ACE">
        <w:rPr>
          <w:bCs/>
          <w:sz w:val="28"/>
          <w:szCs w:val="28"/>
        </w:rPr>
        <w:t>Администрации</w:t>
      </w:r>
      <w:r w:rsidRPr="00CC1ED2">
        <w:rPr>
          <w:bCs/>
          <w:sz w:val="28"/>
          <w:szCs w:val="28"/>
        </w:rPr>
        <w:t xml:space="preserve"> должны проводить анализ журналов регистрации событий безопасности (журнал аудита) в целях определения, были ли выявленные уязвимости ранее использованы в ИС </w:t>
      </w:r>
      <w:r w:rsidR="00962ACE">
        <w:rPr>
          <w:bCs/>
          <w:sz w:val="28"/>
          <w:szCs w:val="28"/>
        </w:rPr>
        <w:t>Администрации</w:t>
      </w:r>
      <w:r w:rsidRPr="00CC1ED2">
        <w:rPr>
          <w:bCs/>
          <w:sz w:val="28"/>
          <w:szCs w:val="28"/>
        </w:rPr>
        <w:t xml:space="preserve"> для нарушения безопасности информации</w:t>
      </w:r>
    </w:p>
    <w:p w14:paraId="1A577D84" w14:textId="77777777" w:rsidR="004705EA" w:rsidRPr="00CC1ED2" w:rsidRDefault="004705EA" w:rsidP="004705EA">
      <w:pPr>
        <w:pStyle w:val="Default"/>
        <w:numPr>
          <w:ilvl w:val="1"/>
          <w:numId w:val="93"/>
        </w:numPr>
        <w:tabs>
          <w:tab w:val="left" w:pos="1276"/>
        </w:tabs>
        <w:ind w:left="0" w:firstLine="709"/>
        <w:jc w:val="both"/>
        <w:rPr>
          <w:color w:val="auto"/>
          <w:sz w:val="28"/>
          <w:szCs w:val="28"/>
        </w:rPr>
      </w:pPr>
      <w:r w:rsidRPr="00CC1ED2">
        <w:rPr>
          <w:sz w:val="28"/>
          <w:szCs w:val="28"/>
        </w:rPr>
        <w:t>В случае выявления уязвимостей ИС, приводящих к возникновению дополнительных угроз безопасности информации, проводится уточнение модели угроз безопасности информации и при необходимости принимаются дополнительные меры защиты информации, направленные на устранение выявленных уязвимостей или исключающие возможность использования нарушителем выявленных уязвимостей.</w:t>
      </w:r>
    </w:p>
    <w:p w14:paraId="2976F9B6" w14:textId="77777777" w:rsidR="004705EA" w:rsidRPr="00CC1ED2" w:rsidRDefault="004705EA" w:rsidP="004705EA">
      <w:pPr>
        <w:pStyle w:val="Default"/>
        <w:ind w:firstLine="709"/>
        <w:jc w:val="both"/>
        <w:rPr>
          <w:color w:val="auto"/>
          <w:sz w:val="28"/>
          <w:szCs w:val="28"/>
        </w:rPr>
      </w:pPr>
    </w:p>
    <w:p w14:paraId="54567CE7" w14:textId="77777777" w:rsidR="004705EA" w:rsidRPr="00CC1ED2" w:rsidRDefault="004705EA" w:rsidP="004705EA">
      <w:pPr>
        <w:pStyle w:val="Default"/>
        <w:keepNext/>
        <w:numPr>
          <w:ilvl w:val="0"/>
          <w:numId w:val="80"/>
        </w:numPr>
        <w:suppressAutoHyphens/>
        <w:ind w:left="142" w:hanging="284"/>
        <w:jc w:val="center"/>
        <w:rPr>
          <w:b/>
          <w:color w:val="auto"/>
          <w:sz w:val="28"/>
          <w:szCs w:val="28"/>
        </w:rPr>
      </w:pPr>
      <w:r w:rsidRPr="00CC1ED2">
        <w:rPr>
          <w:b/>
          <w:color w:val="auto"/>
          <w:sz w:val="28"/>
          <w:szCs w:val="28"/>
        </w:rPr>
        <w:t>Контроль установки обновлений программного обеспечения, включая программное обеспечение средств защиты информации</w:t>
      </w:r>
    </w:p>
    <w:p w14:paraId="15029631" w14:textId="77777777" w:rsidR="004705EA" w:rsidRPr="00CC1ED2" w:rsidRDefault="004705EA" w:rsidP="004705EA">
      <w:pPr>
        <w:pStyle w:val="Default"/>
        <w:keepNext/>
        <w:suppressAutoHyphens/>
        <w:ind w:firstLine="709"/>
        <w:rPr>
          <w:b/>
          <w:color w:val="auto"/>
          <w:sz w:val="28"/>
          <w:szCs w:val="28"/>
        </w:rPr>
      </w:pPr>
    </w:p>
    <w:p w14:paraId="1F489B56" w14:textId="77777777" w:rsidR="004705EA" w:rsidRPr="00CC1ED2" w:rsidRDefault="004705EA" w:rsidP="004705EA">
      <w:pPr>
        <w:pStyle w:val="Default"/>
        <w:numPr>
          <w:ilvl w:val="1"/>
          <w:numId w:val="94"/>
        </w:numPr>
        <w:tabs>
          <w:tab w:val="left" w:pos="1276"/>
        </w:tabs>
        <w:ind w:left="0" w:firstLine="709"/>
        <w:jc w:val="both"/>
        <w:rPr>
          <w:color w:val="auto"/>
          <w:sz w:val="28"/>
          <w:szCs w:val="28"/>
        </w:rPr>
      </w:pPr>
      <w:r w:rsidRPr="00CC1ED2">
        <w:rPr>
          <w:sz w:val="28"/>
          <w:szCs w:val="28"/>
        </w:rPr>
        <w:t xml:space="preserve">В ИС </w:t>
      </w:r>
      <w:r w:rsidR="00962ACE">
        <w:rPr>
          <w:color w:val="auto"/>
          <w:sz w:val="28"/>
          <w:szCs w:val="28"/>
        </w:rPr>
        <w:t>Администрации</w:t>
      </w:r>
      <w:r w:rsidRPr="00CC1ED2">
        <w:rPr>
          <w:sz w:val="28"/>
          <w:szCs w:val="28"/>
        </w:rPr>
        <w:t xml:space="preserve"> уполномоченными сотрудниками </w:t>
      </w:r>
      <w:r w:rsidR="00962ACE">
        <w:rPr>
          <w:color w:val="auto"/>
          <w:sz w:val="28"/>
          <w:szCs w:val="28"/>
        </w:rPr>
        <w:t>Администрации</w:t>
      </w:r>
      <w:r w:rsidRPr="00CC1ED2">
        <w:rPr>
          <w:sz w:val="28"/>
          <w:szCs w:val="28"/>
        </w:rPr>
        <w:t xml:space="preserve"> в рамках своих полномочий обеспечивается получение из доверенных источников и установка обновлений программного обеспечения, включая программное обеспечение средств защиты информации и программное обеспечение базовой системы ввода-вывода.</w:t>
      </w:r>
    </w:p>
    <w:p w14:paraId="3F7BFB4C" w14:textId="77777777" w:rsidR="004705EA" w:rsidRPr="00CC1ED2" w:rsidRDefault="004705EA" w:rsidP="004705EA">
      <w:pPr>
        <w:pStyle w:val="Default"/>
        <w:numPr>
          <w:ilvl w:val="1"/>
          <w:numId w:val="94"/>
        </w:numPr>
        <w:tabs>
          <w:tab w:val="left" w:pos="1276"/>
        </w:tabs>
        <w:ind w:left="0" w:firstLine="709"/>
        <w:jc w:val="both"/>
        <w:rPr>
          <w:color w:val="auto"/>
          <w:sz w:val="28"/>
          <w:szCs w:val="28"/>
        </w:rPr>
      </w:pPr>
      <w:r w:rsidRPr="00CC1ED2">
        <w:rPr>
          <w:sz w:val="28"/>
          <w:szCs w:val="28"/>
        </w:rPr>
        <w:t xml:space="preserve">При контроле установки обновлений осуществляются проверки соответствия версий общесистемного, прикладного и специального программного (микропрограммного) обеспечения, включая программное обеспечение средств защиты информации, установленного в ИС </w:t>
      </w:r>
      <w:r w:rsidR="00962ACE">
        <w:rPr>
          <w:color w:val="auto"/>
          <w:sz w:val="28"/>
          <w:szCs w:val="28"/>
        </w:rPr>
        <w:t>Администрации</w:t>
      </w:r>
      <w:r w:rsidRPr="00CC1ED2">
        <w:rPr>
          <w:sz w:val="28"/>
          <w:szCs w:val="28"/>
        </w:rPr>
        <w:t xml:space="preserve"> и выпущенного разработчиком, а также наличие отметок в эксплуатационной документации (формуляр или паспорт) об установке (применении) обновлений.</w:t>
      </w:r>
    </w:p>
    <w:p w14:paraId="12647046" w14:textId="77777777" w:rsidR="004705EA" w:rsidRPr="00CC1ED2" w:rsidRDefault="004705EA" w:rsidP="004705EA">
      <w:pPr>
        <w:pStyle w:val="Default"/>
        <w:numPr>
          <w:ilvl w:val="1"/>
          <w:numId w:val="94"/>
        </w:numPr>
        <w:tabs>
          <w:tab w:val="left" w:pos="1276"/>
        </w:tabs>
        <w:ind w:left="0" w:firstLine="709"/>
        <w:jc w:val="both"/>
        <w:rPr>
          <w:color w:val="auto"/>
          <w:sz w:val="28"/>
          <w:szCs w:val="28"/>
        </w:rPr>
      </w:pPr>
      <w:r w:rsidRPr="00CC1ED2">
        <w:rPr>
          <w:sz w:val="28"/>
          <w:szCs w:val="28"/>
        </w:rPr>
        <w:t>Контроль установки обновлений программного обеспечения проводится с периодичностью – не реже одного раза в два года.</w:t>
      </w:r>
    </w:p>
    <w:p w14:paraId="3233E2DB" w14:textId="77777777" w:rsidR="004705EA" w:rsidRPr="00CC1ED2" w:rsidRDefault="004705EA" w:rsidP="004705EA">
      <w:pPr>
        <w:pStyle w:val="Default"/>
        <w:numPr>
          <w:ilvl w:val="1"/>
          <w:numId w:val="94"/>
        </w:numPr>
        <w:tabs>
          <w:tab w:val="left" w:pos="1276"/>
        </w:tabs>
        <w:ind w:left="0" w:firstLine="709"/>
        <w:jc w:val="both"/>
        <w:rPr>
          <w:color w:val="auto"/>
          <w:sz w:val="28"/>
          <w:szCs w:val="28"/>
        </w:rPr>
      </w:pPr>
      <w:r w:rsidRPr="00CC1ED2">
        <w:rPr>
          <w:sz w:val="28"/>
          <w:szCs w:val="28"/>
        </w:rPr>
        <w:t>При контроле установки обновлений осуществляются проверки установки обновлений баз данных признаков вредоносных компьютерных программ (вирусов) средств антивирусной защиты, баз признаков уязвимостей средств анализа защищенности и иных баз данных, необходимых для реализации функций безопасности средств защиты информации.</w:t>
      </w:r>
    </w:p>
    <w:p w14:paraId="0B92B298" w14:textId="77777777" w:rsidR="004705EA" w:rsidRPr="00CC1ED2" w:rsidRDefault="004705EA" w:rsidP="004705EA">
      <w:pPr>
        <w:pStyle w:val="Default"/>
        <w:ind w:firstLine="709"/>
        <w:jc w:val="both"/>
        <w:rPr>
          <w:color w:val="auto"/>
          <w:sz w:val="28"/>
          <w:szCs w:val="28"/>
        </w:rPr>
      </w:pPr>
    </w:p>
    <w:p w14:paraId="15DA2C31" w14:textId="77777777" w:rsidR="004705EA" w:rsidRPr="00CC1ED2" w:rsidRDefault="004705EA" w:rsidP="004705EA">
      <w:pPr>
        <w:pStyle w:val="Default"/>
        <w:keepNext/>
        <w:numPr>
          <w:ilvl w:val="0"/>
          <w:numId w:val="80"/>
        </w:numPr>
        <w:suppressAutoHyphens/>
        <w:ind w:left="284" w:hanging="284"/>
        <w:jc w:val="center"/>
        <w:rPr>
          <w:b/>
          <w:color w:val="auto"/>
          <w:sz w:val="28"/>
          <w:szCs w:val="28"/>
        </w:rPr>
      </w:pPr>
      <w:r w:rsidRPr="00CC1ED2">
        <w:rPr>
          <w:b/>
          <w:color w:val="auto"/>
          <w:sz w:val="28"/>
          <w:szCs w:val="28"/>
        </w:rPr>
        <w:lastRenderedPageBreak/>
        <w:t>Контроль работоспособности, параметров настройки и правильности функционирования программного обеспечения и средств защиты информации</w:t>
      </w:r>
    </w:p>
    <w:p w14:paraId="6DDE0567" w14:textId="77777777" w:rsidR="004705EA" w:rsidRPr="00CC1ED2" w:rsidRDefault="004705EA" w:rsidP="004705EA">
      <w:pPr>
        <w:pStyle w:val="Default"/>
        <w:keepNext/>
        <w:suppressAutoHyphens/>
        <w:ind w:firstLine="709"/>
        <w:rPr>
          <w:b/>
          <w:color w:val="auto"/>
          <w:sz w:val="28"/>
          <w:szCs w:val="28"/>
        </w:rPr>
      </w:pPr>
    </w:p>
    <w:p w14:paraId="798223B2" w14:textId="77777777" w:rsidR="004705EA" w:rsidRPr="00CC1ED2" w:rsidRDefault="004705EA" w:rsidP="004705EA">
      <w:pPr>
        <w:pStyle w:val="Default"/>
        <w:numPr>
          <w:ilvl w:val="1"/>
          <w:numId w:val="95"/>
        </w:numPr>
        <w:tabs>
          <w:tab w:val="left" w:pos="1276"/>
        </w:tabs>
        <w:ind w:left="0" w:firstLine="709"/>
        <w:jc w:val="both"/>
        <w:rPr>
          <w:color w:val="auto"/>
          <w:sz w:val="28"/>
          <w:szCs w:val="28"/>
        </w:rPr>
      </w:pPr>
      <w:r w:rsidRPr="00CC1ED2">
        <w:rPr>
          <w:color w:val="auto"/>
          <w:sz w:val="28"/>
          <w:szCs w:val="28"/>
        </w:rPr>
        <w:t>При контроле работоспособности, параметров настройки и правильности функционирования программного обеспечения и средств защиты информации должны осуществляться:</w:t>
      </w:r>
    </w:p>
    <w:p w14:paraId="10A0576E" w14:textId="77777777" w:rsidR="004705EA" w:rsidRPr="00CC1ED2" w:rsidRDefault="004705EA" w:rsidP="004705EA">
      <w:pPr>
        <w:pStyle w:val="Default"/>
        <w:numPr>
          <w:ilvl w:val="0"/>
          <w:numId w:val="81"/>
        </w:numPr>
        <w:tabs>
          <w:tab w:val="left" w:pos="1276"/>
        </w:tabs>
        <w:ind w:left="0" w:firstLine="709"/>
        <w:jc w:val="both"/>
        <w:rPr>
          <w:color w:val="auto"/>
          <w:sz w:val="28"/>
          <w:szCs w:val="28"/>
        </w:rPr>
      </w:pPr>
      <w:r w:rsidRPr="00CC1ED2">
        <w:rPr>
          <w:color w:val="auto"/>
          <w:sz w:val="28"/>
          <w:szCs w:val="28"/>
        </w:rPr>
        <w:t>контроль работоспособности (не</w:t>
      </w:r>
      <w:r w:rsidR="00962ACE">
        <w:rPr>
          <w:color w:val="auto"/>
          <w:sz w:val="28"/>
          <w:szCs w:val="28"/>
        </w:rPr>
        <w:t xml:space="preserve"> </w:t>
      </w:r>
      <w:r w:rsidRPr="00CC1ED2">
        <w:rPr>
          <w:color w:val="auto"/>
          <w:sz w:val="28"/>
          <w:szCs w:val="28"/>
        </w:rPr>
        <w:t>отключения) программного обеспечения и средств защиты информации;</w:t>
      </w:r>
    </w:p>
    <w:p w14:paraId="7246E2DC" w14:textId="77777777" w:rsidR="004705EA" w:rsidRPr="00CC1ED2" w:rsidRDefault="004705EA" w:rsidP="004705EA">
      <w:pPr>
        <w:pStyle w:val="a7"/>
        <w:numPr>
          <w:ilvl w:val="0"/>
          <w:numId w:val="81"/>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проверка правильности функционирования (тестирование на тестовых данных, приводящих к известному результату) программного обеспечения и средств защиты информации;</w:t>
      </w:r>
    </w:p>
    <w:p w14:paraId="247A1233" w14:textId="77777777" w:rsidR="004705EA" w:rsidRPr="00CC1ED2" w:rsidRDefault="004705EA" w:rsidP="004705EA">
      <w:pPr>
        <w:pStyle w:val="Default"/>
        <w:numPr>
          <w:ilvl w:val="0"/>
          <w:numId w:val="81"/>
        </w:numPr>
        <w:tabs>
          <w:tab w:val="left" w:pos="1276"/>
        </w:tabs>
        <w:ind w:left="0" w:firstLine="709"/>
        <w:jc w:val="both"/>
        <w:rPr>
          <w:color w:val="auto"/>
          <w:sz w:val="28"/>
          <w:szCs w:val="28"/>
        </w:rPr>
      </w:pPr>
      <w:r w:rsidRPr="00CC1ED2">
        <w:rPr>
          <w:color w:val="auto"/>
          <w:sz w:val="28"/>
          <w:szCs w:val="28"/>
        </w:rPr>
        <w:t>контроль соответствия настроек программного обеспечения и средств защиты информации параметрам настройки, приведенным в эксплуатационной документации на систему защиты информации и средства защиты информации;</w:t>
      </w:r>
    </w:p>
    <w:p w14:paraId="7A19072A" w14:textId="77777777" w:rsidR="004705EA" w:rsidRPr="00CC1ED2" w:rsidRDefault="004705EA" w:rsidP="004705EA">
      <w:pPr>
        <w:pStyle w:val="Default"/>
        <w:numPr>
          <w:ilvl w:val="0"/>
          <w:numId w:val="81"/>
        </w:numPr>
        <w:tabs>
          <w:tab w:val="left" w:pos="1276"/>
        </w:tabs>
        <w:ind w:left="0" w:firstLine="709"/>
        <w:jc w:val="both"/>
        <w:rPr>
          <w:color w:val="auto"/>
          <w:sz w:val="28"/>
          <w:szCs w:val="28"/>
        </w:rPr>
      </w:pPr>
      <w:r w:rsidRPr="00CC1ED2">
        <w:rPr>
          <w:color w:val="auto"/>
          <w:sz w:val="28"/>
          <w:szCs w:val="28"/>
        </w:rPr>
        <w:t>восстановление работоспособности (правильности функционирования) и параметров настройки программного обеспечения и средств защиты информации (при необходимости), в том числе с использованием резервных копий и (или) дистрибутивов.</w:t>
      </w:r>
    </w:p>
    <w:p w14:paraId="2D34D1E4" w14:textId="62111AC5" w:rsidR="004705EA" w:rsidRPr="00CC1ED2" w:rsidRDefault="004705EA" w:rsidP="004705EA">
      <w:pPr>
        <w:pStyle w:val="Default"/>
        <w:numPr>
          <w:ilvl w:val="1"/>
          <w:numId w:val="95"/>
        </w:numPr>
        <w:tabs>
          <w:tab w:val="left" w:pos="1276"/>
        </w:tabs>
        <w:ind w:left="0" w:firstLine="709"/>
        <w:jc w:val="both"/>
        <w:rPr>
          <w:color w:val="auto"/>
          <w:sz w:val="28"/>
          <w:szCs w:val="28"/>
        </w:rPr>
      </w:pPr>
      <w:r w:rsidRPr="00CC1ED2">
        <w:rPr>
          <w:color w:val="auto"/>
          <w:sz w:val="28"/>
          <w:szCs w:val="28"/>
        </w:rPr>
        <w:t xml:space="preserve">Контроль работоспособности, параметров настройки и правильности функционирования программного обеспечения и средств защиты информации проводится уполномоченными сотрудниками </w:t>
      </w:r>
      <w:r w:rsidR="00FD308F">
        <w:rPr>
          <w:color w:val="auto"/>
          <w:sz w:val="28"/>
          <w:szCs w:val="28"/>
        </w:rPr>
        <w:t xml:space="preserve">Администрации </w:t>
      </w:r>
      <w:r w:rsidR="00FD308F" w:rsidRPr="00CC1ED2">
        <w:rPr>
          <w:color w:val="auto"/>
          <w:sz w:val="28"/>
          <w:szCs w:val="28"/>
        </w:rPr>
        <w:t>не</w:t>
      </w:r>
      <w:r w:rsidRPr="00CC1ED2">
        <w:rPr>
          <w:color w:val="auto"/>
          <w:sz w:val="28"/>
          <w:szCs w:val="28"/>
        </w:rPr>
        <w:t xml:space="preserve"> реже одного раза в 2 года.</w:t>
      </w:r>
    </w:p>
    <w:p w14:paraId="5E64E694" w14:textId="77777777" w:rsidR="004705EA" w:rsidRPr="00CC1ED2" w:rsidRDefault="004705EA" w:rsidP="004705EA">
      <w:pPr>
        <w:pStyle w:val="Default"/>
        <w:ind w:firstLine="709"/>
        <w:jc w:val="both"/>
        <w:rPr>
          <w:color w:val="auto"/>
          <w:sz w:val="28"/>
          <w:szCs w:val="28"/>
        </w:rPr>
      </w:pPr>
    </w:p>
    <w:p w14:paraId="5FEE91EE" w14:textId="77777777" w:rsidR="004705EA" w:rsidRPr="00CC1ED2" w:rsidRDefault="004705EA" w:rsidP="004705EA">
      <w:pPr>
        <w:pStyle w:val="Default"/>
        <w:keepNext/>
        <w:numPr>
          <w:ilvl w:val="0"/>
          <w:numId w:val="80"/>
        </w:numPr>
        <w:suppressAutoHyphens/>
        <w:ind w:left="284" w:hanging="284"/>
        <w:jc w:val="center"/>
        <w:rPr>
          <w:b/>
          <w:color w:val="auto"/>
          <w:sz w:val="28"/>
          <w:szCs w:val="28"/>
        </w:rPr>
      </w:pPr>
      <w:r w:rsidRPr="00CC1ED2">
        <w:rPr>
          <w:b/>
          <w:color w:val="auto"/>
          <w:sz w:val="28"/>
          <w:szCs w:val="28"/>
        </w:rPr>
        <w:t>Контроль состава технических средств, программного обеспечения и</w:t>
      </w:r>
      <w:r w:rsidRPr="00CC1ED2">
        <w:rPr>
          <w:b/>
          <w:color w:val="auto"/>
          <w:sz w:val="28"/>
          <w:szCs w:val="28"/>
          <w:lang w:val="en-US"/>
        </w:rPr>
        <w:t> </w:t>
      </w:r>
      <w:r w:rsidRPr="00CC1ED2">
        <w:rPr>
          <w:b/>
          <w:color w:val="auto"/>
          <w:sz w:val="28"/>
          <w:szCs w:val="28"/>
        </w:rPr>
        <w:t>средств защиты информации</w:t>
      </w:r>
    </w:p>
    <w:p w14:paraId="5E615351" w14:textId="77777777" w:rsidR="004705EA" w:rsidRPr="00CC1ED2" w:rsidRDefault="004705EA" w:rsidP="004705EA">
      <w:pPr>
        <w:pStyle w:val="Default"/>
        <w:keepNext/>
        <w:suppressAutoHyphens/>
        <w:ind w:firstLine="709"/>
        <w:rPr>
          <w:b/>
          <w:color w:val="auto"/>
          <w:sz w:val="28"/>
          <w:szCs w:val="28"/>
        </w:rPr>
      </w:pPr>
    </w:p>
    <w:p w14:paraId="56C62DEE" w14:textId="77777777" w:rsidR="004705EA" w:rsidRPr="00CC1ED2" w:rsidRDefault="004705EA" w:rsidP="004705EA">
      <w:pPr>
        <w:pStyle w:val="Default"/>
        <w:numPr>
          <w:ilvl w:val="1"/>
          <w:numId w:val="96"/>
        </w:numPr>
        <w:tabs>
          <w:tab w:val="left" w:pos="1276"/>
        </w:tabs>
        <w:ind w:left="0" w:firstLine="709"/>
        <w:jc w:val="both"/>
        <w:rPr>
          <w:color w:val="auto"/>
          <w:sz w:val="28"/>
          <w:szCs w:val="28"/>
        </w:rPr>
      </w:pPr>
      <w:r w:rsidRPr="00CC1ED2">
        <w:rPr>
          <w:color w:val="auto"/>
          <w:sz w:val="28"/>
          <w:szCs w:val="28"/>
        </w:rPr>
        <w:t>При контроле состава технических средств, программного обеспечения и средств защиты информации (инвентаризации) должны осуществляться:</w:t>
      </w:r>
    </w:p>
    <w:p w14:paraId="0BDCE5B2" w14:textId="77777777" w:rsidR="004705EA" w:rsidRPr="00CC1ED2" w:rsidRDefault="004705EA" w:rsidP="004705EA">
      <w:pPr>
        <w:pStyle w:val="Default"/>
        <w:numPr>
          <w:ilvl w:val="0"/>
          <w:numId w:val="82"/>
        </w:numPr>
        <w:tabs>
          <w:tab w:val="left" w:pos="1134"/>
          <w:tab w:val="left" w:pos="1276"/>
        </w:tabs>
        <w:ind w:left="0" w:firstLine="709"/>
        <w:jc w:val="both"/>
        <w:rPr>
          <w:color w:val="auto"/>
          <w:sz w:val="28"/>
          <w:szCs w:val="28"/>
        </w:rPr>
      </w:pPr>
      <w:r w:rsidRPr="00CC1ED2">
        <w:rPr>
          <w:color w:val="auto"/>
          <w:sz w:val="28"/>
          <w:szCs w:val="28"/>
        </w:rPr>
        <w:t xml:space="preserve">контроль соответствия состава технических средств, программного обеспечения и средств защиты информации приведенному в эксплуатационной документации с целью поддержания актуальной (установленной в соответствии с эксплуатационной документацией) конфигурации ИС </w:t>
      </w:r>
      <w:r w:rsidR="00962ACE">
        <w:rPr>
          <w:color w:val="auto"/>
          <w:sz w:val="28"/>
          <w:szCs w:val="28"/>
        </w:rPr>
        <w:t>Администрации</w:t>
      </w:r>
      <w:r w:rsidRPr="00CC1ED2">
        <w:rPr>
          <w:color w:val="auto"/>
          <w:sz w:val="28"/>
          <w:szCs w:val="28"/>
        </w:rPr>
        <w:t xml:space="preserve"> и принятие мер, направленных на устранение выявленных недостатков;</w:t>
      </w:r>
    </w:p>
    <w:p w14:paraId="34649629" w14:textId="77777777" w:rsidR="004705EA" w:rsidRPr="00CC1ED2" w:rsidRDefault="004705EA" w:rsidP="004705EA">
      <w:pPr>
        <w:pStyle w:val="Default"/>
        <w:numPr>
          <w:ilvl w:val="0"/>
          <w:numId w:val="82"/>
        </w:numPr>
        <w:tabs>
          <w:tab w:val="left" w:pos="1134"/>
          <w:tab w:val="left" w:pos="1276"/>
        </w:tabs>
        <w:ind w:left="0" w:firstLine="709"/>
        <w:jc w:val="both"/>
        <w:rPr>
          <w:color w:val="auto"/>
          <w:sz w:val="28"/>
          <w:szCs w:val="28"/>
        </w:rPr>
      </w:pPr>
      <w:r w:rsidRPr="00CC1ED2">
        <w:rPr>
          <w:color w:val="auto"/>
          <w:sz w:val="28"/>
          <w:szCs w:val="28"/>
        </w:rPr>
        <w:t>контроль состава технических средств, программного обеспечения и средств защиты информации на соответствие сведениям действующей (актуализированной) эксплуатационной документации и принятие мер, направленных на устранение выявленных недостатков;</w:t>
      </w:r>
    </w:p>
    <w:p w14:paraId="11E17B17" w14:textId="77777777" w:rsidR="004705EA" w:rsidRPr="00CC1ED2" w:rsidRDefault="004705EA" w:rsidP="004705EA">
      <w:pPr>
        <w:pStyle w:val="Default"/>
        <w:numPr>
          <w:ilvl w:val="0"/>
          <w:numId w:val="82"/>
        </w:numPr>
        <w:tabs>
          <w:tab w:val="left" w:pos="1134"/>
          <w:tab w:val="left" w:pos="1276"/>
        </w:tabs>
        <w:ind w:left="0" w:firstLine="709"/>
        <w:jc w:val="both"/>
        <w:rPr>
          <w:color w:val="auto"/>
          <w:sz w:val="28"/>
          <w:szCs w:val="28"/>
        </w:rPr>
      </w:pPr>
      <w:r w:rsidRPr="00CC1ED2">
        <w:rPr>
          <w:color w:val="auto"/>
          <w:sz w:val="28"/>
          <w:szCs w:val="28"/>
        </w:rPr>
        <w:t>контроль выполнения условий и сроков действия сертификатов соответствия на средства защиты информации и принятие мер, направленных на устранение выявленных недостатков;</w:t>
      </w:r>
    </w:p>
    <w:p w14:paraId="123BCCD1" w14:textId="77777777" w:rsidR="004705EA" w:rsidRPr="00CC1ED2" w:rsidRDefault="004705EA" w:rsidP="004705EA">
      <w:pPr>
        <w:pStyle w:val="Default"/>
        <w:numPr>
          <w:ilvl w:val="0"/>
          <w:numId w:val="82"/>
        </w:numPr>
        <w:tabs>
          <w:tab w:val="left" w:pos="1134"/>
          <w:tab w:val="left" w:pos="1276"/>
        </w:tabs>
        <w:ind w:left="0" w:firstLine="709"/>
        <w:jc w:val="both"/>
        <w:rPr>
          <w:color w:val="auto"/>
          <w:sz w:val="28"/>
          <w:szCs w:val="28"/>
        </w:rPr>
      </w:pPr>
      <w:r w:rsidRPr="00CC1ED2">
        <w:rPr>
          <w:color w:val="auto"/>
          <w:sz w:val="28"/>
          <w:szCs w:val="28"/>
        </w:rPr>
        <w:lastRenderedPageBreak/>
        <w:t>исключение (восстановление) и</w:t>
      </w:r>
      <w:r w:rsidR="00962ACE">
        <w:rPr>
          <w:color w:val="auto"/>
          <w:sz w:val="28"/>
          <w:szCs w:val="28"/>
        </w:rPr>
        <w:t>з состава ИС Администрации</w:t>
      </w:r>
      <w:r w:rsidRPr="00CC1ED2">
        <w:rPr>
          <w:color w:val="auto"/>
          <w:sz w:val="28"/>
          <w:szCs w:val="28"/>
        </w:rPr>
        <w:t xml:space="preserve"> несанкционированно установленных (удаленных) технических средств, программного обеспечения и средств защиты информации.</w:t>
      </w:r>
    </w:p>
    <w:p w14:paraId="1B2D2EE4" w14:textId="77777777" w:rsidR="004705EA" w:rsidRPr="00CC1ED2" w:rsidRDefault="004705EA" w:rsidP="004705EA">
      <w:pPr>
        <w:pStyle w:val="a7"/>
        <w:numPr>
          <w:ilvl w:val="1"/>
          <w:numId w:val="96"/>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CC1ED2">
        <w:rPr>
          <w:rFonts w:ascii="Times New Roman" w:hAnsi="Times New Roman" w:cs="Times New Roman"/>
          <w:sz w:val="28"/>
          <w:szCs w:val="28"/>
        </w:rPr>
        <w:t xml:space="preserve">Контроль состава технических средств, программного обеспечения и средств защиты информации проводится ответственным за защиту информации, </w:t>
      </w:r>
      <w:r w:rsidRPr="00CC1ED2">
        <w:rPr>
          <w:rFonts w:ascii="Times New Roman" w:eastAsia="Times New Roman" w:hAnsi="Times New Roman" w:cs="Times New Roman"/>
          <w:sz w:val="28"/>
          <w:szCs w:val="28"/>
          <w:lang w:eastAsia="ru-RU"/>
        </w:rPr>
        <w:t xml:space="preserve">уполномоченными сотрудниками </w:t>
      </w:r>
      <w:r w:rsidR="00962ACE">
        <w:rPr>
          <w:rFonts w:ascii="Times New Roman" w:hAnsi="Times New Roman" w:cs="Times New Roman"/>
          <w:sz w:val="28"/>
          <w:szCs w:val="28"/>
        </w:rPr>
        <w:t>Администрации</w:t>
      </w:r>
      <w:r w:rsidRPr="00CC1ED2">
        <w:rPr>
          <w:rFonts w:ascii="Times New Roman" w:eastAsia="Times New Roman" w:hAnsi="Times New Roman" w:cs="Times New Roman"/>
          <w:sz w:val="28"/>
          <w:szCs w:val="28"/>
          <w:lang w:eastAsia="ru-RU"/>
        </w:rPr>
        <w:t xml:space="preserve"> в рамках своих полномочий не реже одного раза в 2 года.</w:t>
      </w:r>
    </w:p>
    <w:p w14:paraId="2F6CA6D0" w14:textId="77777777" w:rsidR="004705EA" w:rsidRPr="00CC1ED2" w:rsidRDefault="004705EA" w:rsidP="004705EA">
      <w:pPr>
        <w:pStyle w:val="Default"/>
        <w:ind w:firstLine="709"/>
        <w:jc w:val="both"/>
        <w:rPr>
          <w:color w:val="auto"/>
          <w:sz w:val="28"/>
          <w:szCs w:val="28"/>
        </w:rPr>
      </w:pPr>
    </w:p>
    <w:p w14:paraId="76484610" w14:textId="77777777" w:rsidR="004705EA" w:rsidRPr="00CC1ED2" w:rsidRDefault="004705EA" w:rsidP="004705EA">
      <w:pPr>
        <w:pStyle w:val="Default"/>
        <w:keepNext/>
        <w:numPr>
          <w:ilvl w:val="0"/>
          <w:numId w:val="80"/>
        </w:numPr>
        <w:suppressAutoHyphens/>
        <w:ind w:left="284" w:hanging="284"/>
        <w:jc w:val="center"/>
        <w:rPr>
          <w:b/>
          <w:color w:val="auto"/>
          <w:sz w:val="28"/>
          <w:szCs w:val="28"/>
        </w:rPr>
      </w:pPr>
      <w:r w:rsidRPr="00CC1ED2">
        <w:rPr>
          <w:b/>
          <w:color w:val="auto"/>
          <w:sz w:val="28"/>
          <w:szCs w:val="28"/>
        </w:rPr>
        <w:t>Контроль правил генерации и смены паролей пользователей, заведения и</w:t>
      </w:r>
      <w:r w:rsidRPr="00CC1ED2">
        <w:rPr>
          <w:b/>
          <w:color w:val="auto"/>
          <w:sz w:val="28"/>
          <w:szCs w:val="28"/>
          <w:lang w:val="en-US"/>
        </w:rPr>
        <w:t> </w:t>
      </w:r>
      <w:r w:rsidRPr="00CC1ED2">
        <w:rPr>
          <w:b/>
          <w:color w:val="auto"/>
          <w:sz w:val="28"/>
          <w:szCs w:val="28"/>
        </w:rPr>
        <w:t>удаления учётных записей, реализации правил разграничения доступом, полномочий пользователей в информационных системах</w:t>
      </w:r>
    </w:p>
    <w:p w14:paraId="4DB4BF1C" w14:textId="77777777" w:rsidR="004705EA" w:rsidRPr="00CC1ED2" w:rsidRDefault="004705EA" w:rsidP="004705EA">
      <w:pPr>
        <w:pStyle w:val="Default"/>
        <w:keepNext/>
        <w:suppressAutoHyphens/>
        <w:ind w:firstLine="709"/>
        <w:rPr>
          <w:b/>
          <w:color w:val="auto"/>
          <w:sz w:val="28"/>
          <w:szCs w:val="28"/>
        </w:rPr>
      </w:pPr>
    </w:p>
    <w:p w14:paraId="2A147335" w14:textId="77777777" w:rsidR="004705EA" w:rsidRPr="00CC1ED2" w:rsidRDefault="004705EA" w:rsidP="004705EA">
      <w:pPr>
        <w:pStyle w:val="ConsPlusNormal"/>
        <w:widowControl w:val="0"/>
        <w:numPr>
          <w:ilvl w:val="1"/>
          <w:numId w:val="97"/>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При контроле правил генерации и смены паролей пользователей, заведения и удаления учетных записей пользователей, реализации правил разграничения доступом, полном</w:t>
      </w:r>
      <w:r w:rsidR="00962ACE">
        <w:rPr>
          <w:rFonts w:ascii="Times New Roman" w:hAnsi="Times New Roman" w:cs="Times New Roman"/>
          <w:sz w:val="28"/>
          <w:szCs w:val="28"/>
        </w:rPr>
        <w:t>очий пользователей в ИС Администрации</w:t>
      </w:r>
      <w:r w:rsidRPr="00CC1ED2">
        <w:rPr>
          <w:rFonts w:ascii="Times New Roman" w:hAnsi="Times New Roman" w:cs="Times New Roman"/>
          <w:sz w:val="28"/>
          <w:szCs w:val="28"/>
        </w:rPr>
        <w:t xml:space="preserve"> должны осуществляться:</w:t>
      </w:r>
    </w:p>
    <w:p w14:paraId="6D949084" w14:textId="77777777" w:rsidR="004705EA" w:rsidRPr="00CC1ED2" w:rsidRDefault="004705EA" w:rsidP="004705EA">
      <w:pPr>
        <w:pStyle w:val="ConsPlusNormal"/>
        <w:widowControl w:val="0"/>
        <w:numPr>
          <w:ilvl w:val="0"/>
          <w:numId w:val="91"/>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контроль правил генерации и смены паролей пользователей;</w:t>
      </w:r>
    </w:p>
    <w:p w14:paraId="7779171A" w14:textId="77777777" w:rsidR="004705EA" w:rsidRPr="00CC1ED2" w:rsidRDefault="004705EA" w:rsidP="004705EA">
      <w:pPr>
        <w:pStyle w:val="ConsPlusNormal"/>
        <w:widowControl w:val="0"/>
        <w:numPr>
          <w:ilvl w:val="0"/>
          <w:numId w:val="90"/>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контроль заведения и удаления учетных записей пользователей;</w:t>
      </w:r>
    </w:p>
    <w:p w14:paraId="7B784A16" w14:textId="77777777" w:rsidR="004705EA" w:rsidRPr="00CC1ED2" w:rsidRDefault="004705EA" w:rsidP="004705EA">
      <w:pPr>
        <w:pStyle w:val="ConsPlusNormal"/>
        <w:widowControl w:val="0"/>
        <w:numPr>
          <w:ilvl w:val="0"/>
          <w:numId w:val="90"/>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контроль реализации правил разграничения доступом;</w:t>
      </w:r>
    </w:p>
    <w:p w14:paraId="50BF21C1" w14:textId="77777777" w:rsidR="004705EA" w:rsidRPr="00CC1ED2" w:rsidRDefault="004705EA" w:rsidP="004705EA">
      <w:pPr>
        <w:pStyle w:val="ConsPlusNormal"/>
        <w:widowControl w:val="0"/>
        <w:numPr>
          <w:ilvl w:val="0"/>
          <w:numId w:val="90"/>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контроль реализации полномочий пользователей;</w:t>
      </w:r>
    </w:p>
    <w:p w14:paraId="4F7EDB61" w14:textId="77777777" w:rsidR="004705EA" w:rsidRPr="00CC1ED2" w:rsidRDefault="004705EA" w:rsidP="004705EA">
      <w:pPr>
        <w:pStyle w:val="ConsPlusNormal"/>
        <w:widowControl w:val="0"/>
        <w:numPr>
          <w:ilvl w:val="0"/>
          <w:numId w:val="90"/>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контроль наличия документов, подтверждающих разрешение изменений учетных записей пользователей, их параметров, правил разграничения доступом и полномочий пользователей, предусмотренных организационно-распорядительными документами по защите информации в </w:t>
      </w:r>
      <w:r w:rsidR="00962ACE">
        <w:rPr>
          <w:rFonts w:ascii="Times New Roman" w:hAnsi="Times New Roman" w:cs="Times New Roman"/>
          <w:sz w:val="28"/>
          <w:szCs w:val="28"/>
        </w:rPr>
        <w:t>Администрации;</w:t>
      </w:r>
      <w:r w:rsidRPr="00CC1ED2">
        <w:rPr>
          <w:rFonts w:ascii="Times New Roman" w:hAnsi="Times New Roman" w:cs="Times New Roman"/>
          <w:sz w:val="28"/>
          <w:szCs w:val="28"/>
        </w:rPr>
        <w:t xml:space="preserve"> </w:t>
      </w:r>
    </w:p>
    <w:p w14:paraId="50B2F227" w14:textId="77777777" w:rsidR="004705EA" w:rsidRPr="00CC1ED2" w:rsidRDefault="004705EA" w:rsidP="004705EA">
      <w:pPr>
        <w:pStyle w:val="ConsPlusNormal"/>
        <w:widowControl w:val="0"/>
        <w:numPr>
          <w:ilvl w:val="0"/>
          <w:numId w:val="90"/>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устранение нарушений, связанных с генерацией и сменой паролей пользователей, заведением и удалением учетных записей пользователей, реализацией правил разграничения доступом, установлением полномочий пользователей.</w:t>
      </w:r>
    </w:p>
    <w:p w14:paraId="7C009ACE" w14:textId="77777777" w:rsidR="004705EA" w:rsidRPr="00CC1ED2" w:rsidRDefault="004705EA" w:rsidP="004705EA">
      <w:pPr>
        <w:pStyle w:val="a7"/>
        <w:numPr>
          <w:ilvl w:val="1"/>
          <w:numId w:val="97"/>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CC1ED2">
        <w:rPr>
          <w:rFonts w:ascii="Times New Roman" w:hAnsi="Times New Roman" w:cs="Times New Roman"/>
          <w:sz w:val="28"/>
          <w:szCs w:val="28"/>
        </w:rPr>
        <w:t xml:space="preserve">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ИС </w:t>
      </w:r>
      <w:r w:rsidR="00962ACE">
        <w:rPr>
          <w:rFonts w:ascii="Times New Roman" w:hAnsi="Times New Roman" w:cs="Times New Roman"/>
          <w:sz w:val="28"/>
          <w:szCs w:val="28"/>
        </w:rPr>
        <w:t>Администрации</w:t>
      </w:r>
      <w:r w:rsidRPr="00CC1ED2">
        <w:rPr>
          <w:rFonts w:ascii="Times New Roman" w:hAnsi="Times New Roman" w:cs="Times New Roman"/>
          <w:sz w:val="28"/>
          <w:szCs w:val="28"/>
        </w:rPr>
        <w:t xml:space="preserve"> проводится </w:t>
      </w:r>
      <w:r w:rsidRPr="00CC1ED2">
        <w:rPr>
          <w:rFonts w:ascii="Times New Roman" w:eastAsia="Times New Roman" w:hAnsi="Times New Roman" w:cs="Times New Roman"/>
          <w:sz w:val="28"/>
          <w:szCs w:val="28"/>
          <w:lang w:eastAsia="ru-RU"/>
        </w:rPr>
        <w:t xml:space="preserve">уполномоченными сотрудниками </w:t>
      </w:r>
      <w:r w:rsidR="00962ACE">
        <w:rPr>
          <w:rFonts w:ascii="Times New Roman" w:hAnsi="Times New Roman" w:cs="Times New Roman"/>
          <w:sz w:val="28"/>
          <w:szCs w:val="28"/>
        </w:rPr>
        <w:t xml:space="preserve">Администрации </w:t>
      </w:r>
      <w:r w:rsidRPr="00CC1ED2">
        <w:rPr>
          <w:rFonts w:ascii="Times New Roman" w:eastAsia="Times New Roman" w:hAnsi="Times New Roman" w:cs="Times New Roman"/>
          <w:sz w:val="28"/>
          <w:szCs w:val="28"/>
          <w:lang w:eastAsia="ru-RU"/>
        </w:rPr>
        <w:t>не реже одного раза в 2 года.</w:t>
      </w:r>
    </w:p>
    <w:p w14:paraId="3E3FCC78" w14:textId="77777777" w:rsidR="004705EA" w:rsidRPr="00CC1ED2" w:rsidRDefault="004705EA" w:rsidP="004705EA">
      <w:pPr>
        <w:pStyle w:val="a7"/>
        <w:tabs>
          <w:tab w:val="left" w:pos="1276"/>
        </w:tabs>
        <w:spacing w:after="0" w:line="240" w:lineRule="auto"/>
        <w:ind w:left="709"/>
        <w:jc w:val="both"/>
        <w:rPr>
          <w:rFonts w:ascii="Times New Roman" w:eastAsia="Times New Roman" w:hAnsi="Times New Roman" w:cs="Times New Roman"/>
          <w:sz w:val="28"/>
          <w:szCs w:val="28"/>
          <w:lang w:eastAsia="ru-RU"/>
        </w:rPr>
      </w:pPr>
    </w:p>
    <w:p w14:paraId="3093E658" w14:textId="77777777" w:rsidR="004705EA" w:rsidRPr="00CC1ED2" w:rsidRDefault="004705EA" w:rsidP="004705EA">
      <w:pPr>
        <w:pStyle w:val="ConsPlusNormal"/>
        <w:widowControl w:val="0"/>
        <w:numPr>
          <w:ilvl w:val="0"/>
          <w:numId w:val="80"/>
        </w:numPr>
        <w:tabs>
          <w:tab w:val="left" w:pos="1276"/>
        </w:tabs>
        <w:adjustRightInd/>
        <w:ind w:left="142" w:hanging="284"/>
        <w:jc w:val="center"/>
        <w:rPr>
          <w:rFonts w:ascii="Times New Roman" w:hAnsi="Times New Roman" w:cs="Times New Roman"/>
          <w:b/>
          <w:sz w:val="28"/>
          <w:szCs w:val="28"/>
        </w:rPr>
      </w:pPr>
      <w:r w:rsidRPr="00CC1ED2">
        <w:rPr>
          <w:rFonts w:ascii="Times New Roman" w:hAnsi="Times New Roman" w:cs="Times New Roman"/>
          <w:b/>
          <w:sz w:val="28"/>
          <w:szCs w:val="28"/>
        </w:rPr>
        <w:t>Ответственность</w:t>
      </w:r>
    </w:p>
    <w:p w14:paraId="34F89423" w14:textId="77777777" w:rsidR="004705EA" w:rsidRPr="00CC1ED2" w:rsidRDefault="004705EA" w:rsidP="004705EA">
      <w:pPr>
        <w:pStyle w:val="ConsPlusNormal"/>
        <w:tabs>
          <w:tab w:val="left" w:pos="1276"/>
        </w:tabs>
        <w:ind w:firstLine="709"/>
        <w:rPr>
          <w:rFonts w:ascii="Times New Roman" w:hAnsi="Times New Roman" w:cs="Times New Roman"/>
          <w:b/>
          <w:sz w:val="28"/>
          <w:szCs w:val="28"/>
        </w:rPr>
      </w:pPr>
    </w:p>
    <w:p w14:paraId="3F57D835" w14:textId="77777777" w:rsidR="004705EA" w:rsidRPr="00CC1ED2" w:rsidRDefault="004705EA" w:rsidP="004705EA">
      <w:pPr>
        <w:pStyle w:val="a7"/>
        <w:numPr>
          <w:ilvl w:val="1"/>
          <w:numId w:val="98"/>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Оператор несет ответственность за правонарушения в сфере информации, информационных технологий и защиты информации в соответствии с законодательством Российской Федерации.</w:t>
      </w:r>
    </w:p>
    <w:p w14:paraId="280E4CC3" w14:textId="77777777" w:rsidR="004705EA" w:rsidRPr="00CC1ED2" w:rsidRDefault="004705EA" w:rsidP="004705EA">
      <w:pPr>
        <w:pStyle w:val="a7"/>
        <w:numPr>
          <w:ilvl w:val="1"/>
          <w:numId w:val="98"/>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Лица, виновные в нарушении требований настоящих Правил, могут быть привлечены к дисциплинарной, административной, гражданско-</w:t>
      </w:r>
      <w:r w:rsidRPr="00CC1ED2">
        <w:rPr>
          <w:rFonts w:ascii="Times New Roman" w:hAnsi="Times New Roman" w:cs="Times New Roman"/>
          <w:sz w:val="28"/>
          <w:szCs w:val="28"/>
        </w:rPr>
        <w:lastRenderedPageBreak/>
        <w:t>правовой, уголовной ответственности в порядке, установленном законодательством Российской Федерации.</w:t>
      </w:r>
      <w:r w:rsidRPr="00CC1ED2">
        <w:rPr>
          <w:rFonts w:ascii="Times New Roman" w:hAnsi="Times New Roman" w:cs="Times New Roman"/>
          <w:sz w:val="28"/>
          <w:szCs w:val="28"/>
        </w:rPr>
        <w:br w:type="page"/>
      </w:r>
    </w:p>
    <w:p w14:paraId="47A390B5" w14:textId="77777777" w:rsidR="004705EA" w:rsidRPr="00CC1ED2" w:rsidRDefault="004705EA" w:rsidP="00962ACE">
      <w:pPr>
        <w:pStyle w:val="1"/>
        <w:spacing w:before="0"/>
        <w:jc w:val="right"/>
        <w:rPr>
          <w:rFonts w:cs="Times New Roman"/>
          <w:b w:val="0"/>
          <w:sz w:val="28"/>
          <w:szCs w:val="28"/>
        </w:rPr>
      </w:pPr>
      <w:r w:rsidRPr="00CC1ED2">
        <w:rPr>
          <w:rFonts w:cs="Times New Roman"/>
          <w:b w:val="0"/>
          <w:sz w:val="28"/>
          <w:szCs w:val="28"/>
        </w:rPr>
        <w:lastRenderedPageBreak/>
        <w:t>Приложение № 9</w:t>
      </w:r>
    </w:p>
    <w:p w14:paraId="68F34E9C" w14:textId="77777777" w:rsidR="004705EA" w:rsidRDefault="00962ACE" w:rsidP="00962ACE">
      <w:pPr>
        <w:spacing w:after="0"/>
        <w:jc w:val="right"/>
        <w:rPr>
          <w:rFonts w:ascii="Times New Roman" w:hAnsi="Times New Roman" w:cs="Times New Roman"/>
          <w:bCs/>
          <w:sz w:val="28"/>
          <w:szCs w:val="28"/>
        </w:rPr>
      </w:pPr>
      <w:r>
        <w:rPr>
          <w:rFonts w:ascii="Times New Roman" w:hAnsi="Times New Roman" w:cs="Times New Roman"/>
          <w:bCs/>
          <w:sz w:val="28"/>
          <w:szCs w:val="28"/>
        </w:rPr>
        <w:t>К постановлению администрации</w:t>
      </w:r>
    </w:p>
    <w:p w14:paraId="591BB539" w14:textId="77777777" w:rsidR="00962ACE" w:rsidRDefault="00962ACE" w:rsidP="00962ACE">
      <w:pPr>
        <w:spacing w:after="0"/>
        <w:jc w:val="right"/>
        <w:rPr>
          <w:rFonts w:ascii="Times New Roman" w:hAnsi="Times New Roman" w:cs="Times New Roman"/>
          <w:bCs/>
          <w:sz w:val="28"/>
          <w:szCs w:val="28"/>
        </w:rPr>
      </w:pPr>
      <w:r>
        <w:rPr>
          <w:rFonts w:ascii="Times New Roman" w:hAnsi="Times New Roman" w:cs="Times New Roman"/>
          <w:bCs/>
          <w:sz w:val="28"/>
          <w:szCs w:val="28"/>
        </w:rPr>
        <w:t>Кочковского района</w:t>
      </w:r>
    </w:p>
    <w:p w14:paraId="170443E5" w14:textId="77777777" w:rsidR="00962ACE" w:rsidRDefault="00962ACE" w:rsidP="00962ACE">
      <w:pPr>
        <w:spacing w:after="0"/>
        <w:jc w:val="right"/>
        <w:rPr>
          <w:rFonts w:ascii="Times New Roman" w:hAnsi="Times New Roman" w:cs="Times New Roman"/>
          <w:bCs/>
          <w:sz w:val="28"/>
          <w:szCs w:val="28"/>
        </w:rPr>
      </w:pPr>
      <w:r>
        <w:rPr>
          <w:rFonts w:ascii="Times New Roman" w:hAnsi="Times New Roman" w:cs="Times New Roman"/>
          <w:bCs/>
          <w:sz w:val="28"/>
          <w:szCs w:val="28"/>
        </w:rPr>
        <w:t>Новосибирской области</w:t>
      </w:r>
    </w:p>
    <w:p w14:paraId="19AD6928" w14:textId="77777777" w:rsidR="00962ACE" w:rsidRPr="00CC1ED2" w:rsidRDefault="00962ACE" w:rsidP="00962ACE">
      <w:pPr>
        <w:spacing w:after="0"/>
        <w:jc w:val="right"/>
        <w:rPr>
          <w:rFonts w:ascii="Times New Roman" w:hAnsi="Times New Roman" w:cs="Times New Roman"/>
          <w:sz w:val="28"/>
          <w:szCs w:val="28"/>
        </w:rPr>
      </w:pPr>
      <w:r>
        <w:rPr>
          <w:rFonts w:ascii="Times New Roman" w:hAnsi="Times New Roman" w:cs="Times New Roman"/>
          <w:bCs/>
          <w:sz w:val="28"/>
          <w:szCs w:val="28"/>
        </w:rPr>
        <w:t>от 28.08.2024 № 519-па</w:t>
      </w:r>
    </w:p>
    <w:p w14:paraId="2CA7E984" w14:textId="77777777" w:rsidR="004705EA" w:rsidRPr="00CC1ED2" w:rsidRDefault="004705EA" w:rsidP="00962ACE">
      <w:pPr>
        <w:spacing w:after="0"/>
        <w:jc w:val="center"/>
        <w:rPr>
          <w:rFonts w:ascii="Times New Roman" w:hAnsi="Times New Roman" w:cs="Times New Roman"/>
          <w:sz w:val="28"/>
          <w:szCs w:val="28"/>
        </w:rPr>
      </w:pPr>
    </w:p>
    <w:p w14:paraId="40B63975" w14:textId="77777777" w:rsidR="004705EA" w:rsidRPr="00CC1ED2" w:rsidRDefault="004705EA" w:rsidP="004705EA">
      <w:pPr>
        <w:pStyle w:val="Text15"/>
        <w:tabs>
          <w:tab w:val="left" w:pos="142"/>
          <w:tab w:val="left" w:pos="1134"/>
        </w:tabs>
        <w:spacing w:line="240" w:lineRule="auto"/>
        <w:ind w:firstLine="0"/>
        <w:jc w:val="center"/>
        <w:rPr>
          <w:b/>
          <w:szCs w:val="28"/>
        </w:rPr>
      </w:pPr>
      <w:r w:rsidRPr="00CC1ED2">
        <w:rPr>
          <w:b/>
          <w:szCs w:val="28"/>
        </w:rPr>
        <w:t>ПРАВИЛА</w:t>
      </w:r>
    </w:p>
    <w:p w14:paraId="29C70271" w14:textId="77777777" w:rsidR="004705EA" w:rsidRPr="00CC1ED2" w:rsidRDefault="004705EA" w:rsidP="004705EA">
      <w:pPr>
        <w:pStyle w:val="Text15"/>
        <w:tabs>
          <w:tab w:val="left" w:pos="142"/>
          <w:tab w:val="left" w:pos="1134"/>
        </w:tabs>
        <w:spacing w:line="240" w:lineRule="auto"/>
        <w:ind w:firstLine="0"/>
        <w:jc w:val="center"/>
        <w:rPr>
          <w:b/>
          <w:szCs w:val="28"/>
        </w:rPr>
      </w:pPr>
      <w:r w:rsidRPr="00CC1ED2">
        <w:rPr>
          <w:b/>
          <w:szCs w:val="28"/>
        </w:rPr>
        <w:t xml:space="preserve">обеспечения целостности и доступности информационных систем и информации в </w:t>
      </w:r>
      <w:r w:rsidR="00962ACE">
        <w:rPr>
          <w:b/>
          <w:szCs w:val="28"/>
        </w:rPr>
        <w:t>администрации Кочковского района Новосибирской области</w:t>
      </w:r>
    </w:p>
    <w:p w14:paraId="52B560B9" w14:textId="77777777" w:rsidR="004705EA" w:rsidRPr="00CC1ED2" w:rsidRDefault="004705EA" w:rsidP="004705EA">
      <w:pPr>
        <w:pStyle w:val="Text15"/>
        <w:tabs>
          <w:tab w:val="left" w:pos="142"/>
          <w:tab w:val="left" w:pos="1134"/>
        </w:tabs>
        <w:spacing w:line="240" w:lineRule="auto"/>
        <w:ind w:firstLine="0"/>
        <w:jc w:val="center"/>
        <w:rPr>
          <w:szCs w:val="28"/>
        </w:rPr>
      </w:pPr>
    </w:p>
    <w:p w14:paraId="134C717A" w14:textId="77777777" w:rsidR="004705EA" w:rsidRPr="00CC1ED2" w:rsidRDefault="004705EA" w:rsidP="004705EA">
      <w:pPr>
        <w:pStyle w:val="ConsPlusNormal"/>
        <w:widowControl w:val="0"/>
        <w:numPr>
          <w:ilvl w:val="1"/>
          <w:numId w:val="51"/>
        </w:numPr>
        <w:tabs>
          <w:tab w:val="clear" w:pos="1440"/>
          <w:tab w:val="left" w:pos="1276"/>
        </w:tabs>
        <w:adjustRightInd/>
        <w:ind w:left="284" w:right="282" w:hanging="284"/>
        <w:jc w:val="center"/>
        <w:rPr>
          <w:rFonts w:ascii="Times New Roman" w:hAnsi="Times New Roman" w:cs="Times New Roman"/>
          <w:b/>
          <w:sz w:val="28"/>
          <w:szCs w:val="28"/>
        </w:rPr>
      </w:pPr>
      <w:r w:rsidRPr="00CC1ED2">
        <w:rPr>
          <w:rFonts w:ascii="Times New Roman" w:hAnsi="Times New Roman" w:cs="Times New Roman"/>
          <w:b/>
          <w:sz w:val="28"/>
          <w:szCs w:val="28"/>
        </w:rPr>
        <w:t>Общие положения</w:t>
      </w:r>
    </w:p>
    <w:p w14:paraId="76AA07BE" w14:textId="77777777" w:rsidR="004705EA" w:rsidRPr="00CC1ED2" w:rsidRDefault="004705EA" w:rsidP="004705EA">
      <w:pPr>
        <w:pStyle w:val="ConsPlusNormal"/>
        <w:ind w:right="-2" w:firstLine="0"/>
        <w:jc w:val="center"/>
        <w:rPr>
          <w:rFonts w:ascii="Times New Roman" w:hAnsi="Times New Roman" w:cs="Times New Roman"/>
          <w:b/>
          <w:sz w:val="28"/>
          <w:szCs w:val="28"/>
        </w:rPr>
      </w:pPr>
    </w:p>
    <w:p w14:paraId="73F80D97" w14:textId="77777777" w:rsidR="004705EA" w:rsidRPr="00CC1ED2" w:rsidRDefault="004705EA" w:rsidP="004705EA">
      <w:pPr>
        <w:pStyle w:val="ConsPlusNormal"/>
        <w:widowControl w:val="0"/>
        <w:numPr>
          <w:ilvl w:val="1"/>
          <w:numId w:val="100"/>
        </w:numPr>
        <w:tabs>
          <w:tab w:val="left" w:pos="1276"/>
        </w:tabs>
        <w:adjustRightInd/>
        <w:ind w:left="0" w:firstLine="708"/>
        <w:jc w:val="both"/>
        <w:rPr>
          <w:rFonts w:ascii="Times New Roman" w:hAnsi="Times New Roman" w:cs="Times New Roman"/>
          <w:sz w:val="28"/>
          <w:szCs w:val="28"/>
        </w:rPr>
      </w:pPr>
      <w:r w:rsidRPr="00CC1ED2">
        <w:rPr>
          <w:rFonts w:ascii="Times New Roman" w:hAnsi="Times New Roman" w:cs="Times New Roman"/>
          <w:sz w:val="28"/>
          <w:szCs w:val="28"/>
        </w:rPr>
        <w:t xml:space="preserve">Настоящие Правила разработаны в целях реализации мер по обеспечению целостности и доступности информационных систем (далее – ИС) и информации в </w:t>
      </w:r>
      <w:r w:rsidR="00962ACE">
        <w:rPr>
          <w:rFonts w:ascii="Times New Roman" w:hAnsi="Times New Roman" w:cs="Times New Roman"/>
          <w:sz w:val="28"/>
          <w:szCs w:val="28"/>
        </w:rPr>
        <w:t>администрации Кочковского района Новосибирской области (далее – Администрация</w:t>
      </w:r>
      <w:r w:rsidRPr="00CC1ED2">
        <w:rPr>
          <w:rFonts w:ascii="Times New Roman" w:hAnsi="Times New Roman" w:cs="Times New Roman"/>
          <w:sz w:val="28"/>
          <w:szCs w:val="28"/>
        </w:rPr>
        <w:t>, оператор).</w:t>
      </w:r>
    </w:p>
    <w:p w14:paraId="0E2E4694" w14:textId="77777777" w:rsidR="004705EA" w:rsidRPr="00CC1ED2" w:rsidRDefault="004705EA" w:rsidP="004705EA">
      <w:pPr>
        <w:pStyle w:val="ConsPlusNormal"/>
        <w:widowControl w:val="0"/>
        <w:numPr>
          <w:ilvl w:val="1"/>
          <w:numId w:val="100"/>
        </w:numPr>
        <w:tabs>
          <w:tab w:val="left" w:pos="1276"/>
        </w:tabs>
        <w:adjustRightInd/>
        <w:ind w:left="0" w:firstLine="708"/>
        <w:jc w:val="both"/>
        <w:rPr>
          <w:rFonts w:ascii="Times New Roman" w:hAnsi="Times New Roman" w:cs="Times New Roman"/>
          <w:sz w:val="28"/>
          <w:szCs w:val="28"/>
        </w:rPr>
      </w:pPr>
      <w:r w:rsidRPr="00CC1ED2">
        <w:rPr>
          <w:rFonts w:ascii="Times New Roman" w:hAnsi="Times New Roman" w:cs="Times New Roman"/>
          <w:sz w:val="28"/>
          <w:szCs w:val="28"/>
        </w:rPr>
        <w:t>Меры по обеспечению целостности ИС и информации должны обеспечивать обнаружение фактов несанкционированного нарушения целостности ИС и содержащейся в ней информации, а также возможность восстановления ИС и содержащейся в ней информации.</w:t>
      </w:r>
    </w:p>
    <w:p w14:paraId="205664D3" w14:textId="77777777" w:rsidR="004705EA" w:rsidRPr="00CC1ED2" w:rsidRDefault="004705EA" w:rsidP="004705EA">
      <w:pPr>
        <w:pStyle w:val="ConsPlusNormal"/>
        <w:widowControl w:val="0"/>
        <w:numPr>
          <w:ilvl w:val="1"/>
          <w:numId w:val="100"/>
        </w:numPr>
        <w:tabs>
          <w:tab w:val="left" w:pos="1276"/>
        </w:tabs>
        <w:adjustRightInd/>
        <w:ind w:left="0" w:firstLine="708"/>
        <w:jc w:val="both"/>
        <w:rPr>
          <w:rFonts w:ascii="Times New Roman" w:hAnsi="Times New Roman" w:cs="Times New Roman"/>
          <w:sz w:val="28"/>
          <w:szCs w:val="28"/>
        </w:rPr>
      </w:pPr>
      <w:r w:rsidRPr="00CC1ED2">
        <w:rPr>
          <w:rFonts w:ascii="Times New Roman" w:hAnsi="Times New Roman" w:cs="Times New Roman"/>
          <w:sz w:val="28"/>
          <w:szCs w:val="28"/>
        </w:rPr>
        <w:t>Меры по обеспечению доступности информации должны обеспечивать авторизованный доступ пользователей, имеющих права по такому доступу, к информации, содержащейся в ИС, в штатном режиме функционирования ИС.</w:t>
      </w:r>
    </w:p>
    <w:p w14:paraId="2D66A9F3" w14:textId="77777777" w:rsidR="00962ACE" w:rsidRPr="00962ACE" w:rsidRDefault="004705EA" w:rsidP="004705EA">
      <w:pPr>
        <w:pStyle w:val="ConsPlusNormal"/>
        <w:widowControl w:val="0"/>
        <w:numPr>
          <w:ilvl w:val="1"/>
          <w:numId w:val="100"/>
        </w:numPr>
        <w:tabs>
          <w:tab w:val="left" w:pos="1276"/>
        </w:tabs>
        <w:adjustRightInd/>
        <w:ind w:left="0" w:firstLine="708"/>
        <w:jc w:val="both"/>
        <w:rPr>
          <w:rFonts w:ascii="Times New Roman" w:hAnsi="Times New Roman" w:cs="Times New Roman"/>
          <w:sz w:val="28"/>
          <w:szCs w:val="28"/>
        </w:rPr>
      </w:pPr>
      <w:r w:rsidRPr="00CC1ED2">
        <w:rPr>
          <w:rFonts w:ascii="Times New Roman" w:hAnsi="Times New Roman" w:cs="Times New Roman"/>
          <w:sz w:val="28"/>
          <w:szCs w:val="28"/>
        </w:rPr>
        <w:t xml:space="preserve">Защита резервируемой информации в ИС </w:t>
      </w:r>
    </w:p>
    <w:p w14:paraId="5692AB10" w14:textId="138FC757" w:rsidR="004705EA" w:rsidRPr="00CC1ED2" w:rsidRDefault="004705EA" w:rsidP="004705EA">
      <w:pPr>
        <w:pStyle w:val="ConsPlusNormal"/>
        <w:widowControl w:val="0"/>
        <w:numPr>
          <w:ilvl w:val="1"/>
          <w:numId w:val="100"/>
        </w:numPr>
        <w:tabs>
          <w:tab w:val="left" w:pos="1276"/>
        </w:tabs>
        <w:adjustRightInd/>
        <w:ind w:left="0" w:firstLine="708"/>
        <w:jc w:val="both"/>
        <w:rPr>
          <w:rFonts w:ascii="Times New Roman" w:hAnsi="Times New Roman" w:cs="Times New Roman"/>
          <w:sz w:val="28"/>
          <w:szCs w:val="28"/>
        </w:rPr>
      </w:pPr>
      <w:r w:rsidRPr="00CC1ED2">
        <w:rPr>
          <w:rFonts w:ascii="Times New Roman" w:hAnsi="Times New Roman" w:cs="Times New Roman"/>
          <w:sz w:val="28"/>
          <w:szCs w:val="28"/>
        </w:rPr>
        <w:t xml:space="preserve">обеспечивается применением мер защиты информации от неправомерного доступа, уничтожения или модифицирования, определенных в проектной и организационно-распорядительной документации по защите </w:t>
      </w:r>
      <w:r w:rsidR="00EE0E34" w:rsidRPr="00CC1ED2">
        <w:rPr>
          <w:rFonts w:ascii="Times New Roman" w:hAnsi="Times New Roman" w:cs="Times New Roman"/>
          <w:sz w:val="28"/>
          <w:szCs w:val="28"/>
        </w:rPr>
        <w:t xml:space="preserve">информации </w:t>
      </w:r>
      <w:r w:rsidR="00EE0E34">
        <w:rPr>
          <w:rFonts w:ascii="Times New Roman" w:hAnsi="Times New Roman" w:cs="Times New Roman"/>
          <w:sz w:val="28"/>
          <w:szCs w:val="28"/>
        </w:rPr>
        <w:t>в</w:t>
      </w:r>
      <w:r w:rsidR="00962ACE">
        <w:rPr>
          <w:rFonts w:ascii="Times New Roman" w:hAnsi="Times New Roman" w:cs="Times New Roman"/>
          <w:sz w:val="28"/>
          <w:szCs w:val="28"/>
        </w:rPr>
        <w:t xml:space="preserve"> Администрации.</w:t>
      </w:r>
    </w:p>
    <w:p w14:paraId="53B97235" w14:textId="77777777" w:rsidR="004705EA" w:rsidRPr="00CC1ED2" w:rsidRDefault="004705EA" w:rsidP="004705EA">
      <w:pPr>
        <w:pStyle w:val="ConsPlusNormal"/>
        <w:tabs>
          <w:tab w:val="left" w:pos="1276"/>
        </w:tabs>
        <w:ind w:left="426" w:hanging="284"/>
        <w:jc w:val="both"/>
        <w:rPr>
          <w:rFonts w:ascii="Times New Roman" w:hAnsi="Times New Roman" w:cs="Times New Roman"/>
          <w:sz w:val="28"/>
          <w:szCs w:val="28"/>
        </w:rPr>
      </w:pPr>
    </w:p>
    <w:p w14:paraId="0C5F3C97" w14:textId="77777777" w:rsidR="004705EA" w:rsidRPr="00CC1ED2" w:rsidRDefault="004705EA" w:rsidP="004705EA">
      <w:pPr>
        <w:pStyle w:val="ConsPlusNormal"/>
        <w:widowControl w:val="0"/>
        <w:numPr>
          <w:ilvl w:val="1"/>
          <w:numId w:val="51"/>
        </w:numPr>
        <w:tabs>
          <w:tab w:val="clear" w:pos="1440"/>
          <w:tab w:val="left" w:pos="1276"/>
        </w:tabs>
        <w:adjustRightInd/>
        <w:ind w:left="284" w:right="-2" w:hanging="284"/>
        <w:jc w:val="center"/>
        <w:rPr>
          <w:rFonts w:ascii="Times New Roman" w:hAnsi="Times New Roman" w:cs="Times New Roman"/>
          <w:b/>
          <w:sz w:val="28"/>
          <w:szCs w:val="28"/>
        </w:rPr>
      </w:pPr>
      <w:r w:rsidRPr="00CC1ED2">
        <w:rPr>
          <w:rFonts w:ascii="Times New Roman" w:hAnsi="Times New Roman" w:cs="Times New Roman"/>
          <w:b/>
          <w:sz w:val="28"/>
          <w:szCs w:val="28"/>
        </w:rPr>
        <w:t>Обеспечение возможности восстановления программного обеспечения в информационной системе при возникновении нештатных ситуаций</w:t>
      </w:r>
    </w:p>
    <w:p w14:paraId="3CA41E75" w14:textId="77777777" w:rsidR="004705EA" w:rsidRPr="00CC1ED2" w:rsidRDefault="004705EA" w:rsidP="004705EA">
      <w:pPr>
        <w:pStyle w:val="ConsPlusNormal"/>
        <w:tabs>
          <w:tab w:val="left" w:pos="1276"/>
        </w:tabs>
        <w:ind w:left="426" w:right="282"/>
        <w:rPr>
          <w:rFonts w:ascii="Times New Roman" w:hAnsi="Times New Roman" w:cs="Times New Roman"/>
          <w:b/>
          <w:sz w:val="28"/>
          <w:szCs w:val="28"/>
        </w:rPr>
      </w:pPr>
    </w:p>
    <w:p w14:paraId="7F3151C8" w14:textId="77777777" w:rsidR="004705EA" w:rsidRPr="00CC1ED2" w:rsidRDefault="004705EA" w:rsidP="004705EA">
      <w:pPr>
        <w:pStyle w:val="ConsPlusNormal"/>
        <w:widowControl w:val="0"/>
        <w:numPr>
          <w:ilvl w:val="1"/>
          <w:numId w:val="101"/>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Для обеспечения возможности восстановления программного обеспечения в ИС </w:t>
      </w:r>
      <w:r w:rsidR="00962ACE">
        <w:rPr>
          <w:rFonts w:ascii="Times New Roman" w:hAnsi="Times New Roman" w:cs="Times New Roman"/>
          <w:bCs/>
          <w:sz w:val="28"/>
          <w:szCs w:val="28"/>
        </w:rPr>
        <w:t>Администрации</w:t>
      </w:r>
      <w:r w:rsidRPr="00CC1ED2">
        <w:rPr>
          <w:rFonts w:ascii="Times New Roman" w:hAnsi="Times New Roman" w:cs="Times New Roman"/>
          <w:sz w:val="28"/>
          <w:szCs w:val="28"/>
        </w:rPr>
        <w:t xml:space="preserve"> должны быть приняты соответствующие планы по дей</w:t>
      </w:r>
      <w:r w:rsidR="00962ACE">
        <w:rPr>
          <w:rFonts w:ascii="Times New Roman" w:hAnsi="Times New Roman" w:cs="Times New Roman"/>
          <w:sz w:val="28"/>
          <w:szCs w:val="28"/>
        </w:rPr>
        <w:t>ствиям персонала (отве</w:t>
      </w:r>
      <w:r w:rsidRPr="00CC1ED2">
        <w:rPr>
          <w:rFonts w:ascii="Times New Roman" w:hAnsi="Times New Roman" w:cs="Times New Roman"/>
          <w:sz w:val="28"/>
          <w:szCs w:val="28"/>
        </w:rPr>
        <w:t>т</w:t>
      </w:r>
      <w:r w:rsidR="00962ACE">
        <w:rPr>
          <w:rFonts w:ascii="Times New Roman" w:hAnsi="Times New Roman" w:cs="Times New Roman"/>
          <w:sz w:val="28"/>
          <w:szCs w:val="28"/>
        </w:rPr>
        <w:t>ст</w:t>
      </w:r>
      <w:r w:rsidRPr="00CC1ED2">
        <w:rPr>
          <w:rFonts w:ascii="Times New Roman" w:hAnsi="Times New Roman" w:cs="Times New Roman"/>
          <w:sz w:val="28"/>
          <w:szCs w:val="28"/>
        </w:rPr>
        <w:t>венных, пользователей) при возникновении нештатных ситуаций.</w:t>
      </w:r>
    </w:p>
    <w:p w14:paraId="221B5959" w14:textId="77777777" w:rsidR="004705EA" w:rsidRPr="00CC1ED2" w:rsidRDefault="004705EA" w:rsidP="004705EA">
      <w:pPr>
        <w:pStyle w:val="ConsPlusNormal"/>
        <w:widowControl w:val="0"/>
        <w:numPr>
          <w:ilvl w:val="1"/>
          <w:numId w:val="101"/>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Возможность восстановления программного обеспечения, включая программное обеспечение средств защиты информации, при возникновении нештатных ситуаций должна предусматривать:</w:t>
      </w:r>
    </w:p>
    <w:p w14:paraId="0E3F7032" w14:textId="77777777" w:rsidR="004705EA" w:rsidRPr="00CC1ED2" w:rsidRDefault="004705EA" w:rsidP="004705EA">
      <w:pPr>
        <w:pStyle w:val="ConsPlusNormal"/>
        <w:widowControl w:val="0"/>
        <w:numPr>
          <w:ilvl w:val="0"/>
          <w:numId w:val="99"/>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восстановление программного обеспечения, включая программное обеспечение средств защиты информации, из резервных копий (дистрибутивов) программного обеспечения;</w:t>
      </w:r>
    </w:p>
    <w:p w14:paraId="32BFDEDE" w14:textId="77777777" w:rsidR="004705EA" w:rsidRPr="00CC1ED2" w:rsidRDefault="004705EA" w:rsidP="004705EA">
      <w:pPr>
        <w:pStyle w:val="ConsPlusNormal"/>
        <w:widowControl w:val="0"/>
        <w:numPr>
          <w:ilvl w:val="0"/>
          <w:numId w:val="99"/>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lastRenderedPageBreak/>
        <w:t>восстановление и проверку работоспособности системы защиты информации, обеспечивающие необходимый уровень защищенности информации;</w:t>
      </w:r>
    </w:p>
    <w:p w14:paraId="05D5C70A" w14:textId="77777777" w:rsidR="004705EA" w:rsidRPr="00CC1ED2" w:rsidRDefault="004705EA" w:rsidP="004705EA">
      <w:pPr>
        <w:pStyle w:val="ConsPlusNormal"/>
        <w:widowControl w:val="0"/>
        <w:numPr>
          <w:ilvl w:val="0"/>
          <w:numId w:val="99"/>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возврат ИС </w:t>
      </w:r>
      <w:r w:rsidR="00962ACE">
        <w:rPr>
          <w:rFonts w:ascii="Times New Roman" w:hAnsi="Times New Roman" w:cs="Times New Roman"/>
          <w:bCs/>
          <w:sz w:val="28"/>
          <w:szCs w:val="28"/>
        </w:rPr>
        <w:t>Администрации</w:t>
      </w:r>
      <w:r w:rsidRPr="00CC1ED2">
        <w:rPr>
          <w:rFonts w:ascii="Times New Roman" w:hAnsi="Times New Roman" w:cs="Times New Roman"/>
          <w:sz w:val="28"/>
          <w:szCs w:val="28"/>
        </w:rPr>
        <w:t xml:space="preserve"> в начальное состояние (до возникновения нештатной ситуации), обеспечивающее ее штатное функционирование, или восстановление отдельных функциональных возможностей ИС, позволяющих решать задачи по обработке информации.</w:t>
      </w:r>
    </w:p>
    <w:p w14:paraId="75417CAF" w14:textId="77777777" w:rsidR="004705EA" w:rsidRPr="00CC1ED2" w:rsidRDefault="004705EA" w:rsidP="004705EA">
      <w:pPr>
        <w:pStyle w:val="ConsPlusNormal"/>
        <w:widowControl w:val="0"/>
        <w:numPr>
          <w:ilvl w:val="1"/>
          <w:numId w:val="101"/>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В ИС </w:t>
      </w:r>
      <w:r w:rsidR="00962ACE">
        <w:rPr>
          <w:rFonts w:ascii="Times New Roman" w:hAnsi="Times New Roman" w:cs="Times New Roman"/>
          <w:bCs/>
          <w:sz w:val="28"/>
          <w:szCs w:val="28"/>
        </w:rPr>
        <w:t>Администрации</w:t>
      </w:r>
      <w:r w:rsidRPr="00CC1ED2">
        <w:rPr>
          <w:rFonts w:ascii="Times New Roman" w:hAnsi="Times New Roman" w:cs="Times New Roman"/>
          <w:sz w:val="28"/>
          <w:szCs w:val="28"/>
        </w:rPr>
        <w:t xml:space="preserve"> должны применяться компенсирующие меры защиты информации в случаях, когда восстановление работоспособности системы защиты информации невозможно.</w:t>
      </w:r>
    </w:p>
    <w:p w14:paraId="6C592C4C" w14:textId="77777777" w:rsidR="004705EA" w:rsidRPr="00CC1ED2" w:rsidRDefault="004705EA" w:rsidP="004705EA">
      <w:pPr>
        <w:pStyle w:val="ConsPlusNormal"/>
        <w:tabs>
          <w:tab w:val="left" w:pos="1276"/>
        </w:tabs>
        <w:ind w:firstLine="709"/>
        <w:jc w:val="both"/>
        <w:rPr>
          <w:rFonts w:ascii="Times New Roman" w:hAnsi="Times New Roman" w:cs="Times New Roman"/>
          <w:sz w:val="28"/>
          <w:szCs w:val="28"/>
        </w:rPr>
      </w:pPr>
    </w:p>
    <w:p w14:paraId="34056103" w14:textId="77777777" w:rsidR="004705EA" w:rsidRPr="00CC1ED2" w:rsidRDefault="004705EA" w:rsidP="004705EA">
      <w:pPr>
        <w:pStyle w:val="a7"/>
        <w:numPr>
          <w:ilvl w:val="1"/>
          <w:numId w:val="51"/>
        </w:numPr>
        <w:tabs>
          <w:tab w:val="clear" w:pos="1440"/>
          <w:tab w:val="left" w:pos="1276"/>
        </w:tabs>
        <w:spacing w:after="0" w:line="240" w:lineRule="auto"/>
        <w:ind w:left="284" w:hanging="426"/>
        <w:jc w:val="center"/>
        <w:rPr>
          <w:rFonts w:ascii="Times New Roman" w:hAnsi="Times New Roman" w:cs="Times New Roman"/>
          <w:b/>
          <w:sz w:val="28"/>
          <w:szCs w:val="28"/>
        </w:rPr>
      </w:pPr>
      <w:r w:rsidRPr="00CC1ED2">
        <w:rPr>
          <w:rFonts w:ascii="Times New Roman" w:hAnsi="Times New Roman" w:cs="Times New Roman"/>
          <w:b/>
          <w:bCs/>
          <w:sz w:val="28"/>
          <w:szCs w:val="28"/>
        </w:rPr>
        <w:t>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p w14:paraId="4D677E3D" w14:textId="77777777" w:rsidR="004705EA" w:rsidRPr="00CC1ED2" w:rsidRDefault="004705EA" w:rsidP="004705EA">
      <w:pPr>
        <w:pStyle w:val="a7"/>
        <w:spacing w:after="0" w:line="240" w:lineRule="auto"/>
        <w:ind w:left="0"/>
        <w:jc w:val="center"/>
        <w:rPr>
          <w:rFonts w:ascii="Times New Roman" w:hAnsi="Times New Roman" w:cs="Times New Roman"/>
          <w:b/>
          <w:bCs/>
          <w:sz w:val="28"/>
          <w:szCs w:val="28"/>
        </w:rPr>
      </w:pPr>
    </w:p>
    <w:p w14:paraId="1662D54F" w14:textId="77777777" w:rsidR="004705EA" w:rsidRPr="00CC1ED2" w:rsidRDefault="004705EA" w:rsidP="004705EA">
      <w:pPr>
        <w:pStyle w:val="a7"/>
        <w:numPr>
          <w:ilvl w:val="1"/>
          <w:numId w:val="102"/>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В ИС </w:t>
      </w:r>
      <w:r w:rsidR="00962ACE">
        <w:rPr>
          <w:rFonts w:ascii="Times New Roman" w:hAnsi="Times New Roman" w:cs="Times New Roman"/>
          <w:bCs/>
          <w:sz w:val="28"/>
          <w:szCs w:val="28"/>
        </w:rPr>
        <w:t>Администрации</w:t>
      </w:r>
      <w:r w:rsidRPr="00CC1ED2">
        <w:rPr>
          <w:rFonts w:ascii="Times New Roman" w:hAnsi="Times New Roman" w:cs="Times New Roman"/>
          <w:sz w:val="28"/>
          <w:szCs w:val="28"/>
        </w:rPr>
        <w:t xml:space="preserve"> должен осуществляться контроль безотказного функционирования технических средств, обнаружение и локализация отказов функционирования, принятие мер по восстановлению отказавших средств и их тестирование.</w:t>
      </w:r>
    </w:p>
    <w:p w14:paraId="689E07CC" w14:textId="77777777" w:rsidR="004705EA" w:rsidRPr="00CC1ED2" w:rsidRDefault="004705EA" w:rsidP="004705EA">
      <w:pPr>
        <w:pStyle w:val="a7"/>
        <w:numPr>
          <w:ilvl w:val="1"/>
          <w:numId w:val="102"/>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Контроль безотказного функционирования проводится в отношении серверного и телекоммуникационного оборудования, каналов связи, средств обеспечения функционирования ИС путем периодической проверки работоспособности в соответствии с эксплуатационной документацией (в том числе путем посылки тестовых сообщений и принятия «ответов», визуального контроля, контроля трафика, контроля «поведения» системы или иными методами).</w:t>
      </w:r>
    </w:p>
    <w:p w14:paraId="119DFD9F" w14:textId="77777777" w:rsidR="004705EA" w:rsidRPr="00CC1ED2" w:rsidRDefault="004705EA" w:rsidP="004705EA">
      <w:pPr>
        <w:pStyle w:val="a7"/>
        <w:numPr>
          <w:ilvl w:val="1"/>
          <w:numId w:val="102"/>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При обнаружении отказов функционирования осуществляется их локализация и принятие мер по восстановлению отказавших средств в соответствии с настоящими Правилами, их тестирование в соответствии с эксплуатационной документацией, а также регистрация событий, связанных с отказами функционирования.</w:t>
      </w:r>
    </w:p>
    <w:p w14:paraId="75176E70" w14:textId="77777777" w:rsidR="004705EA" w:rsidRPr="00CC1ED2" w:rsidRDefault="004705EA" w:rsidP="004705EA">
      <w:pPr>
        <w:tabs>
          <w:tab w:val="left" w:pos="1418"/>
        </w:tabs>
        <w:ind w:firstLine="709"/>
        <w:rPr>
          <w:rFonts w:ascii="Times New Roman" w:hAnsi="Times New Roman" w:cs="Times New Roman"/>
          <w:sz w:val="28"/>
          <w:szCs w:val="28"/>
        </w:rPr>
      </w:pPr>
    </w:p>
    <w:p w14:paraId="1EF4A8F0" w14:textId="77777777" w:rsidR="004705EA" w:rsidRPr="00CC1ED2" w:rsidRDefault="004705EA" w:rsidP="004705EA">
      <w:pPr>
        <w:pStyle w:val="a7"/>
        <w:numPr>
          <w:ilvl w:val="1"/>
          <w:numId w:val="51"/>
        </w:numPr>
        <w:tabs>
          <w:tab w:val="clear" w:pos="1440"/>
        </w:tabs>
        <w:spacing w:after="0" w:line="240" w:lineRule="auto"/>
        <w:ind w:left="426" w:right="140" w:hanging="284"/>
        <w:jc w:val="center"/>
        <w:rPr>
          <w:rFonts w:ascii="Times New Roman" w:hAnsi="Times New Roman" w:cs="Times New Roman"/>
          <w:b/>
          <w:bCs/>
          <w:sz w:val="28"/>
          <w:szCs w:val="28"/>
        </w:rPr>
      </w:pPr>
      <w:r w:rsidRPr="00CC1ED2">
        <w:rPr>
          <w:rFonts w:ascii="Times New Roman" w:hAnsi="Times New Roman" w:cs="Times New Roman"/>
          <w:b/>
          <w:bCs/>
          <w:sz w:val="28"/>
          <w:szCs w:val="28"/>
        </w:rPr>
        <w:t>Периодическое резервное копирование информации на резервные машинные носители информации</w:t>
      </w:r>
    </w:p>
    <w:p w14:paraId="2B01C88B" w14:textId="77777777" w:rsidR="004705EA" w:rsidRPr="00CC1ED2" w:rsidRDefault="004705EA" w:rsidP="004705EA">
      <w:pPr>
        <w:pStyle w:val="a7"/>
        <w:spacing w:after="0" w:line="240" w:lineRule="auto"/>
        <w:ind w:left="426" w:right="140" w:hanging="284"/>
        <w:jc w:val="center"/>
        <w:rPr>
          <w:rFonts w:ascii="Times New Roman" w:hAnsi="Times New Roman" w:cs="Times New Roman"/>
          <w:b/>
          <w:bCs/>
          <w:sz w:val="28"/>
          <w:szCs w:val="28"/>
        </w:rPr>
      </w:pPr>
    </w:p>
    <w:p w14:paraId="7E774FAA" w14:textId="77777777" w:rsidR="004705EA" w:rsidRPr="00CC1ED2" w:rsidRDefault="004705EA" w:rsidP="004705EA">
      <w:pPr>
        <w:pStyle w:val="a7"/>
        <w:numPr>
          <w:ilvl w:val="1"/>
          <w:numId w:val="103"/>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В ИС </w:t>
      </w:r>
      <w:r w:rsidR="00962ACE">
        <w:rPr>
          <w:rFonts w:ascii="Times New Roman" w:hAnsi="Times New Roman" w:cs="Times New Roman"/>
          <w:bCs/>
          <w:sz w:val="28"/>
          <w:szCs w:val="28"/>
        </w:rPr>
        <w:t>Администрации</w:t>
      </w:r>
      <w:r w:rsidRPr="00CC1ED2">
        <w:rPr>
          <w:rFonts w:ascii="Times New Roman" w:hAnsi="Times New Roman" w:cs="Times New Roman"/>
          <w:sz w:val="28"/>
          <w:szCs w:val="28"/>
        </w:rPr>
        <w:t xml:space="preserve"> должно обеспечиваться периодическое резервное копирование информации на резервные машинные носители информации, предусматривающее:</w:t>
      </w:r>
    </w:p>
    <w:p w14:paraId="42381E6D" w14:textId="77777777" w:rsidR="004705EA" w:rsidRPr="00CC1ED2" w:rsidRDefault="004705EA" w:rsidP="004705EA">
      <w:pPr>
        <w:pStyle w:val="a7"/>
        <w:numPr>
          <w:ilvl w:val="0"/>
          <w:numId w:val="84"/>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резервное копирование информации на резервные машинные носители информации с установленной периодичностью;</w:t>
      </w:r>
    </w:p>
    <w:p w14:paraId="7DF40433" w14:textId="77777777" w:rsidR="004705EA" w:rsidRPr="00CC1ED2" w:rsidRDefault="004705EA" w:rsidP="004705EA">
      <w:pPr>
        <w:pStyle w:val="a7"/>
        <w:numPr>
          <w:ilvl w:val="0"/>
          <w:numId w:val="84"/>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разработку перечня информации (типов информации), подлежащей периодическому резервному копированию на резервные машинные носители информации;</w:t>
      </w:r>
    </w:p>
    <w:p w14:paraId="1552191B" w14:textId="77777777" w:rsidR="004705EA" w:rsidRPr="00CC1ED2" w:rsidRDefault="004705EA" w:rsidP="004705EA">
      <w:pPr>
        <w:pStyle w:val="a7"/>
        <w:numPr>
          <w:ilvl w:val="0"/>
          <w:numId w:val="84"/>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lastRenderedPageBreak/>
        <w:t>регистрацию событий, связанных с резервным копированием информации на резервные машинные носители информации;</w:t>
      </w:r>
    </w:p>
    <w:p w14:paraId="0999EEF6" w14:textId="77777777" w:rsidR="004705EA" w:rsidRPr="00CC1ED2" w:rsidRDefault="004705EA" w:rsidP="004705EA">
      <w:pPr>
        <w:pStyle w:val="a7"/>
        <w:numPr>
          <w:ilvl w:val="0"/>
          <w:numId w:val="84"/>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принятие мер для защиты резервируемой информации, обеспечивающих ее конфиденциальность, целостность и доступность.</w:t>
      </w:r>
    </w:p>
    <w:p w14:paraId="71711826" w14:textId="77777777" w:rsidR="004705EA" w:rsidRPr="00CC1ED2" w:rsidRDefault="004705EA" w:rsidP="004705EA">
      <w:pPr>
        <w:pStyle w:val="a7"/>
        <w:numPr>
          <w:ilvl w:val="1"/>
          <w:numId w:val="103"/>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Резервное копирование и хранение данных должно осуществлять на периодической основе.</w:t>
      </w:r>
    </w:p>
    <w:p w14:paraId="1AB86045" w14:textId="77777777" w:rsidR="004705EA" w:rsidRPr="00CC1ED2" w:rsidRDefault="004705EA" w:rsidP="004705EA">
      <w:pPr>
        <w:numPr>
          <w:ilvl w:val="1"/>
          <w:numId w:val="103"/>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Хранение (размещение) резервных копий информации должно осуществляться на отдельных (размещенных вне ИС) средствах хранения резервных копий и в условиях, которые исключают воздействие внешних факторов на хранимую информацию.</w:t>
      </w:r>
    </w:p>
    <w:p w14:paraId="2E51F149" w14:textId="77777777" w:rsidR="004705EA" w:rsidRPr="00CC1ED2" w:rsidRDefault="004705EA" w:rsidP="004705EA">
      <w:pPr>
        <w:numPr>
          <w:ilvl w:val="1"/>
          <w:numId w:val="103"/>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Резервные копии должны храниться в течение установленного срока с целью обеспечения возможности восстановления данных.</w:t>
      </w:r>
    </w:p>
    <w:p w14:paraId="18A25C88" w14:textId="77777777" w:rsidR="004705EA" w:rsidRPr="00CC1ED2" w:rsidRDefault="004705EA" w:rsidP="004705EA">
      <w:pPr>
        <w:numPr>
          <w:ilvl w:val="1"/>
          <w:numId w:val="103"/>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Уполномоченными сотрудниками </w:t>
      </w:r>
      <w:r w:rsidR="00962ACE">
        <w:rPr>
          <w:rFonts w:ascii="Times New Roman" w:hAnsi="Times New Roman" w:cs="Times New Roman"/>
          <w:sz w:val="28"/>
          <w:szCs w:val="28"/>
        </w:rPr>
        <w:t xml:space="preserve">Администрации </w:t>
      </w:r>
      <w:r w:rsidRPr="00CC1ED2">
        <w:rPr>
          <w:rFonts w:ascii="Times New Roman" w:hAnsi="Times New Roman" w:cs="Times New Roman"/>
          <w:sz w:val="28"/>
          <w:szCs w:val="28"/>
        </w:rPr>
        <w:t>в пределах своей компетенции определяются методы резервного копирования, порядок хранения и восстановления резервируемой информации и осуществляется периодическая проверка работоспособности средств резервного копирования, средств хранения резервных копий и средств восстановления информации из резервных копий.</w:t>
      </w:r>
    </w:p>
    <w:p w14:paraId="27C48D2C" w14:textId="77777777" w:rsidR="004705EA" w:rsidRPr="00CC1ED2" w:rsidRDefault="004705EA" w:rsidP="004705EA">
      <w:pPr>
        <w:tabs>
          <w:tab w:val="left" w:pos="1276"/>
        </w:tabs>
        <w:ind w:firstLine="709"/>
        <w:rPr>
          <w:rFonts w:ascii="Times New Roman" w:hAnsi="Times New Roman" w:cs="Times New Roman"/>
          <w:sz w:val="28"/>
          <w:szCs w:val="28"/>
        </w:rPr>
      </w:pPr>
    </w:p>
    <w:p w14:paraId="3A689A91" w14:textId="77777777" w:rsidR="004705EA" w:rsidRPr="00CC1ED2" w:rsidRDefault="004705EA" w:rsidP="004705EA">
      <w:pPr>
        <w:pStyle w:val="a7"/>
        <w:numPr>
          <w:ilvl w:val="1"/>
          <w:numId w:val="51"/>
        </w:numPr>
        <w:spacing w:after="0" w:line="240" w:lineRule="auto"/>
        <w:ind w:left="284"/>
        <w:jc w:val="center"/>
        <w:rPr>
          <w:rFonts w:ascii="Times New Roman" w:hAnsi="Times New Roman" w:cs="Times New Roman"/>
          <w:b/>
          <w:bCs/>
          <w:sz w:val="28"/>
          <w:szCs w:val="28"/>
        </w:rPr>
      </w:pPr>
      <w:r w:rsidRPr="00CC1ED2">
        <w:rPr>
          <w:rFonts w:ascii="Times New Roman" w:hAnsi="Times New Roman" w:cs="Times New Roman"/>
          <w:b/>
          <w:bCs/>
          <w:sz w:val="28"/>
          <w:szCs w:val="28"/>
        </w:rPr>
        <w:t>Восстановление информации с резервных машинных носителей информации</w:t>
      </w:r>
    </w:p>
    <w:p w14:paraId="59FE6E63" w14:textId="77777777" w:rsidR="004705EA" w:rsidRPr="00CC1ED2" w:rsidRDefault="004705EA" w:rsidP="004705EA">
      <w:pPr>
        <w:pStyle w:val="a7"/>
        <w:ind w:left="0" w:firstLine="709"/>
        <w:rPr>
          <w:rFonts w:ascii="Times New Roman" w:hAnsi="Times New Roman" w:cs="Times New Roman"/>
          <w:b/>
          <w:bCs/>
          <w:sz w:val="28"/>
          <w:szCs w:val="28"/>
        </w:rPr>
      </w:pPr>
    </w:p>
    <w:p w14:paraId="10DDB145" w14:textId="77777777" w:rsidR="004705EA" w:rsidRPr="00CC1ED2" w:rsidRDefault="004705EA" w:rsidP="004705EA">
      <w:pPr>
        <w:pStyle w:val="a7"/>
        <w:widowControl w:val="0"/>
        <w:numPr>
          <w:ilvl w:val="1"/>
          <w:numId w:val="104"/>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CC1ED2">
        <w:rPr>
          <w:rFonts w:ascii="Times New Roman" w:hAnsi="Times New Roman" w:cs="Times New Roman"/>
          <w:spacing w:val="-1"/>
          <w:sz w:val="28"/>
          <w:szCs w:val="28"/>
        </w:rPr>
        <w:t xml:space="preserve">Восстановление информации из резервных копий осуществляется уполномоченными сотрудниками </w:t>
      </w:r>
      <w:r w:rsidR="00962ACE">
        <w:rPr>
          <w:rFonts w:ascii="Times New Roman" w:hAnsi="Times New Roman" w:cs="Times New Roman"/>
          <w:sz w:val="28"/>
          <w:szCs w:val="28"/>
        </w:rPr>
        <w:t>Администрации</w:t>
      </w:r>
      <w:r w:rsidRPr="00CC1ED2">
        <w:rPr>
          <w:rFonts w:ascii="Times New Roman" w:hAnsi="Times New Roman" w:cs="Times New Roman"/>
          <w:spacing w:val="-1"/>
          <w:sz w:val="28"/>
          <w:szCs w:val="28"/>
        </w:rPr>
        <w:t>.</w:t>
      </w:r>
    </w:p>
    <w:p w14:paraId="23E66DB9" w14:textId="77777777" w:rsidR="004705EA" w:rsidRPr="00CC1ED2" w:rsidRDefault="004705EA" w:rsidP="004705EA">
      <w:pPr>
        <w:pStyle w:val="a7"/>
        <w:widowControl w:val="0"/>
        <w:numPr>
          <w:ilvl w:val="1"/>
          <w:numId w:val="104"/>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CC1ED2">
        <w:rPr>
          <w:rFonts w:ascii="Times New Roman" w:hAnsi="Times New Roman" w:cs="Times New Roman"/>
          <w:sz w:val="28"/>
          <w:szCs w:val="28"/>
        </w:rPr>
        <w:t xml:space="preserve">Восстановление информации с резервных машинных носителей информации (резервных копий) предусматривает определение времени, в течение которого должно быть обеспечено восстановление информации и обеспечивающего требуемые условия непрерывности функционирования ИС </w:t>
      </w:r>
      <w:r w:rsidR="00962ACE">
        <w:rPr>
          <w:rFonts w:ascii="Times New Roman" w:hAnsi="Times New Roman" w:cs="Times New Roman"/>
          <w:sz w:val="28"/>
          <w:szCs w:val="28"/>
        </w:rPr>
        <w:t>Администрации</w:t>
      </w:r>
      <w:r w:rsidRPr="00CC1ED2">
        <w:rPr>
          <w:rFonts w:ascii="Times New Roman" w:hAnsi="Times New Roman" w:cs="Times New Roman"/>
          <w:sz w:val="28"/>
          <w:szCs w:val="28"/>
        </w:rPr>
        <w:t xml:space="preserve"> и доступности информации:</w:t>
      </w:r>
    </w:p>
    <w:p w14:paraId="5A0C1AE3" w14:textId="77777777" w:rsidR="004705EA" w:rsidRPr="00CC1ED2" w:rsidRDefault="004705EA" w:rsidP="004705EA">
      <w:pPr>
        <w:pStyle w:val="a7"/>
        <w:numPr>
          <w:ilvl w:val="0"/>
          <w:numId w:val="83"/>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для защищаемой информации – не более 8 часов;</w:t>
      </w:r>
    </w:p>
    <w:p w14:paraId="1D7057A6" w14:textId="77777777" w:rsidR="004705EA" w:rsidRPr="00CC1ED2" w:rsidRDefault="004705EA" w:rsidP="004705EA">
      <w:pPr>
        <w:pStyle w:val="a7"/>
        <w:numPr>
          <w:ilvl w:val="0"/>
          <w:numId w:val="83"/>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эталонные копии программного обеспечения (операционные системы, штатное и специальное программное обеспечение, программные средства защиты), с которых осуществляется их установка на элементы ИС </w:t>
      </w:r>
      <w:r w:rsidR="00962ACE">
        <w:rPr>
          <w:rFonts w:ascii="Times New Roman" w:hAnsi="Times New Roman" w:cs="Times New Roman"/>
          <w:sz w:val="28"/>
          <w:szCs w:val="28"/>
        </w:rPr>
        <w:t>Администрации</w:t>
      </w:r>
      <w:r w:rsidRPr="00CC1ED2">
        <w:rPr>
          <w:rFonts w:ascii="Times New Roman" w:hAnsi="Times New Roman" w:cs="Times New Roman"/>
          <w:sz w:val="28"/>
          <w:szCs w:val="28"/>
        </w:rPr>
        <w:t>– не более 24 часов.</w:t>
      </w:r>
      <w:r w:rsidRPr="00CC1ED2">
        <w:rPr>
          <w:rFonts w:ascii="Times New Roman" w:hAnsi="Times New Roman" w:cs="Times New Roman"/>
          <w:sz w:val="28"/>
          <w:szCs w:val="28"/>
        </w:rPr>
        <w:br w:type="page"/>
      </w:r>
    </w:p>
    <w:p w14:paraId="79DF4555" w14:textId="77777777" w:rsidR="004705EA" w:rsidRPr="00CC1ED2" w:rsidRDefault="004705EA" w:rsidP="00962ACE">
      <w:pPr>
        <w:pStyle w:val="1"/>
        <w:spacing w:before="0"/>
        <w:jc w:val="right"/>
        <w:rPr>
          <w:rFonts w:cs="Times New Roman"/>
          <w:b w:val="0"/>
          <w:sz w:val="28"/>
          <w:szCs w:val="28"/>
        </w:rPr>
      </w:pPr>
      <w:r w:rsidRPr="00CC1ED2">
        <w:rPr>
          <w:rFonts w:cs="Times New Roman"/>
          <w:b w:val="0"/>
          <w:sz w:val="28"/>
          <w:szCs w:val="28"/>
        </w:rPr>
        <w:lastRenderedPageBreak/>
        <w:t>Приложение № 10</w:t>
      </w:r>
    </w:p>
    <w:p w14:paraId="0573B968" w14:textId="77777777" w:rsidR="004705EA" w:rsidRDefault="00962ACE" w:rsidP="00962ACE">
      <w:pPr>
        <w:spacing w:after="0"/>
        <w:jc w:val="right"/>
        <w:rPr>
          <w:rFonts w:ascii="Times New Roman" w:hAnsi="Times New Roman" w:cs="Times New Roman"/>
          <w:bCs/>
          <w:sz w:val="28"/>
          <w:szCs w:val="28"/>
        </w:rPr>
      </w:pPr>
      <w:r>
        <w:rPr>
          <w:rFonts w:ascii="Times New Roman" w:hAnsi="Times New Roman" w:cs="Times New Roman"/>
          <w:bCs/>
          <w:sz w:val="28"/>
          <w:szCs w:val="28"/>
        </w:rPr>
        <w:t>К постановлению администрации</w:t>
      </w:r>
    </w:p>
    <w:p w14:paraId="439C7112" w14:textId="77777777" w:rsidR="00962ACE" w:rsidRDefault="00962ACE" w:rsidP="00962ACE">
      <w:pPr>
        <w:spacing w:after="0"/>
        <w:jc w:val="right"/>
        <w:rPr>
          <w:rFonts w:ascii="Times New Roman" w:hAnsi="Times New Roman" w:cs="Times New Roman"/>
          <w:bCs/>
          <w:sz w:val="28"/>
          <w:szCs w:val="28"/>
        </w:rPr>
      </w:pPr>
      <w:r>
        <w:rPr>
          <w:rFonts w:ascii="Times New Roman" w:hAnsi="Times New Roman" w:cs="Times New Roman"/>
          <w:bCs/>
          <w:sz w:val="28"/>
          <w:szCs w:val="28"/>
        </w:rPr>
        <w:t>Кочковского района</w:t>
      </w:r>
    </w:p>
    <w:p w14:paraId="63AA9268" w14:textId="77777777" w:rsidR="00962ACE" w:rsidRDefault="00962ACE" w:rsidP="00962ACE">
      <w:pPr>
        <w:spacing w:after="0"/>
        <w:jc w:val="right"/>
        <w:rPr>
          <w:rFonts w:ascii="Times New Roman" w:hAnsi="Times New Roman" w:cs="Times New Roman"/>
          <w:bCs/>
          <w:sz w:val="28"/>
          <w:szCs w:val="28"/>
        </w:rPr>
      </w:pPr>
      <w:r>
        <w:rPr>
          <w:rFonts w:ascii="Times New Roman" w:hAnsi="Times New Roman" w:cs="Times New Roman"/>
          <w:bCs/>
          <w:sz w:val="28"/>
          <w:szCs w:val="28"/>
        </w:rPr>
        <w:t xml:space="preserve">Новосибирской области </w:t>
      </w:r>
    </w:p>
    <w:p w14:paraId="21BF9BF1" w14:textId="77777777" w:rsidR="00962ACE" w:rsidRPr="00CC1ED2" w:rsidRDefault="00962ACE" w:rsidP="00962ACE">
      <w:pPr>
        <w:spacing w:after="0"/>
        <w:jc w:val="right"/>
        <w:rPr>
          <w:rFonts w:ascii="Times New Roman" w:hAnsi="Times New Roman" w:cs="Times New Roman"/>
          <w:sz w:val="28"/>
          <w:szCs w:val="28"/>
        </w:rPr>
      </w:pPr>
      <w:r>
        <w:rPr>
          <w:rFonts w:ascii="Times New Roman" w:hAnsi="Times New Roman" w:cs="Times New Roman"/>
          <w:bCs/>
          <w:sz w:val="28"/>
          <w:szCs w:val="28"/>
        </w:rPr>
        <w:t>от 28.08.2024 № 519-па</w:t>
      </w:r>
    </w:p>
    <w:p w14:paraId="4ECE1F34" w14:textId="77777777" w:rsidR="004705EA" w:rsidRPr="00CC1ED2" w:rsidRDefault="004705EA" w:rsidP="00962ACE">
      <w:pPr>
        <w:spacing w:before="480" w:after="0"/>
        <w:jc w:val="center"/>
        <w:rPr>
          <w:rFonts w:ascii="Times New Roman" w:hAnsi="Times New Roman" w:cs="Times New Roman"/>
          <w:b/>
          <w:sz w:val="28"/>
          <w:szCs w:val="28"/>
        </w:rPr>
      </w:pPr>
      <w:r w:rsidRPr="00CC1ED2">
        <w:rPr>
          <w:rFonts w:ascii="Times New Roman" w:hAnsi="Times New Roman" w:cs="Times New Roman"/>
          <w:b/>
          <w:sz w:val="28"/>
          <w:szCs w:val="28"/>
        </w:rPr>
        <w:t>РЕГЛАМЕНТ</w:t>
      </w:r>
    </w:p>
    <w:p w14:paraId="548FDFA3" w14:textId="77777777" w:rsidR="004705EA" w:rsidRPr="00CC1ED2" w:rsidRDefault="004705EA" w:rsidP="004705EA">
      <w:pPr>
        <w:jc w:val="center"/>
        <w:rPr>
          <w:rFonts w:ascii="Times New Roman" w:hAnsi="Times New Roman" w:cs="Times New Roman"/>
          <w:b/>
          <w:sz w:val="28"/>
          <w:szCs w:val="28"/>
        </w:rPr>
      </w:pPr>
      <w:r w:rsidRPr="00CC1ED2">
        <w:rPr>
          <w:rFonts w:ascii="Times New Roman" w:hAnsi="Times New Roman" w:cs="Times New Roman"/>
          <w:b/>
          <w:sz w:val="28"/>
          <w:szCs w:val="28"/>
        </w:rPr>
        <w:t xml:space="preserve">выявления инцидентов безопасности и реагирования на них в </w:t>
      </w:r>
      <w:r w:rsidR="00962ACE">
        <w:rPr>
          <w:rFonts w:ascii="Times New Roman" w:hAnsi="Times New Roman" w:cs="Times New Roman"/>
          <w:b/>
          <w:color w:val="000000"/>
          <w:sz w:val="28"/>
          <w:szCs w:val="28"/>
        </w:rPr>
        <w:t>администрации Кочковского района Новосибирской области</w:t>
      </w:r>
    </w:p>
    <w:p w14:paraId="2E835093" w14:textId="77777777" w:rsidR="004705EA" w:rsidRPr="00CC1ED2" w:rsidRDefault="004705EA" w:rsidP="004705EA">
      <w:pPr>
        <w:jc w:val="center"/>
        <w:rPr>
          <w:rFonts w:ascii="Times New Roman" w:hAnsi="Times New Roman" w:cs="Times New Roman"/>
          <w:b/>
          <w:sz w:val="28"/>
          <w:szCs w:val="28"/>
        </w:rPr>
      </w:pPr>
    </w:p>
    <w:p w14:paraId="7EB6E181" w14:textId="77777777" w:rsidR="004705EA" w:rsidRPr="00CC1ED2" w:rsidRDefault="004705EA" w:rsidP="004705EA">
      <w:pPr>
        <w:pStyle w:val="a7"/>
        <w:numPr>
          <w:ilvl w:val="0"/>
          <w:numId w:val="119"/>
        </w:numPr>
        <w:tabs>
          <w:tab w:val="left" w:pos="1134"/>
        </w:tabs>
        <w:spacing w:after="0" w:line="240" w:lineRule="auto"/>
        <w:ind w:left="0" w:hanging="284"/>
        <w:jc w:val="center"/>
        <w:rPr>
          <w:rFonts w:ascii="Times New Roman" w:hAnsi="Times New Roman" w:cs="Times New Roman"/>
          <w:b/>
          <w:sz w:val="28"/>
          <w:szCs w:val="28"/>
        </w:rPr>
      </w:pPr>
      <w:r w:rsidRPr="00CC1ED2">
        <w:rPr>
          <w:rFonts w:ascii="Times New Roman" w:hAnsi="Times New Roman" w:cs="Times New Roman"/>
          <w:b/>
          <w:sz w:val="28"/>
          <w:szCs w:val="28"/>
        </w:rPr>
        <w:t>Общие положения</w:t>
      </w:r>
    </w:p>
    <w:p w14:paraId="48F6045A" w14:textId="77777777" w:rsidR="004705EA" w:rsidRPr="00CC1ED2" w:rsidRDefault="004705EA" w:rsidP="004705EA">
      <w:pPr>
        <w:pStyle w:val="a7"/>
        <w:tabs>
          <w:tab w:val="left" w:pos="1134"/>
        </w:tabs>
        <w:spacing w:after="0" w:line="240" w:lineRule="auto"/>
        <w:ind w:left="0"/>
        <w:jc w:val="center"/>
        <w:rPr>
          <w:rFonts w:ascii="Times New Roman" w:hAnsi="Times New Roman" w:cs="Times New Roman"/>
          <w:b/>
          <w:sz w:val="28"/>
          <w:szCs w:val="28"/>
        </w:rPr>
      </w:pPr>
    </w:p>
    <w:p w14:paraId="2111DF84" w14:textId="6EDE512E"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Настоящий</w:t>
      </w:r>
      <w:r w:rsidR="00962ACE">
        <w:rPr>
          <w:rFonts w:ascii="Times New Roman" w:hAnsi="Times New Roman" w:cs="Times New Roman"/>
          <w:sz w:val="28"/>
          <w:szCs w:val="28"/>
        </w:rPr>
        <w:t xml:space="preserve"> </w:t>
      </w:r>
      <w:r w:rsidRPr="00CC1ED2">
        <w:rPr>
          <w:rFonts w:ascii="Times New Roman" w:hAnsi="Times New Roman" w:cs="Times New Roman"/>
          <w:sz w:val="28"/>
          <w:szCs w:val="28"/>
        </w:rPr>
        <w:t>Регламент определяет правила и процедуры выявления и реагирования на инциденты информационной безопасности</w:t>
      </w:r>
      <w:r w:rsidR="00496B31">
        <w:rPr>
          <w:rFonts w:ascii="Times New Roman" w:hAnsi="Times New Roman" w:cs="Times New Roman"/>
          <w:sz w:val="28"/>
          <w:szCs w:val="28"/>
        </w:rPr>
        <w:t xml:space="preserve"> </w:t>
      </w:r>
      <w:r w:rsidRPr="00CC1ED2">
        <w:rPr>
          <w:rFonts w:ascii="Times New Roman" w:hAnsi="Times New Roman" w:cs="Times New Roman"/>
          <w:sz w:val="28"/>
          <w:szCs w:val="28"/>
        </w:rPr>
        <w:t xml:space="preserve">(далее – ИБ) в </w:t>
      </w:r>
      <w:r w:rsidR="00962ACE">
        <w:rPr>
          <w:rFonts w:ascii="Times New Roman" w:hAnsi="Times New Roman" w:cs="Times New Roman"/>
          <w:sz w:val="28"/>
          <w:szCs w:val="28"/>
        </w:rPr>
        <w:t>администрации Кочковского района Новосибирской области (далее – Администрация</w:t>
      </w:r>
      <w:r w:rsidRPr="00CC1ED2">
        <w:rPr>
          <w:rFonts w:ascii="Times New Roman" w:hAnsi="Times New Roman" w:cs="Times New Roman"/>
          <w:sz w:val="28"/>
          <w:szCs w:val="28"/>
        </w:rPr>
        <w:t>).</w:t>
      </w:r>
    </w:p>
    <w:p w14:paraId="45B8973B"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Под инцидентом информационной безопасности понимается непредвиденное или нежелательное событие (группа событий), которое</w:t>
      </w:r>
      <w:r w:rsidR="00962ACE">
        <w:rPr>
          <w:rFonts w:ascii="Times New Roman" w:hAnsi="Times New Roman" w:cs="Times New Roman"/>
          <w:sz w:val="28"/>
          <w:szCs w:val="28"/>
        </w:rPr>
        <w:t xml:space="preserve"> </w:t>
      </w:r>
      <w:r w:rsidRPr="00CC1ED2">
        <w:rPr>
          <w:rFonts w:ascii="Times New Roman" w:hAnsi="Times New Roman" w:cs="Times New Roman"/>
          <w:sz w:val="28"/>
          <w:szCs w:val="28"/>
        </w:rPr>
        <w:t>привело (может привести) к сбоям или нарушению функционирования информационной системы (далее – ИС) и (или) к возникновению угроз безопасности информации (далее – инцидент).</w:t>
      </w:r>
    </w:p>
    <w:p w14:paraId="558E88D3"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Выявление инцидентов ИБ в </w:t>
      </w:r>
      <w:r w:rsidR="00962ACE">
        <w:rPr>
          <w:rFonts w:ascii="Times New Roman" w:hAnsi="Times New Roman" w:cs="Times New Roman"/>
          <w:color w:val="000000"/>
          <w:sz w:val="28"/>
          <w:szCs w:val="28"/>
        </w:rPr>
        <w:t>Администрации</w:t>
      </w:r>
      <w:r w:rsidRPr="00CC1ED2">
        <w:rPr>
          <w:rFonts w:ascii="Times New Roman" w:hAnsi="Times New Roman" w:cs="Times New Roman"/>
          <w:sz w:val="28"/>
          <w:szCs w:val="28"/>
        </w:rPr>
        <w:t xml:space="preserve"> и реагирование на них обеспечивается ответственным за защиту информации </w:t>
      </w:r>
      <w:r w:rsidRPr="00CC1ED2">
        <w:rPr>
          <w:rFonts w:ascii="Times New Roman" w:hAnsi="Times New Roman" w:cs="Times New Roman"/>
          <w:color w:val="000000"/>
          <w:sz w:val="28"/>
          <w:szCs w:val="28"/>
        </w:rPr>
        <w:t xml:space="preserve">ограниченного доступа, не содержащей сведения, составляющие государственную тайну (далее – информация), содержащейся в ИС </w:t>
      </w:r>
      <w:r w:rsidR="00962ACE">
        <w:rPr>
          <w:rFonts w:ascii="Times New Roman" w:hAnsi="Times New Roman" w:cs="Times New Roman"/>
          <w:color w:val="000000"/>
          <w:sz w:val="28"/>
          <w:szCs w:val="28"/>
        </w:rPr>
        <w:t>Администрации.</w:t>
      </w:r>
    </w:p>
    <w:p w14:paraId="5823F10D" w14:textId="77777777" w:rsidR="004705EA" w:rsidRPr="00CC1ED2" w:rsidRDefault="004705EA" w:rsidP="004705EA">
      <w:pPr>
        <w:rPr>
          <w:rFonts w:ascii="Times New Roman" w:hAnsi="Times New Roman" w:cs="Times New Roman"/>
          <w:b/>
          <w:sz w:val="28"/>
          <w:szCs w:val="28"/>
        </w:rPr>
      </w:pPr>
    </w:p>
    <w:p w14:paraId="75E356DC" w14:textId="77777777" w:rsidR="004705EA" w:rsidRPr="00CC1ED2" w:rsidRDefault="004705EA" w:rsidP="004705EA">
      <w:pPr>
        <w:pStyle w:val="a7"/>
        <w:numPr>
          <w:ilvl w:val="0"/>
          <w:numId w:val="119"/>
        </w:numPr>
        <w:spacing w:after="0" w:line="240" w:lineRule="auto"/>
        <w:ind w:left="0" w:hanging="284"/>
        <w:jc w:val="center"/>
        <w:rPr>
          <w:rFonts w:ascii="Times New Roman" w:hAnsi="Times New Roman" w:cs="Times New Roman"/>
          <w:b/>
          <w:sz w:val="28"/>
          <w:szCs w:val="28"/>
        </w:rPr>
      </w:pPr>
      <w:r w:rsidRPr="00CC1ED2">
        <w:rPr>
          <w:rFonts w:ascii="Times New Roman" w:hAnsi="Times New Roman" w:cs="Times New Roman"/>
          <w:b/>
          <w:sz w:val="28"/>
          <w:szCs w:val="28"/>
        </w:rPr>
        <w:t>Этапы реагирования на инциденты безопасности</w:t>
      </w:r>
    </w:p>
    <w:p w14:paraId="2D883FA4" w14:textId="77777777" w:rsidR="004705EA" w:rsidRPr="00CC1ED2" w:rsidRDefault="004705EA" w:rsidP="004705EA">
      <w:pPr>
        <w:pStyle w:val="a7"/>
        <w:spacing w:after="0" w:line="240" w:lineRule="auto"/>
        <w:ind w:left="0"/>
        <w:jc w:val="center"/>
        <w:rPr>
          <w:rFonts w:ascii="Times New Roman" w:hAnsi="Times New Roman" w:cs="Times New Roman"/>
          <w:b/>
          <w:sz w:val="28"/>
          <w:szCs w:val="28"/>
        </w:rPr>
      </w:pPr>
    </w:p>
    <w:p w14:paraId="5EFE4B05" w14:textId="77777777" w:rsidR="004705EA" w:rsidRPr="00CC1ED2" w:rsidRDefault="004705EA" w:rsidP="004705EA">
      <w:pPr>
        <w:pStyle w:val="a7"/>
        <w:numPr>
          <w:ilvl w:val="1"/>
          <w:numId w:val="119"/>
        </w:numPr>
        <w:tabs>
          <w:tab w:val="left" w:pos="709"/>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Жизненный цикл реагирования на инциденты состоит из следующих стадий:</w:t>
      </w:r>
    </w:p>
    <w:p w14:paraId="5C90F3DA" w14:textId="77777777" w:rsidR="004705EA" w:rsidRPr="00CC1ED2" w:rsidRDefault="004705EA" w:rsidP="004705EA">
      <w:pPr>
        <w:pStyle w:val="a7"/>
        <w:numPr>
          <w:ilvl w:val="0"/>
          <w:numId w:val="122"/>
        </w:numPr>
        <w:tabs>
          <w:tab w:val="left" w:pos="709"/>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обнаружение и регистрация инцидента;</w:t>
      </w:r>
    </w:p>
    <w:p w14:paraId="3FE7E7C2" w14:textId="77777777" w:rsidR="004705EA" w:rsidRPr="00CC1ED2" w:rsidRDefault="004705EA" w:rsidP="004705EA">
      <w:pPr>
        <w:pStyle w:val="a7"/>
        <w:numPr>
          <w:ilvl w:val="0"/>
          <w:numId w:val="122"/>
        </w:numPr>
        <w:tabs>
          <w:tab w:val="left" w:pos="709"/>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устранение причин и последствий инцидента;</w:t>
      </w:r>
    </w:p>
    <w:p w14:paraId="3EB2D717" w14:textId="77777777" w:rsidR="004705EA" w:rsidRPr="00CC1ED2" w:rsidRDefault="004705EA" w:rsidP="004705EA">
      <w:pPr>
        <w:pStyle w:val="a7"/>
        <w:numPr>
          <w:ilvl w:val="0"/>
          <w:numId w:val="122"/>
        </w:numPr>
        <w:tabs>
          <w:tab w:val="left" w:pos="709"/>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расследование инцидента;</w:t>
      </w:r>
    </w:p>
    <w:p w14:paraId="6DF2707C" w14:textId="77777777" w:rsidR="004705EA" w:rsidRPr="00CC1ED2" w:rsidRDefault="004705EA" w:rsidP="004705EA">
      <w:pPr>
        <w:pStyle w:val="a7"/>
        <w:numPr>
          <w:ilvl w:val="0"/>
          <w:numId w:val="122"/>
        </w:numPr>
        <w:tabs>
          <w:tab w:val="left" w:pos="709"/>
          <w:tab w:val="left" w:pos="1276"/>
        </w:tabs>
        <w:spacing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реализация корректирующих мероприятий.</w:t>
      </w:r>
    </w:p>
    <w:p w14:paraId="08D22ACE" w14:textId="77777777" w:rsidR="004705EA" w:rsidRPr="00CC1ED2" w:rsidRDefault="004705EA" w:rsidP="004705EA">
      <w:pPr>
        <w:pStyle w:val="a7"/>
        <w:numPr>
          <w:ilvl w:val="1"/>
          <w:numId w:val="119"/>
        </w:numPr>
        <w:tabs>
          <w:tab w:val="left" w:pos="709"/>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В ходе выявления инцидентов и реагирования на них осуществляются:</w:t>
      </w:r>
    </w:p>
    <w:p w14:paraId="01C0C7BA" w14:textId="77777777" w:rsidR="004705EA" w:rsidRPr="00CC1ED2" w:rsidRDefault="004705EA" w:rsidP="004705EA">
      <w:pPr>
        <w:pStyle w:val="a7"/>
        <w:numPr>
          <w:ilvl w:val="0"/>
          <w:numId w:val="1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обнаружение и идентификация инцидентов, в том числе отказов в обслуживании, сбоев (перезагрузок) в работе технических средств, программного обеспечения и средств защиты информации, нарушений правил разграничения доступа, неправомерных действий по сбору </w:t>
      </w:r>
      <w:r w:rsidRPr="00CC1ED2">
        <w:rPr>
          <w:rFonts w:ascii="Times New Roman" w:hAnsi="Times New Roman" w:cs="Times New Roman"/>
          <w:sz w:val="28"/>
          <w:szCs w:val="28"/>
        </w:rPr>
        <w:lastRenderedPageBreak/>
        <w:t>информации, внедрений вредоносных компьютерных программ (вирусов) и иных событий, приводящих к возникновению инцидентов;</w:t>
      </w:r>
    </w:p>
    <w:p w14:paraId="5BBAE876" w14:textId="77777777" w:rsidR="004705EA" w:rsidRPr="00CC1ED2" w:rsidRDefault="004705EA" w:rsidP="004705EA">
      <w:pPr>
        <w:pStyle w:val="a7"/>
        <w:numPr>
          <w:ilvl w:val="0"/>
          <w:numId w:val="12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своевременное информирование пользователями ИС лиц, ответственных за выявление инцидентов и реагирование на них, о возникновении инцидентов в информационной системе;</w:t>
      </w:r>
    </w:p>
    <w:p w14:paraId="2C74D20F" w14:textId="77777777" w:rsidR="004705EA" w:rsidRPr="00CC1ED2" w:rsidRDefault="004705EA" w:rsidP="004705EA">
      <w:pPr>
        <w:pStyle w:val="a7"/>
        <w:numPr>
          <w:ilvl w:val="0"/>
          <w:numId w:val="12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анализ инцидентов, в том числе определение источников и причин возникновения инцидентов, а также оценка их последствий;</w:t>
      </w:r>
    </w:p>
    <w:p w14:paraId="18AB561B" w14:textId="77777777" w:rsidR="004705EA" w:rsidRPr="00CC1ED2" w:rsidRDefault="004705EA" w:rsidP="004705EA">
      <w:pPr>
        <w:pStyle w:val="a7"/>
        <w:numPr>
          <w:ilvl w:val="0"/>
          <w:numId w:val="123"/>
        </w:numPr>
        <w:tabs>
          <w:tab w:val="left" w:pos="1276"/>
        </w:tabs>
        <w:autoSpaceDE w:val="0"/>
        <w:autoSpaceDN w:val="0"/>
        <w:adjustRightInd w:val="0"/>
        <w:spacing w:before="280"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планирование и принятие мер по устранению инцидентов, в том числе по восстановлению информационной системы и ее сегментов в случае отказа в обслуживании или после сбоев, устранению последствий нарушения правил разграничения доступа, неправомерных действий по сбору информации, внедрения вредоносных компьютерных программ (вирусов) и иных событий, приводящих к возникновению инцидентов;</w:t>
      </w:r>
    </w:p>
    <w:p w14:paraId="0012F652" w14:textId="77777777" w:rsidR="004705EA" w:rsidRPr="00CC1ED2" w:rsidRDefault="004705EA" w:rsidP="004705EA">
      <w:pPr>
        <w:pStyle w:val="a7"/>
        <w:numPr>
          <w:ilvl w:val="0"/>
          <w:numId w:val="123"/>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планирование и принятие мер по предотвращению повторного возникновения инцидентов.</w:t>
      </w:r>
    </w:p>
    <w:p w14:paraId="72805737" w14:textId="77777777" w:rsidR="004705EA" w:rsidRPr="00CC1ED2" w:rsidRDefault="004705EA" w:rsidP="004705EA">
      <w:pPr>
        <w:pStyle w:val="a7"/>
        <w:numPr>
          <w:ilvl w:val="0"/>
          <w:numId w:val="119"/>
        </w:numPr>
        <w:spacing w:after="0" w:line="240" w:lineRule="auto"/>
        <w:ind w:left="0" w:hanging="284"/>
        <w:jc w:val="center"/>
        <w:rPr>
          <w:rFonts w:ascii="Times New Roman" w:hAnsi="Times New Roman" w:cs="Times New Roman"/>
          <w:b/>
          <w:sz w:val="28"/>
          <w:szCs w:val="28"/>
        </w:rPr>
      </w:pPr>
      <w:r w:rsidRPr="00CC1ED2">
        <w:rPr>
          <w:rFonts w:ascii="Times New Roman" w:hAnsi="Times New Roman" w:cs="Times New Roman"/>
          <w:b/>
          <w:sz w:val="28"/>
          <w:szCs w:val="28"/>
        </w:rPr>
        <w:t>Обнаружение инцидентов информационной безопасности</w:t>
      </w:r>
    </w:p>
    <w:p w14:paraId="409ED85C" w14:textId="77777777" w:rsidR="004705EA" w:rsidRPr="00CC1ED2" w:rsidRDefault="004705EA" w:rsidP="004705EA">
      <w:pPr>
        <w:pStyle w:val="a7"/>
        <w:spacing w:after="0" w:line="240" w:lineRule="auto"/>
        <w:ind w:left="0"/>
        <w:jc w:val="center"/>
        <w:rPr>
          <w:rFonts w:ascii="Times New Roman" w:hAnsi="Times New Roman" w:cs="Times New Roman"/>
          <w:b/>
          <w:sz w:val="28"/>
          <w:szCs w:val="28"/>
        </w:rPr>
      </w:pPr>
    </w:p>
    <w:p w14:paraId="28DF20F5"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В качестве источников информации об инцидентах могут использоваться:</w:t>
      </w:r>
    </w:p>
    <w:p w14:paraId="13002130" w14:textId="77777777" w:rsidR="004705EA" w:rsidRPr="00CC1ED2" w:rsidRDefault="004705EA" w:rsidP="004705EA">
      <w:pPr>
        <w:pStyle w:val="a7"/>
        <w:numPr>
          <w:ilvl w:val="0"/>
          <w:numId w:val="120"/>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журналы регистрации событий безопасности и оповещения системного и прикладного программного обеспечения ИС, средств защиты информации;</w:t>
      </w:r>
    </w:p>
    <w:p w14:paraId="0705DB2C" w14:textId="77777777" w:rsidR="004705EA" w:rsidRPr="00CC1ED2" w:rsidRDefault="004705EA" w:rsidP="004705EA">
      <w:pPr>
        <w:pStyle w:val="a7"/>
        <w:numPr>
          <w:ilvl w:val="0"/>
          <w:numId w:val="120"/>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информация, получаемая от сотрудников </w:t>
      </w:r>
      <w:r w:rsidR="00962ACE">
        <w:rPr>
          <w:rFonts w:ascii="Times New Roman" w:hAnsi="Times New Roman" w:cs="Times New Roman"/>
          <w:sz w:val="28"/>
          <w:szCs w:val="28"/>
        </w:rPr>
        <w:t>Администрации;</w:t>
      </w:r>
    </w:p>
    <w:p w14:paraId="06B5EB53" w14:textId="77777777" w:rsidR="004705EA" w:rsidRPr="00CC1ED2" w:rsidRDefault="004705EA" w:rsidP="004705EA">
      <w:pPr>
        <w:pStyle w:val="a7"/>
        <w:numPr>
          <w:ilvl w:val="0"/>
          <w:numId w:val="120"/>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информация, полученная по результатам контроля (анализа) защищенности ИС и контроля эффективности СЗИ.</w:t>
      </w:r>
    </w:p>
    <w:p w14:paraId="0C117572" w14:textId="77777777" w:rsidR="004705EA" w:rsidRPr="00CC1ED2" w:rsidRDefault="004705EA" w:rsidP="004705EA">
      <w:pPr>
        <w:pStyle w:val="a7"/>
        <w:tabs>
          <w:tab w:val="left" w:pos="1134"/>
        </w:tabs>
        <w:spacing w:after="0" w:line="240" w:lineRule="auto"/>
        <w:ind w:left="709"/>
        <w:jc w:val="both"/>
        <w:rPr>
          <w:rFonts w:ascii="Times New Roman" w:hAnsi="Times New Roman" w:cs="Times New Roman"/>
          <w:sz w:val="28"/>
          <w:szCs w:val="28"/>
        </w:rPr>
      </w:pPr>
    </w:p>
    <w:p w14:paraId="14D342ED" w14:textId="77777777" w:rsidR="004705EA" w:rsidRDefault="004705EA" w:rsidP="004705EA">
      <w:pPr>
        <w:pStyle w:val="a7"/>
        <w:numPr>
          <w:ilvl w:val="0"/>
          <w:numId w:val="119"/>
        </w:numPr>
        <w:tabs>
          <w:tab w:val="left" w:pos="1134"/>
        </w:tabs>
        <w:spacing w:after="0" w:line="240" w:lineRule="auto"/>
        <w:ind w:left="284" w:hanging="284"/>
        <w:jc w:val="center"/>
        <w:rPr>
          <w:rFonts w:ascii="Times New Roman" w:hAnsi="Times New Roman" w:cs="Times New Roman"/>
          <w:b/>
          <w:sz w:val="28"/>
          <w:szCs w:val="28"/>
        </w:rPr>
      </w:pPr>
      <w:r w:rsidRPr="00CC1ED2">
        <w:rPr>
          <w:rFonts w:ascii="Times New Roman" w:hAnsi="Times New Roman" w:cs="Times New Roman"/>
          <w:b/>
          <w:sz w:val="28"/>
          <w:szCs w:val="28"/>
        </w:rPr>
        <w:t>Информирование об инцидентах, анализ инцидентов</w:t>
      </w:r>
    </w:p>
    <w:p w14:paraId="07BB2D88" w14:textId="77777777" w:rsidR="00104512" w:rsidRPr="00CC1ED2" w:rsidRDefault="00104512" w:rsidP="00104512">
      <w:pPr>
        <w:pStyle w:val="a7"/>
        <w:tabs>
          <w:tab w:val="left" w:pos="1134"/>
        </w:tabs>
        <w:spacing w:after="0" w:line="240" w:lineRule="auto"/>
        <w:ind w:left="284"/>
        <w:rPr>
          <w:rFonts w:ascii="Times New Roman" w:hAnsi="Times New Roman" w:cs="Times New Roman"/>
          <w:b/>
          <w:sz w:val="28"/>
          <w:szCs w:val="28"/>
        </w:rPr>
      </w:pPr>
    </w:p>
    <w:p w14:paraId="32CE6D0F"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Уполномоченные сотрудники </w:t>
      </w:r>
      <w:r w:rsidR="00104512">
        <w:rPr>
          <w:rFonts w:ascii="Times New Roman" w:hAnsi="Times New Roman" w:cs="Times New Roman"/>
          <w:sz w:val="28"/>
          <w:szCs w:val="28"/>
        </w:rPr>
        <w:t>Администрации,</w:t>
      </w:r>
      <w:r w:rsidRPr="00CC1ED2">
        <w:rPr>
          <w:rFonts w:ascii="Times New Roman" w:hAnsi="Times New Roman" w:cs="Times New Roman"/>
          <w:sz w:val="28"/>
          <w:szCs w:val="28"/>
        </w:rPr>
        <w:t xml:space="preserve"> ответственны</w:t>
      </w:r>
      <w:r w:rsidR="00104512">
        <w:rPr>
          <w:rFonts w:ascii="Times New Roman" w:hAnsi="Times New Roman" w:cs="Times New Roman"/>
          <w:sz w:val="28"/>
          <w:szCs w:val="28"/>
        </w:rPr>
        <w:t>е</w:t>
      </w:r>
      <w:r w:rsidRPr="00CC1ED2">
        <w:rPr>
          <w:rFonts w:ascii="Times New Roman" w:hAnsi="Times New Roman" w:cs="Times New Roman"/>
          <w:sz w:val="28"/>
          <w:szCs w:val="28"/>
        </w:rPr>
        <w:t xml:space="preserve"> за защиту информации, содержащейся в ИС </w:t>
      </w:r>
      <w:r w:rsidR="00104512">
        <w:rPr>
          <w:rFonts w:ascii="Times New Roman" w:hAnsi="Times New Roman" w:cs="Times New Roman"/>
          <w:sz w:val="28"/>
          <w:szCs w:val="28"/>
        </w:rPr>
        <w:t xml:space="preserve">Администрации </w:t>
      </w:r>
      <w:r w:rsidRPr="00CC1ED2">
        <w:rPr>
          <w:rFonts w:ascii="Times New Roman" w:hAnsi="Times New Roman" w:cs="Times New Roman"/>
          <w:sz w:val="28"/>
          <w:szCs w:val="28"/>
        </w:rPr>
        <w:t>(далее – ответственный за выявление и реагирование на инциденты) получает информацию о случившихся инцидентах и принимает меры по их устранению.</w:t>
      </w:r>
    </w:p>
    <w:p w14:paraId="343AAA32"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Сотрудники </w:t>
      </w:r>
      <w:r w:rsidR="00104512">
        <w:rPr>
          <w:rFonts w:ascii="Times New Roman" w:hAnsi="Times New Roman" w:cs="Times New Roman"/>
          <w:color w:val="000000"/>
          <w:sz w:val="28"/>
          <w:szCs w:val="28"/>
        </w:rPr>
        <w:t>Администрации,</w:t>
      </w:r>
      <w:r w:rsidRPr="00CC1ED2">
        <w:rPr>
          <w:rFonts w:ascii="Times New Roman" w:hAnsi="Times New Roman" w:cs="Times New Roman"/>
          <w:sz w:val="28"/>
          <w:szCs w:val="28"/>
        </w:rPr>
        <w:t xml:space="preserve"> а также иные лица, имеющие доступ к ИС </w:t>
      </w:r>
      <w:r w:rsidR="00104512">
        <w:rPr>
          <w:rFonts w:ascii="Times New Roman" w:hAnsi="Times New Roman" w:cs="Times New Roman"/>
          <w:sz w:val="28"/>
          <w:szCs w:val="28"/>
        </w:rPr>
        <w:t>Администрации,</w:t>
      </w:r>
      <w:r w:rsidRPr="00CC1ED2">
        <w:rPr>
          <w:rFonts w:ascii="Times New Roman" w:hAnsi="Times New Roman" w:cs="Times New Roman"/>
          <w:sz w:val="28"/>
          <w:szCs w:val="28"/>
        </w:rPr>
        <w:t xml:space="preserve"> в том числе осуществляющие техническое сопровождение ИС </w:t>
      </w:r>
      <w:r w:rsidR="00104512">
        <w:rPr>
          <w:rFonts w:ascii="Times New Roman" w:hAnsi="Times New Roman" w:cs="Times New Roman"/>
          <w:sz w:val="28"/>
          <w:szCs w:val="28"/>
        </w:rPr>
        <w:t>Администрации</w:t>
      </w:r>
      <w:r w:rsidRPr="00CC1ED2">
        <w:rPr>
          <w:rFonts w:ascii="Times New Roman" w:hAnsi="Times New Roman" w:cs="Times New Roman"/>
          <w:sz w:val="28"/>
          <w:szCs w:val="28"/>
        </w:rPr>
        <w:t xml:space="preserve">, обязаны при получении информации обо всех нетипичных событиях ИБ незамедлительно сообщить о них ответственному за защиту информации, содержащейся в ИС </w:t>
      </w:r>
      <w:r w:rsidR="00104512">
        <w:rPr>
          <w:rFonts w:ascii="Times New Roman" w:hAnsi="Times New Roman" w:cs="Times New Roman"/>
          <w:sz w:val="28"/>
          <w:szCs w:val="28"/>
        </w:rPr>
        <w:t>Администрации</w:t>
      </w:r>
      <w:r w:rsidRPr="00CC1ED2">
        <w:rPr>
          <w:rFonts w:ascii="Times New Roman" w:hAnsi="Times New Roman" w:cs="Times New Roman"/>
          <w:sz w:val="28"/>
          <w:szCs w:val="28"/>
        </w:rPr>
        <w:t>.</w:t>
      </w:r>
    </w:p>
    <w:p w14:paraId="49A02086"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color w:val="000000"/>
          <w:sz w:val="28"/>
          <w:szCs w:val="28"/>
        </w:rPr>
        <w:t xml:space="preserve">Некорректное функционирование ИС </w:t>
      </w:r>
      <w:r w:rsidR="00104512">
        <w:rPr>
          <w:rFonts w:ascii="Times New Roman" w:hAnsi="Times New Roman" w:cs="Times New Roman"/>
          <w:sz w:val="28"/>
          <w:szCs w:val="28"/>
        </w:rPr>
        <w:t>Администрации</w:t>
      </w:r>
      <w:r w:rsidRPr="00CC1ED2">
        <w:rPr>
          <w:rFonts w:ascii="Times New Roman" w:hAnsi="Times New Roman" w:cs="Times New Roman"/>
          <w:color w:val="000000"/>
          <w:sz w:val="28"/>
          <w:szCs w:val="28"/>
        </w:rPr>
        <w:t xml:space="preserve"> может являться индикатором атаки или нарушения функционирования системы безопасности. </w:t>
      </w:r>
      <w:r w:rsidRPr="00CC1ED2">
        <w:rPr>
          <w:rFonts w:ascii="Times New Roman" w:hAnsi="Times New Roman" w:cs="Times New Roman"/>
          <w:sz w:val="28"/>
          <w:szCs w:val="28"/>
        </w:rPr>
        <w:t>К нетипичным событиям, о которых следует уведомлять ответственных за выявление и реагирование на инциденты, относятся:</w:t>
      </w:r>
    </w:p>
    <w:p w14:paraId="1F0C7EC9" w14:textId="77777777" w:rsidR="004705EA" w:rsidRPr="00CC1ED2" w:rsidRDefault="004705EA" w:rsidP="004705EA">
      <w:pPr>
        <w:pStyle w:val="a7"/>
        <w:widowControl w:val="0"/>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CC1ED2">
        <w:rPr>
          <w:rFonts w:ascii="Times New Roman" w:hAnsi="Times New Roman" w:cs="Times New Roman"/>
          <w:bCs/>
          <w:sz w:val="28"/>
          <w:szCs w:val="28"/>
        </w:rPr>
        <w:t>крахи системы, произвольные перезагрузки системы;</w:t>
      </w:r>
    </w:p>
    <w:p w14:paraId="3D68B126" w14:textId="77777777" w:rsidR="004705EA" w:rsidRPr="00CC1ED2" w:rsidRDefault="004705EA" w:rsidP="004705EA">
      <w:pPr>
        <w:pStyle w:val="a7"/>
        <w:widowControl w:val="0"/>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CC1ED2">
        <w:rPr>
          <w:rFonts w:ascii="Times New Roman" w:hAnsi="Times New Roman" w:cs="Times New Roman"/>
          <w:bCs/>
          <w:sz w:val="28"/>
          <w:szCs w:val="28"/>
        </w:rPr>
        <w:t>самопроизвольное появление новых учетных записей;</w:t>
      </w:r>
    </w:p>
    <w:p w14:paraId="7460C742" w14:textId="77777777" w:rsidR="004705EA" w:rsidRPr="00CC1ED2" w:rsidRDefault="004705EA" w:rsidP="004705EA">
      <w:pPr>
        <w:pStyle w:val="a7"/>
        <w:widowControl w:val="0"/>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CC1ED2">
        <w:rPr>
          <w:rFonts w:ascii="Times New Roman" w:hAnsi="Times New Roman" w:cs="Times New Roman"/>
          <w:bCs/>
          <w:sz w:val="28"/>
          <w:szCs w:val="28"/>
        </w:rPr>
        <w:lastRenderedPageBreak/>
        <w:t>самопроизвольное появление новых файлов;</w:t>
      </w:r>
    </w:p>
    <w:p w14:paraId="3FC9219E" w14:textId="77777777" w:rsidR="004705EA" w:rsidRPr="00CC1ED2" w:rsidRDefault="004705EA" w:rsidP="004705EA">
      <w:pPr>
        <w:pStyle w:val="a7"/>
        <w:widowControl w:val="0"/>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CC1ED2">
        <w:rPr>
          <w:rFonts w:ascii="Times New Roman" w:hAnsi="Times New Roman" w:cs="Times New Roman"/>
          <w:bCs/>
          <w:sz w:val="28"/>
          <w:szCs w:val="28"/>
        </w:rPr>
        <w:t>изменения в размерах и датах файлов, не соответствующие фактическим датам обращения и внесения изменений;</w:t>
      </w:r>
    </w:p>
    <w:p w14:paraId="221B80F1" w14:textId="77777777" w:rsidR="004705EA" w:rsidRPr="00CC1ED2" w:rsidRDefault="004705EA" w:rsidP="004705EA">
      <w:pPr>
        <w:pStyle w:val="a7"/>
        <w:widowControl w:val="0"/>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CC1ED2">
        <w:rPr>
          <w:rFonts w:ascii="Times New Roman" w:hAnsi="Times New Roman" w:cs="Times New Roman"/>
          <w:bCs/>
          <w:sz w:val="28"/>
          <w:szCs w:val="28"/>
        </w:rPr>
        <w:t>попытки записи в системные файлы;</w:t>
      </w:r>
    </w:p>
    <w:p w14:paraId="142E6F86" w14:textId="77777777" w:rsidR="004705EA" w:rsidRPr="00CC1ED2" w:rsidRDefault="004705EA" w:rsidP="004705EA">
      <w:pPr>
        <w:pStyle w:val="a7"/>
        <w:widowControl w:val="0"/>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CC1ED2">
        <w:rPr>
          <w:rFonts w:ascii="Times New Roman" w:hAnsi="Times New Roman" w:cs="Times New Roman"/>
          <w:bCs/>
          <w:sz w:val="28"/>
          <w:szCs w:val="28"/>
        </w:rPr>
        <w:t>самопроизвольные модификация или удаление данных;</w:t>
      </w:r>
    </w:p>
    <w:p w14:paraId="54793694" w14:textId="77777777" w:rsidR="004705EA" w:rsidRPr="00CC1ED2" w:rsidRDefault="004705EA" w:rsidP="004705EA">
      <w:pPr>
        <w:pStyle w:val="a7"/>
        <w:widowControl w:val="0"/>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CC1ED2">
        <w:rPr>
          <w:rFonts w:ascii="Times New Roman" w:hAnsi="Times New Roman" w:cs="Times New Roman"/>
          <w:bCs/>
          <w:sz w:val="28"/>
          <w:szCs w:val="28"/>
        </w:rPr>
        <w:t>отказ в обслуживании (отсутствие доступа к программным и техническим средствам);</w:t>
      </w:r>
    </w:p>
    <w:p w14:paraId="492FAFDF" w14:textId="77777777" w:rsidR="004705EA" w:rsidRPr="00CC1ED2" w:rsidRDefault="004705EA" w:rsidP="004705EA">
      <w:pPr>
        <w:pStyle w:val="a7"/>
        <w:widowControl w:val="0"/>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CC1ED2">
        <w:rPr>
          <w:rFonts w:ascii="Times New Roman" w:hAnsi="Times New Roman" w:cs="Times New Roman"/>
          <w:bCs/>
          <w:sz w:val="28"/>
          <w:szCs w:val="28"/>
        </w:rPr>
        <w:t>необъяснимо низкая производительность системы (слишком долгое время отклика системы);</w:t>
      </w:r>
    </w:p>
    <w:p w14:paraId="457ACB43" w14:textId="77777777" w:rsidR="004705EA" w:rsidRPr="00CC1ED2" w:rsidRDefault="004705EA" w:rsidP="004705EA">
      <w:pPr>
        <w:pStyle w:val="a7"/>
        <w:widowControl w:val="0"/>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CC1ED2">
        <w:rPr>
          <w:rFonts w:ascii="Times New Roman" w:hAnsi="Times New Roman" w:cs="Times New Roman"/>
          <w:bCs/>
          <w:sz w:val="28"/>
          <w:szCs w:val="28"/>
        </w:rPr>
        <w:t>аномалии поведения системы (например, появление сообщений на экране, частые и необъяснимые звуковые сигналы);</w:t>
      </w:r>
    </w:p>
    <w:p w14:paraId="12D4AD99" w14:textId="77777777" w:rsidR="004705EA" w:rsidRPr="00CC1ED2" w:rsidRDefault="004705EA" w:rsidP="004705EA">
      <w:pPr>
        <w:pStyle w:val="a7"/>
        <w:widowControl w:val="0"/>
        <w:numPr>
          <w:ilvl w:val="0"/>
          <w:numId w:val="124"/>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CC1ED2">
        <w:rPr>
          <w:rFonts w:ascii="Times New Roman" w:hAnsi="Times New Roman" w:cs="Times New Roman"/>
          <w:bCs/>
          <w:sz w:val="28"/>
          <w:szCs w:val="28"/>
        </w:rPr>
        <w:t>подозрительные пробы (например, многочисленные неудачные попытки входа с другого узла сети);</w:t>
      </w:r>
    </w:p>
    <w:p w14:paraId="04147B69" w14:textId="77777777" w:rsidR="004705EA" w:rsidRPr="00CC1ED2" w:rsidRDefault="004705EA" w:rsidP="004705EA">
      <w:pPr>
        <w:pStyle w:val="a7"/>
        <w:numPr>
          <w:ilvl w:val="0"/>
          <w:numId w:val="124"/>
        </w:numPr>
        <w:tabs>
          <w:tab w:val="left" w:pos="1276"/>
        </w:tabs>
        <w:spacing w:after="0" w:line="240" w:lineRule="auto"/>
        <w:ind w:left="0" w:firstLine="709"/>
        <w:jc w:val="both"/>
        <w:rPr>
          <w:rFonts w:ascii="Times New Roman" w:hAnsi="Times New Roman" w:cs="Times New Roman"/>
          <w:color w:val="000000"/>
          <w:sz w:val="28"/>
          <w:szCs w:val="28"/>
        </w:rPr>
      </w:pPr>
      <w:r w:rsidRPr="00CC1ED2">
        <w:rPr>
          <w:rFonts w:ascii="Times New Roman" w:hAnsi="Times New Roman" w:cs="Times New Roman"/>
          <w:color w:val="000000"/>
          <w:sz w:val="28"/>
          <w:szCs w:val="28"/>
        </w:rPr>
        <w:t>неконтролируемое внесение изменений в систему, ее настройки и параметры;</w:t>
      </w:r>
    </w:p>
    <w:p w14:paraId="20CF20CC" w14:textId="77777777" w:rsidR="004705EA" w:rsidRPr="00CC1ED2" w:rsidRDefault="004705EA" w:rsidP="004705EA">
      <w:pPr>
        <w:pStyle w:val="a7"/>
        <w:numPr>
          <w:ilvl w:val="0"/>
          <w:numId w:val="124"/>
        </w:numPr>
        <w:tabs>
          <w:tab w:val="left" w:pos="1276"/>
        </w:tabs>
        <w:spacing w:after="0" w:line="240" w:lineRule="auto"/>
        <w:ind w:left="0" w:firstLine="709"/>
        <w:jc w:val="both"/>
        <w:rPr>
          <w:rFonts w:ascii="Times New Roman" w:hAnsi="Times New Roman" w:cs="Times New Roman"/>
          <w:color w:val="000000"/>
          <w:sz w:val="28"/>
          <w:szCs w:val="28"/>
        </w:rPr>
      </w:pPr>
      <w:r w:rsidRPr="00CC1ED2">
        <w:rPr>
          <w:rFonts w:ascii="Times New Roman" w:hAnsi="Times New Roman" w:cs="Times New Roman"/>
          <w:color w:val="000000"/>
          <w:sz w:val="28"/>
          <w:szCs w:val="28"/>
        </w:rPr>
        <w:t>неправильное срабатывание программного или аппаратного обеспечения;</w:t>
      </w:r>
    </w:p>
    <w:p w14:paraId="4529E7AF" w14:textId="77777777" w:rsidR="004705EA" w:rsidRPr="00CC1ED2" w:rsidRDefault="004705EA" w:rsidP="004705EA">
      <w:pPr>
        <w:pStyle w:val="a7"/>
        <w:numPr>
          <w:ilvl w:val="0"/>
          <w:numId w:val="124"/>
        </w:numPr>
        <w:tabs>
          <w:tab w:val="left" w:pos="1276"/>
        </w:tabs>
        <w:spacing w:after="0" w:line="240" w:lineRule="auto"/>
        <w:ind w:left="0" w:firstLine="709"/>
        <w:jc w:val="both"/>
        <w:rPr>
          <w:rFonts w:ascii="Times New Roman" w:hAnsi="Times New Roman" w:cs="Times New Roman"/>
          <w:color w:val="000000"/>
          <w:sz w:val="28"/>
          <w:szCs w:val="28"/>
        </w:rPr>
      </w:pPr>
      <w:r w:rsidRPr="00CC1ED2">
        <w:rPr>
          <w:rFonts w:ascii="Times New Roman" w:hAnsi="Times New Roman" w:cs="Times New Roman"/>
          <w:color w:val="000000"/>
          <w:sz w:val="28"/>
          <w:szCs w:val="28"/>
        </w:rPr>
        <w:t>нарушения доступа (отказ в доступе в систему);</w:t>
      </w:r>
    </w:p>
    <w:p w14:paraId="73A9F98A" w14:textId="77777777" w:rsidR="004705EA" w:rsidRPr="00CC1ED2" w:rsidRDefault="004705EA" w:rsidP="004705EA">
      <w:pPr>
        <w:pStyle w:val="a7"/>
        <w:numPr>
          <w:ilvl w:val="0"/>
          <w:numId w:val="124"/>
        </w:numPr>
        <w:tabs>
          <w:tab w:val="left" w:pos="1276"/>
        </w:tabs>
        <w:spacing w:after="0" w:line="240" w:lineRule="auto"/>
        <w:ind w:left="0" w:firstLine="709"/>
        <w:jc w:val="both"/>
        <w:rPr>
          <w:rFonts w:ascii="Times New Roman" w:hAnsi="Times New Roman" w:cs="Times New Roman"/>
          <w:color w:val="000000"/>
          <w:sz w:val="28"/>
          <w:szCs w:val="28"/>
        </w:rPr>
      </w:pPr>
      <w:r w:rsidRPr="00CC1ED2">
        <w:rPr>
          <w:rFonts w:ascii="Times New Roman" w:hAnsi="Times New Roman" w:cs="Times New Roman"/>
          <w:color w:val="000000"/>
          <w:sz w:val="28"/>
          <w:szCs w:val="28"/>
        </w:rPr>
        <w:t>другие нетипичные события.</w:t>
      </w:r>
    </w:p>
    <w:p w14:paraId="5AD72296"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Все сотрудники </w:t>
      </w:r>
      <w:r w:rsidR="00962ACE">
        <w:rPr>
          <w:rFonts w:ascii="Times New Roman" w:hAnsi="Times New Roman" w:cs="Times New Roman"/>
          <w:sz w:val="28"/>
          <w:szCs w:val="28"/>
        </w:rPr>
        <w:t>Администрации,</w:t>
      </w:r>
      <w:r w:rsidRPr="00CC1ED2">
        <w:rPr>
          <w:rFonts w:ascii="Times New Roman" w:hAnsi="Times New Roman" w:cs="Times New Roman"/>
          <w:color w:val="000000"/>
          <w:sz w:val="28"/>
          <w:szCs w:val="28"/>
        </w:rPr>
        <w:t xml:space="preserve"> лица, выполняющие работы и оказывающие услуги на договорной основе, и имеющие доступ к ИС </w:t>
      </w:r>
      <w:r w:rsidR="00104512">
        <w:rPr>
          <w:rFonts w:ascii="Times New Roman" w:hAnsi="Times New Roman" w:cs="Times New Roman"/>
          <w:sz w:val="28"/>
          <w:szCs w:val="28"/>
        </w:rPr>
        <w:t>Администрации</w:t>
      </w:r>
      <w:r w:rsidRPr="00CC1ED2">
        <w:rPr>
          <w:rFonts w:ascii="Times New Roman" w:hAnsi="Times New Roman" w:cs="Times New Roman"/>
          <w:color w:val="000000"/>
          <w:sz w:val="28"/>
          <w:szCs w:val="28"/>
        </w:rPr>
        <w:t xml:space="preserve"> должны быть ознакомлены с процедурой информирования о выявленных инцидентах ИБ и иных нетипичных событиях.</w:t>
      </w:r>
    </w:p>
    <w:p w14:paraId="0A56AD49"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Ответственные за выявление и реагирование на инциденты проводят сбор информации, связанной с событием, о котором поступило сообщение, для подтверждения и локализации инцидента ИБ.</w:t>
      </w:r>
    </w:p>
    <w:p w14:paraId="3A42865D" w14:textId="77777777" w:rsidR="004705EA" w:rsidRPr="00CC1ED2" w:rsidRDefault="004705EA" w:rsidP="004705EA">
      <w:pPr>
        <w:pStyle w:val="a7"/>
        <w:tabs>
          <w:tab w:val="left" w:pos="1134"/>
        </w:tabs>
        <w:spacing w:after="0" w:line="240" w:lineRule="auto"/>
        <w:ind w:left="0" w:firstLine="709"/>
        <w:jc w:val="both"/>
        <w:rPr>
          <w:rFonts w:ascii="Times New Roman" w:hAnsi="Times New Roman" w:cs="Times New Roman"/>
          <w:sz w:val="28"/>
          <w:szCs w:val="28"/>
        </w:rPr>
      </w:pPr>
    </w:p>
    <w:p w14:paraId="25296425" w14:textId="77777777" w:rsidR="004705EA" w:rsidRPr="00CC1ED2" w:rsidRDefault="004705EA" w:rsidP="004705EA">
      <w:pPr>
        <w:pStyle w:val="a7"/>
        <w:numPr>
          <w:ilvl w:val="0"/>
          <w:numId w:val="119"/>
        </w:numPr>
        <w:tabs>
          <w:tab w:val="left" w:pos="1134"/>
        </w:tabs>
        <w:spacing w:after="0" w:line="240" w:lineRule="auto"/>
        <w:ind w:left="284" w:hanging="284"/>
        <w:jc w:val="center"/>
        <w:rPr>
          <w:rFonts w:ascii="Times New Roman" w:hAnsi="Times New Roman" w:cs="Times New Roman"/>
          <w:b/>
          <w:sz w:val="28"/>
          <w:szCs w:val="28"/>
        </w:rPr>
      </w:pPr>
      <w:r w:rsidRPr="00CC1ED2">
        <w:rPr>
          <w:rFonts w:ascii="Times New Roman" w:hAnsi="Times New Roman" w:cs="Times New Roman"/>
          <w:b/>
          <w:sz w:val="28"/>
          <w:szCs w:val="28"/>
        </w:rPr>
        <w:t>Реагирование на инциденты информационной безопасности</w:t>
      </w:r>
    </w:p>
    <w:p w14:paraId="3FF3A86C" w14:textId="77777777" w:rsidR="004705EA" w:rsidRPr="00CC1ED2" w:rsidRDefault="004705EA" w:rsidP="004705EA">
      <w:pPr>
        <w:pStyle w:val="a7"/>
        <w:tabs>
          <w:tab w:val="left" w:pos="1134"/>
        </w:tabs>
        <w:spacing w:after="0" w:line="240" w:lineRule="auto"/>
        <w:ind w:left="284"/>
        <w:jc w:val="center"/>
        <w:rPr>
          <w:rFonts w:ascii="Times New Roman" w:hAnsi="Times New Roman" w:cs="Times New Roman"/>
          <w:b/>
          <w:sz w:val="28"/>
          <w:szCs w:val="28"/>
        </w:rPr>
      </w:pPr>
    </w:p>
    <w:p w14:paraId="01910DEE"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В случае наличия признаков инцидента в полученной информации ответственные за выявление и реагирование на инциденты определяют предварительную степень важности инцидента, проводят первоочередные меры, направленные на локализацию инцидента ИБ, препятствующие его распространению (в том числе ограничение доступа к объектам, задействованным в инциденте ИБ) и минимизацию его последствий, принимает решение о необходимости проведения расследования.</w:t>
      </w:r>
    </w:p>
    <w:p w14:paraId="34D01D02"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Для реагирования на инциденты ответственный за выявление и реагирование на инциденты может привлекать по необходимости внешних экспертов. Необходимость привлечения тех или иных специалистов определяется в зависимости от вида инцидента.</w:t>
      </w:r>
    </w:p>
    <w:p w14:paraId="2EF59C63" w14:textId="77777777" w:rsidR="004705EA" w:rsidRPr="0010451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104512">
        <w:rPr>
          <w:rFonts w:ascii="Times New Roman" w:hAnsi="Times New Roman" w:cs="Times New Roman"/>
          <w:sz w:val="28"/>
          <w:szCs w:val="28"/>
        </w:rPr>
        <w:t xml:space="preserve">Сотрудники </w:t>
      </w:r>
      <w:r w:rsidR="00104512" w:rsidRPr="00104512">
        <w:rPr>
          <w:rFonts w:ascii="Times New Roman" w:hAnsi="Times New Roman" w:cs="Times New Roman"/>
          <w:sz w:val="28"/>
          <w:szCs w:val="28"/>
        </w:rPr>
        <w:t>Администрации</w:t>
      </w:r>
      <w:r w:rsidRPr="00104512">
        <w:rPr>
          <w:rFonts w:ascii="Times New Roman" w:hAnsi="Times New Roman" w:cs="Times New Roman"/>
          <w:sz w:val="28"/>
          <w:szCs w:val="28"/>
        </w:rPr>
        <w:t xml:space="preserve"> могут привлекаться к реагированию на инциденты ИБ по согласованию с </w:t>
      </w:r>
      <w:r w:rsidR="00104512">
        <w:rPr>
          <w:rFonts w:ascii="Times New Roman" w:hAnsi="Times New Roman" w:cs="Times New Roman"/>
          <w:sz w:val="28"/>
          <w:szCs w:val="28"/>
        </w:rPr>
        <w:t xml:space="preserve">Главой Кочковского района Новосибирской области. </w:t>
      </w:r>
      <w:r w:rsidRPr="00104512">
        <w:rPr>
          <w:rFonts w:ascii="Times New Roman" w:hAnsi="Times New Roman" w:cs="Times New Roman"/>
          <w:sz w:val="28"/>
          <w:szCs w:val="28"/>
        </w:rPr>
        <w:t xml:space="preserve">После локализации инцидента необходимо приступить к ликвидации последствий и восстановлению системы </w:t>
      </w:r>
      <w:r w:rsidRPr="00104512">
        <w:rPr>
          <w:rFonts w:ascii="Times New Roman" w:hAnsi="Times New Roman" w:cs="Times New Roman"/>
          <w:sz w:val="28"/>
          <w:szCs w:val="28"/>
        </w:rPr>
        <w:lastRenderedPageBreak/>
        <w:t>(приведению системы к штатному режиму функционирования), проводится расследование и анализ произошедшего инцидента.</w:t>
      </w:r>
    </w:p>
    <w:p w14:paraId="1F7D4BF5"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В </w:t>
      </w:r>
      <w:r w:rsidRPr="00CC1ED2">
        <w:rPr>
          <w:rFonts w:ascii="Times New Roman" w:hAnsi="Times New Roman" w:cs="Times New Roman"/>
          <w:color w:val="000000"/>
          <w:sz w:val="28"/>
          <w:szCs w:val="28"/>
        </w:rPr>
        <w:t>ходе</w:t>
      </w:r>
      <w:r w:rsidRPr="00CC1ED2">
        <w:rPr>
          <w:rFonts w:ascii="Times New Roman" w:hAnsi="Times New Roman" w:cs="Times New Roman"/>
          <w:sz w:val="28"/>
          <w:szCs w:val="28"/>
        </w:rPr>
        <w:t xml:space="preserve"> анализа инцидента по возможности выявляются следующие показатели:</w:t>
      </w:r>
    </w:p>
    <w:p w14:paraId="24D7CADD" w14:textId="77777777" w:rsidR="004705EA" w:rsidRPr="00CC1ED2" w:rsidRDefault="004705EA" w:rsidP="004705EA">
      <w:pPr>
        <w:pStyle w:val="a7"/>
        <w:numPr>
          <w:ilvl w:val="0"/>
          <w:numId w:val="121"/>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факт или потенциальная возможность реализации угрозы безопасности защищаемой информации (далее – угрозы);</w:t>
      </w:r>
    </w:p>
    <w:p w14:paraId="058E3BBF" w14:textId="77777777" w:rsidR="004705EA" w:rsidRPr="00CC1ED2" w:rsidRDefault="004705EA" w:rsidP="004705EA">
      <w:pPr>
        <w:pStyle w:val="a7"/>
        <w:numPr>
          <w:ilvl w:val="0"/>
          <w:numId w:val="121"/>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опасность угрозы;</w:t>
      </w:r>
    </w:p>
    <w:p w14:paraId="3C96B3BD" w14:textId="77777777" w:rsidR="004705EA" w:rsidRPr="00CC1ED2" w:rsidRDefault="004705EA" w:rsidP="004705EA">
      <w:pPr>
        <w:pStyle w:val="a7"/>
        <w:numPr>
          <w:ilvl w:val="0"/>
          <w:numId w:val="121"/>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область, перечень информационных ресурсов, затрагиваемых воздействием угрозы;</w:t>
      </w:r>
    </w:p>
    <w:p w14:paraId="7C7A3555" w14:textId="77777777" w:rsidR="004705EA" w:rsidRPr="00CC1ED2" w:rsidRDefault="004705EA" w:rsidP="004705EA">
      <w:pPr>
        <w:pStyle w:val="a7"/>
        <w:numPr>
          <w:ilvl w:val="0"/>
          <w:numId w:val="121"/>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потенциальные нарушители, цели и причины реализации угрозы;</w:t>
      </w:r>
    </w:p>
    <w:p w14:paraId="775CF3F6" w14:textId="77777777" w:rsidR="004705EA" w:rsidRPr="00CC1ED2" w:rsidRDefault="004705EA" w:rsidP="004705EA">
      <w:pPr>
        <w:pStyle w:val="a7"/>
        <w:numPr>
          <w:ilvl w:val="0"/>
          <w:numId w:val="121"/>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перечень мер по локализации и остановке распространения действия угрозы.</w:t>
      </w:r>
    </w:p>
    <w:p w14:paraId="44082EC3" w14:textId="77777777" w:rsidR="004705EA" w:rsidRPr="00CC1ED2" w:rsidRDefault="004705EA" w:rsidP="004705EA">
      <w:pPr>
        <w:pStyle w:val="a7"/>
        <w:tabs>
          <w:tab w:val="left" w:pos="1276"/>
        </w:tabs>
        <w:spacing w:after="0" w:line="240" w:lineRule="auto"/>
        <w:ind w:left="709"/>
        <w:jc w:val="both"/>
        <w:rPr>
          <w:rFonts w:ascii="Times New Roman" w:hAnsi="Times New Roman" w:cs="Times New Roman"/>
          <w:sz w:val="28"/>
          <w:szCs w:val="28"/>
        </w:rPr>
      </w:pPr>
    </w:p>
    <w:p w14:paraId="08F6B534" w14:textId="77777777" w:rsidR="004705EA" w:rsidRPr="00CC1ED2" w:rsidRDefault="004705EA" w:rsidP="004705EA">
      <w:pPr>
        <w:pStyle w:val="a7"/>
        <w:numPr>
          <w:ilvl w:val="0"/>
          <w:numId w:val="119"/>
        </w:numPr>
        <w:tabs>
          <w:tab w:val="left" w:pos="1276"/>
        </w:tabs>
        <w:spacing w:after="0" w:line="240" w:lineRule="auto"/>
        <w:ind w:left="284"/>
        <w:jc w:val="center"/>
        <w:rPr>
          <w:rFonts w:ascii="Times New Roman" w:hAnsi="Times New Roman" w:cs="Times New Roman"/>
          <w:b/>
          <w:sz w:val="28"/>
          <w:szCs w:val="28"/>
        </w:rPr>
      </w:pPr>
      <w:r w:rsidRPr="00CC1ED2">
        <w:rPr>
          <w:rFonts w:ascii="Times New Roman" w:hAnsi="Times New Roman" w:cs="Times New Roman"/>
          <w:b/>
          <w:sz w:val="28"/>
          <w:szCs w:val="28"/>
        </w:rPr>
        <w:t>Анализ причин и оценка результата</w:t>
      </w:r>
    </w:p>
    <w:p w14:paraId="7B922E81" w14:textId="77777777" w:rsidR="004705EA" w:rsidRPr="00CC1ED2" w:rsidRDefault="004705EA" w:rsidP="004705EA">
      <w:pPr>
        <w:pStyle w:val="a7"/>
        <w:tabs>
          <w:tab w:val="left" w:pos="1134"/>
        </w:tabs>
        <w:spacing w:after="0" w:line="240" w:lineRule="auto"/>
        <w:ind w:left="709"/>
        <w:jc w:val="center"/>
        <w:rPr>
          <w:rFonts w:ascii="Times New Roman" w:hAnsi="Times New Roman" w:cs="Times New Roman"/>
          <w:sz w:val="28"/>
          <w:szCs w:val="28"/>
        </w:rPr>
      </w:pPr>
    </w:p>
    <w:p w14:paraId="320F07EB"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Расследование инцидента ИБ проводится с целью раскрытия причинно-следственных связей и получения следующей информации:</w:t>
      </w:r>
    </w:p>
    <w:p w14:paraId="05AFA25C" w14:textId="77777777" w:rsidR="004705EA" w:rsidRPr="00CC1ED2" w:rsidRDefault="004705EA" w:rsidP="004705EA">
      <w:pPr>
        <w:pStyle w:val="a7"/>
        <w:numPr>
          <w:ilvl w:val="0"/>
          <w:numId w:val="125"/>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источники инцидента ИБ (нарушители);</w:t>
      </w:r>
    </w:p>
    <w:p w14:paraId="3DF44AAF" w14:textId="77777777" w:rsidR="004705EA" w:rsidRPr="00CC1ED2" w:rsidRDefault="004705EA" w:rsidP="004705EA">
      <w:pPr>
        <w:pStyle w:val="a7"/>
        <w:numPr>
          <w:ilvl w:val="0"/>
          <w:numId w:val="125"/>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цели инцидента ИБ;</w:t>
      </w:r>
    </w:p>
    <w:p w14:paraId="5FE1FC4E" w14:textId="77777777" w:rsidR="004705EA" w:rsidRPr="00CC1ED2" w:rsidRDefault="004705EA" w:rsidP="004705EA">
      <w:pPr>
        <w:pStyle w:val="a7"/>
        <w:numPr>
          <w:ilvl w:val="0"/>
          <w:numId w:val="125"/>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способы осуществления инцидента ИБ.</w:t>
      </w:r>
    </w:p>
    <w:p w14:paraId="7B992947" w14:textId="77777777" w:rsidR="004705EA" w:rsidRPr="00CC1ED2" w:rsidRDefault="004705EA" w:rsidP="004705EA">
      <w:pPr>
        <w:pStyle w:val="a7"/>
        <w:numPr>
          <w:ilvl w:val="1"/>
          <w:numId w:val="119"/>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По результатам проведенного расследования инцидента ответственные за выявление и реагирование на инциденты проводят:</w:t>
      </w:r>
    </w:p>
    <w:p w14:paraId="3DD18D0B" w14:textId="77777777" w:rsidR="004705EA" w:rsidRPr="00CC1ED2" w:rsidRDefault="004705EA" w:rsidP="004705EA">
      <w:pPr>
        <w:pStyle w:val="a7"/>
        <w:numPr>
          <w:ilvl w:val="0"/>
          <w:numId w:val="125"/>
        </w:numPr>
        <w:tabs>
          <w:tab w:val="left" w:pos="1276"/>
          <w:tab w:val="left" w:pos="1418"/>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переоценку рисков, повлекших возникновение инцидента ИБ;</w:t>
      </w:r>
    </w:p>
    <w:p w14:paraId="2B1CA967" w14:textId="77777777" w:rsidR="004705EA" w:rsidRPr="00CC1ED2" w:rsidRDefault="004705EA" w:rsidP="004705EA">
      <w:pPr>
        <w:pStyle w:val="a7"/>
        <w:numPr>
          <w:ilvl w:val="0"/>
          <w:numId w:val="125"/>
        </w:numPr>
        <w:tabs>
          <w:tab w:val="left" w:pos="1276"/>
          <w:tab w:val="left" w:pos="1418"/>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анализ перечня защитных мер для минимизации выявленных рисков в случае повторения инцидента ИБ;</w:t>
      </w:r>
    </w:p>
    <w:p w14:paraId="059B960F" w14:textId="77777777" w:rsidR="004705EA" w:rsidRPr="00CC1ED2" w:rsidRDefault="004705EA" w:rsidP="004705EA">
      <w:pPr>
        <w:pStyle w:val="a7"/>
        <w:numPr>
          <w:ilvl w:val="0"/>
          <w:numId w:val="125"/>
        </w:numPr>
        <w:tabs>
          <w:tab w:val="left" w:pos="1276"/>
          <w:tab w:val="left" w:pos="1418"/>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анализ инструкций и правил обеспечения информационной безопасности, включая настоящий документ;</w:t>
      </w:r>
    </w:p>
    <w:p w14:paraId="3CD8756C" w14:textId="77777777" w:rsidR="004705EA" w:rsidRPr="00CC1ED2" w:rsidRDefault="004705EA" w:rsidP="004705EA">
      <w:pPr>
        <w:pStyle w:val="a7"/>
        <w:numPr>
          <w:ilvl w:val="0"/>
          <w:numId w:val="125"/>
        </w:numPr>
        <w:tabs>
          <w:tab w:val="left" w:pos="1276"/>
          <w:tab w:val="left" w:pos="1418"/>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инструктаж (</w:t>
      </w:r>
      <w:r w:rsidRPr="00CC1ED2">
        <w:rPr>
          <w:rFonts w:ascii="Times New Roman" w:hAnsi="Times New Roman" w:cs="Times New Roman"/>
          <w:bCs/>
          <w:sz w:val="28"/>
          <w:szCs w:val="28"/>
        </w:rPr>
        <w:t xml:space="preserve">информирование об угрозах безопасности информации, правилах эксплуатации системы защиты информации </w:t>
      </w:r>
      <w:r w:rsidRPr="00CC1ED2">
        <w:rPr>
          <w:rFonts w:ascii="Times New Roman" w:hAnsi="Times New Roman" w:cs="Times New Roman"/>
          <w:sz w:val="28"/>
          <w:szCs w:val="28"/>
        </w:rPr>
        <w:t>ИС и отдельных средств защ</w:t>
      </w:r>
      <w:r w:rsidR="00104512">
        <w:rPr>
          <w:rFonts w:ascii="Times New Roman" w:hAnsi="Times New Roman" w:cs="Times New Roman"/>
          <w:sz w:val="28"/>
          <w:szCs w:val="28"/>
        </w:rPr>
        <w:t xml:space="preserve">иты информации) сотрудников Администрации </w:t>
      </w:r>
      <w:r w:rsidRPr="00CC1ED2">
        <w:rPr>
          <w:rFonts w:ascii="Times New Roman" w:hAnsi="Times New Roman" w:cs="Times New Roman"/>
          <w:sz w:val="28"/>
          <w:szCs w:val="28"/>
        </w:rPr>
        <w:t>для повышения их осведомленности в части информационной безопасности.</w:t>
      </w:r>
    </w:p>
    <w:p w14:paraId="571D7E02" w14:textId="77777777" w:rsidR="004705EA" w:rsidRPr="00CC1ED2" w:rsidRDefault="004705EA" w:rsidP="004705EA">
      <w:pPr>
        <w:rPr>
          <w:rFonts w:ascii="Times New Roman" w:hAnsi="Times New Roman" w:cs="Times New Roman"/>
          <w:b/>
          <w:sz w:val="28"/>
          <w:szCs w:val="28"/>
        </w:rPr>
      </w:pPr>
      <w:r w:rsidRPr="00CC1ED2">
        <w:rPr>
          <w:rFonts w:ascii="Times New Roman" w:hAnsi="Times New Roman" w:cs="Times New Roman"/>
          <w:b/>
          <w:sz w:val="28"/>
          <w:szCs w:val="28"/>
        </w:rPr>
        <w:br w:type="page"/>
      </w:r>
    </w:p>
    <w:p w14:paraId="21780166" w14:textId="77777777" w:rsidR="004705EA" w:rsidRPr="00CC1ED2" w:rsidRDefault="004705EA" w:rsidP="00104512">
      <w:pPr>
        <w:pStyle w:val="1"/>
        <w:spacing w:before="0"/>
        <w:jc w:val="right"/>
        <w:rPr>
          <w:rFonts w:cs="Times New Roman"/>
          <w:b w:val="0"/>
          <w:sz w:val="28"/>
          <w:szCs w:val="28"/>
        </w:rPr>
      </w:pPr>
      <w:r w:rsidRPr="00CC1ED2">
        <w:rPr>
          <w:rFonts w:cs="Times New Roman"/>
          <w:b w:val="0"/>
          <w:sz w:val="28"/>
          <w:szCs w:val="28"/>
        </w:rPr>
        <w:lastRenderedPageBreak/>
        <w:t>Приложение № 11</w:t>
      </w:r>
    </w:p>
    <w:p w14:paraId="13DA6466" w14:textId="77777777" w:rsidR="00104512" w:rsidRDefault="00104512" w:rsidP="00104512">
      <w:pPr>
        <w:spacing w:after="0"/>
        <w:jc w:val="right"/>
        <w:rPr>
          <w:rFonts w:ascii="Times New Roman" w:hAnsi="Times New Roman" w:cs="Times New Roman"/>
          <w:bCs/>
          <w:sz w:val="28"/>
          <w:szCs w:val="28"/>
        </w:rPr>
      </w:pPr>
      <w:r>
        <w:rPr>
          <w:rFonts w:ascii="Times New Roman" w:hAnsi="Times New Roman" w:cs="Times New Roman"/>
          <w:bCs/>
          <w:sz w:val="28"/>
          <w:szCs w:val="28"/>
        </w:rPr>
        <w:t xml:space="preserve">К постановлению администрации </w:t>
      </w:r>
    </w:p>
    <w:p w14:paraId="3C4A5554" w14:textId="77777777" w:rsidR="004705EA" w:rsidRDefault="00104512" w:rsidP="00104512">
      <w:pPr>
        <w:spacing w:after="0"/>
        <w:jc w:val="right"/>
        <w:rPr>
          <w:rFonts w:ascii="Times New Roman" w:hAnsi="Times New Roman" w:cs="Times New Roman"/>
          <w:bCs/>
          <w:sz w:val="28"/>
          <w:szCs w:val="28"/>
        </w:rPr>
      </w:pPr>
      <w:r>
        <w:rPr>
          <w:rFonts w:ascii="Times New Roman" w:hAnsi="Times New Roman" w:cs="Times New Roman"/>
          <w:bCs/>
          <w:sz w:val="28"/>
          <w:szCs w:val="28"/>
        </w:rPr>
        <w:t>Кочковского района</w:t>
      </w:r>
    </w:p>
    <w:p w14:paraId="0AB83ACE" w14:textId="77777777" w:rsidR="00104512" w:rsidRDefault="00104512" w:rsidP="00104512">
      <w:pPr>
        <w:spacing w:after="0"/>
        <w:jc w:val="right"/>
        <w:rPr>
          <w:rFonts w:ascii="Times New Roman" w:hAnsi="Times New Roman" w:cs="Times New Roman"/>
          <w:bCs/>
          <w:sz w:val="28"/>
          <w:szCs w:val="28"/>
        </w:rPr>
      </w:pPr>
      <w:r>
        <w:rPr>
          <w:rFonts w:ascii="Times New Roman" w:hAnsi="Times New Roman" w:cs="Times New Roman"/>
          <w:bCs/>
          <w:sz w:val="28"/>
          <w:szCs w:val="28"/>
        </w:rPr>
        <w:t>Новосибирской области</w:t>
      </w:r>
    </w:p>
    <w:p w14:paraId="58B4A8A8" w14:textId="77777777" w:rsidR="00104512" w:rsidRPr="00CC1ED2" w:rsidRDefault="00104512" w:rsidP="00104512">
      <w:pPr>
        <w:spacing w:after="0"/>
        <w:jc w:val="right"/>
        <w:rPr>
          <w:rFonts w:ascii="Times New Roman" w:hAnsi="Times New Roman" w:cs="Times New Roman"/>
          <w:sz w:val="28"/>
          <w:szCs w:val="28"/>
        </w:rPr>
      </w:pPr>
      <w:r>
        <w:rPr>
          <w:rFonts w:ascii="Times New Roman" w:hAnsi="Times New Roman" w:cs="Times New Roman"/>
          <w:bCs/>
          <w:sz w:val="28"/>
          <w:szCs w:val="28"/>
        </w:rPr>
        <w:t>от 28.08.2024 № 519-па</w:t>
      </w:r>
    </w:p>
    <w:p w14:paraId="25B71B3C" w14:textId="77777777" w:rsidR="004705EA" w:rsidRPr="00CC1ED2" w:rsidRDefault="004705EA" w:rsidP="00104512">
      <w:pPr>
        <w:pStyle w:val="Text15"/>
        <w:tabs>
          <w:tab w:val="left" w:pos="142"/>
          <w:tab w:val="left" w:pos="1134"/>
        </w:tabs>
        <w:spacing w:line="240" w:lineRule="auto"/>
        <w:ind w:left="709" w:firstLine="0"/>
        <w:jc w:val="center"/>
        <w:rPr>
          <w:szCs w:val="28"/>
        </w:rPr>
      </w:pPr>
    </w:p>
    <w:p w14:paraId="7C9C9D57" w14:textId="77777777" w:rsidR="004705EA" w:rsidRPr="00CC1ED2" w:rsidRDefault="004705EA" w:rsidP="004705EA">
      <w:pPr>
        <w:pStyle w:val="Text15"/>
        <w:tabs>
          <w:tab w:val="left" w:pos="142"/>
          <w:tab w:val="left" w:pos="1134"/>
        </w:tabs>
        <w:spacing w:line="240" w:lineRule="auto"/>
        <w:ind w:firstLine="0"/>
        <w:jc w:val="center"/>
        <w:rPr>
          <w:b/>
          <w:szCs w:val="28"/>
        </w:rPr>
      </w:pPr>
      <w:r w:rsidRPr="00CC1ED2">
        <w:rPr>
          <w:b/>
          <w:szCs w:val="28"/>
        </w:rPr>
        <w:t>ПОЛОЖЕНИЕ</w:t>
      </w:r>
    </w:p>
    <w:p w14:paraId="1F4D1CED" w14:textId="77777777" w:rsidR="004705EA" w:rsidRPr="00CC1ED2" w:rsidRDefault="004705EA" w:rsidP="004705EA">
      <w:pPr>
        <w:pStyle w:val="Text15"/>
        <w:tabs>
          <w:tab w:val="left" w:pos="142"/>
          <w:tab w:val="left" w:pos="1134"/>
        </w:tabs>
        <w:spacing w:line="240" w:lineRule="auto"/>
        <w:ind w:firstLine="0"/>
        <w:jc w:val="center"/>
        <w:rPr>
          <w:b/>
          <w:szCs w:val="28"/>
        </w:rPr>
      </w:pPr>
      <w:r w:rsidRPr="00CC1ED2">
        <w:rPr>
          <w:b/>
          <w:szCs w:val="28"/>
        </w:rPr>
        <w:t xml:space="preserve">по управлению конфигурацией информационных систем </w:t>
      </w:r>
      <w:r w:rsidR="00104512">
        <w:rPr>
          <w:b/>
          <w:bCs/>
          <w:szCs w:val="28"/>
        </w:rPr>
        <w:t>администрации Кочковского района Новосибирской области</w:t>
      </w:r>
    </w:p>
    <w:p w14:paraId="6C5B6F8F" w14:textId="77777777" w:rsidR="004705EA" w:rsidRPr="00CC1ED2" w:rsidRDefault="004705EA" w:rsidP="004705EA">
      <w:pPr>
        <w:pStyle w:val="Text15"/>
        <w:tabs>
          <w:tab w:val="left" w:pos="142"/>
          <w:tab w:val="left" w:pos="1134"/>
        </w:tabs>
        <w:spacing w:line="240" w:lineRule="auto"/>
        <w:ind w:firstLine="0"/>
        <w:jc w:val="center"/>
        <w:rPr>
          <w:b/>
          <w:szCs w:val="28"/>
        </w:rPr>
      </w:pPr>
    </w:p>
    <w:p w14:paraId="0AD3BB63" w14:textId="77777777" w:rsidR="004705EA" w:rsidRPr="00CC1ED2" w:rsidRDefault="004705EA" w:rsidP="004705EA">
      <w:pPr>
        <w:pStyle w:val="af5"/>
        <w:numPr>
          <w:ilvl w:val="0"/>
          <w:numId w:val="105"/>
        </w:numPr>
        <w:spacing w:before="0" w:after="0"/>
        <w:outlineLvl w:val="9"/>
        <w:rPr>
          <w:sz w:val="28"/>
          <w:szCs w:val="28"/>
        </w:rPr>
      </w:pPr>
      <w:r w:rsidRPr="00CC1ED2">
        <w:rPr>
          <w:sz w:val="28"/>
          <w:szCs w:val="28"/>
        </w:rPr>
        <w:t>Общие положения</w:t>
      </w:r>
    </w:p>
    <w:p w14:paraId="77C870F2" w14:textId="77777777" w:rsidR="004705EA" w:rsidRPr="00CC1ED2" w:rsidRDefault="004705EA" w:rsidP="004705EA">
      <w:pPr>
        <w:pStyle w:val="af5"/>
        <w:spacing w:before="0" w:after="0"/>
        <w:ind w:firstLine="0"/>
        <w:outlineLvl w:val="9"/>
        <w:rPr>
          <w:sz w:val="28"/>
          <w:szCs w:val="28"/>
        </w:rPr>
      </w:pPr>
    </w:p>
    <w:p w14:paraId="5FA1E5A7" w14:textId="77777777" w:rsidR="004705EA" w:rsidRPr="00CC1ED2" w:rsidRDefault="004705EA" w:rsidP="004705EA">
      <w:pPr>
        <w:pStyle w:val="a7"/>
        <w:numPr>
          <w:ilvl w:val="1"/>
          <w:numId w:val="107"/>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Настоящее Положение определяет порядок управления конфигурацией информационных систем (далее – ИС) </w:t>
      </w:r>
      <w:r w:rsidR="00104512">
        <w:rPr>
          <w:rFonts w:ascii="Times New Roman" w:hAnsi="Times New Roman" w:cs="Times New Roman"/>
          <w:sz w:val="28"/>
          <w:szCs w:val="28"/>
        </w:rPr>
        <w:t>администрации Кочковского района Новосибирской области (далее –Администрация</w:t>
      </w:r>
      <w:r w:rsidRPr="00CC1ED2">
        <w:rPr>
          <w:rFonts w:ascii="Times New Roman" w:hAnsi="Times New Roman" w:cs="Times New Roman"/>
          <w:sz w:val="28"/>
          <w:szCs w:val="28"/>
        </w:rPr>
        <w:t>, оператор)</w:t>
      </w:r>
      <w:r w:rsidR="00104512">
        <w:rPr>
          <w:rFonts w:ascii="Times New Roman" w:hAnsi="Times New Roman" w:cs="Times New Roman"/>
          <w:sz w:val="28"/>
          <w:szCs w:val="28"/>
        </w:rPr>
        <w:t xml:space="preserve"> </w:t>
      </w:r>
      <w:r w:rsidRPr="00CC1ED2">
        <w:rPr>
          <w:rFonts w:ascii="Times New Roman" w:hAnsi="Times New Roman" w:cs="Times New Roman"/>
          <w:sz w:val="28"/>
          <w:szCs w:val="28"/>
        </w:rPr>
        <w:t>и их системы защиты информации.</w:t>
      </w:r>
    </w:p>
    <w:p w14:paraId="60F42DAE" w14:textId="77777777" w:rsidR="004705EA" w:rsidRPr="00CC1ED2" w:rsidRDefault="004705EA" w:rsidP="004705EA">
      <w:pPr>
        <w:pStyle w:val="a7"/>
        <w:tabs>
          <w:tab w:val="left" w:pos="1276"/>
        </w:tabs>
        <w:spacing w:after="0" w:line="240" w:lineRule="auto"/>
        <w:ind w:left="709"/>
        <w:jc w:val="center"/>
        <w:rPr>
          <w:rFonts w:ascii="Times New Roman" w:hAnsi="Times New Roman" w:cs="Times New Roman"/>
          <w:sz w:val="28"/>
          <w:szCs w:val="28"/>
        </w:rPr>
      </w:pPr>
    </w:p>
    <w:p w14:paraId="12894946" w14:textId="77777777" w:rsidR="004705EA" w:rsidRPr="00CC1ED2" w:rsidRDefault="004705EA" w:rsidP="004705EA">
      <w:pPr>
        <w:pStyle w:val="af5"/>
        <w:numPr>
          <w:ilvl w:val="0"/>
          <w:numId w:val="21"/>
        </w:numPr>
        <w:spacing w:before="0" w:after="0"/>
        <w:ind w:left="426" w:right="140" w:hanging="284"/>
        <w:outlineLvl w:val="9"/>
        <w:rPr>
          <w:sz w:val="28"/>
          <w:szCs w:val="28"/>
        </w:rPr>
      </w:pPr>
      <w:r w:rsidRPr="00CC1ED2">
        <w:rPr>
          <w:sz w:val="28"/>
          <w:szCs w:val="28"/>
        </w:rPr>
        <w:t>Порядок управления конфигурацией информационных систем и системы защиты информации</w:t>
      </w:r>
    </w:p>
    <w:p w14:paraId="37CCCCD6" w14:textId="77777777" w:rsidR="004705EA" w:rsidRPr="00CC1ED2" w:rsidRDefault="004705EA" w:rsidP="004705EA">
      <w:pPr>
        <w:pStyle w:val="af5"/>
        <w:spacing w:before="0" w:after="0"/>
        <w:ind w:firstLine="0"/>
        <w:outlineLvl w:val="9"/>
        <w:rPr>
          <w:sz w:val="28"/>
          <w:szCs w:val="28"/>
        </w:rPr>
      </w:pPr>
    </w:p>
    <w:p w14:paraId="46DAEF61" w14:textId="77777777" w:rsidR="004705EA" w:rsidRPr="00104512" w:rsidRDefault="004705EA" w:rsidP="004705EA">
      <w:pPr>
        <w:pStyle w:val="a7"/>
        <w:numPr>
          <w:ilvl w:val="1"/>
          <w:numId w:val="108"/>
        </w:numPr>
        <w:tabs>
          <w:tab w:val="left" w:pos="1276"/>
        </w:tabs>
        <w:spacing w:after="0" w:line="240" w:lineRule="auto"/>
        <w:ind w:left="0" w:firstLine="709"/>
        <w:jc w:val="both"/>
        <w:rPr>
          <w:rFonts w:ascii="Times New Roman" w:hAnsi="Times New Roman" w:cs="Times New Roman"/>
          <w:sz w:val="28"/>
          <w:szCs w:val="28"/>
        </w:rPr>
      </w:pPr>
      <w:r w:rsidRPr="00104512">
        <w:rPr>
          <w:rFonts w:ascii="Times New Roman" w:hAnsi="Times New Roman" w:cs="Times New Roman"/>
          <w:sz w:val="28"/>
          <w:szCs w:val="28"/>
        </w:rPr>
        <w:t xml:space="preserve">Действия по внесению изменений в конфигурацию ИС </w:t>
      </w:r>
      <w:r w:rsidR="00104512" w:rsidRPr="00104512">
        <w:rPr>
          <w:rFonts w:ascii="Times New Roman" w:hAnsi="Times New Roman" w:cs="Times New Roman"/>
          <w:bCs/>
          <w:sz w:val="28"/>
          <w:szCs w:val="28"/>
        </w:rPr>
        <w:t>Администрации</w:t>
      </w:r>
      <w:r w:rsidRPr="00104512">
        <w:rPr>
          <w:rFonts w:ascii="Times New Roman" w:hAnsi="Times New Roman" w:cs="Times New Roman"/>
          <w:sz w:val="28"/>
          <w:szCs w:val="28"/>
        </w:rPr>
        <w:t xml:space="preserve"> и их системы защиты информации разрешены уполномоченным сотрудникам </w:t>
      </w:r>
      <w:r w:rsidR="00104512" w:rsidRPr="00104512">
        <w:rPr>
          <w:rFonts w:ascii="Times New Roman" w:hAnsi="Times New Roman" w:cs="Times New Roman"/>
          <w:sz w:val="28"/>
          <w:szCs w:val="28"/>
        </w:rPr>
        <w:t>Администрации,</w:t>
      </w:r>
      <w:r w:rsidRPr="00104512">
        <w:rPr>
          <w:rFonts w:ascii="Times New Roman" w:hAnsi="Times New Roman" w:cs="Times New Roman"/>
          <w:sz w:val="28"/>
          <w:szCs w:val="28"/>
        </w:rPr>
        <w:t xml:space="preserve"> а также представителям сторонних организаций, оказывающих услуги гарантийного и (или) технического обслуживания программных и программно-аппаратных средств, включая средства защиты информации, ИС в пределах полномочий согласно заключенным договорам, соглашениям, контрактам.</w:t>
      </w:r>
    </w:p>
    <w:p w14:paraId="581E3A92" w14:textId="77777777" w:rsidR="004705EA" w:rsidRPr="00CC1ED2" w:rsidRDefault="004705EA" w:rsidP="004705EA">
      <w:pPr>
        <w:pStyle w:val="a7"/>
        <w:numPr>
          <w:ilvl w:val="1"/>
          <w:numId w:val="108"/>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Управление конфигурацией ИС </w:t>
      </w:r>
      <w:r w:rsidR="00104512">
        <w:rPr>
          <w:rFonts w:ascii="Times New Roman" w:hAnsi="Times New Roman" w:cs="Times New Roman"/>
          <w:sz w:val="28"/>
          <w:szCs w:val="28"/>
        </w:rPr>
        <w:t>Администрацией</w:t>
      </w:r>
      <w:r w:rsidRPr="00CC1ED2">
        <w:rPr>
          <w:rFonts w:ascii="Times New Roman" w:hAnsi="Times New Roman" w:cs="Times New Roman"/>
          <w:sz w:val="28"/>
          <w:szCs w:val="28"/>
        </w:rPr>
        <w:t xml:space="preserve"> осуществляется на основе согласованных решений уполномоченных лиц, указанных в п. 2.1 настоящего Положения, и включает:</w:t>
      </w:r>
    </w:p>
    <w:p w14:paraId="1AB9E72E" w14:textId="77777777" w:rsidR="004705EA" w:rsidRPr="00CC1ED2" w:rsidRDefault="004705EA" w:rsidP="004705EA">
      <w:pPr>
        <w:pStyle w:val="a7"/>
        <w:numPr>
          <w:ilvl w:val="0"/>
          <w:numId w:val="106"/>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разработку параметров настройки, обеспечивающих защиту информации;</w:t>
      </w:r>
    </w:p>
    <w:p w14:paraId="68E69804" w14:textId="77777777" w:rsidR="004705EA" w:rsidRPr="00CC1ED2" w:rsidRDefault="004705EA" w:rsidP="004705EA">
      <w:pPr>
        <w:pStyle w:val="a7"/>
        <w:numPr>
          <w:ilvl w:val="0"/>
          <w:numId w:val="106"/>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анализ потенциального воздействия планируемых изменений на обеспечение защиты информации (возникновение дополнительных угроз безопасности информации и работоспособность ИС);</w:t>
      </w:r>
    </w:p>
    <w:p w14:paraId="7162B627" w14:textId="77777777" w:rsidR="004705EA" w:rsidRPr="00CC1ED2" w:rsidRDefault="004705EA" w:rsidP="004705EA">
      <w:pPr>
        <w:pStyle w:val="a7"/>
        <w:numPr>
          <w:ilvl w:val="0"/>
          <w:numId w:val="106"/>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санкционирование внесения изменений в ИС и их системы защиты информации;</w:t>
      </w:r>
    </w:p>
    <w:p w14:paraId="72F2FB2A" w14:textId="77777777" w:rsidR="004705EA" w:rsidRPr="00CC1ED2" w:rsidRDefault="004705EA" w:rsidP="004705EA">
      <w:pPr>
        <w:pStyle w:val="a7"/>
        <w:numPr>
          <w:ilvl w:val="0"/>
          <w:numId w:val="106"/>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документирование действий по внесению изменений в ИС и их системы защиты информации и сохранение данных об изменениях конфигурации.</w:t>
      </w:r>
    </w:p>
    <w:p w14:paraId="6E9A63FB" w14:textId="77777777" w:rsidR="004705EA" w:rsidRPr="00CC1ED2" w:rsidRDefault="004705EA" w:rsidP="004705EA">
      <w:pPr>
        <w:pStyle w:val="a7"/>
        <w:numPr>
          <w:ilvl w:val="1"/>
          <w:numId w:val="108"/>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Объектами управления конфигурацией (компонентами ИС </w:t>
      </w:r>
      <w:r w:rsidR="009D0E64">
        <w:rPr>
          <w:rFonts w:ascii="Times New Roman" w:hAnsi="Times New Roman" w:cs="Times New Roman"/>
          <w:sz w:val="28"/>
          <w:szCs w:val="28"/>
        </w:rPr>
        <w:t>Администрации</w:t>
      </w:r>
      <w:r w:rsidRPr="00CC1ED2">
        <w:rPr>
          <w:rFonts w:ascii="Times New Roman" w:hAnsi="Times New Roman" w:cs="Times New Roman"/>
          <w:sz w:val="28"/>
          <w:szCs w:val="28"/>
        </w:rPr>
        <w:t xml:space="preserve"> и их системы защиты информации, подлежащих изменению в рамках управления конфигурацией) определены программно-аппаратные, программные средства, включая средства защиты информации, их настройки </w:t>
      </w:r>
      <w:r w:rsidRPr="00CC1ED2">
        <w:rPr>
          <w:rFonts w:ascii="Times New Roman" w:hAnsi="Times New Roman" w:cs="Times New Roman"/>
          <w:sz w:val="28"/>
          <w:szCs w:val="28"/>
        </w:rPr>
        <w:lastRenderedPageBreak/>
        <w:t>и программный код, эксплуатационная документация, интерфейсы, файлы и иные компоненты, подлежащие изменению и контролю.</w:t>
      </w:r>
    </w:p>
    <w:p w14:paraId="33FA796A" w14:textId="77777777" w:rsidR="004705EA" w:rsidRPr="00CC1ED2" w:rsidRDefault="004705EA" w:rsidP="004705EA">
      <w:pPr>
        <w:pStyle w:val="a7"/>
        <w:numPr>
          <w:ilvl w:val="1"/>
          <w:numId w:val="108"/>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Внесение изменений в ИС </w:t>
      </w:r>
      <w:r w:rsidR="009D0E64">
        <w:rPr>
          <w:rFonts w:ascii="Times New Roman" w:hAnsi="Times New Roman" w:cs="Times New Roman"/>
          <w:sz w:val="28"/>
          <w:szCs w:val="28"/>
        </w:rPr>
        <w:t>Администрации</w:t>
      </w:r>
      <w:r w:rsidRPr="00CC1ED2">
        <w:rPr>
          <w:rFonts w:ascii="Times New Roman" w:hAnsi="Times New Roman" w:cs="Times New Roman"/>
          <w:sz w:val="28"/>
          <w:szCs w:val="28"/>
        </w:rPr>
        <w:t xml:space="preserve"> и их системы защиты информации в отношении объектов управления конфигурацией может осуществляться в рамках гарантийного и (или) технического обслуживания (в том числе дистанционно (удаленно)), программных и программно-аппаратных средств, включая средства защиты информации, ИС </w:t>
      </w:r>
      <w:r w:rsidR="009D0E64">
        <w:rPr>
          <w:rFonts w:ascii="Times New Roman" w:hAnsi="Times New Roman" w:cs="Times New Roman"/>
          <w:sz w:val="28"/>
          <w:szCs w:val="28"/>
        </w:rPr>
        <w:t>Администрации.</w:t>
      </w:r>
    </w:p>
    <w:p w14:paraId="2B109A45" w14:textId="77777777" w:rsidR="004705EA" w:rsidRPr="00CC1ED2" w:rsidRDefault="004705EA" w:rsidP="004705EA">
      <w:pPr>
        <w:pStyle w:val="a7"/>
        <w:numPr>
          <w:ilvl w:val="1"/>
          <w:numId w:val="108"/>
        </w:numPr>
        <w:tabs>
          <w:tab w:val="left" w:pos="1276"/>
        </w:tabs>
        <w:spacing w:after="0" w:line="240" w:lineRule="auto"/>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Документирование (внесение информации (данных)) об изменениях в конфигурации ИС </w:t>
      </w:r>
      <w:r w:rsidR="009D0E64">
        <w:rPr>
          <w:rFonts w:ascii="Times New Roman" w:hAnsi="Times New Roman" w:cs="Times New Roman"/>
          <w:sz w:val="28"/>
          <w:szCs w:val="28"/>
        </w:rPr>
        <w:t>Администрации</w:t>
      </w:r>
      <w:r w:rsidRPr="00CC1ED2">
        <w:rPr>
          <w:rFonts w:ascii="Times New Roman" w:hAnsi="Times New Roman" w:cs="Times New Roman"/>
          <w:sz w:val="28"/>
          <w:szCs w:val="28"/>
        </w:rPr>
        <w:t xml:space="preserve"> и их систем защиты информации (структуры системы защиты информации ИС, состава, мест установки и параметров настройки средств защиты информации, программного обеспечения и технических средств) в эксплуатационную документацию на систему защиты информации ИС осуществляет ответственный за защиту информации.</w:t>
      </w:r>
    </w:p>
    <w:p w14:paraId="36FB1CD6" w14:textId="77777777" w:rsidR="004705EA" w:rsidRPr="00CC1ED2" w:rsidRDefault="004705EA" w:rsidP="004705EA">
      <w:pPr>
        <w:rPr>
          <w:rFonts w:ascii="Times New Roman" w:eastAsia="Times New Roman" w:hAnsi="Times New Roman" w:cs="Times New Roman"/>
          <w:sz w:val="28"/>
          <w:szCs w:val="28"/>
          <w:lang w:eastAsia="zh-CN"/>
        </w:rPr>
      </w:pPr>
      <w:r w:rsidRPr="00CC1ED2">
        <w:rPr>
          <w:rFonts w:ascii="Times New Roman" w:hAnsi="Times New Roman" w:cs="Times New Roman"/>
          <w:sz w:val="28"/>
          <w:szCs w:val="28"/>
        </w:rPr>
        <w:br w:type="page"/>
      </w:r>
    </w:p>
    <w:p w14:paraId="5A8E1A6D" w14:textId="77777777" w:rsidR="004705EA" w:rsidRPr="00CC1ED2" w:rsidRDefault="004705EA" w:rsidP="004705EA">
      <w:pPr>
        <w:pStyle w:val="1"/>
        <w:spacing w:before="0"/>
        <w:jc w:val="right"/>
        <w:rPr>
          <w:rFonts w:cs="Times New Roman"/>
          <w:b w:val="0"/>
          <w:sz w:val="28"/>
          <w:szCs w:val="28"/>
        </w:rPr>
      </w:pPr>
      <w:r w:rsidRPr="00CC1ED2">
        <w:rPr>
          <w:rFonts w:cs="Times New Roman"/>
          <w:b w:val="0"/>
          <w:sz w:val="28"/>
          <w:szCs w:val="28"/>
        </w:rPr>
        <w:lastRenderedPageBreak/>
        <w:t>Приложение № 12</w:t>
      </w:r>
    </w:p>
    <w:p w14:paraId="1898BBE4" w14:textId="77777777" w:rsidR="009D0E64" w:rsidRDefault="009D0E64" w:rsidP="009D0E64">
      <w:pPr>
        <w:spacing w:after="0"/>
        <w:jc w:val="right"/>
        <w:rPr>
          <w:rFonts w:ascii="Times New Roman" w:hAnsi="Times New Roman" w:cs="Times New Roman"/>
          <w:bCs/>
          <w:sz w:val="28"/>
          <w:szCs w:val="28"/>
        </w:rPr>
      </w:pPr>
      <w:r>
        <w:rPr>
          <w:rFonts w:ascii="Times New Roman" w:hAnsi="Times New Roman" w:cs="Times New Roman"/>
          <w:bCs/>
          <w:sz w:val="28"/>
          <w:szCs w:val="28"/>
        </w:rPr>
        <w:t xml:space="preserve">К постановлению администрации </w:t>
      </w:r>
    </w:p>
    <w:p w14:paraId="366CC9B5" w14:textId="77777777" w:rsidR="009D0E64" w:rsidRDefault="009D0E64" w:rsidP="009D0E64">
      <w:pPr>
        <w:spacing w:after="0"/>
        <w:jc w:val="right"/>
        <w:rPr>
          <w:rFonts w:ascii="Times New Roman" w:hAnsi="Times New Roman" w:cs="Times New Roman"/>
          <w:bCs/>
          <w:sz w:val="28"/>
          <w:szCs w:val="28"/>
        </w:rPr>
      </w:pPr>
      <w:r>
        <w:rPr>
          <w:rFonts w:ascii="Times New Roman" w:hAnsi="Times New Roman" w:cs="Times New Roman"/>
          <w:bCs/>
          <w:sz w:val="28"/>
          <w:szCs w:val="28"/>
        </w:rPr>
        <w:t>Кочковского района</w:t>
      </w:r>
    </w:p>
    <w:p w14:paraId="06830138" w14:textId="77777777" w:rsidR="009D0E64" w:rsidRDefault="009D0E64" w:rsidP="009D0E64">
      <w:pPr>
        <w:spacing w:after="0"/>
        <w:jc w:val="right"/>
        <w:rPr>
          <w:rFonts w:ascii="Times New Roman" w:hAnsi="Times New Roman" w:cs="Times New Roman"/>
          <w:bCs/>
          <w:sz w:val="28"/>
          <w:szCs w:val="28"/>
        </w:rPr>
      </w:pPr>
      <w:r>
        <w:rPr>
          <w:rFonts w:ascii="Times New Roman" w:hAnsi="Times New Roman" w:cs="Times New Roman"/>
          <w:bCs/>
          <w:sz w:val="28"/>
          <w:szCs w:val="28"/>
        </w:rPr>
        <w:t>Новосибирской области</w:t>
      </w:r>
    </w:p>
    <w:p w14:paraId="6AD27A5D" w14:textId="77777777" w:rsidR="009D0E64" w:rsidRPr="00CC1ED2" w:rsidRDefault="009D0E64" w:rsidP="009D0E64">
      <w:pPr>
        <w:spacing w:after="0"/>
        <w:jc w:val="right"/>
        <w:rPr>
          <w:rFonts w:ascii="Times New Roman" w:hAnsi="Times New Roman" w:cs="Times New Roman"/>
          <w:sz w:val="28"/>
          <w:szCs w:val="28"/>
        </w:rPr>
      </w:pPr>
      <w:r>
        <w:rPr>
          <w:rFonts w:ascii="Times New Roman" w:hAnsi="Times New Roman" w:cs="Times New Roman"/>
          <w:bCs/>
          <w:sz w:val="28"/>
          <w:szCs w:val="28"/>
        </w:rPr>
        <w:t>от 28.08.2024 № 519-па</w:t>
      </w:r>
    </w:p>
    <w:p w14:paraId="27AD2465" w14:textId="77777777" w:rsidR="009D0E64" w:rsidRPr="00CC1ED2" w:rsidRDefault="009D0E64" w:rsidP="009D0E64">
      <w:pPr>
        <w:pStyle w:val="Text15"/>
        <w:tabs>
          <w:tab w:val="left" w:pos="142"/>
          <w:tab w:val="left" w:pos="1134"/>
        </w:tabs>
        <w:spacing w:line="240" w:lineRule="auto"/>
        <w:ind w:left="709" w:firstLine="0"/>
        <w:jc w:val="center"/>
        <w:rPr>
          <w:szCs w:val="28"/>
        </w:rPr>
      </w:pPr>
    </w:p>
    <w:p w14:paraId="3859EBAB" w14:textId="77777777" w:rsidR="004705EA" w:rsidRDefault="004705EA" w:rsidP="004705EA">
      <w:pPr>
        <w:pStyle w:val="Text15"/>
        <w:tabs>
          <w:tab w:val="left" w:pos="142"/>
          <w:tab w:val="left" w:pos="1134"/>
        </w:tabs>
        <w:spacing w:line="240" w:lineRule="auto"/>
        <w:rPr>
          <w:bCs/>
          <w:szCs w:val="28"/>
        </w:rPr>
      </w:pPr>
    </w:p>
    <w:p w14:paraId="6CB2C2B4" w14:textId="77777777" w:rsidR="009D0E64" w:rsidRPr="00CC1ED2" w:rsidRDefault="009D0E64" w:rsidP="004705EA">
      <w:pPr>
        <w:pStyle w:val="Text15"/>
        <w:tabs>
          <w:tab w:val="left" w:pos="142"/>
          <w:tab w:val="left" w:pos="1134"/>
        </w:tabs>
        <w:spacing w:line="240" w:lineRule="auto"/>
        <w:rPr>
          <w:szCs w:val="28"/>
        </w:rPr>
      </w:pPr>
    </w:p>
    <w:p w14:paraId="20E46D73" w14:textId="77777777" w:rsidR="004705EA" w:rsidRPr="00CC1ED2" w:rsidRDefault="004705EA" w:rsidP="004705EA">
      <w:pPr>
        <w:pStyle w:val="Text15"/>
        <w:tabs>
          <w:tab w:val="left" w:pos="142"/>
          <w:tab w:val="left" w:pos="1134"/>
        </w:tabs>
        <w:spacing w:line="240" w:lineRule="auto"/>
        <w:ind w:left="426" w:hanging="426"/>
        <w:jc w:val="center"/>
        <w:rPr>
          <w:b/>
          <w:szCs w:val="28"/>
        </w:rPr>
      </w:pPr>
      <w:r w:rsidRPr="00CC1ED2">
        <w:rPr>
          <w:b/>
          <w:szCs w:val="28"/>
        </w:rPr>
        <w:t>ПОЛОЖЕНИЕ</w:t>
      </w:r>
    </w:p>
    <w:p w14:paraId="7647AA91" w14:textId="77777777" w:rsidR="009D0E64" w:rsidRPr="00CC1ED2" w:rsidRDefault="004705EA" w:rsidP="009D0E64">
      <w:pPr>
        <w:pStyle w:val="Text15"/>
        <w:tabs>
          <w:tab w:val="left" w:pos="142"/>
          <w:tab w:val="left" w:pos="1134"/>
        </w:tabs>
        <w:spacing w:line="240" w:lineRule="auto"/>
        <w:ind w:firstLine="0"/>
        <w:jc w:val="center"/>
        <w:rPr>
          <w:b/>
          <w:szCs w:val="28"/>
        </w:rPr>
      </w:pPr>
      <w:r w:rsidRPr="00CC1ED2">
        <w:rPr>
          <w:b/>
          <w:szCs w:val="28"/>
        </w:rPr>
        <w:t xml:space="preserve">по защите информации в </w:t>
      </w:r>
      <w:r w:rsidR="009D0E64">
        <w:rPr>
          <w:b/>
          <w:bCs/>
          <w:szCs w:val="28"/>
        </w:rPr>
        <w:t>администрации Кочковского района Новосибирской области</w:t>
      </w:r>
    </w:p>
    <w:p w14:paraId="36677C0E" w14:textId="77777777" w:rsidR="004705EA" w:rsidRPr="00CC1ED2" w:rsidRDefault="009D0E64" w:rsidP="009D0E64">
      <w:pPr>
        <w:pStyle w:val="Text15"/>
        <w:tabs>
          <w:tab w:val="left" w:pos="142"/>
          <w:tab w:val="left" w:pos="1134"/>
        </w:tabs>
        <w:spacing w:line="240" w:lineRule="auto"/>
        <w:ind w:left="426" w:hanging="426"/>
        <w:jc w:val="center"/>
        <w:rPr>
          <w:b/>
          <w:szCs w:val="28"/>
        </w:rPr>
      </w:pPr>
      <w:r w:rsidRPr="00CC1ED2">
        <w:rPr>
          <w:b/>
          <w:szCs w:val="28"/>
        </w:rPr>
        <w:t xml:space="preserve"> </w:t>
      </w:r>
      <w:r w:rsidR="004705EA" w:rsidRPr="00CC1ED2">
        <w:rPr>
          <w:b/>
          <w:szCs w:val="28"/>
        </w:rPr>
        <w:t xml:space="preserve"> при выводе из эксплуатации информационных систем или после принятия решения об окончании обработки информации ограниченного доступа</w:t>
      </w:r>
    </w:p>
    <w:p w14:paraId="3B0EF6D5" w14:textId="77777777" w:rsidR="004705EA" w:rsidRPr="00CC1ED2" w:rsidRDefault="004705EA" w:rsidP="004705EA">
      <w:pPr>
        <w:jc w:val="center"/>
        <w:rPr>
          <w:rFonts w:ascii="Times New Roman" w:hAnsi="Times New Roman" w:cs="Times New Roman"/>
          <w:sz w:val="28"/>
          <w:szCs w:val="28"/>
        </w:rPr>
      </w:pPr>
    </w:p>
    <w:p w14:paraId="482029BD" w14:textId="77777777" w:rsidR="004705EA" w:rsidRPr="00CC1ED2" w:rsidRDefault="004705EA" w:rsidP="004705EA">
      <w:pPr>
        <w:pStyle w:val="a7"/>
        <w:numPr>
          <w:ilvl w:val="0"/>
          <w:numId w:val="109"/>
        </w:numPr>
        <w:spacing w:after="0" w:line="240" w:lineRule="auto"/>
        <w:ind w:left="142" w:hanging="426"/>
        <w:jc w:val="center"/>
        <w:rPr>
          <w:rFonts w:ascii="Times New Roman" w:hAnsi="Times New Roman" w:cs="Times New Roman"/>
          <w:b/>
          <w:sz w:val="28"/>
          <w:szCs w:val="28"/>
        </w:rPr>
      </w:pPr>
      <w:r w:rsidRPr="00CC1ED2">
        <w:rPr>
          <w:rFonts w:ascii="Times New Roman" w:hAnsi="Times New Roman" w:cs="Times New Roman"/>
          <w:b/>
          <w:sz w:val="28"/>
          <w:szCs w:val="28"/>
        </w:rPr>
        <w:t>Общие положения</w:t>
      </w:r>
    </w:p>
    <w:p w14:paraId="14EE01C4" w14:textId="77777777" w:rsidR="004705EA" w:rsidRPr="00CC1ED2" w:rsidRDefault="004705EA" w:rsidP="004705EA">
      <w:pPr>
        <w:pStyle w:val="a7"/>
        <w:spacing w:after="0" w:line="240" w:lineRule="auto"/>
        <w:ind w:left="142"/>
        <w:jc w:val="center"/>
        <w:rPr>
          <w:rFonts w:ascii="Times New Roman" w:hAnsi="Times New Roman" w:cs="Times New Roman"/>
          <w:b/>
          <w:sz w:val="28"/>
          <w:szCs w:val="28"/>
        </w:rPr>
      </w:pPr>
    </w:p>
    <w:p w14:paraId="09C68855" w14:textId="19FBF346" w:rsidR="004705EA" w:rsidRPr="00CC1ED2" w:rsidRDefault="004705EA" w:rsidP="004705EA">
      <w:pPr>
        <w:pStyle w:val="ConsPlusNormal"/>
        <w:widowControl w:val="0"/>
        <w:numPr>
          <w:ilvl w:val="1"/>
          <w:numId w:val="116"/>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Настоящее Положение разработано в целях обеспечения защиты информации при выводе из эксплуатации информационных систем (далее – ИС) </w:t>
      </w:r>
      <w:r w:rsidR="009D0E64">
        <w:rPr>
          <w:rFonts w:ascii="Times New Roman" w:hAnsi="Times New Roman" w:cs="Times New Roman"/>
          <w:sz w:val="28"/>
          <w:szCs w:val="28"/>
        </w:rPr>
        <w:t>администрации Кочковского района Новосибирской области</w:t>
      </w:r>
      <w:r w:rsidRPr="00CC1ED2">
        <w:rPr>
          <w:rFonts w:ascii="Times New Roman" w:hAnsi="Times New Roman" w:cs="Times New Roman"/>
          <w:sz w:val="28"/>
          <w:szCs w:val="28"/>
        </w:rPr>
        <w:t xml:space="preserve"> (далее – </w:t>
      </w:r>
      <w:r w:rsidR="009D0E64">
        <w:rPr>
          <w:rFonts w:ascii="Times New Roman" w:hAnsi="Times New Roman" w:cs="Times New Roman"/>
          <w:sz w:val="28"/>
          <w:szCs w:val="28"/>
        </w:rPr>
        <w:t>Администрация</w:t>
      </w:r>
      <w:r w:rsidRPr="00CC1ED2">
        <w:rPr>
          <w:rFonts w:ascii="Times New Roman" w:hAnsi="Times New Roman" w:cs="Times New Roman"/>
          <w:sz w:val="28"/>
          <w:szCs w:val="28"/>
        </w:rPr>
        <w:t>, оператор).</w:t>
      </w:r>
    </w:p>
    <w:p w14:paraId="2068ED56" w14:textId="77777777" w:rsidR="004705EA" w:rsidRPr="00CC1ED2" w:rsidRDefault="004705EA" w:rsidP="004705EA">
      <w:pPr>
        <w:pStyle w:val="ConsPlusNormal"/>
        <w:widowControl w:val="0"/>
        <w:numPr>
          <w:ilvl w:val="1"/>
          <w:numId w:val="116"/>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Меры по обеспечению защиты информации при выводе из эксплуатации ИС или после принятия решения об окончании обработки информации обеспечиваются путем выполнения требований к порядку вывода ИС из эксплуатации и дальнейшему хранению содержащихся в ее базах данных информации.</w:t>
      </w:r>
    </w:p>
    <w:p w14:paraId="7465C884" w14:textId="77777777" w:rsidR="004705EA" w:rsidRPr="00CC1ED2" w:rsidRDefault="004705EA" w:rsidP="004705EA">
      <w:pPr>
        <w:pStyle w:val="ConsPlusNormal"/>
        <w:tabs>
          <w:tab w:val="left" w:pos="1276"/>
        </w:tabs>
        <w:ind w:left="709"/>
        <w:jc w:val="both"/>
        <w:rPr>
          <w:rFonts w:ascii="Times New Roman" w:hAnsi="Times New Roman" w:cs="Times New Roman"/>
          <w:sz w:val="28"/>
          <w:szCs w:val="28"/>
        </w:rPr>
      </w:pPr>
    </w:p>
    <w:p w14:paraId="7FCA6CB5" w14:textId="77777777" w:rsidR="004705EA" w:rsidRPr="00CC1ED2" w:rsidRDefault="004705EA" w:rsidP="004705EA">
      <w:pPr>
        <w:pStyle w:val="ConsPlusNormal"/>
        <w:widowControl w:val="0"/>
        <w:numPr>
          <w:ilvl w:val="0"/>
          <w:numId w:val="115"/>
        </w:numPr>
        <w:tabs>
          <w:tab w:val="left" w:pos="1276"/>
        </w:tabs>
        <w:adjustRightInd/>
        <w:ind w:hanging="308"/>
        <w:jc w:val="center"/>
        <w:rPr>
          <w:rFonts w:ascii="Times New Roman" w:hAnsi="Times New Roman" w:cs="Times New Roman"/>
          <w:b/>
          <w:sz w:val="28"/>
          <w:szCs w:val="28"/>
        </w:rPr>
      </w:pPr>
      <w:r w:rsidRPr="00CC1ED2">
        <w:rPr>
          <w:rFonts w:ascii="Times New Roman" w:hAnsi="Times New Roman" w:cs="Times New Roman"/>
          <w:b/>
          <w:sz w:val="28"/>
          <w:szCs w:val="28"/>
        </w:rPr>
        <w:t>Требования к порядку вывода ИС из эксплуатации и дальнейшего хранения содержащейся в ее базах данных информации</w:t>
      </w:r>
    </w:p>
    <w:p w14:paraId="13B9463B" w14:textId="77777777" w:rsidR="004705EA" w:rsidRPr="00CC1ED2" w:rsidRDefault="004705EA" w:rsidP="004705EA">
      <w:pPr>
        <w:pStyle w:val="ConsPlusNormal"/>
        <w:tabs>
          <w:tab w:val="left" w:pos="1276"/>
        </w:tabs>
        <w:ind w:left="450"/>
        <w:rPr>
          <w:rFonts w:ascii="Times New Roman" w:hAnsi="Times New Roman" w:cs="Times New Roman"/>
          <w:b/>
          <w:sz w:val="28"/>
          <w:szCs w:val="28"/>
        </w:rPr>
      </w:pPr>
    </w:p>
    <w:p w14:paraId="45C7FD41" w14:textId="77777777" w:rsidR="004705EA" w:rsidRPr="00CC1ED2" w:rsidRDefault="004705EA" w:rsidP="004705EA">
      <w:pPr>
        <w:pStyle w:val="ConsPlusNormal"/>
        <w:widowControl w:val="0"/>
        <w:numPr>
          <w:ilvl w:val="1"/>
          <w:numId w:val="117"/>
        </w:numPr>
        <w:tabs>
          <w:tab w:val="left" w:pos="142"/>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Основанием для вывода ИС из эксплуатации являются:</w:t>
      </w:r>
    </w:p>
    <w:p w14:paraId="244B8CD1" w14:textId="77777777" w:rsidR="004705EA" w:rsidRPr="00CC1ED2" w:rsidRDefault="004705EA" w:rsidP="004705EA">
      <w:pPr>
        <w:pStyle w:val="ConsPlusNormal"/>
        <w:widowControl w:val="0"/>
        <w:numPr>
          <w:ilvl w:val="0"/>
          <w:numId w:val="111"/>
        </w:numPr>
        <w:tabs>
          <w:tab w:val="left" w:pos="284"/>
          <w:tab w:val="left" w:pos="709"/>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завершение срока эксплуатации ИС, в случае если такой срок был установлен правовым актом о вводе ИС в эксплуатацию;</w:t>
      </w:r>
    </w:p>
    <w:p w14:paraId="0165FE7A" w14:textId="77777777" w:rsidR="004705EA" w:rsidRPr="00CC1ED2" w:rsidRDefault="004705EA" w:rsidP="004705EA">
      <w:pPr>
        <w:pStyle w:val="ConsPlusNormal"/>
        <w:widowControl w:val="0"/>
        <w:numPr>
          <w:ilvl w:val="0"/>
          <w:numId w:val="111"/>
        </w:numPr>
        <w:tabs>
          <w:tab w:val="left" w:pos="284"/>
          <w:tab w:val="left" w:pos="426"/>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нецелесообразность эксплуатации ИС, в том числе низкая эффективность используемых технических средств и программного обеспечения, изменение правового регулирования, принятие управленческих решений, а также наличие иных изменений, препятствующих эксплуатации ИС;</w:t>
      </w:r>
    </w:p>
    <w:p w14:paraId="40E04BE9" w14:textId="77777777" w:rsidR="004705EA" w:rsidRPr="00CC1ED2" w:rsidRDefault="004705EA" w:rsidP="004705EA">
      <w:pPr>
        <w:pStyle w:val="ConsPlusNormal"/>
        <w:widowControl w:val="0"/>
        <w:numPr>
          <w:ilvl w:val="0"/>
          <w:numId w:val="110"/>
        </w:numPr>
        <w:tabs>
          <w:tab w:val="left" w:pos="284"/>
          <w:tab w:val="left" w:pos="709"/>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финансово-экономическая неэффективность эксплуатации ИС.</w:t>
      </w:r>
    </w:p>
    <w:p w14:paraId="77CD0F52" w14:textId="77777777" w:rsidR="004705EA" w:rsidRPr="00CC1ED2" w:rsidRDefault="004705EA" w:rsidP="004705EA">
      <w:pPr>
        <w:pStyle w:val="ConsPlusNormal"/>
        <w:widowControl w:val="0"/>
        <w:numPr>
          <w:ilvl w:val="1"/>
          <w:numId w:val="117"/>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При наличии одного или нескольких оснований для вывода системы из эксплуатации, указанных в пункте 2.1 настоящего Положения, оператор утверждает правовой акт о выводе системы из эксплуатации.</w:t>
      </w:r>
    </w:p>
    <w:p w14:paraId="10D1B4C1" w14:textId="77777777" w:rsidR="004705EA" w:rsidRPr="00CC1ED2" w:rsidRDefault="004705EA" w:rsidP="004705EA">
      <w:pPr>
        <w:pStyle w:val="ConsPlusNormal"/>
        <w:widowControl w:val="0"/>
        <w:numPr>
          <w:ilvl w:val="1"/>
          <w:numId w:val="117"/>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Правовой акт о выводе ИС из эксплуатации включает:</w:t>
      </w:r>
    </w:p>
    <w:p w14:paraId="580FFC3F" w14:textId="77777777" w:rsidR="004705EA" w:rsidRPr="00CC1ED2" w:rsidRDefault="004705EA" w:rsidP="004705EA">
      <w:pPr>
        <w:pStyle w:val="ConsPlusNormal"/>
        <w:widowControl w:val="0"/>
        <w:numPr>
          <w:ilvl w:val="0"/>
          <w:numId w:val="112"/>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lastRenderedPageBreak/>
        <w:t>основание для вывода ИС из эксплуатации;</w:t>
      </w:r>
    </w:p>
    <w:p w14:paraId="784CD633" w14:textId="77777777" w:rsidR="004705EA" w:rsidRPr="00CC1ED2" w:rsidRDefault="004705EA" w:rsidP="004705EA">
      <w:pPr>
        <w:pStyle w:val="ConsPlusNormal"/>
        <w:widowControl w:val="0"/>
        <w:numPr>
          <w:ilvl w:val="0"/>
          <w:numId w:val="112"/>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перечень и сроки реализации мероприятий по выводу ИС из эксплуатации;</w:t>
      </w:r>
    </w:p>
    <w:p w14:paraId="36C25026" w14:textId="77777777" w:rsidR="004705EA" w:rsidRPr="00CC1ED2" w:rsidRDefault="004705EA" w:rsidP="004705EA">
      <w:pPr>
        <w:pStyle w:val="ConsPlusNormal"/>
        <w:widowControl w:val="0"/>
        <w:numPr>
          <w:ilvl w:val="0"/>
          <w:numId w:val="112"/>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порядок, сроки, режим хранения и дальнейшего использования информационных ресурсов, включая порядок обеспечения доступа к информационным ресурсам выводимой из эксплуатации ИС и обеспечения защиты информации, содержащейся в выводимой из эксплуатации ИС;</w:t>
      </w:r>
    </w:p>
    <w:p w14:paraId="578991C1" w14:textId="77777777" w:rsidR="004705EA" w:rsidRPr="00CC1ED2" w:rsidRDefault="004705EA" w:rsidP="004705EA">
      <w:pPr>
        <w:pStyle w:val="ConsPlusNormal"/>
        <w:widowControl w:val="0"/>
        <w:numPr>
          <w:ilvl w:val="0"/>
          <w:numId w:val="112"/>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порядок, сроки и способы информирования пользователей о выводе ИС из эксплуатации.</w:t>
      </w:r>
    </w:p>
    <w:p w14:paraId="53A96BAF" w14:textId="77777777" w:rsidR="004705EA" w:rsidRPr="00CC1ED2" w:rsidRDefault="004705EA" w:rsidP="004705EA">
      <w:pPr>
        <w:pStyle w:val="ConsPlusNormal"/>
        <w:widowControl w:val="0"/>
        <w:numPr>
          <w:ilvl w:val="1"/>
          <w:numId w:val="117"/>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Перечень мероприятий по выводу ИС из эксплуатации включает:</w:t>
      </w:r>
    </w:p>
    <w:p w14:paraId="2594F8DC" w14:textId="77777777" w:rsidR="004705EA" w:rsidRPr="00CC1ED2" w:rsidRDefault="004705EA" w:rsidP="004705EA">
      <w:pPr>
        <w:pStyle w:val="ConsPlusNormal"/>
        <w:widowControl w:val="0"/>
        <w:numPr>
          <w:ilvl w:val="0"/>
          <w:numId w:val="113"/>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подготовку правовых актов, связанных с выводом ИС из эксплуатации;</w:t>
      </w:r>
    </w:p>
    <w:p w14:paraId="5F1BD30E" w14:textId="77777777" w:rsidR="004705EA" w:rsidRPr="00CC1ED2" w:rsidRDefault="004705EA" w:rsidP="004705EA">
      <w:pPr>
        <w:pStyle w:val="ConsPlusNormal"/>
        <w:widowControl w:val="0"/>
        <w:numPr>
          <w:ilvl w:val="0"/>
          <w:numId w:val="113"/>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работы по выводу ИС из эксплуатации, в том числе работы по деинсталляции программного обеспечения ИС, по реализации прав на программное обеспечение ИС, демонтажу и списанию технических средств ИС, обеспечению хранения и дальнейшего использования информационных ресурсов ИС;</w:t>
      </w:r>
    </w:p>
    <w:p w14:paraId="497CB6B2" w14:textId="77777777" w:rsidR="004705EA" w:rsidRPr="00CC1ED2" w:rsidRDefault="004705EA" w:rsidP="004705EA">
      <w:pPr>
        <w:pStyle w:val="ConsPlusNormal"/>
        <w:widowControl w:val="0"/>
        <w:numPr>
          <w:ilvl w:val="0"/>
          <w:numId w:val="113"/>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обеспечение защиты информации в соответствии с документацией на ИС и организационно-распорядительными документами по защите информации, в том числе архивирование информации, содержащейся в ИС, уничтожение (стирание) данных и остаточной информации с машинных носителей информации и (или) уничтожение машинных носителей информации.</w:t>
      </w:r>
    </w:p>
    <w:p w14:paraId="5079B91C" w14:textId="77777777" w:rsidR="004705EA" w:rsidRPr="00CC1ED2" w:rsidRDefault="004705EA" w:rsidP="004705EA">
      <w:pPr>
        <w:pStyle w:val="ConsPlusNormal"/>
        <w:widowControl w:val="0"/>
        <w:numPr>
          <w:ilvl w:val="1"/>
          <w:numId w:val="117"/>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Если нормативными правовыми актами Российской Федерации не установлено иное, то сроки хранения информации, содержащейся в базах данных системы, определяются оператором и не могут быть меньше сроков хранения информации, которые установлены для хранения документов в бумажном виде, содержащих такую информацию.</w:t>
      </w:r>
    </w:p>
    <w:p w14:paraId="68BF36F8" w14:textId="77777777" w:rsidR="004705EA" w:rsidRPr="00CC1ED2" w:rsidRDefault="004705EA" w:rsidP="004705EA">
      <w:pPr>
        <w:pStyle w:val="ConsPlusNormal"/>
        <w:widowControl w:val="0"/>
        <w:numPr>
          <w:ilvl w:val="1"/>
          <w:numId w:val="117"/>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Срок вывода ИС из эксплуатации не может быть ранее срока окончания последнего мероприятия, предусмотренного правовым актом о выводе ИС из эксплуатации.</w:t>
      </w:r>
    </w:p>
    <w:p w14:paraId="0AACB318" w14:textId="77777777" w:rsidR="004705EA" w:rsidRPr="00CC1ED2" w:rsidRDefault="004705EA" w:rsidP="004705EA">
      <w:pPr>
        <w:pStyle w:val="ConsPlusNormal"/>
        <w:tabs>
          <w:tab w:val="left" w:pos="1276"/>
        </w:tabs>
        <w:ind w:hanging="142"/>
        <w:jc w:val="center"/>
        <w:rPr>
          <w:rFonts w:ascii="Times New Roman" w:hAnsi="Times New Roman" w:cs="Times New Roman"/>
          <w:sz w:val="28"/>
          <w:szCs w:val="28"/>
        </w:rPr>
      </w:pPr>
    </w:p>
    <w:p w14:paraId="1E5F61E2" w14:textId="77777777" w:rsidR="004705EA" w:rsidRPr="00CC1ED2" w:rsidRDefault="004705EA" w:rsidP="004705EA">
      <w:pPr>
        <w:pStyle w:val="ConsPlusNormal"/>
        <w:widowControl w:val="0"/>
        <w:numPr>
          <w:ilvl w:val="0"/>
          <w:numId w:val="115"/>
        </w:numPr>
        <w:tabs>
          <w:tab w:val="left" w:pos="1276"/>
        </w:tabs>
        <w:adjustRightInd/>
        <w:ind w:left="426" w:hanging="308"/>
        <w:jc w:val="center"/>
        <w:rPr>
          <w:rFonts w:ascii="Times New Roman" w:hAnsi="Times New Roman" w:cs="Times New Roman"/>
          <w:b/>
          <w:sz w:val="28"/>
          <w:szCs w:val="28"/>
        </w:rPr>
      </w:pPr>
      <w:r w:rsidRPr="00CC1ED2">
        <w:rPr>
          <w:rFonts w:ascii="Times New Roman" w:hAnsi="Times New Roman" w:cs="Times New Roman"/>
          <w:b/>
          <w:sz w:val="28"/>
          <w:szCs w:val="28"/>
        </w:rPr>
        <w:t>Обеспечение защиты информации при выводе из эксплуатации ИС или после принятия решения об окончании обработки информации</w:t>
      </w:r>
    </w:p>
    <w:p w14:paraId="4C3ADD7D" w14:textId="77777777" w:rsidR="004705EA" w:rsidRPr="00CC1ED2" w:rsidRDefault="004705EA" w:rsidP="004705EA">
      <w:pPr>
        <w:pStyle w:val="ConsPlusNormal"/>
        <w:tabs>
          <w:tab w:val="left" w:pos="1276"/>
        </w:tabs>
        <w:ind w:left="450"/>
        <w:jc w:val="center"/>
        <w:rPr>
          <w:rFonts w:ascii="Times New Roman" w:hAnsi="Times New Roman" w:cs="Times New Roman"/>
          <w:b/>
          <w:sz w:val="28"/>
          <w:szCs w:val="28"/>
        </w:rPr>
      </w:pPr>
    </w:p>
    <w:p w14:paraId="094FDBB5" w14:textId="77777777" w:rsidR="004705EA" w:rsidRPr="00CC1ED2" w:rsidRDefault="004705EA" w:rsidP="004705EA">
      <w:pPr>
        <w:pStyle w:val="ConsPlusNormal"/>
        <w:widowControl w:val="0"/>
        <w:numPr>
          <w:ilvl w:val="1"/>
          <w:numId w:val="118"/>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Обеспечение защиты информации при выводе из эксплуатации ИС или после принятия решения об окончании обработки информации, содержащейся в ИС, осуществляется оператором в соответствии с эксплуатационной документацией на систему защиты информации ИС и организационно-распорядительными документами по защите информации и в том числе включает:</w:t>
      </w:r>
    </w:p>
    <w:p w14:paraId="57AC5351" w14:textId="77777777" w:rsidR="004705EA" w:rsidRPr="00CC1ED2" w:rsidRDefault="004705EA" w:rsidP="004705EA">
      <w:pPr>
        <w:pStyle w:val="ConsPlusNormal"/>
        <w:widowControl w:val="0"/>
        <w:numPr>
          <w:ilvl w:val="0"/>
          <w:numId w:val="114"/>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архивирование информации, содержащейся в ИС;</w:t>
      </w:r>
    </w:p>
    <w:p w14:paraId="09053CD8" w14:textId="77777777" w:rsidR="004705EA" w:rsidRPr="00CC1ED2" w:rsidRDefault="004705EA" w:rsidP="004705EA">
      <w:pPr>
        <w:pStyle w:val="ConsPlusNormal"/>
        <w:widowControl w:val="0"/>
        <w:numPr>
          <w:ilvl w:val="0"/>
          <w:numId w:val="114"/>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уничтожение (стирание) данных и остаточной информации с машинных носителей информации и (или) уничтожение машинных </w:t>
      </w:r>
      <w:r w:rsidRPr="00CC1ED2">
        <w:rPr>
          <w:rFonts w:ascii="Times New Roman" w:hAnsi="Times New Roman" w:cs="Times New Roman"/>
          <w:sz w:val="28"/>
          <w:szCs w:val="28"/>
        </w:rPr>
        <w:lastRenderedPageBreak/>
        <w:t>носителей информации.</w:t>
      </w:r>
    </w:p>
    <w:p w14:paraId="28FBEBF5" w14:textId="4787EE9B" w:rsidR="004705EA" w:rsidRPr="00CC1ED2" w:rsidRDefault="004705EA" w:rsidP="004705EA">
      <w:pPr>
        <w:pStyle w:val="ConsPlusNormal"/>
        <w:widowControl w:val="0"/>
        <w:numPr>
          <w:ilvl w:val="1"/>
          <w:numId w:val="118"/>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Архивирование информации, содержащейся в ИС</w:t>
      </w:r>
      <w:r w:rsidR="00B06C36">
        <w:rPr>
          <w:rFonts w:ascii="Times New Roman" w:hAnsi="Times New Roman" w:cs="Times New Roman"/>
          <w:sz w:val="28"/>
          <w:szCs w:val="28"/>
        </w:rPr>
        <w:t xml:space="preserve"> </w:t>
      </w:r>
      <w:r w:rsidR="009D0E64">
        <w:rPr>
          <w:rFonts w:ascii="Times New Roman" w:hAnsi="Times New Roman" w:cs="Times New Roman"/>
          <w:sz w:val="28"/>
          <w:szCs w:val="28"/>
        </w:rPr>
        <w:t>Администрации</w:t>
      </w:r>
      <w:r w:rsidRPr="00CC1ED2">
        <w:rPr>
          <w:rFonts w:ascii="Times New Roman" w:hAnsi="Times New Roman" w:cs="Times New Roman"/>
          <w:sz w:val="28"/>
          <w:szCs w:val="28"/>
        </w:rPr>
        <w:t>, должно осуществляться при необходимости дальнейшего использования информации в деятельности оператора и осуществляется в соответствии с требованиями законодательства об архивном деле в Российской Федерации.</w:t>
      </w:r>
    </w:p>
    <w:p w14:paraId="6397E666" w14:textId="77777777" w:rsidR="004705EA" w:rsidRDefault="004705EA" w:rsidP="004705EA">
      <w:pPr>
        <w:pStyle w:val="ConsPlusNormal"/>
        <w:widowControl w:val="0"/>
        <w:numPr>
          <w:ilvl w:val="1"/>
          <w:numId w:val="118"/>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Архивирование информации, содержащейся в ИС </w:t>
      </w:r>
      <w:r w:rsidR="009D0E64">
        <w:rPr>
          <w:rFonts w:ascii="Times New Roman" w:hAnsi="Times New Roman" w:cs="Times New Roman"/>
          <w:sz w:val="28"/>
          <w:szCs w:val="28"/>
        </w:rPr>
        <w:t>Администрации</w:t>
      </w:r>
      <w:r w:rsidRPr="00CC1ED2">
        <w:rPr>
          <w:rFonts w:ascii="Times New Roman" w:hAnsi="Times New Roman" w:cs="Times New Roman"/>
          <w:color w:val="000000"/>
          <w:sz w:val="28"/>
          <w:szCs w:val="28"/>
        </w:rPr>
        <w:t>, обеспечивается уполномоченными сотрудниками</w:t>
      </w:r>
      <w:r w:rsidR="009D0E64">
        <w:rPr>
          <w:rFonts w:ascii="Times New Roman" w:hAnsi="Times New Roman" w:cs="Times New Roman"/>
          <w:color w:val="000000"/>
          <w:sz w:val="28"/>
          <w:szCs w:val="28"/>
        </w:rPr>
        <w:t>.</w:t>
      </w:r>
      <w:r w:rsidRPr="00CC1ED2">
        <w:rPr>
          <w:rFonts w:ascii="Times New Roman" w:hAnsi="Times New Roman" w:cs="Times New Roman"/>
          <w:color w:val="000000"/>
          <w:sz w:val="28"/>
          <w:szCs w:val="28"/>
        </w:rPr>
        <w:t xml:space="preserve"> </w:t>
      </w:r>
    </w:p>
    <w:p w14:paraId="556ED36F" w14:textId="77777777" w:rsidR="004705EA" w:rsidRPr="00CC1ED2" w:rsidRDefault="004705EA" w:rsidP="004705EA">
      <w:pPr>
        <w:pStyle w:val="ConsPlusNormal"/>
        <w:widowControl w:val="0"/>
        <w:numPr>
          <w:ilvl w:val="1"/>
          <w:numId w:val="118"/>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Уничтожение (стирание) данных и остаточной информации с машинных носителей информации производится при необходимости передачи машинного носителя информации другому пользователю ИС или в сторонние организации для ремонта, технического обслуживания или дальнейшего уничтожения. При выводе из эксплуатации машинных носителей информации, на которых осуществлялись хранение и обработка информации, осуществляется физическое уничтожение этих машинных носителей информации.</w:t>
      </w:r>
    </w:p>
    <w:p w14:paraId="17B2373F" w14:textId="77777777" w:rsidR="004705EA" w:rsidRPr="00CC1ED2" w:rsidRDefault="004705EA" w:rsidP="004705EA">
      <w:pPr>
        <w:pStyle w:val="ConsPlusNormal"/>
        <w:widowControl w:val="0"/>
        <w:numPr>
          <w:ilvl w:val="1"/>
          <w:numId w:val="118"/>
        </w:numPr>
        <w:tabs>
          <w:tab w:val="left" w:pos="1276"/>
        </w:tabs>
        <w:adjustRightInd/>
        <w:ind w:left="0" w:firstLine="709"/>
        <w:jc w:val="both"/>
        <w:rPr>
          <w:rFonts w:ascii="Times New Roman" w:hAnsi="Times New Roman" w:cs="Times New Roman"/>
          <w:sz w:val="28"/>
          <w:szCs w:val="28"/>
        </w:rPr>
      </w:pPr>
      <w:r w:rsidRPr="00CC1ED2">
        <w:rPr>
          <w:rFonts w:ascii="Times New Roman" w:hAnsi="Times New Roman" w:cs="Times New Roman"/>
          <w:sz w:val="28"/>
          <w:szCs w:val="28"/>
        </w:rPr>
        <w:t xml:space="preserve">Процедуры уничтожения (стирания) информации, хранящейся на машинных носителях информации, а также физическое уничтожение машинных носителей информации производится ответственным за защиту информации, содержащейся ИС </w:t>
      </w:r>
      <w:r w:rsidR="009D0E64">
        <w:rPr>
          <w:rFonts w:ascii="Times New Roman" w:hAnsi="Times New Roman" w:cs="Times New Roman"/>
          <w:sz w:val="28"/>
          <w:szCs w:val="28"/>
        </w:rPr>
        <w:t>Администрации.</w:t>
      </w:r>
    </w:p>
    <w:p w14:paraId="2AFE3146" w14:textId="6D8795E8" w:rsidR="004705EA" w:rsidRPr="00CC1ED2" w:rsidRDefault="004705EA" w:rsidP="004705EA">
      <w:pPr>
        <w:spacing w:after="160" w:line="259" w:lineRule="auto"/>
        <w:rPr>
          <w:rFonts w:ascii="Times New Roman" w:eastAsiaTheme="majorEastAsia" w:hAnsi="Times New Roman" w:cs="Times New Roman"/>
          <w:b/>
          <w:sz w:val="28"/>
          <w:szCs w:val="28"/>
        </w:rPr>
      </w:pPr>
      <w:bookmarkStart w:id="13" w:name="_GoBack"/>
      <w:bookmarkEnd w:id="13"/>
    </w:p>
    <w:sectPr w:rsidR="004705EA" w:rsidRPr="00CC1ED2" w:rsidSect="008D42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3065F" w14:textId="77777777" w:rsidR="008604E6" w:rsidRDefault="008604E6" w:rsidP="0010632E">
      <w:pPr>
        <w:spacing w:after="0" w:line="240" w:lineRule="auto"/>
      </w:pPr>
      <w:r>
        <w:separator/>
      </w:r>
    </w:p>
  </w:endnote>
  <w:endnote w:type="continuationSeparator" w:id="0">
    <w:p w14:paraId="6C05680E" w14:textId="77777777" w:rsidR="008604E6" w:rsidRDefault="008604E6" w:rsidP="0010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9B100" w14:textId="77777777" w:rsidR="00CC1ED2" w:rsidRDefault="004F325B">
    <w:pPr>
      <w:pStyle w:val="af0"/>
      <w:framePr w:wrap="around" w:vAnchor="text" w:hAnchor="margin" w:xAlign="right" w:y="1"/>
      <w:rPr>
        <w:rStyle w:val="af2"/>
      </w:rPr>
    </w:pPr>
    <w:r>
      <w:rPr>
        <w:rStyle w:val="af2"/>
      </w:rPr>
      <w:fldChar w:fldCharType="begin"/>
    </w:r>
    <w:r w:rsidR="00CC1ED2">
      <w:rPr>
        <w:rStyle w:val="af2"/>
      </w:rPr>
      <w:instrText xml:space="preserve">PAGE  </w:instrText>
    </w:r>
    <w:r>
      <w:rPr>
        <w:rStyle w:val="af2"/>
      </w:rPr>
      <w:fldChar w:fldCharType="separate"/>
    </w:r>
    <w:r w:rsidR="00CC1ED2">
      <w:rPr>
        <w:rStyle w:val="af2"/>
        <w:noProof/>
      </w:rPr>
      <w:t>1</w:t>
    </w:r>
    <w:r>
      <w:rPr>
        <w:rStyle w:val="af2"/>
      </w:rPr>
      <w:fldChar w:fldCharType="end"/>
    </w:r>
  </w:p>
  <w:p w14:paraId="7E882F9A" w14:textId="77777777" w:rsidR="00CC1ED2" w:rsidRDefault="00CC1ED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F2BF7" w14:textId="77777777" w:rsidR="00CC1ED2" w:rsidRDefault="00CC1ED2">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97003" w14:textId="77777777" w:rsidR="008604E6" w:rsidRDefault="008604E6" w:rsidP="0010632E">
      <w:pPr>
        <w:spacing w:after="0" w:line="240" w:lineRule="auto"/>
      </w:pPr>
      <w:r>
        <w:separator/>
      </w:r>
    </w:p>
  </w:footnote>
  <w:footnote w:type="continuationSeparator" w:id="0">
    <w:p w14:paraId="59D2ABE2" w14:textId="77777777" w:rsidR="008604E6" w:rsidRDefault="008604E6" w:rsidP="00106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E0C1" w14:textId="77777777" w:rsidR="00CC1ED2" w:rsidRDefault="00CC1ED2" w:rsidP="00114946">
    <w:pPr>
      <w:pStyle w:val="ae"/>
      <w:tabs>
        <w:tab w:val="clear" w:pos="9355"/>
        <w:tab w:val="left" w:pos="4956"/>
        <w:tab w:val="left" w:pos="5664"/>
        <w:tab w:val="left" w:pos="6372"/>
        <w:tab w:val="left" w:pos="70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55D4A" w14:textId="77777777" w:rsidR="00CC1ED2" w:rsidRPr="00165B74" w:rsidRDefault="00CC1ED2" w:rsidP="00114946">
    <w:pPr>
      <w:pStyle w:val="af3"/>
      <w:suppressAutoHyphens/>
      <w:spacing w:before="0" w:beforeAutospacing="0" w:after="0" w:afterAutospacing="0"/>
      <w:ind w:left="5670"/>
      <w:jc w:val="center"/>
      <w:outlineLvl w:val="0"/>
      <w:rPr>
        <w:bCs/>
        <w:sz w:val="28"/>
        <w:szCs w:val="28"/>
      </w:rPr>
    </w:pPr>
    <w:r w:rsidRPr="00165B74">
      <w:rPr>
        <w:bCs/>
        <w:caps/>
        <w:sz w:val="28"/>
        <w:szCs w:val="28"/>
      </w:rPr>
      <w:t>Приложение</w:t>
    </w:r>
    <w:r w:rsidRPr="00165B74">
      <w:rPr>
        <w:bCs/>
        <w:sz w:val="28"/>
        <w:szCs w:val="28"/>
      </w:rPr>
      <w:t xml:space="preserve"> № </w:t>
    </w:r>
    <w:r>
      <w:rPr>
        <w:bCs/>
        <w:sz w:val="28"/>
        <w:szCs w:val="28"/>
      </w:rPr>
      <w:t>8</w:t>
    </w:r>
  </w:p>
  <w:p w14:paraId="1518B24F" w14:textId="77777777" w:rsidR="00CC1ED2" w:rsidRPr="00165B74" w:rsidRDefault="00CC1ED2" w:rsidP="00114946">
    <w:pPr>
      <w:pStyle w:val="ae"/>
      <w:suppressAutoHyphens/>
      <w:ind w:left="5670"/>
      <w:jc w:val="center"/>
      <w:rPr>
        <w:bCs/>
        <w:sz w:val="28"/>
        <w:szCs w:val="28"/>
      </w:rPr>
    </w:pPr>
    <w:r w:rsidRPr="00165B74">
      <w:rPr>
        <w:bCs/>
        <w:sz w:val="28"/>
        <w:szCs w:val="28"/>
      </w:rPr>
      <w:t xml:space="preserve">к приказу </w:t>
    </w:r>
  </w:p>
  <w:p w14:paraId="6F7D2CAE" w14:textId="77777777" w:rsidR="00CC1ED2" w:rsidRDefault="00CC1ED2" w:rsidP="00114946">
    <w:pPr>
      <w:pStyle w:val="ae"/>
      <w:suppressAutoHyphens/>
      <w:ind w:left="5670"/>
      <w:jc w:val="center"/>
    </w:pPr>
    <w:r w:rsidRPr="00165B74">
      <w:rPr>
        <w:bCs/>
        <w:sz w:val="28"/>
        <w:szCs w:val="28"/>
      </w:rPr>
      <w:t xml:space="preserve">от ___ ___________ </w:t>
    </w:r>
    <w:r>
      <w:rPr>
        <w:bCs/>
        <w:sz w:val="28"/>
        <w:szCs w:val="28"/>
      </w:rPr>
      <w:t>2018</w:t>
    </w:r>
    <w:r w:rsidRPr="00165B74">
      <w:rPr>
        <w:bCs/>
        <w:sz w:val="28"/>
        <w:szCs w:val="28"/>
      </w:rPr>
      <w:t xml:space="preserve"> г. №_______</w:t>
    </w:r>
  </w:p>
  <w:p w14:paraId="302800F4" w14:textId="77777777" w:rsidR="00CC1ED2" w:rsidRPr="00064654" w:rsidRDefault="00CC1ED2" w:rsidP="00114946">
    <w:pPr>
      <w:pStyle w:val="ae"/>
      <w:suppressAutoHyphens/>
      <w:ind w:left="5670"/>
      <w:jc w:val="center"/>
      <w:rPr>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534"/>
    <w:multiLevelType w:val="multilevel"/>
    <w:tmpl w:val="752A2A0E"/>
    <w:lvl w:ilvl="0">
      <w:start w:val="1"/>
      <w:numFmt w:val="decimal"/>
      <w:lvlText w:val="%1."/>
      <w:lvlJc w:val="left"/>
      <w:pPr>
        <w:ind w:left="720" w:hanging="360"/>
      </w:pPr>
      <w:rPr>
        <w:rFonts w:hint="default"/>
        <w:sz w:val="28"/>
      </w:rPr>
    </w:lvl>
    <w:lvl w:ilvl="1">
      <w:start w:val="1"/>
      <w:numFmt w:val="decimal"/>
      <w:isLgl/>
      <w:lvlText w:val="%1.%2."/>
      <w:lvlJc w:val="left"/>
      <w:pPr>
        <w:ind w:left="3621"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233427"/>
    <w:multiLevelType w:val="multilevel"/>
    <w:tmpl w:val="D77A15EC"/>
    <w:lvl w:ilvl="0">
      <w:start w:val="1"/>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2">
    <w:nsid w:val="062F61C1"/>
    <w:multiLevelType w:val="hybridMultilevel"/>
    <w:tmpl w:val="0346154A"/>
    <w:lvl w:ilvl="0" w:tplc="43A8F19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0685582E"/>
    <w:multiLevelType w:val="hybridMultilevel"/>
    <w:tmpl w:val="317E0CA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B90773"/>
    <w:multiLevelType w:val="hybridMultilevel"/>
    <w:tmpl w:val="F72864B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B34699"/>
    <w:multiLevelType w:val="hybridMultilevel"/>
    <w:tmpl w:val="1F101DB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E6785A"/>
    <w:multiLevelType w:val="multilevel"/>
    <w:tmpl w:val="5E58E500"/>
    <w:lvl w:ilvl="0">
      <w:start w:val="1"/>
      <w:numFmt w:val="decimal"/>
      <w:suff w:val="space"/>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7">
    <w:nsid w:val="0DA7623A"/>
    <w:multiLevelType w:val="multilevel"/>
    <w:tmpl w:val="2B74491E"/>
    <w:lvl w:ilvl="0">
      <w:start w:val="1"/>
      <w:numFmt w:val="bullet"/>
      <w:lvlText w:val=""/>
      <w:lvlJc w:val="left"/>
      <w:pPr>
        <w:ind w:left="720" w:hanging="360"/>
      </w:pPr>
      <w:rPr>
        <w:rFonts w:ascii="Symbol" w:hAnsi="Symbol"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DCF7EF8"/>
    <w:multiLevelType w:val="multilevel"/>
    <w:tmpl w:val="89EEE2FA"/>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F166350"/>
    <w:multiLevelType w:val="hybridMultilevel"/>
    <w:tmpl w:val="951CBB42"/>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670B35"/>
    <w:multiLevelType w:val="multilevel"/>
    <w:tmpl w:val="36386A6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118717C7"/>
    <w:multiLevelType w:val="multilevel"/>
    <w:tmpl w:val="A7F623A8"/>
    <w:lvl w:ilvl="0">
      <w:start w:val="1"/>
      <w:numFmt w:val="bullet"/>
      <w:lvlText w:val=""/>
      <w:lvlJc w:val="left"/>
      <w:pPr>
        <w:ind w:left="720" w:hanging="360"/>
      </w:pPr>
      <w:rPr>
        <w:rFonts w:ascii="Symbol" w:hAnsi="Symbol" w:hint="default"/>
        <w:sz w:val="28"/>
        <w:szCs w:val="28"/>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2DF2A6D"/>
    <w:multiLevelType w:val="hybridMultilevel"/>
    <w:tmpl w:val="79E82E6A"/>
    <w:lvl w:ilvl="0" w:tplc="EDAA1C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721982"/>
    <w:multiLevelType w:val="multilevel"/>
    <w:tmpl w:val="9E94207A"/>
    <w:lvl w:ilvl="0">
      <w:start w:val="4"/>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4">
    <w:nsid w:val="148159DA"/>
    <w:multiLevelType w:val="multilevel"/>
    <w:tmpl w:val="88D02176"/>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5FB7B92"/>
    <w:multiLevelType w:val="multilevel"/>
    <w:tmpl w:val="EA0A241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17235287"/>
    <w:multiLevelType w:val="hybridMultilevel"/>
    <w:tmpl w:val="7F964316"/>
    <w:lvl w:ilvl="0" w:tplc="43A8F1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7E556FF"/>
    <w:multiLevelType w:val="hybridMultilevel"/>
    <w:tmpl w:val="7452F66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CC0A9E"/>
    <w:multiLevelType w:val="multilevel"/>
    <w:tmpl w:val="DBBC659E"/>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19B85FC3"/>
    <w:multiLevelType w:val="multilevel"/>
    <w:tmpl w:val="2AF43DC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1A9C150D"/>
    <w:multiLevelType w:val="hybridMultilevel"/>
    <w:tmpl w:val="965CF1A8"/>
    <w:lvl w:ilvl="0" w:tplc="828491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AC76C57"/>
    <w:multiLevelType w:val="multilevel"/>
    <w:tmpl w:val="7DD825D4"/>
    <w:lvl w:ilvl="0">
      <w:start w:val="1"/>
      <w:numFmt w:val="decimal"/>
      <w:lvlText w:val="%1."/>
      <w:lvlJc w:val="left"/>
      <w:pPr>
        <w:ind w:left="1778"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1BA07FD6"/>
    <w:multiLevelType w:val="hybridMultilevel"/>
    <w:tmpl w:val="F738A1AC"/>
    <w:lvl w:ilvl="0" w:tplc="2DC2F9FC">
      <w:start w:val="1"/>
      <w:numFmt w:val="bullet"/>
      <w:lvlText w:val="−"/>
      <w:lvlJc w:val="left"/>
      <w:pPr>
        <w:ind w:left="2700" w:hanging="360"/>
      </w:pPr>
      <w:rPr>
        <w:rFonts w:ascii="Times New Roman" w:hAnsi="Times New Roman" w:cs="Times New Roman"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23">
    <w:nsid w:val="1BBC3D5B"/>
    <w:multiLevelType w:val="multilevel"/>
    <w:tmpl w:val="03FE6FB4"/>
    <w:lvl w:ilvl="0">
      <w:start w:val="1"/>
      <w:numFmt w:val="bullet"/>
      <w:lvlText w:val=""/>
      <w:lvlJc w:val="left"/>
      <w:pPr>
        <w:ind w:left="720" w:hanging="360"/>
      </w:pPr>
      <w:rPr>
        <w:rFonts w:ascii="Symbol" w:hAnsi="Symbol" w:hint="default"/>
        <w:sz w:val="28"/>
        <w:szCs w:val="28"/>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BC2298E"/>
    <w:multiLevelType w:val="multilevel"/>
    <w:tmpl w:val="D0B68668"/>
    <w:lvl w:ilvl="0">
      <w:start w:val="3"/>
      <w:numFmt w:val="decimal"/>
      <w:lvlText w:val="%1"/>
      <w:lvlJc w:val="left"/>
      <w:pPr>
        <w:ind w:left="375" w:hanging="375"/>
      </w:pPr>
      <w:rPr>
        <w:rFonts w:hint="default"/>
        <w:color w:val="000000"/>
      </w:rPr>
    </w:lvl>
    <w:lvl w:ilvl="1">
      <w:start w:val="1"/>
      <w:numFmt w:val="decimal"/>
      <w:lvlText w:val="%1.%2"/>
      <w:lvlJc w:val="left"/>
      <w:pPr>
        <w:ind w:left="1083" w:hanging="375"/>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25">
    <w:nsid w:val="1C897C8E"/>
    <w:multiLevelType w:val="hybridMultilevel"/>
    <w:tmpl w:val="62F27606"/>
    <w:lvl w:ilvl="0" w:tplc="EDAA1C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E927B8C"/>
    <w:multiLevelType w:val="multilevel"/>
    <w:tmpl w:val="BA12EEEA"/>
    <w:lvl w:ilvl="0">
      <w:start w:val="1"/>
      <w:numFmt w:val="decimal"/>
      <w:lvlText w:val="%1."/>
      <w:lvlJc w:val="left"/>
      <w:pPr>
        <w:ind w:left="764" w:hanging="360"/>
      </w:pPr>
    </w:lvl>
    <w:lvl w:ilvl="1">
      <w:start w:val="1"/>
      <w:numFmt w:val="decimal"/>
      <w:lvlText w:val="%1.%2."/>
      <w:lvlJc w:val="left"/>
      <w:pPr>
        <w:ind w:left="432"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0CA2D8A"/>
    <w:multiLevelType w:val="multilevel"/>
    <w:tmpl w:val="A984B144"/>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24C8511C"/>
    <w:multiLevelType w:val="multilevel"/>
    <w:tmpl w:val="B19ADD10"/>
    <w:lvl w:ilvl="0">
      <w:start w:val="2"/>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24D00BE1"/>
    <w:multiLevelType w:val="hybridMultilevel"/>
    <w:tmpl w:val="B8FE91B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64B40D9"/>
    <w:multiLevelType w:val="multilevel"/>
    <w:tmpl w:val="1A5A705A"/>
    <w:lvl w:ilvl="0">
      <w:start w:val="6"/>
      <w:numFmt w:val="decimal"/>
      <w:lvlText w:val="%1"/>
      <w:lvlJc w:val="left"/>
      <w:pPr>
        <w:ind w:left="375" w:hanging="375"/>
      </w:pPr>
      <w:rPr>
        <w:rFonts w:hint="default"/>
      </w:rPr>
    </w:lvl>
    <w:lvl w:ilvl="1">
      <w:start w:val="1"/>
      <w:numFmt w:val="decimal"/>
      <w:lvlText w:val="%1.%2"/>
      <w:lvlJc w:val="left"/>
      <w:pPr>
        <w:ind w:left="3636" w:hanging="375"/>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10863" w:hanging="108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745" w:hanging="144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627" w:hanging="1800"/>
      </w:pPr>
      <w:rPr>
        <w:rFonts w:hint="default"/>
      </w:rPr>
    </w:lvl>
    <w:lvl w:ilvl="8">
      <w:start w:val="1"/>
      <w:numFmt w:val="decimal"/>
      <w:lvlText w:val="%1.%2.%3.%4.%5.%6.%7.%8.%9"/>
      <w:lvlJc w:val="left"/>
      <w:pPr>
        <w:ind w:left="28248" w:hanging="2160"/>
      </w:pPr>
      <w:rPr>
        <w:rFonts w:hint="default"/>
      </w:rPr>
    </w:lvl>
  </w:abstractNum>
  <w:abstractNum w:abstractNumId="31">
    <w:nsid w:val="27312DD9"/>
    <w:multiLevelType w:val="hybridMultilevel"/>
    <w:tmpl w:val="2F8685E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9972FC6"/>
    <w:multiLevelType w:val="hybridMultilevel"/>
    <w:tmpl w:val="DE74B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9CB0002"/>
    <w:multiLevelType w:val="hybridMultilevel"/>
    <w:tmpl w:val="F3B4CD5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ABE7642"/>
    <w:multiLevelType w:val="multilevel"/>
    <w:tmpl w:val="A984B144"/>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2C4E67CF"/>
    <w:multiLevelType w:val="multilevel"/>
    <w:tmpl w:val="61CAE15E"/>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2D3635B3"/>
    <w:multiLevelType w:val="multilevel"/>
    <w:tmpl w:val="E6A874AA"/>
    <w:lvl w:ilvl="0">
      <w:start w:val="1"/>
      <w:numFmt w:val="decimal"/>
      <w:lvlText w:val="%1."/>
      <w:lvlJc w:val="left"/>
      <w:pPr>
        <w:ind w:left="720" w:hanging="360"/>
      </w:pPr>
      <w:rPr>
        <w:rFonts w:hint="default"/>
        <w:sz w:val="24"/>
        <w:szCs w:val="24"/>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2DF37519"/>
    <w:multiLevelType w:val="hybridMultilevel"/>
    <w:tmpl w:val="3C1C662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E6B6F9D"/>
    <w:multiLevelType w:val="multilevel"/>
    <w:tmpl w:val="3E50E0E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2E8D1626"/>
    <w:multiLevelType w:val="multilevel"/>
    <w:tmpl w:val="BB6E088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316E16A4"/>
    <w:multiLevelType w:val="hybridMultilevel"/>
    <w:tmpl w:val="865CDB6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35E5934"/>
    <w:multiLevelType w:val="hybridMultilevel"/>
    <w:tmpl w:val="B67E771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4711DB7"/>
    <w:multiLevelType w:val="hybridMultilevel"/>
    <w:tmpl w:val="680AE60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48A510C"/>
    <w:multiLevelType w:val="multilevel"/>
    <w:tmpl w:val="A984B144"/>
    <w:lvl w:ilvl="0">
      <w:start w:val="9"/>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34D50C80"/>
    <w:multiLevelType w:val="multilevel"/>
    <w:tmpl w:val="75E2ECFA"/>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5">
    <w:nsid w:val="360B04BB"/>
    <w:multiLevelType w:val="multilevel"/>
    <w:tmpl w:val="4C249A50"/>
    <w:lvl w:ilvl="0">
      <w:start w:val="4"/>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6">
    <w:nsid w:val="360D550C"/>
    <w:multiLevelType w:val="multilevel"/>
    <w:tmpl w:val="A984B144"/>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36F8783E"/>
    <w:multiLevelType w:val="multilevel"/>
    <w:tmpl w:val="A984B144"/>
    <w:lvl w:ilvl="0">
      <w:start w:val="8"/>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37074AEA"/>
    <w:multiLevelType w:val="hybridMultilevel"/>
    <w:tmpl w:val="4B1CF0B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7370049"/>
    <w:multiLevelType w:val="multilevel"/>
    <w:tmpl w:val="55481432"/>
    <w:lvl w:ilvl="0">
      <w:start w:val="6"/>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0">
    <w:nsid w:val="37625D89"/>
    <w:multiLevelType w:val="multilevel"/>
    <w:tmpl w:val="23FE3000"/>
    <w:lvl w:ilvl="0">
      <w:start w:val="5"/>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1">
    <w:nsid w:val="3802629E"/>
    <w:multiLevelType w:val="hybridMultilevel"/>
    <w:tmpl w:val="1DDA83F6"/>
    <w:lvl w:ilvl="0" w:tplc="43A8F1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3A1A3D4C"/>
    <w:multiLevelType w:val="hybridMultilevel"/>
    <w:tmpl w:val="AD4A60EC"/>
    <w:lvl w:ilvl="0" w:tplc="43A8F1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3C0E2B6F"/>
    <w:multiLevelType w:val="hybridMultilevel"/>
    <w:tmpl w:val="1068B57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0013416"/>
    <w:multiLevelType w:val="hybridMultilevel"/>
    <w:tmpl w:val="D7B83296"/>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00D67F7"/>
    <w:multiLevelType w:val="hybridMultilevel"/>
    <w:tmpl w:val="BF40A580"/>
    <w:lvl w:ilvl="0" w:tplc="7E7244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412E4E34"/>
    <w:multiLevelType w:val="multilevel"/>
    <w:tmpl w:val="C71AD28E"/>
    <w:lvl w:ilvl="0">
      <w:start w:val="5"/>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7">
    <w:nsid w:val="42225020"/>
    <w:multiLevelType w:val="hybridMultilevel"/>
    <w:tmpl w:val="D9A8BAF8"/>
    <w:lvl w:ilvl="0" w:tplc="0B52A3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8">
    <w:nsid w:val="42586F4C"/>
    <w:multiLevelType w:val="multilevel"/>
    <w:tmpl w:val="0FEC217E"/>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9">
    <w:nsid w:val="43CF1378"/>
    <w:multiLevelType w:val="hybridMultilevel"/>
    <w:tmpl w:val="ACF48DA4"/>
    <w:lvl w:ilvl="0" w:tplc="0419000F">
      <w:start w:val="1"/>
      <w:numFmt w:val="decimal"/>
      <w:lvlText w:val="%1."/>
      <w:lvlJc w:val="left"/>
      <w:pPr>
        <w:ind w:left="786" w:hanging="360"/>
      </w:pPr>
      <w:rPr>
        <w:rFonts w:hint="default"/>
        <w:b w:val="0"/>
      </w:rPr>
    </w:lvl>
    <w:lvl w:ilvl="1" w:tplc="81E0DC58">
      <w:start w:val="1"/>
      <w:numFmt w:val="decimal"/>
      <w:lvlText w:val="%2."/>
      <w:lvlJc w:val="left"/>
      <w:pPr>
        <w:ind w:left="1506" w:hanging="36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nsid w:val="43E27C00"/>
    <w:multiLevelType w:val="multilevel"/>
    <w:tmpl w:val="E54AEFFC"/>
    <w:lvl w:ilvl="0">
      <w:start w:val="1"/>
      <w:numFmt w:val="decimal"/>
      <w:lvlText w:val="%1."/>
      <w:lvlJc w:val="left"/>
      <w:pPr>
        <w:ind w:left="603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1">
    <w:nsid w:val="451F66B2"/>
    <w:multiLevelType w:val="multilevel"/>
    <w:tmpl w:val="081EA12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2">
    <w:nsid w:val="45F87E55"/>
    <w:multiLevelType w:val="hybridMultilevel"/>
    <w:tmpl w:val="8B220A0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46A436D8"/>
    <w:multiLevelType w:val="multilevel"/>
    <w:tmpl w:val="715E83E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4">
    <w:nsid w:val="491B42FA"/>
    <w:multiLevelType w:val="multilevel"/>
    <w:tmpl w:val="6EF406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nsid w:val="49C00908"/>
    <w:multiLevelType w:val="multilevel"/>
    <w:tmpl w:val="431015D8"/>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6">
    <w:nsid w:val="49D9531E"/>
    <w:multiLevelType w:val="multilevel"/>
    <w:tmpl w:val="2B00E726"/>
    <w:lvl w:ilvl="0">
      <w:start w:val="1"/>
      <w:numFmt w:val="decimal"/>
      <w:suff w:val="space"/>
      <w:lvlText w:val="%1."/>
      <w:lvlJc w:val="left"/>
      <w:pPr>
        <w:ind w:left="360" w:hanging="360"/>
      </w:pPr>
      <w:rPr>
        <w:rFonts w:hint="default"/>
        <w:sz w:val="24"/>
        <w:szCs w:val="24"/>
      </w:rPr>
    </w:lvl>
    <w:lvl w:ilvl="1">
      <w:start w:val="1"/>
      <w:numFmt w:val="decimal"/>
      <w:suff w:val="space"/>
      <w:lvlText w:val="%1.%2."/>
      <w:lvlJc w:val="left"/>
      <w:pPr>
        <w:ind w:left="596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49F8692A"/>
    <w:multiLevelType w:val="hybridMultilevel"/>
    <w:tmpl w:val="A1164B5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A667136"/>
    <w:multiLevelType w:val="hybridMultilevel"/>
    <w:tmpl w:val="F42A988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AE14C96"/>
    <w:multiLevelType w:val="multilevel"/>
    <w:tmpl w:val="9984FB6C"/>
    <w:lvl w:ilvl="0">
      <w:start w:val="1"/>
      <w:numFmt w:val="decimal"/>
      <w:lvlText w:val="%1."/>
      <w:lvlJc w:val="left"/>
      <w:pPr>
        <w:ind w:left="720" w:hanging="360"/>
      </w:pPr>
      <w:rPr>
        <w:sz w:val="20"/>
        <w:szCs w:val="20"/>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0">
    <w:nsid w:val="4B51144E"/>
    <w:multiLevelType w:val="hybridMultilevel"/>
    <w:tmpl w:val="680C209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C0D5618"/>
    <w:multiLevelType w:val="hybridMultilevel"/>
    <w:tmpl w:val="52E6C1A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CB75E78"/>
    <w:multiLevelType w:val="hybridMultilevel"/>
    <w:tmpl w:val="FD4CD53E"/>
    <w:lvl w:ilvl="0" w:tplc="43A8F1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nsid w:val="4CCD132A"/>
    <w:multiLevelType w:val="multilevel"/>
    <w:tmpl w:val="567AFA56"/>
    <w:lvl w:ilvl="0">
      <w:start w:val="1"/>
      <w:numFmt w:val="bullet"/>
      <w:lvlText w:val=""/>
      <w:lvlJc w:val="left"/>
      <w:pPr>
        <w:ind w:left="720" w:hanging="360"/>
      </w:pPr>
      <w:rPr>
        <w:rFonts w:ascii="Symbol" w:hAnsi="Symbol" w:hint="default"/>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
    <w:nsid w:val="4E015081"/>
    <w:multiLevelType w:val="hybridMultilevel"/>
    <w:tmpl w:val="6F7E9EF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F5F32FE"/>
    <w:multiLevelType w:val="hybridMultilevel"/>
    <w:tmpl w:val="127C966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4F6237B8"/>
    <w:multiLevelType w:val="multilevel"/>
    <w:tmpl w:val="A386DB42"/>
    <w:lvl w:ilvl="0">
      <w:start w:val="1"/>
      <w:numFmt w:val="bullet"/>
      <w:lvlText w:val=""/>
      <w:lvlJc w:val="left"/>
      <w:pPr>
        <w:ind w:left="720" w:hanging="360"/>
      </w:pPr>
      <w:rPr>
        <w:rFonts w:ascii="Symbol" w:hAnsi="Symbol"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4F7C192A"/>
    <w:multiLevelType w:val="hybridMultilevel"/>
    <w:tmpl w:val="413298E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0E76E2F"/>
    <w:multiLevelType w:val="multilevel"/>
    <w:tmpl w:val="AE4871B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512B128E"/>
    <w:multiLevelType w:val="multilevel"/>
    <w:tmpl w:val="213C3CB4"/>
    <w:lvl w:ilvl="0">
      <w:start w:val="2"/>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80">
    <w:nsid w:val="512C5EB1"/>
    <w:multiLevelType w:val="multilevel"/>
    <w:tmpl w:val="EA7AED9A"/>
    <w:lvl w:ilvl="0">
      <w:start w:val="2"/>
      <w:numFmt w:val="decimal"/>
      <w:lvlText w:val="%1"/>
      <w:lvlJc w:val="left"/>
      <w:pPr>
        <w:ind w:left="375" w:hanging="375"/>
      </w:pPr>
      <w:rPr>
        <w:rFonts w:hint="default"/>
      </w:rPr>
    </w:lvl>
    <w:lvl w:ilvl="1">
      <w:start w:val="1"/>
      <w:numFmt w:val="decimal"/>
      <w:lvlText w:val="%1.%2"/>
      <w:lvlJc w:val="left"/>
      <w:pPr>
        <w:ind w:left="1431" w:hanging="37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4248" w:hanging="108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608" w:hanging="2160"/>
      </w:pPr>
      <w:rPr>
        <w:rFonts w:hint="default"/>
      </w:rPr>
    </w:lvl>
  </w:abstractNum>
  <w:abstractNum w:abstractNumId="81">
    <w:nsid w:val="51D92AB9"/>
    <w:multiLevelType w:val="hybridMultilevel"/>
    <w:tmpl w:val="5CDA7EF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2E2764E"/>
    <w:multiLevelType w:val="hybridMultilevel"/>
    <w:tmpl w:val="A648C72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2F84647"/>
    <w:multiLevelType w:val="multilevel"/>
    <w:tmpl w:val="CA18905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4">
    <w:nsid w:val="539F443E"/>
    <w:multiLevelType w:val="hybridMultilevel"/>
    <w:tmpl w:val="9894E0F6"/>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5131104"/>
    <w:multiLevelType w:val="hybridMultilevel"/>
    <w:tmpl w:val="D0444640"/>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5543BD3"/>
    <w:multiLevelType w:val="hybridMultilevel"/>
    <w:tmpl w:val="91F6EC6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6180DBA"/>
    <w:multiLevelType w:val="multilevel"/>
    <w:tmpl w:val="98580C24"/>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8">
    <w:nsid w:val="56BD4D20"/>
    <w:multiLevelType w:val="hybridMultilevel"/>
    <w:tmpl w:val="15969568"/>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7E1211C"/>
    <w:multiLevelType w:val="multilevel"/>
    <w:tmpl w:val="2FAEADC0"/>
    <w:lvl w:ilvl="0">
      <w:start w:val="1"/>
      <w:numFmt w:val="decimal"/>
      <w:lvlText w:val="%1."/>
      <w:lvlJc w:val="left"/>
      <w:pPr>
        <w:ind w:left="720" w:hanging="360"/>
      </w:pPr>
    </w:lvl>
    <w:lvl w:ilvl="1">
      <w:start w:val="1"/>
      <w:numFmt w:val="decimal"/>
      <w:isLgl/>
      <w:lvlText w:val="%2."/>
      <w:lvlJc w:val="left"/>
      <w:pPr>
        <w:ind w:left="1084" w:hanging="375"/>
      </w:pPr>
      <w:rPr>
        <w:rFonts w:ascii="Times New Roman" w:eastAsiaTheme="minorHAnsi"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0">
    <w:nsid w:val="59666526"/>
    <w:multiLevelType w:val="multilevel"/>
    <w:tmpl w:val="5DE8E47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bullet"/>
      <w:lvlText w:val=""/>
      <w:lvlJc w:val="left"/>
      <w:pPr>
        <w:ind w:left="7451"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5A303FCE"/>
    <w:multiLevelType w:val="multilevel"/>
    <w:tmpl w:val="F342D07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2">
    <w:nsid w:val="5A827817"/>
    <w:multiLevelType w:val="hybridMultilevel"/>
    <w:tmpl w:val="BB9830D6"/>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5BF87223"/>
    <w:multiLevelType w:val="multilevel"/>
    <w:tmpl w:val="DABABE84"/>
    <w:lvl w:ilvl="0">
      <w:start w:val="7"/>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4">
    <w:nsid w:val="5F0E5A55"/>
    <w:multiLevelType w:val="multilevel"/>
    <w:tmpl w:val="8DBC071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5">
    <w:nsid w:val="609343A8"/>
    <w:multiLevelType w:val="multilevel"/>
    <w:tmpl w:val="85A6D5F0"/>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6">
    <w:nsid w:val="60ED2ADD"/>
    <w:multiLevelType w:val="multilevel"/>
    <w:tmpl w:val="A984B144"/>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7">
    <w:nsid w:val="626224FC"/>
    <w:multiLevelType w:val="multilevel"/>
    <w:tmpl w:val="FDC4DF98"/>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8">
    <w:nsid w:val="63BC7EC4"/>
    <w:multiLevelType w:val="multilevel"/>
    <w:tmpl w:val="4A282F0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nsid w:val="64056ED5"/>
    <w:multiLevelType w:val="multilevel"/>
    <w:tmpl w:val="49F8145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0">
    <w:nsid w:val="652C07A9"/>
    <w:multiLevelType w:val="hybridMultilevel"/>
    <w:tmpl w:val="2FC64E7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5B75823"/>
    <w:multiLevelType w:val="multilevel"/>
    <w:tmpl w:val="E3D28FE8"/>
    <w:lvl w:ilvl="0">
      <w:start w:val="1"/>
      <w:numFmt w:val="bullet"/>
      <w:lvlText w:val=""/>
      <w:lvlJc w:val="left"/>
      <w:pPr>
        <w:ind w:left="720" w:hanging="360"/>
      </w:pPr>
      <w:rPr>
        <w:rFonts w:ascii="Symbol" w:hAnsi="Symbol" w:hint="default"/>
      </w:rPr>
    </w:lvl>
    <w:lvl w:ilvl="1">
      <w:start w:val="1"/>
      <w:numFmt w:val="decimal"/>
      <w:isLgl/>
      <w:lvlText w:val="%1.%2."/>
      <w:lvlJc w:val="left"/>
      <w:pPr>
        <w:ind w:left="1637"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66AD3F9F"/>
    <w:multiLevelType w:val="multilevel"/>
    <w:tmpl w:val="293EA5CE"/>
    <w:lvl w:ilvl="0">
      <w:start w:val="1"/>
      <w:numFmt w:val="decimal"/>
      <w:suff w:val="space"/>
      <w:lvlText w:val="%1."/>
      <w:lvlJc w:val="left"/>
      <w:pPr>
        <w:ind w:left="720" w:hanging="360"/>
      </w:pPr>
      <w:rPr>
        <w:rFonts w:eastAsia="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3">
    <w:nsid w:val="66CD0183"/>
    <w:multiLevelType w:val="multilevel"/>
    <w:tmpl w:val="6244312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4">
    <w:nsid w:val="673C3D1E"/>
    <w:multiLevelType w:val="hybridMultilevel"/>
    <w:tmpl w:val="E3A6DC2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7612F34"/>
    <w:multiLevelType w:val="hybridMultilevel"/>
    <w:tmpl w:val="402E9B9E"/>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9AF22AF"/>
    <w:multiLevelType w:val="multilevel"/>
    <w:tmpl w:val="9E94207A"/>
    <w:lvl w:ilvl="0">
      <w:start w:val="5"/>
      <w:numFmt w:val="decimal"/>
      <w:lvlText w:val="%1"/>
      <w:lvlJc w:val="left"/>
      <w:pPr>
        <w:ind w:left="375" w:hanging="375"/>
      </w:pPr>
      <w:rPr>
        <w:rFonts w:hint="default"/>
      </w:rPr>
    </w:lvl>
    <w:lvl w:ilvl="1">
      <w:start w:val="1"/>
      <w:numFmt w:val="decimal"/>
      <w:lvlText w:val="%1.%2"/>
      <w:lvlJc w:val="left"/>
      <w:pPr>
        <w:ind w:left="5904" w:hanging="375"/>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922" w:hanging="144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07">
    <w:nsid w:val="6AE823A3"/>
    <w:multiLevelType w:val="multilevel"/>
    <w:tmpl w:val="B9DCD4DC"/>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8">
    <w:nsid w:val="711C1600"/>
    <w:multiLevelType w:val="hybridMultilevel"/>
    <w:tmpl w:val="7E64579A"/>
    <w:lvl w:ilvl="0" w:tplc="43A8F1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9">
    <w:nsid w:val="71BC0D95"/>
    <w:multiLevelType w:val="multilevel"/>
    <w:tmpl w:val="8CE80D7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nsid w:val="72171A9B"/>
    <w:multiLevelType w:val="hybridMultilevel"/>
    <w:tmpl w:val="D6143B62"/>
    <w:lvl w:ilvl="0" w:tplc="7B50414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728B1C05"/>
    <w:multiLevelType w:val="hybridMultilevel"/>
    <w:tmpl w:val="63AEA37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729337B7"/>
    <w:multiLevelType w:val="multilevel"/>
    <w:tmpl w:val="4F562FA0"/>
    <w:lvl w:ilvl="0">
      <w:start w:val="1"/>
      <w:numFmt w:val="bullet"/>
      <w:lvlText w:val="−"/>
      <w:lvlJc w:val="left"/>
      <w:pPr>
        <w:ind w:left="720" w:hanging="360"/>
      </w:pPr>
      <w:rPr>
        <w:rFonts w:ascii="Times New Roman" w:hAnsi="Times New Roman" w:cs="Times New Roman" w:hint="default"/>
        <w:sz w:val="28"/>
      </w:rPr>
    </w:lvl>
    <w:lvl w:ilvl="1">
      <w:start w:val="1"/>
      <w:numFmt w:val="decimal"/>
      <w:isLgl/>
      <w:lvlText w:val="%1.%2."/>
      <w:lvlJc w:val="left"/>
      <w:pPr>
        <w:ind w:left="3621"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73863C44"/>
    <w:multiLevelType w:val="multilevel"/>
    <w:tmpl w:val="9192F162"/>
    <w:lvl w:ilvl="0">
      <w:start w:val="1"/>
      <w:numFmt w:val="decimal"/>
      <w:lvlText w:val="%1."/>
      <w:lvlJc w:val="left"/>
      <w:pPr>
        <w:ind w:left="360" w:hanging="360"/>
      </w:pPr>
      <w:rPr>
        <w:rFonts w:hint="default"/>
        <w:b/>
        <w:sz w:val="24"/>
        <w:szCs w:val="24"/>
      </w:rPr>
    </w:lvl>
    <w:lvl w:ilvl="1">
      <w:start w:val="5"/>
      <w:numFmt w:val="bullet"/>
      <w:lvlText w:val="–"/>
      <w:lvlJc w:val="left"/>
      <w:pPr>
        <w:ind w:left="1567" w:hanging="432"/>
      </w:pPr>
      <w:rPr>
        <w:rFonts w:ascii="Times New Roman" w:hAnsi="Times New Roman" w:cs="Times New Roman" w:hint="default"/>
        <w:b w:val="0"/>
        <w:color w:val="auto"/>
        <w:kern w:val="1"/>
        <w:sz w:val="24"/>
        <w:szCs w:val="24"/>
        <w:lang w:val="en-US" w:eastAsia="ru-RU"/>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74BD4A9C"/>
    <w:multiLevelType w:val="hybridMultilevel"/>
    <w:tmpl w:val="F1B0AC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nsid w:val="74D438B7"/>
    <w:multiLevelType w:val="hybridMultilevel"/>
    <w:tmpl w:val="0E507860"/>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753B2EF8"/>
    <w:multiLevelType w:val="multilevel"/>
    <w:tmpl w:val="2502224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7">
    <w:nsid w:val="76834FDA"/>
    <w:multiLevelType w:val="hybridMultilevel"/>
    <w:tmpl w:val="3650026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7973327"/>
    <w:multiLevelType w:val="hybridMultilevel"/>
    <w:tmpl w:val="228CC856"/>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92A20E9"/>
    <w:multiLevelType w:val="multilevel"/>
    <w:tmpl w:val="75A48E0A"/>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0">
    <w:nsid w:val="79B5733A"/>
    <w:multiLevelType w:val="hybridMultilevel"/>
    <w:tmpl w:val="8C6ED1F6"/>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A67088C"/>
    <w:multiLevelType w:val="multilevel"/>
    <w:tmpl w:val="A984B144"/>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2">
    <w:nsid w:val="7C657CDA"/>
    <w:multiLevelType w:val="hybridMultilevel"/>
    <w:tmpl w:val="FB8A8E82"/>
    <w:lvl w:ilvl="0" w:tplc="0F7202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FCF78B5"/>
    <w:multiLevelType w:val="hybridMultilevel"/>
    <w:tmpl w:val="2EE8CF5E"/>
    <w:lvl w:ilvl="0" w:tplc="2DC2F9F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5"/>
  </w:num>
  <w:num w:numId="2">
    <w:abstractNumId w:val="0"/>
  </w:num>
  <w:num w:numId="3">
    <w:abstractNumId w:val="37"/>
  </w:num>
  <w:num w:numId="4">
    <w:abstractNumId w:val="31"/>
  </w:num>
  <w:num w:numId="5">
    <w:abstractNumId w:val="5"/>
  </w:num>
  <w:num w:numId="6">
    <w:abstractNumId w:val="19"/>
  </w:num>
  <w:num w:numId="7">
    <w:abstractNumId w:val="108"/>
  </w:num>
  <w:num w:numId="8">
    <w:abstractNumId w:val="81"/>
  </w:num>
  <w:num w:numId="9">
    <w:abstractNumId w:val="52"/>
  </w:num>
  <w:num w:numId="10">
    <w:abstractNumId w:val="74"/>
  </w:num>
  <w:num w:numId="11">
    <w:abstractNumId w:val="76"/>
  </w:num>
  <w:num w:numId="12">
    <w:abstractNumId w:val="71"/>
  </w:num>
  <w:num w:numId="13">
    <w:abstractNumId w:val="84"/>
  </w:num>
  <w:num w:numId="14">
    <w:abstractNumId w:val="7"/>
  </w:num>
  <w:num w:numId="15">
    <w:abstractNumId w:val="101"/>
  </w:num>
  <w:num w:numId="16">
    <w:abstractNumId w:val="105"/>
  </w:num>
  <w:num w:numId="17">
    <w:abstractNumId w:val="23"/>
  </w:num>
  <w:num w:numId="18">
    <w:abstractNumId w:val="11"/>
  </w:num>
  <w:num w:numId="19">
    <w:abstractNumId w:val="112"/>
  </w:num>
  <w:num w:numId="20">
    <w:abstractNumId w:val="26"/>
  </w:num>
  <w:num w:numId="21">
    <w:abstractNumId w:val="66"/>
  </w:num>
  <w:num w:numId="22">
    <w:abstractNumId w:val="18"/>
  </w:num>
  <w:num w:numId="23">
    <w:abstractNumId w:val="99"/>
  </w:num>
  <w:num w:numId="24">
    <w:abstractNumId w:val="70"/>
  </w:num>
  <w:num w:numId="25">
    <w:abstractNumId w:val="14"/>
  </w:num>
  <w:num w:numId="26">
    <w:abstractNumId w:val="13"/>
  </w:num>
  <w:num w:numId="27">
    <w:abstractNumId w:val="68"/>
  </w:num>
  <w:num w:numId="28">
    <w:abstractNumId w:val="41"/>
  </w:num>
  <w:num w:numId="29">
    <w:abstractNumId w:val="54"/>
  </w:num>
  <w:num w:numId="30">
    <w:abstractNumId w:val="106"/>
  </w:num>
  <w:num w:numId="31">
    <w:abstractNumId w:val="30"/>
  </w:num>
  <w:num w:numId="32">
    <w:abstractNumId w:val="12"/>
  </w:num>
  <w:num w:numId="33">
    <w:abstractNumId w:val="59"/>
  </w:num>
  <w:num w:numId="34">
    <w:abstractNumId w:val="33"/>
  </w:num>
  <w:num w:numId="35">
    <w:abstractNumId w:val="120"/>
  </w:num>
  <w:num w:numId="36">
    <w:abstractNumId w:val="72"/>
  </w:num>
  <w:num w:numId="37">
    <w:abstractNumId w:val="36"/>
  </w:num>
  <w:num w:numId="38">
    <w:abstractNumId w:val="89"/>
  </w:num>
  <w:num w:numId="39">
    <w:abstractNumId w:val="53"/>
  </w:num>
  <w:num w:numId="40">
    <w:abstractNumId w:val="2"/>
  </w:num>
  <w:num w:numId="41">
    <w:abstractNumId w:val="82"/>
  </w:num>
  <w:num w:numId="42">
    <w:abstractNumId w:val="104"/>
  </w:num>
  <w:num w:numId="43">
    <w:abstractNumId w:val="67"/>
  </w:num>
  <w:num w:numId="44">
    <w:abstractNumId w:val="114"/>
  </w:num>
  <w:num w:numId="45">
    <w:abstractNumId w:val="10"/>
  </w:num>
  <w:num w:numId="46">
    <w:abstractNumId w:val="61"/>
  </w:num>
  <w:num w:numId="47">
    <w:abstractNumId w:val="38"/>
  </w:num>
  <w:num w:numId="48">
    <w:abstractNumId w:val="103"/>
  </w:num>
  <w:num w:numId="49">
    <w:abstractNumId w:val="77"/>
  </w:num>
  <w:num w:numId="50">
    <w:abstractNumId w:val="92"/>
  </w:num>
  <w:num w:numId="51">
    <w:abstractNumId w:val="73"/>
  </w:num>
  <w:num w:numId="52">
    <w:abstractNumId w:val="90"/>
  </w:num>
  <w:num w:numId="53">
    <w:abstractNumId w:val="86"/>
  </w:num>
  <w:num w:numId="54">
    <w:abstractNumId w:val="3"/>
  </w:num>
  <w:num w:numId="55">
    <w:abstractNumId w:val="60"/>
  </w:num>
  <w:num w:numId="56">
    <w:abstractNumId w:val="116"/>
  </w:num>
  <w:num w:numId="57">
    <w:abstractNumId w:val="65"/>
  </w:num>
  <w:num w:numId="58">
    <w:abstractNumId w:val="25"/>
  </w:num>
  <w:num w:numId="59">
    <w:abstractNumId w:val="8"/>
  </w:num>
  <w:num w:numId="60">
    <w:abstractNumId w:val="35"/>
  </w:num>
  <w:num w:numId="61">
    <w:abstractNumId w:val="58"/>
  </w:num>
  <w:num w:numId="62">
    <w:abstractNumId w:val="97"/>
  </w:num>
  <w:num w:numId="63">
    <w:abstractNumId w:val="32"/>
  </w:num>
  <w:num w:numId="64">
    <w:abstractNumId w:val="64"/>
  </w:num>
  <w:num w:numId="65">
    <w:abstractNumId w:val="83"/>
  </w:num>
  <w:num w:numId="66">
    <w:abstractNumId w:val="69"/>
  </w:num>
  <w:num w:numId="67">
    <w:abstractNumId w:val="48"/>
  </w:num>
  <w:num w:numId="68">
    <w:abstractNumId w:val="118"/>
  </w:num>
  <w:num w:numId="69">
    <w:abstractNumId w:val="107"/>
  </w:num>
  <w:num w:numId="70">
    <w:abstractNumId w:val="27"/>
  </w:num>
  <w:num w:numId="71">
    <w:abstractNumId w:val="113"/>
  </w:num>
  <w:num w:numId="72">
    <w:abstractNumId w:val="46"/>
  </w:num>
  <w:num w:numId="73">
    <w:abstractNumId w:val="121"/>
  </w:num>
  <w:num w:numId="74">
    <w:abstractNumId w:val="34"/>
  </w:num>
  <w:num w:numId="75">
    <w:abstractNumId w:val="96"/>
  </w:num>
  <w:num w:numId="76">
    <w:abstractNumId w:val="47"/>
  </w:num>
  <w:num w:numId="77">
    <w:abstractNumId w:val="43"/>
  </w:num>
  <w:num w:numId="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
  </w:num>
  <w:num w:numId="80">
    <w:abstractNumId w:val="102"/>
  </w:num>
  <w:num w:numId="81">
    <w:abstractNumId w:val="9"/>
  </w:num>
  <w:num w:numId="82">
    <w:abstractNumId w:val="42"/>
  </w:num>
  <w:num w:numId="83">
    <w:abstractNumId w:val="122"/>
  </w:num>
  <w:num w:numId="84">
    <w:abstractNumId w:val="110"/>
  </w:num>
  <w:num w:numId="85">
    <w:abstractNumId w:val="117"/>
  </w:num>
  <w:num w:numId="86">
    <w:abstractNumId w:val="39"/>
  </w:num>
  <w:num w:numId="87">
    <w:abstractNumId w:val="63"/>
  </w:num>
  <w:num w:numId="88">
    <w:abstractNumId w:val="95"/>
  </w:num>
  <w:num w:numId="89">
    <w:abstractNumId w:val="85"/>
  </w:num>
  <w:num w:numId="90">
    <w:abstractNumId w:val="75"/>
  </w:num>
  <w:num w:numId="91">
    <w:abstractNumId w:val="88"/>
  </w:num>
  <w:num w:numId="92">
    <w:abstractNumId w:val="87"/>
  </w:num>
  <w:num w:numId="93">
    <w:abstractNumId w:val="28"/>
  </w:num>
  <w:num w:numId="94">
    <w:abstractNumId w:val="24"/>
  </w:num>
  <w:num w:numId="95">
    <w:abstractNumId w:val="45"/>
  </w:num>
  <w:num w:numId="96">
    <w:abstractNumId w:val="50"/>
  </w:num>
  <w:num w:numId="97">
    <w:abstractNumId w:val="49"/>
  </w:num>
  <w:num w:numId="98">
    <w:abstractNumId w:val="93"/>
  </w:num>
  <w:num w:numId="99">
    <w:abstractNumId w:val="62"/>
  </w:num>
  <w:num w:numId="100">
    <w:abstractNumId w:val="15"/>
  </w:num>
  <w:num w:numId="101">
    <w:abstractNumId w:val="80"/>
  </w:num>
  <w:num w:numId="102">
    <w:abstractNumId w:val="44"/>
  </w:num>
  <w:num w:numId="103">
    <w:abstractNumId w:val="119"/>
  </w:num>
  <w:num w:numId="104">
    <w:abstractNumId w:val="56"/>
  </w:num>
  <w:num w:numId="10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3"/>
  </w:num>
  <w:num w:numId="107">
    <w:abstractNumId w:val="1"/>
  </w:num>
  <w:num w:numId="108">
    <w:abstractNumId w:val="79"/>
  </w:num>
  <w:num w:numId="109">
    <w:abstractNumId w:val="94"/>
  </w:num>
  <w:num w:numId="110">
    <w:abstractNumId w:val="111"/>
  </w:num>
  <w:num w:numId="111">
    <w:abstractNumId w:val="17"/>
  </w:num>
  <w:num w:numId="112">
    <w:abstractNumId w:val="100"/>
  </w:num>
  <w:num w:numId="113">
    <w:abstractNumId w:val="40"/>
  </w:num>
  <w:num w:numId="114">
    <w:abstractNumId w:val="115"/>
  </w:num>
  <w:num w:numId="115">
    <w:abstractNumId w:val="98"/>
  </w:num>
  <w:num w:numId="116">
    <w:abstractNumId w:val="91"/>
  </w:num>
  <w:num w:numId="117">
    <w:abstractNumId w:val="78"/>
  </w:num>
  <w:num w:numId="118">
    <w:abstractNumId w:val="109"/>
  </w:num>
  <w:num w:numId="119">
    <w:abstractNumId w:val="21"/>
  </w:num>
  <w:num w:numId="120">
    <w:abstractNumId w:val="29"/>
  </w:num>
  <w:num w:numId="121">
    <w:abstractNumId w:val="4"/>
  </w:num>
  <w:num w:numId="122">
    <w:abstractNumId w:val="16"/>
  </w:num>
  <w:num w:numId="123">
    <w:abstractNumId w:val="51"/>
  </w:num>
  <w:num w:numId="124">
    <w:abstractNumId w:val="22"/>
  </w:num>
  <w:num w:numId="125">
    <w:abstractNumId w:val="2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236F"/>
    <w:rsid w:val="000118DC"/>
    <w:rsid w:val="00072085"/>
    <w:rsid w:val="00104512"/>
    <w:rsid w:val="0010632E"/>
    <w:rsid w:val="00114946"/>
    <w:rsid w:val="001345D9"/>
    <w:rsid w:val="002B4D19"/>
    <w:rsid w:val="002C57F0"/>
    <w:rsid w:val="00350B70"/>
    <w:rsid w:val="0043101B"/>
    <w:rsid w:val="004705EA"/>
    <w:rsid w:val="00496B31"/>
    <w:rsid w:val="004B5F4E"/>
    <w:rsid w:val="004F325B"/>
    <w:rsid w:val="0051236F"/>
    <w:rsid w:val="005B566F"/>
    <w:rsid w:val="005F2498"/>
    <w:rsid w:val="006B4A2B"/>
    <w:rsid w:val="00757DDB"/>
    <w:rsid w:val="008604E6"/>
    <w:rsid w:val="008D428A"/>
    <w:rsid w:val="008F3C3B"/>
    <w:rsid w:val="00962ACE"/>
    <w:rsid w:val="009D0E64"/>
    <w:rsid w:val="00A41E18"/>
    <w:rsid w:val="00AC1714"/>
    <w:rsid w:val="00B06C36"/>
    <w:rsid w:val="00B27C8C"/>
    <w:rsid w:val="00B6520B"/>
    <w:rsid w:val="00B70AAA"/>
    <w:rsid w:val="00B73523"/>
    <w:rsid w:val="00BC30A8"/>
    <w:rsid w:val="00CA6761"/>
    <w:rsid w:val="00CC1ED2"/>
    <w:rsid w:val="00D33856"/>
    <w:rsid w:val="00D954A2"/>
    <w:rsid w:val="00DD2E9D"/>
    <w:rsid w:val="00E05165"/>
    <w:rsid w:val="00E109C4"/>
    <w:rsid w:val="00E54702"/>
    <w:rsid w:val="00E70CC0"/>
    <w:rsid w:val="00EC3485"/>
    <w:rsid w:val="00EE0E34"/>
    <w:rsid w:val="00F05A40"/>
    <w:rsid w:val="00FD3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8A"/>
  </w:style>
  <w:style w:type="paragraph" w:styleId="1">
    <w:name w:val="heading 1"/>
    <w:basedOn w:val="a"/>
    <w:next w:val="a"/>
    <w:link w:val="10"/>
    <w:uiPriority w:val="9"/>
    <w:qFormat/>
    <w:rsid w:val="00E70CC0"/>
    <w:pPr>
      <w:keepNext/>
      <w:keepLines/>
      <w:spacing w:before="240" w:after="0" w:line="240" w:lineRule="auto"/>
      <w:jc w:val="center"/>
      <w:outlineLvl w:val="0"/>
    </w:pPr>
    <w:rPr>
      <w:rFonts w:ascii="Times New Roman" w:eastAsiaTheme="majorEastAsia" w:hAnsi="Times New Roman" w:cstheme="majorBidi"/>
      <w:b/>
      <w:sz w:val="24"/>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5">
    <w:name w:val="Text_15"/>
    <w:rsid w:val="0051236F"/>
    <w:pPr>
      <w:suppressAutoHyphens/>
      <w:spacing w:after="0" w:line="360" w:lineRule="exact"/>
      <w:ind w:firstLine="720"/>
      <w:jc w:val="both"/>
    </w:pPr>
    <w:rPr>
      <w:rFonts w:ascii="Times New Roman" w:eastAsia="Times New Roman" w:hAnsi="Times New Roman" w:cs="Times New Roman"/>
      <w:sz w:val="28"/>
      <w:szCs w:val="20"/>
      <w:lang w:eastAsia="zh-CN"/>
    </w:rPr>
  </w:style>
  <w:style w:type="paragraph" w:styleId="a3">
    <w:name w:val="Title"/>
    <w:basedOn w:val="a"/>
    <w:link w:val="a4"/>
    <w:uiPriority w:val="10"/>
    <w:qFormat/>
    <w:rsid w:val="0051236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uiPriority w:val="10"/>
    <w:rsid w:val="0051236F"/>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5123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236F"/>
    <w:rPr>
      <w:rFonts w:ascii="Tahoma" w:hAnsi="Tahoma" w:cs="Tahoma"/>
      <w:sz w:val="16"/>
      <w:szCs w:val="16"/>
    </w:rPr>
  </w:style>
  <w:style w:type="paragraph" w:styleId="a7">
    <w:name w:val="List Paragraph"/>
    <w:aliases w:val="ТЗ список,Абзац списка литеральный,Bullet List,FooterText,numbered,Bullet 1,Use Case List Paragraph,List Paragraph,Paragraphe de liste1,lp1,Normal"/>
    <w:basedOn w:val="a"/>
    <w:link w:val="a8"/>
    <w:uiPriority w:val="34"/>
    <w:qFormat/>
    <w:rsid w:val="00B6520B"/>
    <w:pPr>
      <w:spacing w:after="160" w:line="259" w:lineRule="auto"/>
      <w:ind w:left="720"/>
      <w:contextualSpacing/>
    </w:pPr>
    <w:rPr>
      <w:rFonts w:eastAsiaTheme="minorHAnsi"/>
      <w:lang w:eastAsia="en-US"/>
    </w:rPr>
  </w:style>
  <w:style w:type="character" w:customStyle="1" w:styleId="a8">
    <w:name w:val="Абзац списка Знак"/>
    <w:aliases w:val="ТЗ список Знак,Абзац списка литеральный Знак,Bullet List Знак,FooterText Знак,numbered Знак,Bullet 1 Знак,Use Case List Paragraph Знак,List Paragraph Знак,Paragraphe de liste1 Знак,lp1 Знак,Normal Знак"/>
    <w:link w:val="a7"/>
    <w:uiPriority w:val="34"/>
    <w:locked/>
    <w:rsid w:val="00B6520B"/>
    <w:rPr>
      <w:rFonts w:eastAsiaTheme="minorHAnsi"/>
      <w:lang w:eastAsia="en-US"/>
    </w:rPr>
  </w:style>
  <w:style w:type="character" w:customStyle="1" w:styleId="10">
    <w:name w:val="Заголовок 1 Знак"/>
    <w:basedOn w:val="a0"/>
    <w:link w:val="1"/>
    <w:uiPriority w:val="9"/>
    <w:rsid w:val="00E70CC0"/>
    <w:rPr>
      <w:rFonts w:ascii="Times New Roman" w:eastAsiaTheme="majorEastAsia" w:hAnsi="Times New Roman" w:cstheme="majorBidi"/>
      <w:b/>
      <w:sz w:val="24"/>
      <w:szCs w:val="32"/>
      <w:lang w:eastAsia="en-US"/>
    </w:rPr>
  </w:style>
  <w:style w:type="table" w:styleId="a9">
    <w:name w:val="Table Grid"/>
    <w:aliases w:val="Моя таблица"/>
    <w:basedOn w:val="a1"/>
    <w:uiPriority w:val="39"/>
    <w:rsid w:val="00E70C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C57F0"/>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Body Text"/>
    <w:basedOn w:val="a"/>
    <w:link w:val="ab"/>
    <w:uiPriority w:val="99"/>
    <w:semiHidden/>
    <w:unhideWhenUsed/>
    <w:rsid w:val="00B70AAA"/>
    <w:pPr>
      <w:spacing w:after="120" w:line="259" w:lineRule="auto"/>
    </w:pPr>
    <w:rPr>
      <w:rFonts w:eastAsiaTheme="minorHAnsi"/>
      <w:lang w:eastAsia="en-US"/>
    </w:rPr>
  </w:style>
  <w:style w:type="character" w:customStyle="1" w:styleId="ab">
    <w:name w:val="Основной текст Знак"/>
    <w:basedOn w:val="a0"/>
    <w:link w:val="aa"/>
    <w:uiPriority w:val="99"/>
    <w:semiHidden/>
    <w:rsid w:val="00B70AAA"/>
    <w:rPr>
      <w:rFonts w:eastAsiaTheme="minorHAnsi"/>
      <w:lang w:eastAsia="en-US"/>
    </w:rPr>
  </w:style>
  <w:style w:type="paragraph" w:customStyle="1" w:styleId="Tabletext">
    <w:name w:val="Table text"/>
    <w:basedOn w:val="a"/>
    <w:rsid w:val="00B70AAA"/>
    <w:pPr>
      <w:spacing w:after="0" w:line="240" w:lineRule="auto"/>
    </w:pPr>
    <w:rPr>
      <w:rFonts w:ascii="Times New Roman" w:eastAsia="Times New Roman" w:hAnsi="Times New Roman" w:cs="Times New Roman"/>
      <w:sz w:val="28"/>
      <w:szCs w:val="24"/>
    </w:rPr>
  </w:style>
  <w:style w:type="paragraph" w:customStyle="1" w:styleId="Tableheader">
    <w:name w:val="Table_header"/>
    <w:basedOn w:val="Tabletext"/>
    <w:rsid w:val="00B70AAA"/>
    <w:pPr>
      <w:suppressAutoHyphens/>
      <w:jc w:val="center"/>
    </w:pPr>
  </w:style>
  <w:style w:type="paragraph" w:customStyle="1" w:styleId="-11">
    <w:name w:val="Цветной список - Акцент 11"/>
    <w:basedOn w:val="a"/>
    <w:link w:val="-1"/>
    <w:uiPriority w:val="34"/>
    <w:qFormat/>
    <w:rsid w:val="00B70AAA"/>
    <w:pPr>
      <w:spacing w:after="0" w:line="360" w:lineRule="auto"/>
      <w:ind w:left="708"/>
    </w:pPr>
    <w:rPr>
      <w:rFonts w:ascii="Arial" w:eastAsia="Times New Roman" w:hAnsi="Arial" w:cs="Times New Roman"/>
      <w:sz w:val="24"/>
      <w:szCs w:val="20"/>
      <w:lang w:val="en-US" w:eastAsia="en-US"/>
    </w:rPr>
  </w:style>
  <w:style w:type="character" w:customStyle="1" w:styleId="-1">
    <w:name w:val="Цветной список - Акцент 1 Знак"/>
    <w:link w:val="-11"/>
    <w:uiPriority w:val="34"/>
    <w:rsid w:val="00B70AAA"/>
    <w:rPr>
      <w:rFonts w:ascii="Arial" w:eastAsia="Times New Roman" w:hAnsi="Arial" w:cs="Times New Roman"/>
      <w:sz w:val="24"/>
      <w:szCs w:val="20"/>
      <w:lang w:val="en-US" w:eastAsia="en-US"/>
    </w:rPr>
  </w:style>
  <w:style w:type="paragraph" w:styleId="ac">
    <w:name w:val="caption"/>
    <w:basedOn w:val="a"/>
    <w:next w:val="a"/>
    <w:uiPriority w:val="35"/>
    <w:unhideWhenUsed/>
    <w:qFormat/>
    <w:rsid w:val="00B70AAA"/>
    <w:pPr>
      <w:spacing w:line="240" w:lineRule="auto"/>
    </w:pPr>
    <w:rPr>
      <w:rFonts w:eastAsiaTheme="minorHAnsi"/>
      <w:i/>
      <w:iCs/>
      <w:color w:val="1F497D" w:themeColor="text2"/>
      <w:sz w:val="18"/>
      <w:szCs w:val="18"/>
      <w:lang w:eastAsia="en-US"/>
    </w:rPr>
  </w:style>
  <w:style w:type="paragraph" w:customStyle="1" w:styleId="11">
    <w:name w:val="Стиль11 пт полужирный По центру"/>
    <w:basedOn w:val="a"/>
    <w:qFormat/>
    <w:rsid w:val="00B70AAA"/>
    <w:pPr>
      <w:spacing w:after="0" w:line="240" w:lineRule="auto"/>
      <w:jc w:val="center"/>
    </w:pPr>
    <w:rPr>
      <w:rFonts w:ascii="Times New Roman" w:eastAsia="Calibri" w:hAnsi="Times New Roman" w:cs="Times New Roman"/>
      <w:b/>
      <w:lang w:eastAsia="en-US"/>
    </w:rPr>
  </w:style>
  <w:style w:type="paragraph" w:customStyle="1" w:styleId="110">
    <w:name w:val="Стиль11 пт"/>
    <w:basedOn w:val="a"/>
    <w:qFormat/>
    <w:rsid w:val="00B70AAA"/>
    <w:pPr>
      <w:spacing w:after="0" w:line="240" w:lineRule="auto"/>
      <w:jc w:val="both"/>
    </w:pPr>
    <w:rPr>
      <w:rFonts w:ascii="Times New Roman" w:eastAsia="Times New Roman" w:hAnsi="Times New Roman" w:cs="Times New Roman"/>
    </w:rPr>
  </w:style>
  <w:style w:type="paragraph" w:customStyle="1" w:styleId="ad">
    <w:name w:val="Название таблицы"/>
    <w:basedOn w:val="a"/>
    <w:qFormat/>
    <w:rsid w:val="00B70AAA"/>
    <w:pPr>
      <w:keepNext/>
      <w:spacing w:after="0"/>
      <w:jc w:val="center"/>
    </w:pPr>
    <w:rPr>
      <w:rFonts w:ascii="Times New Roman" w:eastAsia="Times New Roman" w:hAnsi="Times New Roman" w:cs="Times New Roman CYR"/>
      <w:sz w:val="26"/>
      <w:szCs w:val="24"/>
    </w:rPr>
  </w:style>
  <w:style w:type="paragraph" w:styleId="ae">
    <w:name w:val="header"/>
    <w:basedOn w:val="a"/>
    <w:link w:val="af"/>
    <w:uiPriority w:val="99"/>
    <w:unhideWhenUsed/>
    <w:rsid w:val="00114946"/>
    <w:pPr>
      <w:tabs>
        <w:tab w:val="center" w:pos="4677"/>
        <w:tab w:val="right" w:pos="9355"/>
      </w:tabs>
      <w:spacing w:after="0" w:line="240" w:lineRule="auto"/>
      <w:jc w:val="both"/>
    </w:pPr>
    <w:rPr>
      <w:rFonts w:ascii="Times New Roman" w:eastAsiaTheme="minorHAnsi" w:hAnsi="Times New Roman"/>
      <w:sz w:val="24"/>
      <w:lang w:eastAsia="en-US"/>
    </w:rPr>
  </w:style>
  <w:style w:type="character" w:customStyle="1" w:styleId="af">
    <w:name w:val="Верхний колонтитул Знак"/>
    <w:basedOn w:val="a0"/>
    <w:link w:val="ae"/>
    <w:uiPriority w:val="99"/>
    <w:rsid w:val="00114946"/>
    <w:rPr>
      <w:rFonts w:ascii="Times New Roman" w:eastAsiaTheme="minorHAnsi" w:hAnsi="Times New Roman"/>
      <w:sz w:val="24"/>
      <w:lang w:eastAsia="en-US"/>
    </w:rPr>
  </w:style>
  <w:style w:type="paragraph" w:styleId="af0">
    <w:name w:val="footer"/>
    <w:basedOn w:val="a"/>
    <w:link w:val="af1"/>
    <w:uiPriority w:val="99"/>
    <w:unhideWhenUsed/>
    <w:rsid w:val="00114946"/>
    <w:pPr>
      <w:tabs>
        <w:tab w:val="center" w:pos="4677"/>
        <w:tab w:val="right" w:pos="9355"/>
      </w:tabs>
      <w:spacing w:after="0" w:line="240" w:lineRule="auto"/>
      <w:jc w:val="both"/>
    </w:pPr>
    <w:rPr>
      <w:rFonts w:ascii="Times New Roman" w:eastAsiaTheme="minorHAnsi" w:hAnsi="Times New Roman"/>
      <w:sz w:val="24"/>
      <w:lang w:eastAsia="en-US"/>
    </w:rPr>
  </w:style>
  <w:style w:type="character" w:customStyle="1" w:styleId="af1">
    <w:name w:val="Нижний колонтитул Знак"/>
    <w:basedOn w:val="a0"/>
    <w:link w:val="af0"/>
    <w:uiPriority w:val="99"/>
    <w:rsid w:val="00114946"/>
    <w:rPr>
      <w:rFonts w:ascii="Times New Roman" w:eastAsiaTheme="minorHAnsi" w:hAnsi="Times New Roman"/>
      <w:sz w:val="24"/>
      <w:lang w:eastAsia="en-US"/>
    </w:rPr>
  </w:style>
  <w:style w:type="paragraph" w:customStyle="1" w:styleId="Default">
    <w:name w:val="Default"/>
    <w:rsid w:val="0011494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2">
    <w:name w:val="page number"/>
    <w:basedOn w:val="a0"/>
    <w:rsid w:val="00114946"/>
  </w:style>
  <w:style w:type="paragraph" w:styleId="af3">
    <w:name w:val="Normal (Web)"/>
    <w:basedOn w:val="a"/>
    <w:unhideWhenUsed/>
    <w:rsid w:val="00114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Содержимое таблицы"/>
    <w:basedOn w:val="a"/>
    <w:rsid w:val="0011494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5">
    <w:name w:val="Обычный заголовок"/>
    <w:qFormat/>
    <w:rsid w:val="004705EA"/>
    <w:pPr>
      <w:keepNext/>
      <w:suppressAutoHyphens/>
      <w:spacing w:before="120" w:after="120" w:line="240" w:lineRule="auto"/>
      <w:ind w:left="360" w:hanging="360"/>
      <w:contextualSpacing/>
      <w:jc w:val="center"/>
      <w:outlineLvl w:val="0"/>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50692-7B8F-4441-99A4-ADA82BCB4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79</Pages>
  <Words>19329</Words>
  <Characters>110180</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28</cp:revision>
  <dcterms:created xsi:type="dcterms:W3CDTF">2024-09-07T08:48:00Z</dcterms:created>
  <dcterms:modified xsi:type="dcterms:W3CDTF">2024-09-20T13:03:00Z</dcterms:modified>
</cp:coreProperties>
</file>