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88" w:rsidRDefault="00442E88" w:rsidP="00442E88">
      <w:pPr>
        <w:pStyle w:val="ac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61975" cy="614045"/>
            <wp:effectExtent l="0" t="0" r="9525" b="0"/>
            <wp:docPr id="1" name="Рисунок 1" descr="Описание: 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88" w:rsidRDefault="00442E88" w:rsidP="00442E88">
      <w:pPr>
        <w:pStyle w:val="ac"/>
        <w:jc w:val="center"/>
        <w:rPr>
          <w:b/>
          <w:szCs w:val="28"/>
        </w:rPr>
      </w:pPr>
    </w:p>
    <w:p w:rsidR="00442E88" w:rsidRPr="00442E88" w:rsidRDefault="00442E88" w:rsidP="00442E88">
      <w:pPr>
        <w:pStyle w:val="a7"/>
        <w:rPr>
          <w:b/>
          <w:bCs/>
          <w:sz w:val="28"/>
          <w:szCs w:val="28"/>
          <w:u w:val="none"/>
        </w:rPr>
      </w:pPr>
      <w:r w:rsidRPr="00442E88">
        <w:rPr>
          <w:b/>
          <w:bCs/>
          <w:color w:val="000000" w:themeColor="text1"/>
          <w:sz w:val="28"/>
          <w:szCs w:val="28"/>
          <w:u w:val="none"/>
        </w:rPr>
        <w:t xml:space="preserve">АДМИНИСТРАЦИЯ   </w:t>
      </w:r>
      <w:r w:rsidRPr="00442E88">
        <w:rPr>
          <w:b/>
          <w:bCs/>
          <w:sz w:val="28"/>
          <w:szCs w:val="28"/>
          <w:u w:val="none"/>
        </w:rPr>
        <w:t>КОЧКОВСКОГО РАЙОНА</w:t>
      </w:r>
    </w:p>
    <w:p w:rsidR="00442E88" w:rsidRPr="00442E88" w:rsidRDefault="00442E88" w:rsidP="00442E88">
      <w:pPr>
        <w:pStyle w:val="a7"/>
        <w:rPr>
          <w:b/>
          <w:bCs/>
          <w:sz w:val="28"/>
          <w:szCs w:val="28"/>
          <w:u w:val="none"/>
        </w:rPr>
      </w:pPr>
      <w:r w:rsidRPr="00442E88">
        <w:rPr>
          <w:b/>
          <w:bCs/>
          <w:sz w:val="28"/>
          <w:szCs w:val="28"/>
          <w:u w:val="none"/>
        </w:rPr>
        <w:t xml:space="preserve">НОВОСИБИРСКОЙ ОБЛАСТИ </w:t>
      </w:r>
    </w:p>
    <w:p w:rsidR="00442E88" w:rsidRDefault="00442E88" w:rsidP="00442E88">
      <w:pPr>
        <w:pStyle w:val="a7"/>
        <w:rPr>
          <w:b/>
          <w:bCs/>
          <w:szCs w:val="28"/>
        </w:rPr>
      </w:pPr>
    </w:p>
    <w:p w:rsidR="00442E88" w:rsidRDefault="00442E88" w:rsidP="00442E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42E88" w:rsidRDefault="00442E88" w:rsidP="00442E88">
      <w:pPr>
        <w:jc w:val="center"/>
        <w:rPr>
          <w:b/>
          <w:bCs/>
          <w:sz w:val="28"/>
          <w:szCs w:val="28"/>
        </w:rPr>
      </w:pPr>
    </w:p>
    <w:p w:rsidR="00442E88" w:rsidRDefault="00E17485" w:rsidP="00442E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28.11</w:t>
      </w:r>
      <w:bookmarkStart w:id="0" w:name="_GoBack"/>
      <w:bookmarkEnd w:id="0"/>
      <w:r>
        <w:rPr>
          <w:b/>
          <w:sz w:val="28"/>
          <w:szCs w:val="28"/>
        </w:rPr>
        <w:t>.2024 № 697</w:t>
      </w:r>
      <w:r w:rsidR="00442E88">
        <w:rPr>
          <w:b/>
          <w:sz w:val="28"/>
          <w:szCs w:val="28"/>
        </w:rPr>
        <w:t xml:space="preserve"> –па</w:t>
      </w:r>
    </w:p>
    <w:p w:rsidR="00442E88" w:rsidRDefault="00442E88" w:rsidP="00442E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2E88" w:rsidRPr="00442E88" w:rsidRDefault="00442E88" w:rsidP="00442E88">
      <w:pPr>
        <w:pStyle w:val="a6"/>
        <w:jc w:val="center"/>
        <w:rPr>
          <w:b/>
          <w:sz w:val="28"/>
          <w:szCs w:val="28"/>
        </w:rPr>
      </w:pPr>
      <w:r w:rsidRPr="00442E88">
        <w:rPr>
          <w:b/>
          <w:sz w:val="28"/>
          <w:szCs w:val="28"/>
        </w:rPr>
        <w:t>О создании координационного совета по межэтническим и межконфессиональным отношениям</w:t>
      </w:r>
    </w:p>
    <w:p w:rsidR="00442E88" w:rsidRDefault="00442E88" w:rsidP="00CA1699">
      <w:pPr>
        <w:spacing w:line="420" w:lineRule="atLeast"/>
      </w:pPr>
    </w:p>
    <w:p w:rsidR="00D20807" w:rsidRPr="00442E88" w:rsidRDefault="00506850" w:rsidP="00EB7F82">
      <w:pPr>
        <w:spacing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20807" w:rsidRPr="00442E88">
        <w:rPr>
          <w:sz w:val="28"/>
          <w:szCs w:val="28"/>
        </w:rPr>
        <w:t>В соответствии с Федеральным законом от 25 июля 2002 года № 114-ФЗ «О противодействии экстремистской деятельности», Федеральным законом от 6 октября 2003 года № 131-ФЗ «Об общих принципах организации местного самоуправления в Российской Федерации» и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Методическими рекомендациями по основным направлениямвзаимодействия</w:t>
      </w:r>
      <w:proofErr w:type="gramEnd"/>
      <w:r w:rsidR="00D20807" w:rsidRPr="00442E88">
        <w:rPr>
          <w:sz w:val="28"/>
          <w:szCs w:val="28"/>
        </w:rPr>
        <w:t xml:space="preserve"> </w:t>
      </w:r>
      <w:proofErr w:type="gramStart"/>
      <w:r w:rsidR="00D20807" w:rsidRPr="00442E88">
        <w:rPr>
          <w:sz w:val="28"/>
          <w:szCs w:val="28"/>
        </w:rPr>
        <w:t xml:space="preserve">органов государственной власти субъектов Российской Федерации и органов местного самоуправления, уполномоченных в сфере государственной национальной политики, с религиозными объединениями, утвержденными приказом Федерального агентства по делам национальностей от 14 октября 2022 года № 164, а также в целях разработки и 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</w:t>
      </w:r>
      <w:r w:rsidR="00442E88" w:rsidRPr="00442E88">
        <w:rPr>
          <w:sz w:val="28"/>
          <w:szCs w:val="28"/>
        </w:rPr>
        <w:t>Кочковского района</w:t>
      </w:r>
      <w:r>
        <w:rPr>
          <w:sz w:val="28"/>
          <w:szCs w:val="28"/>
        </w:rPr>
        <w:t>,</w:t>
      </w:r>
      <w:proofErr w:type="gramEnd"/>
    </w:p>
    <w:p w:rsidR="00D20807" w:rsidRDefault="00D20807" w:rsidP="00EB7F82">
      <w:pPr>
        <w:spacing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D20807">
        <w:rPr>
          <w:sz w:val="28"/>
          <w:szCs w:val="28"/>
        </w:rPr>
        <w:t xml:space="preserve">: </w:t>
      </w:r>
    </w:p>
    <w:p w:rsidR="00442E88" w:rsidRDefault="00D20807" w:rsidP="00EB7F82">
      <w:pPr>
        <w:spacing w:line="420" w:lineRule="atLeast"/>
        <w:jc w:val="both"/>
        <w:rPr>
          <w:sz w:val="28"/>
          <w:szCs w:val="28"/>
        </w:rPr>
      </w:pPr>
      <w:r w:rsidRPr="00D20807">
        <w:rPr>
          <w:sz w:val="28"/>
          <w:szCs w:val="28"/>
        </w:rPr>
        <w:t xml:space="preserve">1. Создать Координационный совет по межнациональным и межконфессиональным отношениям при администрации </w:t>
      </w:r>
      <w:r w:rsidR="00442E88">
        <w:rPr>
          <w:sz w:val="28"/>
          <w:szCs w:val="28"/>
        </w:rPr>
        <w:t xml:space="preserve">Кочковского района Новосибирской области </w:t>
      </w:r>
      <w:r w:rsidRPr="00D20807">
        <w:rPr>
          <w:sz w:val="28"/>
          <w:szCs w:val="28"/>
        </w:rPr>
        <w:t>и утвер</w:t>
      </w:r>
      <w:r w:rsidR="00506850">
        <w:rPr>
          <w:sz w:val="28"/>
          <w:szCs w:val="28"/>
        </w:rPr>
        <w:t>дить его состав, согласно приложению.</w:t>
      </w:r>
    </w:p>
    <w:p w:rsidR="00442E88" w:rsidRDefault="00D20807" w:rsidP="00EB7F82">
      <w:pPr>
        <w:spacing w:line="420" w:lineRule="atLeast"/>
        <w:jc w:val="both"/>
        <w:rPr>
          <w:sz w:val="28"/>
          <w:szCs w:val="28"/>
        </w:rPr>
      </w:pPr>
      <w:r w:rsidRPr="00D20807">
        <w:rPr>
          <w:sz w:val="28"/>
          <w:szCs w:val="28"/>
        </w:rPr>
        <w:t>2. Утвердить Положение о Координационном совете по межнациональным и межконфессиональным отношениям при администрации</w:t>
      </w:r>
      <w:r w:rsidR="00506850">
        <w:rPr>
          <w:sz w:val="28"/>
          <w:szCs w:val="28"/>
        </w:rPr>
        <w:t xml:space="preserve"> </w:t>
      </w:r>
      <w:r w:rsidR="00442E88">
        <w:rPr>
          <w:sz w:val="28"/>
          <w:szCs w:val="28"/>
        </w:rPr>
        <w:t xml:space="preserve">Кочковского района Новосибирской области </w:t>
      </w:r>
      <w:r w:rsidRPr="00D20807">
        <w:rPr>
          <w:sz w:val="28"/>
          <w:szCs w:val="28"/>
        </w:rPr>
        <w:t>(приложение 2)</w:t>
      </w:r>
    </w:p>
    <w:p w:rsidR="00442E88" w:rsidRDefault="00D20807" w:rsidP="00EB7F82">
      <w:pPr>
        <w:spacing w:line="420" w:lineRule="atLeast"/>
        <w:jc w:val="both"/>
        <w:rPr>
          <w:sz w:val="28"/>
          <w:szCs w:val="28"/>
        </w:rPr>
      </w:pPr>
      <w:r w:rsidRPr="00D20807">
        <w:rPr>
          <w:sz w:val="28"/>
          <w:szCs w:val="28"/>
        </w:rPr>
        <w:t xml:space="preserve"> 3. Настоящее постановление вступает в силу </w:t>
      </w:r>
      <w:proofErr w:type="gramStart"/>
      <w:r w:rsidRPr="00D20807">
        <w:rPr>
          <w:sz w:val="28"/>
          <w:szCs w:val="28"/>
        </w:rPr>
        <w:t>с даты</w:t>
      </w:r>
      <w:proofErr w:type="gramEnd"/>
      <w:r w:rsidRPr="00D20807">
        <w:rPr>
          <w:sz w:val="28"/>
          <w:szCs w:val="28"/>
        </w:rPr>
        <w:t xml:space="preserve"> его подписания.</w:t>
      </w:r>
    </w:p>
    <w:p w:rsidR="00901213" w:rsidRDefault="00D20807" w:rsidP="00EB7F82">
      <w:pPr>
        <w:spacing w:line="420" w:lineRule="atLeast"/>
        <w:jc w:val="both"/>
        <w:rPr>
          <w:sz w:val="28"/>
          <w:szCs w:val="28"/>
        </w:rPr>
      </w:pPr>
      <w:r w:rsidRPr="00D20807">
        <w:rPr>
          <w:sz w:val="28"/>
          <w:szCs w:val="28"/>
        </w:rPr>
        <w:lastRenderedPageBreak/>
        <w:t xml:space="preserve"> 4. </w:t>
      </w:r>
      <w:proofErr w:type="gramStart"/>
      <w:r w:rsidR="00442E88">
        <w:rPr>
          <w:sz w:val="28"/>
          <w:szCs w:val="28"/>
        </w:rPr>
        <w:t>Контроль за</w:t>
      </w:r>
      <w:proofErr w:type="gramEnd"/>
      <w:r w:rsidR="00442E88">
        <w:rPr>
          <w:sz w:val="28"/>
          <w:szCs w:val="28"/>
        </w:rPr>
        <w:t xml:space="preserve"> исполнением постановления возложить на заместителя главы администрации  </w:t>
      </w:r>
      <w:r w:rsidR="00506850">
        <w:rPr>
          <w:sz w:val="28"/>
          <w:szCs w:val="28"/>
        </w:rPr>
        <w:t xml:space="preserve">Кочковского района </w:t>
      </w:r>
      <w:proofErr w:type="spellStart"/>
      <w:r w:rsidR="00442E88">
        <w:rPr>
          <w:sz w:val="28"/>
          <w:szCs w:val="28"/>
        </w:rPr>
        <w:t>А.П.Постарнак</w:t>
      </w:r>
      <w:proofErr w:type="spellEnd"/>
      <w:r w:rsidR="00442E88">
        <w:rPr>
          <w:sz w:val="28"/>
          <w:szCs w:val="28"/>
        </w:rPr>
        <w:t xml:space="preserve">. </w:t>
      </w:r>
    </w:p>
    <w:p w:rsidR="00442E88" w:rsidRDefault="00442E88" w:rsidP="00CA1699">
      <w:pPr>
        <w:spacing w:line="420" w:lineRule="atLeast"/>
        <w:rPr>
          <w:sz w:val="28"/>
          <w:szCs w:val="28"/>
        </w:rPr>
      </w:pPr>
    </w:p>
    <w:p w:rsidR="00442E88" w:rsidRDefault="00442E88" w:rsidP="00CA1699">
      <w:pPr>
        <w:spacing w:line="420" w:lineRule="atLeast"/>
        <w:rPr>
          <w:sz w:val="28"/>
          <w:szCs w:val="28"/>
        </w:rPr>
      </w:pPr>
    </w:p>
    <w:p w:rsidR="00442E88" w:rsidRDefault="00442E88" w:rsidP="00CA1699">
      <w:pPr>
        <w:spacing w:line="420" w:lineRule="atLeast"/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442E88" w:rsidRDefault="00442E88" w:rsidP="00CA1699">
      <w:pPr>
        <w:spacing w:line="420" w:lineRule="atLeast"/>
        <w:rPr>
          <w:sz w:val="28"/>
          <w:szCs w:val="28"/>
        </w:rPr>
      </w:pPr>
      <w:r w:rsidRPr="00442E88">
        <w:rPr>
          <w:sz w:val="28"/>
          <w:szCs w:val="28"/>
        </w:rPr>
        <w:t>Новосибирской области</w:t>
      </w:r>
      <w:r w:rsidR="00506850"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П.А.Шилин</w:t>
      </w:r>
      <w:proofErr w:type="spellEnd"/>
    </w:p>
    <w:p w:rsidR="00073525" w:rsidRDefault="00073525" w:rsidP="00CA1699">
      <w:pPr>
        <w:spacing w:line="420" w:lineRule="atLeast"/>
        <w:rPr>
          <w:sz w:val="28"/>
          <w:szCs w:val="28"/>
        </w:rPr>
      </w:pPr>
    </w:p>
    <w:p w:rsidR="00073525" w:rsidRDefault="00073525" w:rsidP="00CA1699">
      <w:pPr>
        <w:spacing w:line="420" w:lineRule="atLeast"/>
        <w:rPr>
          <w:sz w:val="28"/>
          <w:szCs w:val="28"/>
        </w:rPr>
      </w:pPr>
    </w:p>
    <w:p w:rsidR="00073525" w:rsidRDefault="00073525" w:rsidP="00CA1699">
      <w:pPr>
        <w:spacing w:line="420" w:lineRule="atLeast"/>
        <w:rPr>
          <w:sz w:val="28"/>
          <w:szCs w:val="28"/>
        </w:rPr>
      </w:pPr>
    </w:p>
    <w:p w:rsidR="00073525" w:rsidRDefault="00073525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EB7F82" w:rsidRDefault="00EB7F82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EB7F82" w:rsidRPr="003C2600" w:rsidRDefault="00EB7F82" w:rsidP="00EB7F82">
      <w:pPr>
        <w:pStyle w:val="a6"/>
        <w:rPr>
          <w:sz w:val="20"/>
          <w:szCs w:val="20"/>
        </w:rPr>
      </w:pPr>
      <w:r w:rsidRPr="003C2600">
        <w:rPr>
          <w:sz w:val="20"/>
          <w:szCs w:val="20"/>
        </w:rPr>
        <w:t>Попов</w:t>
      </w:r>
    </w:p>
    <w:p w:rsidR="00EB7F82" w:rsidRPr="003C2600" w:rsidRDefault="00EB7F82" w:rsidP="00EB7F82">
      <w:pPr>
        <w:pStyle w:val="a6"/>
        <w:rPr>
          <w:sz w:val="20"/>
          <w:szCs w:val="20"/>
        </w:rPr>
      </w:pPr>
      <w:r w:rsidRPr="003C2600">
        <w:rPr>
          <w:sz w:val="20"/>
          <w:szCs w:val="20"/>
        </w:rPr>
        <w:t>22133</w:t>
      </w:r>
    </w:p>
    <w:p w:rsidR="007C30C0" w:rsidRDefault="007C30C0" w:rsidP="00CA1699">
      <w:pPr>
        <w:spacing w:line="420" w:lineRule="atLeast"/>
        <w:rPr>
          <w:sz w:val="28"/>
          <w:szCs w:val="28"/>
        </w:rPr>
      </w:pPr>
    </w:p>
    <w:p w:rsidR="00506850" w:rsidRDefault="00506850" w:rsidP="00CA1699">
      <w:pPr>
        <w:spacing w:line="420" w:lineRule="atLeast"/>
        <w:rPr>
          <w:sz w:val="28"/>
          <w:szCs w:val="28"/>
        </w:rPr>
      </w:pPr>
    </w:p>
    <w:p w:rsidR="00506850" w:rsidRDefault="00506850" w:rsidP="00CA1699">
      <w:pPr>
        <w:spacing w:line="420" w:lineRule="atLeast"/>
        <w:rPr>
          <w:sz w:val="28"/>
          <w:szCs w:val="28"/>
        </w:rPr>
      </w:pPr>
    </w:p>
    <w:p w:rsidR="00506850" w:rsidRDefault="00506850" w:rsidP="00CA1699">
      <w:pPr>
        <w:spacing w:line="420" w:lineRule="atLeast"/>
        <w:rPr>
          <w:sz w:val="28"/>
          <w:szCs w:val="28"/>
        </w:rPr>
      </w:pPr>
    </w:p>
    <w:p w:rsidR="00506850" w:rsidRDefault="00506850" w:rsidP="00CA1699">
      <w:pPr>
        <w:spacing w:line="420" w:lineRule="atLeast"/>
        <w:rPr>
          <w:sz w:val="28"/>
          <w:szCs w:val="28"/>
        </w:rPr>
      </w:pPr>
    </w:p>
    <w:p w:rsidR="00506850" w:rsidRDefault="00506850" w:rsidP="00CA1699">
      <w:pPr>
        <w:spacing w:line="420" w:lineRule="atLeast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EB7F82" w:rsidRDefault="00EB7F82" w:rsidP="005508BB">
      <w:pPr>
        <w:pStyle w:val="a6"/>
        <w:jc w:val="center"/>
      </w:pPr>
    </w:p>
    <w:p w:rsidR="005508BB" w:rsidRPr="0058493C" w:rsidRDefault="00EB7F82" w:rsidP="00506850">
      <w:pPr>
        <w:pStyle w:val="a6"/>
        <w:jc w:val="right"/>
        <w:rPr>
          <w:sz w:val="28"/>
          <w:szCs w:val="28"/>
        </w:rPr>
      </w:pPr>
      <w:r w:rsidRPr="0058493C">
        <w:rPr>
          <w:sz w:val="28"/>
          <w:szCs w:val="28"/>
        </w:rPr>
        <w:lastRenderedPageBreak/>
        <w:t>Приложение №1</w:t>
      </w:r>
    </w:p>
    <w:p w:rsidR="005508BB" w:rsidRPr="0058493C" w:rsidRDefault="00506850" w:rsidP="00506850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5508BB" w:rsidRPr="0058493C">
        <w:rPr>
          <w:sz w:val="28"/>
          <w:szCs w:val="28"/>
        </w:rPr>
        <w:t xml:space="preserve"> постановлению администрации </w:t>
      </w:r>
    </w:p>
    <w:p w:rsidR="005508BB" w:rsidRPr="0058493C" w:rsidRDefault="005508BB" w:rsidP="00506850">
      <w:pPr>
        <w:pStyle w:val="a6"/>
        <w:jc w:val="right"/>
        <w:rPr>
          <w:sz w:val="28"/>
          <w:szCs w:val="28"/>
        </w:rPr>
      </w:pPr>
      <w:r w:rsidRPr="0058493C">
        <w:rPr>
          <w:sz w:val="28"/>
          <w:szCs w:val="28"/>
        </w:rPr>
        <w:t xml:space="preserve">Кочковского района </w:t>
      </w:r>
    </w:p>
    <w:p w:rsidR="005508BB" w:rsidRPr="0058493C" w:rsidRDefault="005508BB" w:rsidP="00506850">
      <w:pPr>
        <w:pStyle w:val="a6"/>
        <w:jc w:val="right"/>
        <w:rPr>
          <w:sz w:val="28"/>
          <w:szCs w:val="28"/>
        </w:rPr>
      </w:pPr>
      <w:r w:rsidRPr="0058493C">
        <w:rPr>
          <w:sz w:val="28"/>
          <w:szCs w:val="28"/>
        </w:rPr>
        <w:t>Новосибирской области</w:t>
      </w:r>
    </w:p>
    <w:p w:rsidR="005508BB" w:rsidRDefault="0058493C" w:rsidP="00506850">
      <w:pPr>
        <w:pStyle w:val="a6"/>
        <w:jc w:val="right"/>
        <w:rPr>
          <w:sz w:val="28"/>
          <w:szCs w:val="28"/>
        </w:rPr>
      </w:pPr>
      <w:r w:rsidRPr="0058493C">
        <w:rPr>
          <w:sz w:val="28"/>
          <w:szCs w:val="28"/>
        </w:rPr>
        <w:t>от 28.11</w:t>
      </w:r>
      <w:r w:rsidR="005508BB" w:rsidRPr="0058493C">
        <w:rPr>
          <w:sz w:val="28"/>
          <w:szCs w:val="28"/>
        </w:rPr>
        <w:t>.2024 №</w:t>
      </w:r>
      <w:r w:rsidRPr="0058493C">
        <w:rPr>
          <w:sz w:val="28"/>
          <w:szCs w:val="28"/>
        </w:rPr>
        <w:t xml:space="preserve"> 697</w:t>
      </w:r>
      <w:r>
        <w:rPr>
          <w:sz w:val="28"/>
          <w:szCs w:val="28"/>
        </w:rPr>
        <w:t>-па</w:t>
      </w:r>
    </w:p>
    <w:p w:rsidR="00506850" w:rsidRPr="0058493C" w:rsidRDefault="00506850" w:rsidP="00506850">
      <w:pPr>
        <w:pStyle w:val="a6"/>
        <w:jc w:val="right"/>
        <w:rPr>
          <w:sz w:val="28"/>
          <w:szCs w:val="28"/>
        </w:rPr>
      </w:pPr>
    </w:p>
    <w:p w:rsidR="00506850" w:rsidRDefault="007C30C0" w:rsidP="007C30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Составкоординационного совета по </w:t>
      </w:r>
      <w:proofErr w:type="gramStart"/>
      <w:r>
        <w:rPr>
          <w:sz w:val="28"/>
          <w:szCs w:val="28"/>
        </w:rPr>
        <w:t>межэтническим</w:t>
      </w:r>
      <w:proofErr w:type="gramEnd"/>
      <w:r>
        <w:rPr>
          <w:sz w:val="28"/>
          <w:szCs w:val="28"/>
        </w:rPr>
        <w:t xml:space="preserve"> и </w:t>
      </w:r>
    </w:p>
    <w:p w:rsidR="00506850" w:rsidRDefault="007C30C0" w:rsidP="007C30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межконфессиональным отношениям при администрации </w:t>
      </w:r>
    </w:p>
    <w:p w:rsidR="007C30C0" w:rsidRDefault="007C30C0" w:rsidP="007C30C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7C30C0" w:rsidRDefault="007C30C0" w:rsidP="007C30C0">
      <w:pPr>
        <w:jc w:val="center"/>
        <w:rPr>
          <w:sz w:val="28"/>
          <w:szCs w:val="28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6065"/>
      </w:tblGrid>
      <w:tr w:rsidR="007C30C0" w:rsidTr="007C30C0">
        <w:trPr>
          <w:trHeight w:val="55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Шилин</w:t>
            </w:r>
            <w:proofErr w:type="spellEnd"/>
            <w:r>
              <w:rPr>
                <w:sz w:val="28"/>
                <w:szCs w:val="28"/>
              </w:rPr>
              <w:t xml:space="preserve"> Петр Александрович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района, председатель Совета</w:t>
            </w:r>
          </w:p>
        </w:tc>
      </w:tr>
      <w:tr w:rsidR="007C30C0" w:rsidTr="007C30C0">
        <w:trPr>
          <w:trHeight w:val="55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Чубаров Юрий Витальевич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главы администрации, заместитель председателя Совета</w:t>
            </w:r>
          </w:p>
        </w:tc>
      </w:tr>
      <w:tr w:rsidR="007C30C0" w:rsidTr="007C30C0">
        <w:trPr>
          <w:trHeight w:val="55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Постарнак</w:t>
            </w:r>
            <w:proofErr w:type="spellEnd"/>
            <w:r>
              <w:rPr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главы администрации, заместитель председателя Совета</w:t>
            </w:r>
          </w:p>
        </w:tc>
      </w:tr>
      <w:tr w:rsidR="007C30C0" w:rsidTr="00EB7F82">
        <w:trPr>
          <w:trHeight w:val="49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58493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Груздова Наталья Владимировна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58493C" w:rsidP="0058493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Методист ИМЦ Кочковского района</w:t>
            </w:r>
            <w:r w:rsidR="007C30C0">
              <w:rPr>
                <w:sz w:val="28"/>
                <w:szCs w:val="28"/>
              </w:rPr>
              <w:t>, секретарь Совета</w:t>
            </w:r>
          </w:p>
        </w:tc>
      </w:tr>
      <w:tr w:rsidR="007C30C0" w:rsidTr="007C30C0">
        <w:trPr>
          <w:trHeight w:val="396"/>
          <w:jc w:val="center"/>
        </w:trPr>
        <w:tc>
          <w:tcPr>
            <w:tcW w:w="9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</w:tr>
      <w:tr w:rsidR="007C30C0" w:rsidTr="007C30C0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Гюнтер Юрий </w:t>
            </w:r>
            <w:proofErr w:type="spellStart"/>
            <w:r>
              <w:rPr>
                <w:sz w:val="28"/>
                <w:szCs w:val="28"/>
                <w:lang w:eastAsia="en-US"/>
              </w:rPr>
              <w:t>Вальтерович</w:t>
            </w:r>
            <w:proofErr w:type="spellEnd"/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 w:rsidP="007C3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Кочковского сельсовета </w:t>
            </w:r>
          </w:p>
          <w:p w:rsidR="007C30C0" w:rsidRDefault="007C30C0" w:rsidP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C30C0" w:rsidTr="007C30C0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Юстус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управления образования и молодежной политике администрации Кочковского района</w:t>
            </w:r>
          </w:p>
        </w:tc>
      </w:tr>
      <w:tr w:rsidR="007C30C0" w:rsidTr="007C30C0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Федин Дмитрий Васильевич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 начальник отделения полиции «</w:t>
            </w:r>
            <w:proofErr w:type="spellStart"/>
            <w:r>
              <w:rPr>
                <w:sz w:val="28"/>
                <w:szCs w:val="28"/>
              </w:rPr>
              <w:t>Кочковское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58493C">
              <w:rPr>
                <w:sz w:val="28"/>
                <w:szCs w:val="28"/>
                <w:lang w:eastAsia="en-US"/>
              </w:rPr>
              <w:t>МО МВД РФ «Ордынский»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7C30C0" w:rsidTr="007C30C0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Отец Александр</w:t>
            </w:r>
            <w:r w:rsidR="00506850">
              <w:rPr>
                <w:sz w:val="28"/>
                <w:szCs w:val="28"/>
              </w:rPr>
              <w:t xml:space="preserve"> </w:t>
            </w:r>
            <w:proofErr w:type="spellStart"/>
            <w:r w:rsidR="00EB7F82">
              <w:rPr>
                <w:sz w:val="28"/>
                <w:szCs w:val="28"/>
              </w:rPr>
              <w:t>Лупарев</w:t>
            </w:r>
            <w:proofErr w:type="spellEnd"/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506850" w:rsidP="005068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Настоятель </w:t>
            </w:r>
            <w:r w:rsidR="007C30C0">
              <w:rPr>
                <w:sz w:val="28"/>
                <w:szCs w:val="28"/>
              </w:rPr>
              <w:t>Приход</w:t>
            </w:r>
            <w:r>
              <w:rPr>
                <w:sz w:val="28"/>
                <w:szCs w:val="28"/>
              </w:rPr>
              <w:t>а</w:t>
            </w:r>
            <w:r w:rsidR="007C3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7C30C0">
              <w:rPr>
                <w:sz w:val="28"/>
                <w:szCs w:val="28"/>
              </w:rPr>
              <w:t>рама в честь Рождества Христова с. Кочки</w:t>
            </w:r>
            <w:r>
              <w:rPr>
                <w:sz w:val="28"/>
                <w:szCs w:val="28"/>
              </w:rPr>
              <w:t xml:space="preserve"> </w:t>
            </w:r>
            <w:r w:rsidR="007C30C0">
              <w:rPr>
                <w:sz w:val="28"/>
                <w:szCs w:val="28"/>
              </w:rPr>
              <w:t>(по согласованию)</w:t>
            </w:r>
          </w:p>
        </w:tc>
      </w:tr>
      <w:tr w:rsidR="007C30C0" w:rsidTr="007C30C0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Бурбенко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 w:rsidP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редактор ГАУ НСО «Редакция Газеты «Степные зори» (по согласованию)</w:t>
            </w:r>
          </w:p>
        </w:tc>
      </w:tr>
      <w:tr w:rsidR="007C30C0" w:rsidTr="007C30C0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 w:rsidP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Попов  Сергей Васильевич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 w:rsidP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отдела по ГОЧС, ЕДДС и системы 112 </w:t>
            </w:r>
          </w:p>
        </w:tc>
      </w:tr>
      <w:tr w:rsidR="007C30C0" w:rsidTr="007C30C0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3C260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Чепурина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Оксана Геннадьевна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7C30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отдела по организации социального обслуживания населения администрации Кочковского района</w:t>
            </w:r>
          </w:p>
        </w:tc>
      </w:tr>
      <w:tr w:rsidR="007C30C0" w:rsidTr="007C30C0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58493C" w:rsidP="007C30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58493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И.о начальника отдела культуры и спорта администрации Кочковского района</w:t>
            </w:r>
          </w:p>
        </w:tc>
      </w:tr>
      <w:tr w:rsidR="007C30C0" w:rsidTr="007C30C0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EB7F82">
            <w:pPr>
              <w:rPr>
                <w:sz w:val="28"/>
                <w:szCs w:val="28"/>
                <w:lang w:eastAsia="en-US"/>
              </w:rPr>
            </w:pPr>
            <w:r w:rsidRPr="00EB7F82">
              <w:rPr>
                <w:color w:val="000000" w:themeColor="text1"/>
                <w:sz w:val="28"/>
                <w:szCs w:val="28"/>
              </w:rPr>
              <w:t>Демиденко Светлана Николаевна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EB7F82" w:rsidP="00EB7F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МККПУ</w:t>
            </w:r>
            <w:proofErr w:type="gramStart"/>
            <w:r w:rsidR="003C2600">
              <w:rPr>
                <w:sz w:val="28"/>
                <w:szCs w:val="28"/>
              </w:rPr>
              <w:t>«</w:t>
            </w:r>
            <w:proofErr w:type="spellStart"/>
            <w:r w:rsidR="003C2600">
              <w:rPr>
                <w:sz w:val="28"/>
                <w:szCs w:val="28"/>
              </w:rPr>
              <w:t>К</w:t>
            </w:r>
            <w:proofErr w:type="gramEnd"/>
            <w:r w:rsidR="003C2600">
              <w:rPr>
                <w:sz w:val="28"/>
                <w:szCs w:val="28"/>
              </w:rPr>
              <w:t>очко</w:t>
            </w:r>
            <w:r w:rsidR="007C30C0">
              <w:rPr>
                <w:sz w:val="28"/>
                <w:szCs w:val="28"/>
              </w:rPr>
              <w:t>вский</w:t>
            </w:r>
            <w:proofErr w:type="spellEnd"/>
            <w:r w:rsidR="007C30C0">
              <w:rPr>
                <w:sz w:val="28"/>
                <w:szCs w:val="28"/>
              </w:rPr>
              <w:t xml:space="preserve"> краеведческий музей»</w:t>
            </w:r>
          </w:p>
        </w:tc>
      </w:tr>
      <w:tr w:rsidR="007C30C0" w:rsidTr="003C2600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0" w:rsidRDefault="003C2600" w:rsidP="003C260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Евраш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0" w:rsidRDefault="0058493C" w:rsidP="003C26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специалист-эксперт  миграционного пункта </w:t>
            </w:r>
            <w:r w:rsidR="00EB7F82">
              <w:rPr>
                <w:sz w:val="28"/>
                <w:szCs w:val="28"/>
                <w:lang w:eastAsia="en-US"/>
              </w:rPr>
              <w:t xml:space="preserve"> ОП «</w:t>
            </w:r>
            <w:proofErr w:type="spellStart"/>
            <w:r w:rsidR="00EB7F82">
              <w:rPr>
                <w:sz w:val="28"/>
                <w:szCs w:val="28"/>
                <w:lang w:eastAsia="en-US"/>
              </w:rPr>
              <w:t>Кочковское</w:t>
            </w:r>
            <w:proofErr w:type="spellEnd"/>
            <w:r w:rsidR="00EB7F82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МО МВД РФ «Ордынский»</w:t>
            </w:r>
            <w:r w:rsidR="00506850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506850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506850">
              <w:rPr>
                <w:sz w:val="28"/>
                <w:szCs w:val="28"/>
                <w:lang w:eastAsia="en-US"/>
              </w:rPr>
              <w:t>по согласованию)</w:t>
            </w:r>
          </w:p>
        </w:tc>
      </w:tr>
    </w:tbl>
    <w:p w:rsidR="00EB7F82" w:rsidRDefault="00EB7F82" w:rsidP="005508BB">
      <w:pPr>
        <w:pStyle w:val="a6"/>
        <w:jc w:val="center"/>
      </w:pPr>
    </w:p>
    <w:p w:rsidR="0058493C" w:rsidRDefault="0058493C" w:rsidP="005508BB">
      <w:pPr>
        <w:pStyle w:val="a6"/>
        <w:jc w:val="center"/>
      </w:pPr>
    </w:p>
    <w:p w:rsidR="0058493C" w:rsidRPr="0058493C" w:rsidRDefault="0058493C" w:rsidP="00506850">
      <w:pPr>
        <w:pStyle w:val="a6"/>
        <w:jc w:val="right"/>
        <w:rPr>
          <w:sz w:val="28"/>
          <w:szCs w:val="28"/>
        </w:rPr>
      </w:pPr>
      <w:r w:rsidRPr="0058493C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58493C" w:rsidRPr="0058493C" w:rsidRDefault="00506850" w:rsidP="00506850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58493C" w:rsidRPr="0058493C">
        <w:rPr>
          <w:sz w:val="28"/>
          <w:szCs w:val="28"/>
        </w:rPr>
        <w:t xml:space="preserve"> постановлению администрации </w:t>
      </w:r>
    </w:p>
    <w:p w:rsidR="0058493C" w:rsidRPr="0058493C" w:rsidRDefault="0058493C" w:rsidP="00506850">
      <w:pPr>
        <w:pStyle w:val="a6"/>
        <w:jc w:val="right"/>
        <w:rPr>
          <w:sz w:val="28"/>
          <w:szCs w:val="28"/>
        </w:rPr>
      </w:pPr>
      <w:r w:rsidRPr="0058493C">
        <w:rPr>
          <w:sz w:val="28"/>
          <w:szCs w:val="28"/>
        </w:rPr>
        <w:t xml:space="preserve">Кочковского района </w:t>
      </w:r>
    </w:p>
    <w:p w:rsidR="0058493C" w:rsidRPr="0058493C" w:rsidRDefault="0058493C" w:rsidP="00506850">
      <w:pPr>
        <w:pStyle w:val="a6"/>
        <w:jc w:val="right"/>
        <w:rPr>
          <w:sz w:val="28"/>
          <w:szCs w:val="28"/>
        </w:rPr>
      </w:pPr>
      <w:r w:rsidRPr="0058493C">
        <w:rPr>
          <w:sz w:val="28"/>
          <w:szCs w:val="28"/>
        </w:rPr>
        <w:t>Новосибирской области</w:t>
      </w:r>
    </w:p>
    <w:p w:rsidR="0058493C" w:rsidRPr="0058493C" w:rsidRDefault="0058493C" w:rsidP="00506850">
      <w:pPr>
        <w:pStyle w:val="a6"/>
        <w:jc w:val="right"/>
        <w:rPr>
          <w:sz w:val="28"/>
          <w:szCs w:val="28"/>
        </w:rPr>
      </w:pPr>
      <w:r w:rsidRPr="0058493C">
        <w:rPr>
          <w:sz w:val="28"/>
          <w:szCs w:val="28"/>
        </w:rPr>
        <w:t>от 28.11.2024 № 697</w:t>
      </w:r>
      <w:r>
        <w:rPr>
          <w:sz w:val="28"/>
          <w:szCs w:val="28"/>
        </w:rPr>
        <w:t>-па</w:t>
      </w:r>
    </w:p>
    <w:p w:rsidR="00073525" w:rsidRPr="003C2600" w:rsidRDefault="00073525" w:rsidP="0058493C">
      <w:pPr>
        <w:pStyle w:val="a6"/>
        <w:jc w:val="center"/>
        <w:rPr>
          <w:b/>
          <w:sz w:val="28"/>
          <w:szCs w:val="28"/>
        </w:rPr>
      </w:pPr>
      <w:r w:rsidRPr="003C2600">
        <w:rPr>
          <w:b/>
          <w:sz w:val="28"/>
          <w:szCs w:val="28"/>
        </w:rPr>
        <w:t>ПОЛОЖЕНИЕ</w:t>
      </w:r>
    </w:p>
    <w:p w:rsidR="00506850" w:rsidRDefault="00073525" w:rsidP="005508BB">
      <w:pPr>
        <w:pStyle w:val="a6"/>
        <w:jc w:val="center"/>
        <w:rPr>
          <w:b/>
          <w:sz w:val="28"/>
          <w:szCs w:val="28"/>
        </w:rPr>
      </w:pPr>
      <w:r w:rsidRPr="003C2600">
        <w:rPr>
          <w:b/>
          <w:sz w:val="28"/>
          <w:szCs w:val="28"/>
        </w:rPr>
        <w:t xml:space="preserve">О СОВЕТЕ ПО МЕЖНАЦИОНАЛЬНЫМ И МЕЖКОНФЕССИОНАЛЬНЫМ ОТНОШЕНИЯМ </w:t>
      </w:r>
    </w:p>
    <w:p w:rsidR="00073525" w:rsidRPr="003C2600" w:rsidRDefault="00073525" w:rsidP="005508BB">
      <w:pPr>
        <w:pStyle w:val="a6"/>
        <w:jc w:val="center"/>
        <w:rPr>
          <w:b/>
          <w:sz w:val="28"/>
          <w:szCs w:val="28"/>
        </w:rPr>
      </w:pPr>
      <w:r w:rsidRPr="003C2600">
        <w:rPr>
          <w:b/>
          <w:sz w:val="28"/>
          <w:szCs w:val="28"/>
        </w:rPr>
        <w:t>ПРИ АДМИНИСТРАЦИИ КОЧКОВСКОГО  РАЙОНА</w:t>
      </w:r>
      <w:r w:rsidR="00506850">
        <w:rPr>
          <w:b/>
          <w:sz w:val="28"/>
          <w:szCs w:val="28"/>
        </w:rPr>
        <w:t xml:space="preserve"> </w:t>
      </w:r>
      <w:r w:rsidR="005508BB" w:rsidRPr="003C2600">
        <w:rPr>
          <w:b/>
          <w:sz w:val="28"/>
          <w:szCs w:val="28"/>
        </w:rPr>
        <w:t xml:space="preserve">НОВОСИБИРСКОЙ ОБЛАСТИ </w:t>
      </w:r>
    </w:p>
    <w:p w:rsidR="00073525" w:rsidRPr="00073525" w:rsidRDefault="00073525" w:rsidP="00073525">
      <w:pPr>
        <w:pStyle w:val="ab"/>
        <w:spacing w:before="450" w:beforeAutospacing="0" w:after="450" w:afterAutospacing="0"/>
        <w:jc w:val="both"/>
        <w:rPr>
          <w:b/>
          <w:color w:val="000000"/>
          <w:sz w:val="28"/>
          <w:szCs w:val="28"/>
        </w:rPr>
      </w:pPr>
      <w:r w:rsidRPr="00073525">
        <w:rPr>
          <w:rFonts w:ascii="Arial" w:hAnsi="Arial" w:cs="Arial"/>
          <w:color w:val="000000"/>
          <w:sz w:val="28"/>
          <w:szCs w:val="28"/>
        </w:rPr>
        <w:t> </w:t>
      </w:r>
      <w:r w:rsidR="00506850">
        <w:rPr>
          <w:rFonts w:ascii="Arial" w:hAnsi="Arial" w:cs="Arial"/>
          <w:color w:val="000000"/>
          <w:sz w:val="28"/>
          <w:szCs w:val="28"/>
        </w:rPr>
        <w:t>1.</w:t>
      </w:r>
      <w:r w:rsidRPr="00073525">
        <w:rPr>
          <w:b/>
          <w:color w:val="000000"/>
          <w:sz w:val="28"/>
          <w:szCs w:val="28"/>
        </w:rPr>
        <w:t>Общие положения</w:t>
      </w:r>
    </w:p>
    <w:p w:rsidR="00073525" w:rsidRPr="00073525" w:rsidRDefault="003C2600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73525" w:rsidRPr="00073525">
        <w:rPr>
          <w:sz w:val="28"/>
          <w:szCs w:val="28"/>
        </w:rPr>
        <w:t xml:space="preserve">1. </w:t>
      </w:r>
      <w:proofErr w:type="gramStart"/>
      <w:r w:rsidR="00073525" w:rsidRPr="00073525">
        <w:rPr>
          <w:sz w:val="28"/>
          <w:szCs w:val="28"/>
        </w:rPr>
        <w:t>Совет по межнациональным и межконфессиональным отношениям при администрации Кочковского района Новосибирской области (далее - Совет) является постоянно действующим совещательным органом при администрации Кочковского района, образованным в целях рассмотрения вопросов обеспечения межнационального согласия и сотрудничества, сохранения этнической самобытности и развития культур народов, проживающих на территории Кочковского района, обеспечения межконфессионального согласия, формирования духовно-нравственных ценностей.</w:t>
      </w:r>
      <w:proofErr w:type="gramEnd"/>
    </w:p>
    <w:p w:rsidR="00073525" w:rsidRPr="005508BB" w:rsidRDefault="00073525" w:rsidP="003C2600">
      <w:pPr>
        <w:pStyle w:val="a6"/>
        <w:jc w:val="both"/>
        <w:rPr>
          <w:sz w:val="28"/>
          <w:szCs w:val="28"/>
        </w:rPr>
      </w:pPr>
      <w:r w:rsidRPr="005508BB">
        <w:rPr>
          <w:sz w:val="28"/>
          <w:szCs w:val="28"/>
        </w:rPr>
        <w:t>1.2. Совет осуществляет свою деятельность во взаимодействии с государственными органами, органами местного самоуправления Кочковского района, органами местного самоуправления сельских поселений Кочковского района, общественными и религиозными объединениями и другими организациями, осуществляющими свою деятельность на территории Кочковского района.</w:t>
      </w:r>
    </w:p>
    <w:p w:rsidR="00073525" w:rsidRDefault="00073525" w:rsidP="003C2600">
      <w:pPr>
        <w:pStyle w:val="a6"/>
        <w:jc w:val="both"/>
        <w:rPr>
          <w:color w:val="000000"/>
        </w:rPr>
      </w:pPr>
      <w:r w:rsidRPr="005508BB">
        <w:rPr>
          <w:color w:val="000000"/>
          <w:sz w:val="28"/>
          <w:szCs w:val="28"/>
        </w:rPr>
        <w:t>1.3.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proofErr w:type="gramStart"/>
      <w:r w:rsidRPr="005508BB">
        <w:rPr>
          <w:color w:val="000000"/>
          <w:sz w:val="28"/>
          <w:szCs w:val="28"/>
        </w:rPr>
        <w:t xml:space="preserve"> ,</w:t>
      </w:r>
      <w:proofErr w:type="gramEnd"/>
      <w:r w:rsidRPr="005508BB">
        <w:rPr>
          <w:color w:val="000000"/>
          <w:sz w:val="28"/>
          <w:szCs w:val="28"/>
        </w:rPr>
        <w:t xml:space="preserve"> постановлениями и распоряжениями Правительства Новосибирской области , постановлениями и распоряжениями администрации </w:t>
      </w:r>
      <w:r w:rsidRPr="005508BB">
        <w:rPr>
          <w:sz w:val="28"/>
          <w:szCs w:val="28"/>
        </w:rPr>
        <w:t>Кочковского</w:t>
      </w:r>
      <w:r w:rsidR="005508BB">
        <w:rPr>
          <w:sz w:val="28"/>
          <w:szCs w:val="28"/>
        </w:rPr>
        <w:t xml:space="preserve"> района</w:t>
      </w:r>
      <w:r w:rsidR="00506850">
        <w:rPr>
          <w:sz w:val="28"/>
          <w:szCs w:val="28"/>
        </w:rPr>
        <w:t xml:space="preserve"> </w:t>
      </w:r>
      <w:r w:rsidRPr="005508BB">
        <w:rPr>
          <w:color w:val="000000"/>
          <w:sz w:val="28"/>
          <w:szCs w:val="28"/>
        </w:rPr>
        <w:t>Новосибирской области,  а также настоящим Положением</w:t>
      </w:r>
      <w:r>
        <w:rPr>
          <w:color w:val="000000"/>
        </w:rPr>
        <w:t>.</w:t>
      </w:r>
    </w:p>
    <w:p w:rsidR="00073525" w:rsidRPr="00506850" w:rsidRDefault="00073525" w:rsidP="00073525">
      <w:pPr>
        <w:pStyle w:val="ab"/>
        <w:spacing w:before="450" w:beforeAutospacing="0" w:after="450" w:afterAutospacing="0"/>
        <w:jc w:val="both"/>
        <w:rPr>
          <w:b/>
          <w:color w:val="000000"/>
          <w:sz w:val="28"/>
          <w:szCs w:val="28"/>
        </w:rPr>
      </w:pPr>
      <w:r w:rsidRPr="00506850">
        <w:rPr>
          <w:b/>
          <w:color w:val="000000"/>
          <w:sz w:val="28"/>
          <w:szCs w:val="28"/>
        </w:rPr>
        <w:t> </w:t>
      </w:r>
      <w:r w:rsidR="00506850">
        <w:rPr>
          <w:b/>
          <w:color w:val="000000"/>
          <w:sz w:val="28"/>
          <w:szCs w:val="28"/>
        </w:rPr>
        <w:t>2.</w:t>
      </w:r>
      <w:r w:rsidRPr="00506850">
        <w:rPr>
          <w:b/>
          <w:color w:val="000000"/>
          <w:sz w:val="28"/>
          <w:szCs w:val="28"/>
        </w:rPr>
        <w:t>Основные задачи Совета</w:t>
      </w:r>
    </w:p>
    <w:p w:rsidR="00073525" w:rsidRPr="00073525" w:rsidRDefault="00073525" w:rsidP="003C2600">
      <w:pPr>
        <w:pStyle w:val="a6"/>
        <w:jc w:val="both"/>
        <w:rPr>
          <w:sz w:val="28"/>
          <w:szCs w:val="28"/>
        </w:rPr>
      </w:pPr>
      <w:r w:rsidRPr="00073525">
        <w:rPr>
          <w:sz w:val="28"/>
          <w:szCs w:val="28"/>
        </w:rPr>
        <w:t> Основными задачами Совета являются:</w:t>
      </w:r>
    </w:p>
    <w:p w:rsidR="00073525" w:rsidRPr="00073525" w:rsidRDefault="00073525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3525">
        <w:rPr>
          <w:sz w:val="28"/>
          <w:szCs w:val="28"/>
        </w:rPr>
        <w:t xml:space="preserve">содействие </w:t>
      </w:r>
      <w:r>
        <w:rPr>
          <w:sz w:val="28"/>
          <w:szCs w:val="28"/>
        </w:rPr>
        <w:t>органов</w:t>
      </w:r>
      <w:r w:rsidRPr="00073525">
        <w:rPr>
          <w:sz w:val="28"/>
          <w:szCs w:val="28"/>
        </w:rPr>
        <w:t xml:space="preserve">  государственной власти</w:t>
      </w:r>
      <w:r>
        <w:rPr>
          <w:sz w:val="28"/>
          <w:szCs w:val="28"/>
        </w:rPr>
        <w:t xml:space="preserve"> Новосибирской области, органов </w:t>
      </w:r>
      <w:r w:rsidRPr="00073525">
        <w:rPr>
          <w:sz w:val="28"/>
          <w:szCs w:val="28"/>
        </w:rPr>
        <w:t xml:space="preserve">местного самоуправления Кочковского района в реализации государственной национальной политики, исполнении законодательных и иных нормативных правовых актов Российской Федерации в сфере межнациональных отношений, </w:t>
      </w:r>
      <w:r w:rsidRPr="00073525">
        <w:rPr>
          <w:sz w:val="28"/>
          <w:szCs w:val="28"/>
        </w:rPr>
        <w:lastRenderedPageBreak/>
        <w:t>прав человека и гражданина на свободу совести и вероисповедания и деятельности религиозных объединений;</w:t>
      </w:r>
    </w:p>
    <w:p w:rsidR="00073525" w:rsidRPr="00073525" w:rsidRDefault="00073525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3525">
        <w:rPr>
          <w:sz w:val="28"/>
          <w:szCs w:val="28"/>
        </w:rPr>
        <w:t>содействие согласованности деятельности органов государственной власти</w:t>
      </w:r>
      <w:r>
        <w:rPr>
          <w:sz w:val="28"/>
          <w:szCs w:val="28"/>
        </w:rPr>
        <w:t xml:space="preserve"> Новосибирской области</w:t>
      </w:r>
      <w:r w:rsidRPr="00073525">
        <w:rPr>
          <w:sz w:val="28"/>
          <w:szCs w:val="28"/>
        </w:rPr>
        <w:t>, органов местного самоуправления Кочковского района, национально-культурных и религиозных объединений в сфере межэтнических и межконфессиональных отношений, обеспечения межконфессионального согласия, формирования духовно-нравственных ценностей;</w:t>
      </w:r>
    </w:p>
    <w:p w:rsidR="00073525" w:rsidRPr="00073525" w:rsidRDefault="00073525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3525">
        <w:rPr>
          <w:sz w:val="28"/>
          <w:szCs w:val="28"/>
        </w:rPr>
        <w:t>расширение возможности участия в общественной жизни представителей различных национальностей, проживающих на территории Кочковского района;</w:t>
      </w:r>
    </w:p>
    <w:p w:rsidR="00073525" w:rsidRPr="00073525" w:rsidRDefault="00073525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3525">
        <w:rPr>
          <w:sz w:val="28"/>
          <w:szCs w:val="28"/>
        </w:rPr>
        <w:t>разработка предложений по гармонизации межнациональных и межконфессиональных отношений, профилактике экстремизма, национализма и терроризма на территории Кочковского</w:t>
      </w:r>
      <w:r w:rsidR="0050685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  Новосибирской области</w:t>
      </w:r>
      <w:r w:rsidRPr="00073525">
        <w:rPr>
          <w:sz w:val="28"/>
          <w:szCs w:val="28"/>
        </w:rPr>
        <w:t>;</w:t>
      </w:r>
    </w:p>
    <w:p w:rsidR="00073525" w:rsidRPr="00073525" w:rsidRDefault="00073525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3525">
        <w:rPr>
          <w:sz w:val="28"/>
          <w:szCs w:val="28"/>
        </w:rPr>
        <w:t xml:space="preserve">укрепление деловых связей с национально-культурными объединениями в </w:t>
      </w:r>
      <w:proofErr w:type="spellStart"/>
      <w:r>
        <w:rPr>
          <w:sz w:val="28"/>
          <w:szCs w:val="28"/>
        </w:rPr>
        <w:t>Кочковском</w:t>
      </w:r>
      <w:proofErr w:type="spellEnd"/>
      <w:r w:rsidR="00506850">
        <w:rPr>
          <w:sz w:val="28"/>
          <w:szCs w:val="28"/>
        </w:rPr>
        <w:t xml:space="preserve"> </w:t>
      </w:r>
      <w:r w:rsidRPr="00073525">
        <w:rPr>
          <w:sz w:val="28"/>
          <w:szCs w:val="28"/>
        </w:rPr>
        <w:t>районе и чувашскими национально-культурными объединениями;</w:t>
      </w:r>
    </w:p>
    <w:p w:rsidR="00073525" w:rsidRDefault="00073525" w:rsidP="003C2600">
      <w:pPr>
        <w:pStyle w:val="a6"/>
        <w:jc w:val="both"/>
      </w:pPr>
      <w:r>
        <w:rPr>
          <w:sz w:val="28"/>
          <w:szCs w:val="28"/>
        </w:rPr>
        <w:t>-</w:t>
      </w:r>
      <w:r w:rsidRPr="00073525">
        <w:rPr>
          <w:sz w:val="28"/>
          <w:szCs w:val="28"/>
        </w:rPr>
        <w:t xml:space="preserve">содействие осуществлению взаимодействия Главы </w:t>
      </w:r>
      <w:r w:rsidR="00570B56" w:rsidRPr="00073525">
        <w:rPr>
          <w:sz w:val="28"/>
          <w:szCs w:val="28"/>
        </w:rPr>
        <w:t>Кочковского</w:t>
      </w:r>
      <w:r w:rsidRPr="00073525">
        <w:rPr>
          <w:sz w:val="28"/>
          <w:szCs w:val="28"/>
        </w:rPr>
        <w:t xml:space="preserve"> района </w:t>
      </w:r>
      <w:r w:rsidR="00570B56">
        <w:rPr>
          <w:color w:val="000000"/>
          <w:sz w:val="28"/>
          <w:szCs w:val="28"/>
        </w:rPr>
        <w:t>Новосибирской области</w:t>
      </w:r>
      <w:r w:rsidRPr="00073525">
        <w:rPr>
          <w:sz w:val="28"/>
          <w:szCs w:val="28"/>
        </w:rPr>
        <w:t>, органов местного самоуправления</w:t>
      </w:r>
      <w:r w:rsidR="00506850">
        <w:rPr>
          <w:sz w:val="28"/>
          <w:szCs w:val="28"/>
        </w:rPr>
        <w:t xml:space="preserve"> </w:t>
      </w:r>
      <w:r w:rsidR="00570B56"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Pr="00073525">
        <w:rPr>
          <w:sz w:val="28"/>
          <w:szCs w:val="28"/>
        </w:rPr>
        <w:t>района</w:t>
      </w:r>
      <w:r w:rsidR="00506850">
        <w:rPr>
          <w:sz w:val="28"/>
          <w:szCs w:val="28"/>
        </w:rPr>
        <w:t xml:space="preserve"> </w:t>
      </w:r>
      <w:r w:rsidRPr="00570B56">
        <w:rPr>
          <w:sz w:val="28"/>
          <w:szCs w:val="28"/>
        </w:rPr>
        <w:t>с</w:t>
      </w:r>
      <w:r w:rsidR="00506850">
        <w:rPr>
          <w:sz w:val="28"/>
          <w:szCs w:val="28"/>
        </w:rPr>
        <w:t xml:space="preserve"> </w:t>
      </w:r>
      <w:r w:rsidRPr="00570B56">
        <w:rPr>
          <w:sz w:val="28"/>
          <w:szCs w:val="28"/>
        </w:rPr>
        <w:t>религиозными объединениями.</w:t>
      </w:r>
    </w:p>
    <w:p w:rsidR="00073525" w:rsidRPr="00506850" w:rsidRDefault="00506850" w:rsidP="003C2600">
      <w:pPr>
        <w:pStyle w:val="ab"/>
        <w:spacing w:before="450" w:beforeAutospacing="0" w:after="450" w:afterAutospacing="0"/>
        <w:jc w:val="both"/>
        <w:rPr>
          <w:b/>
          <w:color w:val="000000"/>
          <w:sz w:val="28"/>
          <w:szCs w:val="28"/>
        </w:rPr>
      </w:pPr>
      <w:r w:rsidRPr="00506850">
        <w:rPr>
          <w:b/>
          <w:color w:val="000000"/>
          <w:sz w:val="28"/>
          <w:szCs w:val="28"/>
        </w:rPr>
        <w:t xml:space="preserve"> 3. </w:t>
      </w:r>
      <w:r w:rsidR="00073525" w:rsidRPr="00506850">
        <w:rPr>
          <w:b/>
          <w:color w:val="000000"/>
          <w:sz w:val="28"/>
          <w:szCs w:val="28"/>
        </w:rPr>
        <w:t>Функции Совета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 w:rsidRPr="00570B56">
        <w:rPr>
          <w:sz w:val="28"/>
          <w:szCs w:val="28"/>
        </w:rPr>
        <w:t>Совет в соответствии с возложенными на него задачами выполняет следующие основные функции: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 xml:space="preserve">взаимодействует с государственными органами, органами местного самоуправления </w:t>
      </w:r>
      <w:r w:rsidRPr="00073525">
        <w:rPr>
          <w:sz w:val="28"/>
          <w:szCs w:val="28"/>
        </w:rPr>
        <w:t>Кочковского</w:t>
      </w:r>
      <w:r w:rsidR="00073525" w:rsidRPr="00570B56">
        <w:rPr>
          <w:sz w:val="28"/>
          <w:szCs w:val="28"/>
        </w:rPr>
        <w:t xml:space="preserve"> района, органами местного самоуправления сельских поселений </w:t>
      </w:r>
      <w:r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="00073525" w:rsidRPr="00570B56">
        <w:rPr>
          <w:sz w:val="28"/>
          <w:szCs w:val="28"/>
        </w:rPr>
        <w:t>района общественными и религиозными объединениями и другими организациями по вопросам, относящимся к компетенции Совета;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 xml:space="preserve">способствует взаимодействию органов местного самоуправления </w:t>
      </w:r>
      <w:r w:rsidRPr="00073525">
        <w:rPr>
          <w:sz w:val="28"/>
          <w:szCs w:val="28"/>
        </w:rPr>
        <w:t>Кочковского</w:t>
      </w:r>
      <w:r w:rsidR="00073525" w:rsidRPr="00570B56">
        <w:rPr>
          <w:sz w:val="28"/>
          <w:szCs w:val="28"/>
        </w:rPr>
        <w:t xml:space="preserve"> района, органами местного самоуправления сельских поселений </w:t>
      </w:r>
      <w:r w:rsidRPr="00073525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района </w:t>
      </w:r>
      <w:r w:rsidR="00073525" w:rsidRPr="00570B56">
        <w:rPr>
          <w:sz w:val="28"/>
          <w:szCs w:val="28"/>
        </w:rPr>
        <w:t>с религиозными объединениями;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>содействует организациям в подготовке социологических исследований, участвует в анализе актуальных проблем в сфере межэтнических и межконфессиональных отношений на территории  района;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 xml:space="preserve">участвует в разработке проектов нормативных правовых актов администрации </w:t>
      </w:r>
      <w:r w:rsidRPr="00073525">
        <w:rPr>
          <w:sz w:val="28"/>
          <w:szCs w:val="28"/>
        </w:rPr>
        <w:t>Кочковского</w:t>
      </w:r>
      <w:r w:rsidR="00073525" w:rsidRPr="00570B56">
        <w:rPr>
          <w:sz w:val="28"/>
          <w:szCs w:val="28"/>
        </w:rPr>
        <w:t xml:space="preserve"> района по вопросам, относящимся к компетенции Совета;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 xml:space="preserve">разрабатывает рекомендации органам местного самоуправления </w:t>
      </w:r>
      <w:r w:rsidRPr="00073525">
        <w:rPr>
          <w:sz w:val="28"/>
          <w:szCs w:val="28"/>
        </w:rPr>
        <w:t>Кочковского</w:t>
      </w:r>
      <w:r w:rsidR="00073525" w:rsidRPr="00570B56">
        <w:rPr>
          <w:sz w:val="28"/>
          <w:szCs w:val="28"/>
        </w:rPr>
        <w:t xml:space="preserve"> района, органами местного самоуправления сельских поселений </w:t>
      </w:r>
      <w:r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73525" w:rsidRPr="00570B56">
        <w:rPr>
          <w:sz w:val="28"/>
          <w:szCs w:val="28"/>
        </w:rPr>
        <w:t>айона по укреплению межнациональных и межконфессиональных отношений, профилактике проявлений национализма, экстремизма и терроризма, умышленных действий, направленных на разжигание межнациональной розни;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 xml:space="preserve">готовит для представления в органы местного самоуправления </w:t>
      </w:r>
      <w:r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="00073525" w:rsidRPr="00570B56">
        <w:rPr>
          <w:sz w:val="28"/>
          <w:szCs w:val="28"/>
        </w:rPr>
        <w:t xml:space="preserve">района, органы местного самоуправления сельских поселений </w:t>
      </w:r>
      <w:r w:rsidRPr="00073525">
        <w:rPr>
          <w:sz w:val="28"/>
          <w:szCs w:val="28"/>
        </w:rPr>
        <w:t>Кочковского</w:t>
      </w:r>
      <w:r w:rsidR="00073525" w:rsidRPr="00570B56">
        <w:rPr>
          <w:sz w:val="28"/>
          <w:szCs w:val="28"/>
        </w:rPr>
        <w:t xml:space="preserve"> </w:t>
      </w:r>
      <w:r w:rsidR="00073525" w:rsidRPr="00570B56">
        <w:rPr>
          <w:sz w:val="28"/>
          <w:szCs w:val="28"/>
        </w:rPr>
        <w:lastRenderedPageBreak/>
        <w:t xml:space="preserve">района информацию об актуальных проблемах межэтнических и межконфессиональных отношений на территории </w:t>
      </w:r>
      <w:r w:rsidRPr="00073525">
        <w:rPr>
          <w:sz w:val="28"/>
          <w:szCs w:val="28"/>
        </w:rPr>
        <w:t>Кочковского</w:t>
      </w:r>
      <w:r w:rsidR="00073525" w:rsidRPr="00570B56">
        <w:rPr>
          <w:sz w:val="28"/>
          <w:szCs w:val="28"/>
        </w:rPr>
        <w:t xml:space="preserve"> района;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>участвует в подготовке мероприятий, направленных на укрепление стабильности межнациональных и межконфессиональных отношений, формирование духовно-нравственных ценностей, совместно с национально-культурными и религиозными объединениями;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 xml:space="preserve">проводит мониторинг, в том числе социологические исследования, состояния межэтнических и межконфессиональных отношений  на территории </w:t>
      </w:r>
      <w:r w:rsidRPr="00073525">
        <w:rPr>
          <w:sz w:val="28"/>
          <w:szCs w:val="28"/>
        </w:rPr>
        <w:t>Кочковского</w:t>
      </w:r>
      <w:r w:rsidR="00073525" w:rsidRPr="00570B56">
        <w:rPr>
          <w:sz w:val="28"/>
          <w:szCs w:val="28"/>
        </w:rPr>
        <w:t xml:space="preserve"> района.</w:t>
      </w:r>
    </w:p>
    <w:p w:rsidR="00073525" w:rsidRPr="00506850" w:rsidRDefault="00073525" w:rsidP="00570B56">
      <w:pPr>
        <w:pStyle w:val="ab"/>
        <w:spacing w:before="450" w:beforeAutospacing="0" w:after="450" w:afterAutospacing="0"/>
        <w:jc w:val="both"/>
        <w:rPr>
          <w:b/>
          <w:color w:val="000000"/>
          <w:sz w:val="28"/>
          <w:szCs w:val="28"/>
        </w:rPr>
      </w:pPr>
      <w:r w:rsidRPr="00506850">
        <w:rPr>
          <w:b/>
          <w:color w:val="000000"/>
          <w:sz w:val="28"/>
          <w:szCs w:val="28"/>
        </w:rPr>
        <w:t> </w:t>
      </w:r>
      <w:r w:rsidR="00506850" w:rsidRPr="00506850">
        <w:rPr>
          <w:b/>
          <w:color w:val="000000"/>
          <w:sz w:val="28"/>
          <w:szCs w:val="28"/>
        </w:rPr>
        <w:t>4.</w:t>
      </w:r>
      <w:r w:rsidRPr="00506850">
        <w:rPr>
          <w:b/>
          <w:color w:val="000000"/>
          <w:sz w:val="28"/>
          <w:szCs w:val="28"/>
        </w:rPr>
        <w:t>Права Совета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 w:rsidRPr="00570B56">
        <w:rPr>
          <w:sz w:val="28"/>
          <w:szCs w:val="28"/>
        </w:rPr>
        <w:t> Для осуществления основных задач Совет имеет право: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 xml:space="preserve">запрашивать в порядке, установленном законодательством Российской Федерации и законодательством </w:t>
      </w:r>
      <w:r>
        <w:rPr>
          <w:sz w:val="28"/>
          <w:szCs w:val="28"/>
        </w:rPr>
        <w:t xml:space="preserve">Новосибирской области </w:t>
      </w:r>
      <w:r w:rsidR="00073525" w:rsidRPr="00570B56">
        <w:rPr>
          <w:sz w:val="28"/>
          <w:szCs w:val="28"/>
        </w:rPr>
        <w:t xml:space="preserve">от органов исполнительной власти </w:t>
      </w:r>
      <w:r w:rsidR="005508BB">
        <w:rPr>
          <w:sz w:val="28"/>
          <w:szCs w:val="28"/>
        </w:rPr>
        <w:t>Новосибирской области</w:t>
      </w:r>
      <w:r w:rsidR="00073525" w:rsidRPr="00570B56">
        <w:rPr>
          <w:sz w:val="28"/>
          <w:szCs w:val="28"/>
        </w:rPr>
        <w:t>, органов местного самоуправления</w:t>
      </w:r>
      <w:r w:rsidR="00506850">
        <w:rPr>
          <w:sz w:val="28"/>
          <w:szCs w:val="28"/>
        </w:rPr>
        <w:t xml:space="preserve"> </w:t>
      </w:r>
      <w:r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="00073525" w:rsidRPr="00570B56">
        <w:rPr>
          <w:sz w:val="28"/>
          <w:szCs w:val="28"/>
        </w:rPr>
        <w:t xml:space="preserve">района, органов местного самоуправления сельских </w:t>
      </w:r>
      <w:r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="00073525" w:rsidRPr="00570B56">
        <w:rPr>
          <w:sz w:val="28"/>
          <w:szCs w:val="28"/>
        </w:rPr>
        <w:t>района, национально-культурных и религиозных объединений и других организаций информацию по вопросам, относящимся к компетенции Совета;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 xml:space="preserve">вносить на рассмотрение Главе </w:t>
      </w:r>
      <w:r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="00073525" w:rsidRPr="00570B5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области </w:t>
      </w:r>
      <w:r w:rsidR="00073525" w:rsidRPr="00570B56">
        <w:rPr>
          <w:sz w:val="28"/>
          <w:szCs w:val="28"/>
        </w:rPr>
        <w:t>предложения по вопросам, относящимся к компетенции Совета;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 xml:space="preserve">инициировать перед органами местного самоуправления </w:t>
      </w:r>
      <w:r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="00073525" w:rsidRPr="00570B56">
        <w:rPr>
          <w:sz w:val="28"/>
          <w:szCs w:val="28"/>
        </w:rPr>
        <w:t>района</w:t>
      </w:r>
      <w:r w:rsidR="00506850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073525" w:rsidRPr="00570B56">
        <w:rPr>
          <w:sz w:val="28"/>
          <w:szCs w:val="28"/>
        </w:rPr>
        <w:t xml:space="preserve"> проведение мониторинга состояния межэтнических и межконфессиональных отношений на территории</w:t>
      </w:r>
      <w:r w:rsidR="00506850">
        <w:rPr>
          <w:sz w:val="28"/>
          <w:szCs w:val="28"/>
        </w:rPr>
        <w:t xml:space="preserve"> </w:t>
      </w:r>
      <w:r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="00073525" w:rsidRPr="00570B56">
        <w:rPr>
          <w:sz w:val="28"/>
          <w:szCs w:val="28"/>
        </w:rPr>
        <w:t>района;</w:t>
      </w:r>
    </w:p>
    <w:p w:rsidR="00073525" w:rsidRPr="00570B56" w:rsidRDefault="00570B56" w:rsidP="003C26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525" w:rsidRPr="00570B56">
        <w:rPr>
          <w:sz w:val="28"/>
          <w:szCs w:val="28"/>
        </w:rPr>
        <w:t xml:space="preserve">заслушивать доклады Главы </w:t>
      </w:r>
      <w:r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Pr="00570B5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Новосибирской области</w:t>
      </w:r>
      <w:r w:rsidR="00073525" w:rsidRPr="00570B56">
        <w:rPr>
          <w:sz w:val="28"/>
          <w:szCs w:val="28"/>
        </w:rPr>
        <w:t xml:space="preserve">, глав администраций сельских поселений </w:t>
      </w:r>
      <w:r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Pr="00570B5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Новосибирской области</w:t>
      </w:r>
      <w:r w:rsidR="00073525" w:rsidRPr="00570B56">
        <w:rPr>
          <w:sz w:val="28"/>
          <w:szCs w:val="28"/>
        </w:rPr>
        <w:t>, общественных объединений и иных организаций по вопросам, относящимся к компетенции Совета;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 w:rsidRPr="00570B56">
        <w:rPr>
          <w:sz w:val="28"/>
          <w:szCs w:val="28"/>
        </w:rPr>
        <w:t>взаимодействовать со средствами массовой информации в целях освещения деятельности Совета.</w:t>
      </w:r>
    </w:p>
    <w:p w:rsidR="00073525" w:rsidRPr="00506850" w:rsidRDefault="00073525" w:rsidP="00570B56">
      <w:pPr>
        <w:pStyle w:val="ab"/>
        <w:spacing w:before="450" w:beforeAutospacing="0" w:after="450" w:afterAutospacing="0"/>
        <w:jc w:val="both"/>
        <w:rPr>
          <w:b/>
          <w:color w:val="000000"/>
          <w:sz w:val="28"/>
          <w:szCs w:val="28"/>
        </w:rPr>
      </w:pPr>
      <w:r w:rsidRPr="00506850">
        <w:rPr>
          <w:b/>
          <w:color w:val="000000"/>
          <w:sz w:val="28"/>
          <w:szCs w:val="28"/>
        </w:rPr>
        <w:t> </w:t>
      </w:r>
      <w:r w:rsidR="00506850" w:rsidRPr="00506850">
        <w:rPr>
          <w:b/>
          <w:color w:val="000000"/>
          <w:sz w:val="28"/>
          <w:szCs w:val="28"/>
        </w:rPr>
        <w:t>5.</w:t>
      </w:r>
      <w:r w:rsidRPr="00506850">
        <w:rPr>
          <w:b/>
          <w:color w:val="000000"/>
          <w:sz w:val="28"/>
          <w:szCs w:val="28"/>
        </w:rPr>
        <w:t>Организация деятельности С</w:t>
      </w:r>
      <w:r w:rsidR="00570B56" w:rsidRPr="00506850">
        <w:rPr>
          <w:b/>
          <w:color w:val="000000"/>
          <w:sz w:val="28"/>
          <w:szCs w:val="28"/>
        </w:rPr>
        <w:t>овета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>
        <w:t xml:space="preserve">5.1. </w:t>
      </w:r>
      <w:r w:rsidRPr="00570B56">
        <w:rPr>
          <w:sz w:val="28"/>
          <w:szCs w:val="28"/>
        </w:rPr>
        <w:t xml:space="preserve">Состав Совета утверждается постановлением администрации </w:t>
      </w:r>
      <w:r w:rsidR="005508BB"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="005508BB" w:rsidRPr="00570B56">
        <w:rPr>
          <w:sz w:val="28"/>
          <w:szCs w:val="28"/>
        </w:rPr>
        <w:t xml:space="preserve">района </w:t>
      </w:r>
      <w:r w:rsidR="005508BB">
        <w:rPr>
          <w:sz w:val="28"/>
          <w:szCs w:val="28"/>
        </w:rPr>
        <w:t>Новосибирской области</w:t>
      </w:r>
      <w:r w:rsidRPr="00570B56">
        <w:rPr>
          <w:sz w:val="28"/>
          <w:szCs w:val="28"/>
        </w:rPr>
        <w:t>.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 w:rsidRPr="00570B56">
        <w:rPr>
          <w:sz w:val="28"/>
          <w:szCs w:val="28"/>
        </w:rPr>
        <w:t xml:space="preserve">Совет образуется в составе председателя, </w:t>
      </w:r>
      <w:r w:rsidR="00506850">
        <w:rPr>
          <w:sz w:val="28"/>
          <w:szCs w:val="28"/>
        </w:rPr>
        <w:t xml:space="preserve">двух </w:t>
      </w:r>
      <w:r w:rsidRPr="00570B56">
        <w:rPr>
          <w:sz w:val="28"/>
          <w:szCs w:val="28"/>
        </w:rPr>
        <w:t>заместител</w:t>
      </w:r>
      <w:r w:rsidR="00506850">
        <w:rPr>
          <w:sz w:val="28"/>
          <w:szCs w:val="28"/>
        </w:rPr>
        <w:t>ей</w:t>
      </w:r>
      <w:r w:rsidRPr="00570B56">
        <w:rPr>
          <w:sz w:val="28"/>
          <w:szCs w:val="28"/>
        </w:rPr>
        <w:t xml:space="preserve"> председателя, секретаря и членов Совета. В состав Совета </w:t>
      </w:r>
      <w:r w:rsidR="00506850">
        <w:rPr>
          <w:sz w:val="28"/>
          <w:szCs w:val="28"/>
        </w:rPr>
        <w:t xml:space="preserve">могут </w:t>
      </w:r>
      <w:r w:rsidRPr="00570B56">
        <w:rPr>
          <w:sz w:val="28"/>
          <w:szCs w:val="28"/>
        </w:rPr>
        <w:t>вход</w:t>
      </w:r>
      <w:r w:rsidR="00506850">
        <w:rPr>
          <w:sz w:val="28"/>
          <w:szCs w:val="28"/>
        </w:rPr>
        <w:t>ить</w:t>
      </w:r>
      <w:r w:rsidRPr="00570B56">
        <w:rPr>
          <w:sz w:val="28"/>
          <w:szCs w:val="28"/>
        </w:rPr>
        <w:t xml:space="preserve"> представители органов государственной власти, органов местного самоуправления </w:t>
      </w:r>
      <w:r w:rsidR="005508BB"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Pr="00570B56">
        <w:rPr>
          <w:sz w:val="28"/>
          <w:szCs w:val="28"/>
        </w:rPr>
        <w:t>района, национально-культурных и религиозных объединений, других заинтересованных организаций.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 w:rsidRPr="00570B56">
        <w:rPr>
          <w:sz w:val="28"/>
          <w:szCs w:val="28"/>
        </w:rPr>
        <w:t xml:space="preserve">5.2. Для участия в заседаниях Совета могут приглашаться с правом совещательного голоса представители государственных органов, органов </w:t>
      </w:r>
      <w:r w:rsidRPr="00570B56">
        <w:rPr>
          <w:sz w:val="28"/>
          <w:szCs w:val="28"/>
        </w:rPr>
        <w:lastRenderedPageBreak/>
        <w:t xml:space="preserve">местного самоуправления </w:t>
      </w:r>
      <w:r w:rsidR="005508BB" w:rsidRPr="00073525">
        <w:rPr>
          <w:sz w:val="28"/>
          <w:szCs w:val="28"/>
        </w:rPr>
        <w:t>Кочковского</w:t>
      </w:r>
      <w:r w:rsidRPr="00570B56">
        <w:rPr>
          <w:sz w:val="28"/>
          <w:szCs w:val="28"/>
        </w:rPr>
        <w:t xml:space="preserve"> района, органами местного самоуправления сельских поселений </w:t>
      </w:r>
      <w:r w:rsidR="005508BB" w:rsidRPr="00073525">
        <w:rPr>
          <w:sz w:val="28"/>
          <w:szCs w:val="28"/>
        </w:rPr>
        <w:t>Кочковского</w:t>
      </w:r>
      <w:r w:rsidRPr="00570B56">
        <w:rPr>
          <w:sz w:val="28"/>
          <w:szCs w:val="28"/>
        </w:rPr>
        <w:t xml:space="preserve"> района, специалисты и эксперты.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 w:rsidRPr="00570B56">
        <w:rPr>
          <w:sz w:val="28"/>
          <w:szCs w:val="28"/>
        </w:rPr>
        <w:t xml:space="preserve">5.3. Совет осуществляет свою работу в соответствии с ежегодно утверждаемым им планом работы. Заседания Совета проводятся по мере необходимости, но не реже одного раза в полугодие. О времени и месте заседания члены Совета извещаются не </w:t>
      </w:r>
      <w:proofErr w:type="gramStart"/>
      <w:r w:rsidRPr="00570B56">
        <w:rPr>
          <w:sz w:val="28"/>
          <w:szCs w:val="28"/>
        </w:rPr>
        <w:t>позднее</w:t>
      </w:r>
      <w:proofErr w:type="gramEnd"/>
      <w:r w:rsidRPr="00570B56">
        <w:rPr>
          <w:sz w:val="28"/>
          <w:szCs w:val="28"/>
        </w:rPr>
        <w:t xml:space="preserve"> чем за три дня до заседания. Заседание Совета считается правомочным, если на нем присутствует не менее половины членов Совета. Заседания Совета ведет председатель Совета, а в его отсутствие - по его поручению заместитель председателя Совета.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 w:rsidRPr="00570B56">
        <w:rPr>
          <w:sz w:val="28"/>
          <w:szCs w:val="28"/>
        </w:rPr>
        <w:t>5.4. Решения Совета носят рекомендательный характер и принимаются путем открытого голосования простым большинством голосов присутствующих на заседании членов Совета. В случае равенства голосов решающим голосом обладает председательствующий на заседании Совета.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 w:rsidRPr="00570B56">
        <w:rPr>
          <w:sz w:val="28"/>
          <w:szCs w:val="28"/>
        </w:rPr>
        <w:t>5.5. Принимаемые на заседаниях Совета решения оформляются протоколами, которые подписываются председательствующими на заседаниях Совета.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 w:rsidRPr="00570B56">
        <w:rPr>
          <w:sz w:val="28"/>
          <w:szCs w:val="28"/>
        </w:rPr>
        <w:t>Копия протокола заседания Совета (выписка из протокола) рассылается секретарем Совета всем заинтересованным лицам не позднее пяти рабочих дней со дня подписания протокола заседания Совета.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 w:rsidRPr="00570B56">
        <w:rPr>
          <w:sz w:val="28"/>
          <w:szCs w:val="28"/>
        </w:rPr>
        <w:t xml:space="preserve">5.6. Подготовка вопросов для рассмотрения на заседании Совета и </w:t>
      </w:r>
      <w:proofErr w:type="gramStart"/>
      <w:r w:rsidRPr="00570B56">
        <w:rPr>
          <w:sz w:val="28"/>
          <w:szCs w:val="28"/>
        </w:rPr>
        <w:t>контроль за</w:t>
      </w:r>
      <w:proofErr w:type="gramEnd"/>
      <w:r w:rsidRPr="00570B56">
        <w:rPr>
          <w:sz w:val="28"/>
          <w:szCs w:val="28"/>
        </w:rPr>
        <w:t xml:space="preserve"> выполнением принятых решений осуществляются секретарем Совета.</w:t>
      </w:r>
    </w:p>
    <w:p w:rsidR="00073525" w:rsidRPr="00570B56" w:rsidRDefault="00073525" w:rsidP="003C2600">
      <w:pPr>
        <w:pStyle w:val="a6"/>
        <w:jc w:val="both"/>
        <w:rPr>
          <w:sz w:val="28"/>
          <w:szCs w:val="28"/>
        </w:rPr>
      </w:pPr>
      <w:r w:rsidRPr="00570B56">
        <w:rPr>
          <w:sz w:val="28"/>
          <w:szCs w:val="28"/>
        </w:rPr>
        <w:t xml:space="preserve">5.7. Организационно-техническое обеспечение деятельности Совета осуществляется администрацией </w:t>
      </w:r>
      <w:r w:rsidR="005508BB" w:rsidRPr="00073525">
        <w:rPr>
          <w:sz w:val="28"/>
          <w:szCs w:val="28"/>
        </w:rPr>
        <w:t>Кочковского</w:t>
      </w:r>
      <w:r w:rsidRPr="00570B56">
        <w:rPr>
          <w:sz w:val="28"/>
          <w:szCs w:val="28"/>
        </w:rPr>
        <w:t xml:space="preserve"> района.</w:t>
      </w:r>
    </w:p>
    <w:p w:rsidR="00073525" w:rsidRPr="00570B56" w:rsidRDefault="00073525" w:rsidP="003C2600">
      <w:pPr>
        <w:pStyle w:val="a6"/>
        <w:jc w:val="both"/>
        <w:rPr>
          <w:color w:val="000000"/>
          <w:sz w:val="28"/>
          <w:szCs w:val="28"/>
        </w:rPr>
      </w:pPr>
      <w:r w:rsidRPr="00570B56">
        <w:rPr>
          <w:color w:val="000000"/>
          <w:sz w:val="28"/>
          <w:szCs w:val="28"/>
        </w:rPr>
        <w:t xml:space="preserve">5.8. Совет прекращает свою деятельность на основании постановления администрации </w:t>
      </w:r>
      <w:r w:rsidR="005508BB" w:rsidRPr="00073525">
        <w:rPr>
          <w:sz w:val="28"/>
          <w:szCs w:val="28"/>
        </w:rPr>
        <w:t>Кочковского</w:t>
      </w:r>
      <w:r w:rsidR="00506850">
        <w:rPr>
          <w:sz w:val="28"/>
          <w:szCs w:val="28"/>
        </w:rPr>
        <w:t xml:space="preserve"> </w:t>
      </w:r>
      <w:r w:rsidR="005508BB" w:rsidRPr="00570B56">
        <w:rPr>
          <w:sz w:val="28"/>
          <w:szCs w:val="28"/>
        </w:rPr>
        <w:t xml:space="preserve">района </w:t>
      </w:r>
      <w:r w:rsidR="005508BB">
        <w:rPr>
          <w:sz w:val="28"/>
          <w:szCs w:val="28"/>
        </w:rPr>
        <w:t>Новосибирской области.</w:t>
      </w:r>
    </w:p>
    <w:p w:rsidR="00073525" w:rsidRPr="002B58D9" w:rsidRDefault="00073525" w:rsidP="00CA1699">
      <w:pPr>
        <w:spacing w:line="420" w:lineRule="atLeast"/>
        <w:rPr>
          <w:color w:val="000000"/>
          <w:sz w:val="28"/>
          <w:szCs w:val="28"/>
        </w:rPr>
      </w:pPr>
    </w:p>
    <w:sectPr w:rsidR="00073525" w:rsidRPr="002B58D9" w:rsidSect="00506850"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482"/>
    <w:multiLevelType w:val="multilevel"/>
    <w:tmpl w:val="D5D8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D6F60"/>
    <w:multiLevelType w:val="multilevel"/>
    <w:tmpl w:val="FFDC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3229E"/>
    <w:multiLevelType w:val="multilevel"/>
    <w:tmpl w:val="8DA0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C0FB8"/>
    <w:multiLevelType w:val="multilevel"/>
    <w:tmpl w:val="6E3A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91CF5"/>
    <w:multiLevelType w:val="multilevel"/>
    <w:tmpl w:val="58DA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F5DA7"/>
    <w:multiLevelType w:val="multilevel"/>
    <w:tmpl w:val="4F86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675BD"/>
    <w:multiLevelType w:val="multilevel"/>
    <w:tmpl w:val="53F69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5308E"/>
    <w:multiLevelType w:val="multilevel"/>
    <w:tmpl w:val="D796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81F9A"/>
    <w:multiLevelType w:val="multilevel"/>
    <w:tmpl w:val="01EC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B7F0D"/>
    <w:multiLevelType w:val="multilevel"/>
    <w:tmpl w:val="E81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A20EC"/>
    <w:multiLevelType w:val="multilevel"/>
    <w:tmpl w:val="7D98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4A0D76"/>
    <w:multiLevelType w:val="multilevel"/>
    <w:tmpl w:val="3870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0487"/>
    <w:rsid w:val="00073525"/>
    <w:rsid w:val="000C4D17"/>
    <w:rsid w:val="00126176"/>
    <w:rsid w:val="00166281"/>
    <w:rsid w:val="0018719F"/>
    <w:rsid w:val="001A4248"/>
    <w:rsid w:val="001E74E3"/>
    <w:rsid w:val="002035C6"/>
    <w:rsid w:val="002A136D"/>
    <w:rsid w:val="002B58D9"/>
    <w:rsid w:val="003C2600"/>
    <w:rsid w:val="004175FE"/>
    <w:rsid w:val="00442E88"/>
    <w:rsid w:val="00474391"/>
    <w:rsid w:val="00477E83"/>
    <w:rsid w:val="004D419A"/>
    <w:rsid w:val="00506850"/>
    <w:rsid w:val="005508BB"/>
    <w:rsid w:val="00570B56"/>
    <w:rsid w:val="0058493C"/>
    <w:rsid w:val="00613BBE"/>
    <w:rsid w:val="00672CF6"/>
    <w:rsid w:val="00700BF3"/>
    <w:rsid w:val="0078569C"/>
    <w:rsid w:val="007C30C0"/>
    <w:rsid w:val="00842FBB"/>
    <w:rsid w:val="00900487"/>
    <w:rsid w:val="00901213"/>
    <w:rsid w:val="009D7C5F"/>
    <w:rsid w:val="00A03BD4"/>
    <w:rsid w:val="00A8757A"/>
    <w:rsid w:val="00AB1992"/>
    <w:rsid w:val="00AE0E19"/>
    <w:rsid w:val="00AF3881"/>
    <w:rsid w:val="00B24688"/>
    <w:rsid w:val="00B90EEB"/>
    <w:rsid w:val="00BE4486"/>
    <w:rsid w:val="00C72F0C"/>
    <w:rsid w:val="00C8725F"/>
    <w:rsid w:val="00C9158F"/>
    <w:rsid w:val="00CA1699"/>
    <w:rsid w:val="00CB16E0"/>
    <w:rsid w:val="00CC0064"/>
    <w:rsid w:val="00CC3226"/>
    <w:rsid w:val="00CD2FF6"/>
    <w:rsid w:val="00D20807"/>
    <w:rsid w:val="00D26880"/>
    <w:rsid w:val="00D546C1"/>
    <w:rsid w:val="00D64FB2"/>
    <w:rsid w:val="00DD4007"/>
    <w:rsid w:val="00DE6943"/>
    <w:rsid w:val="00E17485"/>
    <w:rsid w:val="00E34B55"/>
    <w:rsid w:val="00EB7F82"/>
    <w:rsid w:val="00EC1629"/>
    <w:rsid w:val="00FA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12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1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261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1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01213"/>
    <w:rPr>
      <w:color w:val="0000FF"/>
      <w:u w:val="single"/>
    </w:rPr>
  </w:style>
  <w:style w:type="character" w:customStyle="1" w:styleId="ui-lib-channel-infosubtitle-text">
    <w:name w:val="ui-lib-channel-info__subtitle-text"/>
    <w:basedOn w:val="a0"/>
    <w:rsid w:val="00901213"/>
  </w:style>
  <w:style w:type="character" w:customStyle="1" w:styleId="article-stats-viewstats-item-count">
    <w:name w:val="article-stats-view__stats-item-count"/>
    <w:basedOn w:val="a0"/>
    <w:rsid w:val="00901213"/>
  </w:style>
  <w:style w:type="paragraph" w:customStyle="1" w:styleId="blockblock-3c">
    <w:name w:val="block__block-3c"/>
    <w:basedOn w:val="a"/>
    <w:rsid w:val="0090121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CA16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CA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035C6"/>
    <w:pPr>
      <w:jc w:val="center"/>
    </w:pPr>
    <w:rPr>
      <w:sz w:val="40"/>
      <w:szCs w:val="40"/>
      <w:u w:val="single"/>
    </w:rPr>
  </w:style>
  <w:style w:type="character" w:customStyle="1" w:styleId="a8">
    <w:name w:val="Название Знак"/>
    <w:basedOn w:val="a0"/>
    <w:link w:val="a7"/>
    <w:rsid w:val="002035C6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5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8569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8569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78569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8569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56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856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56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856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t-uploader-text">
    <w:name w:val="lt-uploader-text"/>
    <w:basedOn w:val="a0"/>
    <w:rsid w:val="0078569C"/>
  </w:style>
  <w:style w:type="character" w:customStyle="1" w:styleId="lt-uploaderspan">
    <w:name w:val="lt-uploader__span"/>
    <w:basedOn w:val="a0"/>
    <w:rsid w:val="0078569C"/>
  </w:style>
  <w:style w:type="character" w:customStyle="1" w:styleId="lt-mute-on">
    <w:name w:val="lt-mute-on"/>
    <w:basedOn w:val="a0"/>
    <w:rsid w:val="0078569C"/>
  </w:style>
  <w:style w:type="character" w:customStyle="1" w:styleId="lt-mute-off">
    <w:name w:val="lt-mute-off"/>
    <w:basedOn w:val="a0"/>
    <w:rsid w:val="0078569C"/>
  </w:style>
  <w:style w:type="character" w:customStyle="1" w:styleId="lt-chat-headertxt">
    <w:name w:val="lt-chat-header__txt"/>
    <w:basedOn w:val="a0"/>
    <w:rsid w:val="0078569C"/>
  </w:style>
  <w:style w:type="paragraph" w:customStyle="1" w:styleId="lt-phone-flipper-innertxt">
    <w:name w:val="lt-phone-flipper-inner__txt"/>
    <w:basedOn w:val="a"/>
    <w:rsid w:val="0078569C"/>
    <w:pPr>
      <w:spacing w:before="100" w:beforeAutospacing="1" w:after="100" w:afterAutospacing="1"/>
    </w:pPr>
  </w:style>
  <w:style w:type="character" w:customStyle="1" w:styleId="lt-wrapper-statustxt">
    <w:name w:val="lt-wrapper-status__txt"/>
    <w:basedOn w:val="a0"/>
    <w:rsid w:val="0078569C"/>
  </w:style>
  <w:style w:type="character" w:customStyle="1" w:styleId="lt-i-label-timespan">
    <w:name w:val="lt-i-label-time__span"/>
    <w:basedOn w:val="a0"/>
    <w:rsid w:val="0078569C"/>
  </w:style>
  <w:style w:type="table" w:styleId="aa">
    <w:name w:val="Table Grid"/>
    <w:basedOn w:val="a1"/>
    <w:uiPriority w:val="59"/>
    <w:rsid w:val="0067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A025E"/>
    <w:pPr>
      <w:spacing w:before="100" w:beforeAutospacing="1" w:after="100" w:afterAutospacing="1"/>
    </w:pPr>
  </w:style>
  <w:style w:type="paragraph" w:styleId="ac">
    <w:name w:val="Body Text"/>
    <w:basedOn w:val="a"/>
    <w:link w:val="ad"/>
    <w:semiHidden/>
    <w:unhideWhenUsed/>
    <w:rsid w:val="00442E88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442E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12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1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261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1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01213"/>
    <w:rPr>
      <w:color w:val="0000FF"/>
      <w:u w:val="single"/>
    </w:rPr>
  </w:style>
  <w:style w:type="character" w:customStyle="1" w:styleId="ui-lib-channel-infosubtitle-text">
    <w:name w:val="ui-lib-channel-info__subtitle-text"/>
    <w:basedOn w:val="a0"/>
    <w:rsid w:val="00901213"/>
  </w:style>
  <w:style w:type="character" w:customStyle="1" w:styleId="article-stats-viewstats-item-count">
    <w:name w:val="article-stats-view__stats-item-count"/>
    <w:basedOn w:val="a0"/>
    <w:rsid w:val="00901213"/>
  </w:style>
  <w:style w:type="paragraph" w:customStyle="1" w:styleId="blockblock-3c">
    <w:name w:val="block__block-3c"/>
    <w:basedOn w:val="a"/>
    <w:rsid w:val="0090121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CA16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CA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035C6"/>
    <w:pPr>
      <w:jc w:val="center"/>
    </w:pPr>
    <w:rPr>
      <w:sz w:val="40"/>
      <w:szCs w:val="40"/>
      <w:u w:val="single"/>
    </w:rPr>
  </w:style>
  <w:style w:type="character" w:customStyle="1" w:styleId="a8">
    <w:name w:val="Название Знак"/>
    <w:basedOn w:val="a0"/>
    <w:link w:val="a7"/>
    <w:rsid w:val="002035C6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5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8569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8569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78569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8569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56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856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56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856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t-uploader-text">
    <w:name w:val="lt-uploader-text"/>
    <w:basedOn w:val="a0"/>
    <w:rsid w:val="0078569C"/>
  </w:style>
  <w:style w:type="character" w:customStyle="1" w:styleId="lt-uploaderspan">
    <w:name w:val="lt-uploader__span"/>
    <w:basedOn w:val="a0"/>
    <w:rsid w:val="0078569C"/>
  </w:style>
  <w:style w:type="character" w:customStyle="1" w:styleId="lt-mute-on">
    <w:name w:val="lt-mute-on"/>
    <w:basedOn w:val="a0"/>
    <w:rsid w:val="0078569C"/>
  </w:style>
  <w:style w:type="character" w:customStyle="1" w:styleId="lt-mute-off">
    <w:name w:val="lt-mute-off"/>
    <w:basedOn w:val="a0"/>
    <w:rsid w:val="0078569C"/>
  </w:style>
  <w:style w:type="character" w:customStyle="1" w:styleId="lt-chat-headertxt">
    <w:name w:val="lt-chat-header__txt"/>
    <w:basedOn w:val="a0"/>
    <w:rsid w:val="0078569C"/>
  </w:style>
  <w:style w:type="paragraph" w:customStyle="1" w:styleId="lt-phone-flipper-innertxt">
    <w:name w:val="lt-phone-flipper-inner__txt"/>
    <w:basedOn w:val="a"/>
    <w:rsid w:val="0078569C"/>
    <w:pPr>
      <w:spacing w:before="100" w:beforeAutospacing="1" w:after="100" w:afterAutospacing="1"/>
    </w:pPr>
  </w:style>
  <w:style w:type="character" w:customStyle="1" w:styleId="lt-wrapper-statustxt">
    <w:name w:val="lt-wrapper-status__txt"/>
    <w:basedOn w:val="a0"/>
    <w:rsid w:val="0078569C"/>
  </w:style>
  <w:style w:type="character" w:customStyle="1" w:styleId="lt-i-label-timespan">
    <w:name w:val="lt-i-label-time__span"/>
    <w:basedOn w:val="a0"/>
    <w:rsid w:val="0078569C"/>
  </w:style>
  <w:style w:type="table" w:styleId="aa">
    <w:name w:val="Table Grid"/>
    <w:basedOn w:val="a1"/>
    <w:uiPriority w:val="59"/>
    <w:rsid w:val="0067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A025E"/>
    <w:pPr>
      <w:spacing w:before="100" w:beforeAutospacing="1" w:after="100" w:afterAutospacing="1"/>
    </w:pPr>
  </w:style>
  <w:style w:type="paragraph" w:styleId="ac">
    <w:name w:val="Body Text"/>
    <w:basedOn w:val="a"/>
    <w:link w:val="ad"/>
    <w:semiHidden/>
    <w:unhideWhenUsed/>
    <w:rsid w:val="00442E88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442E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6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71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2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92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00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9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56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493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205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5535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2145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22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848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68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8202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547029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107303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44862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019485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4754077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591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08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9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1007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4647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8089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2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2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12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80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23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9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39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0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9294">
                                                          <w:marLeft w:val="70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34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7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0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606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49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677766">
                                                                  <w:marLeft w:val="0"/>
                                                                  <w:marRight w:val="405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462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8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126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1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5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8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1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9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0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7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0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A3A3-6A5B-46F1-A08F-30E1C7A6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92</cp:revision>
  <cp:lastPrinted>2024-11-30T07:18:00Z</cp:lastPrinted>
  <dcterms:created xsi:type="dcterms:W3CDTF">2023-10-25T08:24:00Z</dcterms:created>
  <dcterms:modified xsi:type="dcterms:W3CDTF">2024-11-30T07:18:00Z</dcterms:modified>
</cp:coreProperties>
</file>