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5AB83" w14:textId="77777777" w:rsidR="00417A89" w:rsidRPr="00EB6090" w:rsidRDefault="00417A89" w:rsidP="00417A89">
      <w:pPr>
        <w:jc w:val="center"/>
        <w:rPr>
          <w:color w:val="404040" w:themeColor="text1" w:themeTint="BF"/>
        </w:rPr>
      </w:pPr>
      <w:bookmarkStart w:id="0" w:name="_GoBack"/>
      <w:bookmarkEnd w:id="0"/>
      <w:r w:rsidRPr="00EB6090">
        <w:rPr>
          <w:b/>
          <w:bCs/>
          <w:noProof/>
          <w:color w:val="404040" w:themeColor="text1" w:themeTint="BF"/>
          <w:lang w:eastAsia="ru-RU"/>
        </w:rPr>
        <w:drawing>
          <wp:inline distT="0" distB="0" distL="0" distR="0" wp14:anchorId="3B40147C" wp14:editId="245E9B23">
            <wp:extent cx="561975" cy="619125"/>
            <wp:effectExtent l="19050" t="0" r="9525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C18EE3" w14:textId="77777777" w:rsidR="00417A89" w:rsidRPr="00417A89" w:rsidRDefault="00417A89" w:rsidP="00417A89">
      <w:pPr>
        <w:pStyle w:val="af9"/>
        <w:rPr>
          <w:b/>
          <w:bCs/>
          <w:color w:val="404040" w:themeColor="text1" w:themeTint="BF"/>
        </w:rPr>
      </w:pPr>
      <w:r w:rsidRPr="00417A89">
        <w:rPr>
          <w:b/>
          <w:bCs/>
          <w:color w:val="404040" w:themeColor="text1" w:themeTint="BF"/>
        </w:rPr>
        <w:t>АДМИНИСТРАЦИЯ КОЧКОВСКОГО РАЙОНА</w:t>
      </w:r>
    </w:p>
    <w:p w14:paraId="78905013" w14:textId="5C7EBBC9" w:rsidR="00417A89" w:rsidRPr="000C04A1" w:rsidRDefault="00417A89" w:rsidP="000C04A1">
      <w:pPr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417A8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НОВОСИБИРСКОЙ ОБЛАСТИ</w:t>
      </w:r>
    </w:p>
    <w:p w14:paraId="2F8415D4" w14:textId="64278DFB" w:rsidR="00417A89" w:rsidRPr="00417A89" w:rsidRDefault="00417A89" w:rsidP="000C04A1">
      <w:pPr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</w:rPr>
      </w:pPr>
      <w:r w:rsidRPr="00417A89">
        <w:rPr>
          <w:rFonts w:ascii="Times New Roman" w:hAnsi="Times New Roman" w:cs="Times New Roman"/>
          <w:b/>
          <w:bCs/>
          <w:color w:val="404040" w:themeColor="text1" w:themeTint="BF"/>
          <w:sz w:val="28"/>
        </w:rPr>
        <w:t>ПОСТАНОВЛЕНИЕ</w:t>
      </w:r>
    </w:p>
    <w:p w14:paraId="794634FD" w14:textId="0BFB510B" w:rsidR="00417A89" w:rsidRPr="000C04A1" w:rsidRDefault="00417A89" w:rsidP="00417A89">
      <w:pPr>
        <w:jc w:val="center"/>
        <w:rPr>
          <w:rFonts w:ascii="Times New Roman" w:hAnsi="Times New Roman" w:cs="Times New Roman"/>
          <w:bCs/>
          <w:color w:val="404040" w:themeColor="text1" w:themeTint="BF"/>
          <w:sz w:val="28"/>
        </w:rPr>
      </w:pPr>
      <w:r w:rsidRPr="000C04A1">
        <w:rPr>
          <w:rFonts w:ascii="Times New Roman" w:hAnsi="Times New Roman" w:cs="Times New Roman"/>
          <w:bCs/>
          <w:color w:val="404040" w:themeColor="text1" w:themeTint="BF"/>
          <w:sz w:val="28"/>
        </w:rPr>
        <w:t xml:space="preserve">от </w:t>
      </w:r>
      <w:r w:rsidR="000C04A1" w:rsidRPr="000C04A1">
        <w:rPr>
          <w:rFonts w:ascii="Times New Roman" w:hAnsi="Times New Roman" w:cs="Times New Roman"/>
          <w:bCs/>
          <w:color w:val="404040" w:themeColor="text1" w:themeTint="BF"/>
          <w:sz w:val="28"/>
        </w:rPr>
        <w:t>06.02.</w:t>
      </w:r>
      <w:r w:rsidRPr="000C04A1">
        <w:rPr>
          <w:rFonts w:ascii="Times New Roman" w:hAnsi="Times New Roman" w:cs="Times New Roman"/>
          <w:bCs/>
          <w:color w:val="404040" w:themeColor="text1" w:themeTint="BF"/>
          <w:sz w:val="28"/>
        </w:rPr>
        <w:t>2024    №</w:t>
      </w:r>
      <w:r w:rsidR="000C04A1" w:rsidRPr="000C04A1">
        <w:rPr>
          <w:rFonts w:ascii="Times New Roman" w:hAnsi="Times New Roman" w:cs="Times New Roman"/>
          <w:bCs/>
          <w:color w:val="404040" w:themeColor="text1" w:themeTint="BF"/>
          <w:sz w:val="28"/>
        </w:rPr>
        <w:t xml:space="preserve"> 91 </w:t>
      </w:r>
      <w:r w:rsidRPr="000C04A1">
        <w:rPr>
          <w:rFonts w:ascii="Times New Roman" w:hAnsi="Times New Roman" w:cs="Times New Roman"/>
          <w:bCs/>
          <w:color w:val="404040" w:themeColor="text1" w:themeTint="BF"/>
          <w:sz w:val="28"/>
        </w:rPr>
        <w:t xml:space="preserve">-па          </w:t>
      </w:r>
    </w:p>
    <w:p w14:paraId="60A464C0" w14:textId="77777777" w:rsidR="00C2352F" w:rsidRPr="000E46EE" w:rsidRDefault="00C2352F" w:rsidP="000C04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BA0559" w14:textId="3A375BDA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392DF0">
        <w:rPr>
          <w:rFonts w:ascii="Times New Roman" w:hAnsi="Times New Roman" w:cs="Times New Roman"/>
          <w:b/>
          <w:bCs/>
          <w:sz w:val="28"/>
          <w:szCs w:val="28"/>
        </w:rPr>
        <w:t xml:space="preserve">отдельные постановления </w:t>
      </w:r>
      <w:r w:rsidR="005D2209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7A89">
        <w:rPr>
          <w:rFonts w:ascii="Times New Roman" w:hAnsi="Times New Roman" w:cs="Times New Roman"/>
          <w:b/>
          <w:bCs/>
          <w:sz w:val="28"/>
          <w:szCs w:val="28"/>
        </w:rPr>
        <w:t xml:space="preserve"> Кочковского района Новосибирской области</w:t>
      </w:r>
    </w:p>
    <w:p w14:paraId="046BFAE2" w14:textId="77777777"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45185" w14:textId="0CB5A474" w:rsidR="00417A89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>
        <w:rPr>
          <w:rFonts w:ascii="Times New Roman" w:hAnsi="Times New Roman" w:cs="Times New Roman"/>
          <w:sz w:val="28"/>
          <w:szCs w:val="28"/>
        </w:rPr>
        <w:t>е</w:t>
      </w:r>
      <w:r w:rsidR="007E4A37">
        <w:rPr>
          <w:rFonts w:ascii="Times New Roman" w:hAnsi="Times New Roman" w:cs="Times New Roman"/>
          <w:sz w:val="28"/>
          <w:szCs w:val="28"/>
        </w:rPr>
        <w:t xml:space="preserve"> с особенностями работы государственных, региональных и иных информационных систем,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</w:t>
      </w:r>
      <w:r w:rsidR="007E4A37">
        <w:rPr>
          <w:rFonts w:ascii="Times New Roman" w:hAnsi="Times New Roman" w:cs="Times New Roman"/>
          <w:sz w:val="28"/>
          <w:szCs w:val="28"/>
        </w:rPr>
        <w:t>оответствии с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5D2209">
        <w:rPr>
          <w:rFonts w:ascii="Times New Roman" w:hAnsi="Times New Roman" w:cs="Times New Roman"/>
          <w:sz w:val="28"/>
          <w:szCs w:val="28"/>
        </w:rPr>
        <w:t>администрации</w:t>
      </w:r>
      <w:r w:rsidR="001D3478">
        <w:rPr>
          <w:rFonts w:ascii="Times New Roman" w:hAnsi="Times New Roman" w:cs="Times New Roman"/>
          <w:sz w:val="28"/>
          <w:szCs w:val="28"/>
        </w:rPr>
        <w:t xml:space="preserve"> </w:t>
      </w:r>
      <w:r w:rsidR="00417A89">
        <w:rPr>
          <w:rFonts w:ascii="Times New Roman" w:hAnsi="Times New Roman" w:cs="Times New Roman"/>
          <w:sz w:val="28"/>
          <w:szCs w:val="28"/>
        </w:rPr>
        <w:t xml:space="preserve">Кочковского района Новосибирской области 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от </w:t>
      </w:r>
      <w:r w:rsidR="00334C5B">
        <w:rPr>
          <w:rFonts w:ascii="Times New Roman" w:hAnsi="Times New Roman" w:cs="Times New Roman"/>
          <w:sz w:val="28"/>
          <w:szCs w:val="28"/>
        </w:rPr>
        <w:t>10.03.2023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 w:rsidR="00417A89">
        <w:rPr>
          <w:rFonts w:ascii="Times New Roman" w:hAnsi="Times New Roman" w:cs="Times New Roman"/>
          <w:sz w:val="28"/>
          <w:szCs w:val="28"/>
        </w:rPr>
        <w:t>118-па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417A89">
        <w:rPr>
          <w:rFonts w:ascii="Times New Roman" w:hAnsi="Times New Roman" w:cs="Times New Roman"/>
          <w:sz w:val="28"/>
          <w:szCs w:val="28"/>
        </w:rPr>
        <w:t xml:space="preserve">при формировании муниципального социального заказа на оказание муниципальных услуг в социальной сфере 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17A89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="009E1A0F" w:rsidRPr="000E46EE">
        <w:rPr>
          <w:rFonts w:ascii="Times New Roman" w:hAnsi="Times New Roman" w:cs="Times New Roman"/>
          <w:sz w:val="28"/>
          <w:szCs w:val="28"/>
        </w:rPr>
        <w:t>»</w:t>
      </w:r>
      <w:r w:rsidR="00417A89">
        <w:rPr>
          <w:rFonts w:ascii="Times New Roman" w:hAnsi="Times New Roman" w:cs="Times New Roman"/>
          <w:sz w:val="28"/>
          <w:szCs w:val="28"/>
        </w:rPr>
        <w:t>,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417A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38359C" w14:textId="77777777" w:rsidR="009846E7" w:rsidRPr="000E46EE" w:rsidRDefault="00417A89" w:rsidP="00417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3F6D506D" w14:textId="77777777" w:rsidR="00392DF0" w:rsidRDefault="00392DF0" w:rsidP="00417A89">
      <w:pPr>
        <w:pStyle w:val="a3"/>
        <w:numPr>
          <w:ilvl w:val="0"/>
          <w:numId w:val="11"/>
        </w:numPr>
        <w:tabs>
          <w:tab w:val="left" w:pos="28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14:paraId="5FB34C9F" w14:textId="5381CEB3" w:rsidR="001758B6" w:rsidRPr="00417A89" w:rsidRDefault="00392DF0" w:rsidP="00417A89">
      <w:pPr>
        <w:pStyle w:val="a3"/>
        <w:numPr>
          <w:ilvl w:val="1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7A89">
        <w:rPr>
          <w:rFonts w:ascii="Times New Roman" w:hAnsi="Times New Roman" w:cs="Times New Roman"/>
          <w:sz w:val="28"/>
          <w:szCs w:val="28"/>
        </w:rPr>
        <w:t>И</w:t>
      </w:r>
      <w:r w:rsidR="007E4A37" w:rsidRPr="00417A89">
        <w:rPr>
          <w:rFonts w:ascii="Times New Roman" w:hAnsi="Times New Roman" w:cs="Times New Roman"/>
          <w:sz w:val="28"/>
          <w:szCs w:val="28"/>
        </w:rPr>
        <w:t>зменения</w:t>
      </w:r>
      <w:r w:rsidRPr="00417A89">
        <w:rPr>
          <w:rFonts w:ascii="Times New Roman" w:hAnsi="Times New Roman" w:cs="Times New Roman"/>
          <w:sz w:val="28"/>
          <w:szCs w:val="28"/>
        </w:rPr>
        <w:t>, вносимые</w:t>
      </w:r>
      <w:r w:rsidR="007E4A37" w:rsidRPr="00417A89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="005D2209">
        <w:rPr>
          <w:rFonts w:ascii="Times New Roman" w:hAnsi="Times New Roman" w:cs="Times New Roman"/>
          <w:sz w:val="28"/>
          <w:szCs w:val="28"/>
        </w:rPr>
        <w:t>администрации</w:t>
      </w:r>
      <w:r w:rsidR="00044F65" w:rsidRPr="000C7531">
        <w:rPr>
          <w:rFonts w:ascii="Times New Roman" w:hAnsi="Times New Roman" w:cs="Times New Roman"/>
          <w:sz w:val="28"/>
          <w:szCs w:val="28"/>
        </w:rPr>
        <w:t xml:space="preserve"> </w:t>
      </w:r>
      <w:r w:rsidR="00044F65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="00044F65" w:rsidRPr="00417A89">
        <w:rPr>
          <w:rFonts w:ascii="Times New Roman" w:hAnsi="Times New Roman" w:cs="Times New Roman"/>
          <w:sz w:val="28"/>
          <w:szCs w:val="28"/>
        </w:rPr>
        <w:t xml:space="preserve"> </w:t>
      </w:r>
      <w:r w:rsidR="007E4A37" w:rsidRPr="00417A89">
        <w:rPr>
          <w:rFonts w:ascii="Times New Roman" w:hAnsi="Times New Roman" w:cs="Times New Roman"/>
          <w:sz w:val="28"/>
          <w:szCs w:val="28"/>
        </w:rPr>
        <w:t>от</w:t>
      </w:r>
      <w:r w:rsidR="004A1C68">
        <w:rPr>
          <w:rFonts w:ascii="Times New Roman" w:hAnsi="Times New Roman" w:cs="Times New Roman"/>
          <w:sz w:val="28"/>
          <w:szCs w:val="28"/>
        </w:rPr>
        <w:t xml:space="preserve"> </w:t>
      </w:r>
      <w:r w:rsidR="00AA1FD0">
        <w:rPr>
          <w:rFonts w:ascii="Times New Roman" w:hAnsi="Times New Roman" w:cs="Times New Roman"/>
          <w:sz w:val="28"/>
          <w:szCs w:val="28"/>
        </w:rPr>
        <w:t>30</w:t>
      </w:r>
      <w:r w:rsidR="004A1C68">
        <w:rPr>
          <w:rFonts w:ascii="Times New Roman" w:hAnsi="Times New Roman" w:cs="Times New Roman"/>
          <w:sz w:val="28"/>
          <w:szCs w:val="28"/>
        </w:rPr>
        <w:t>.</w:t>
      </w:r>
      <w:r w:rsidR="00AA1FD0">
        <w:rPr>
          <w:rFonts w:ascii="Times New Roman" w:hAnsi="Times New Roman" w:cs="Times New Roman"/>
          <w:sz w:val="28"/>
          <w:szCs w:val="28"/>
        </w:rPr>
        <w:t>05</w:t>
      </w:r>
      <w:r w:rsidR="004A1C68">
        <w:rPr>
          <w:rFonts w:ascii="Times New Roman" w:hAnsi="Times New Roman" w:cs="Times New Roman"/>
          <w:sz w:val="28"/>
          <w:szCs w:val="28"/>
        </w:rPr>
        <w:t>.2023</w:t>
      </w:r>
      <w:r w:rsidR="00956EEE">
        <w:rPr>
          <w:rFonts w:ascii="Times New Roman" w:hAnsi="Times New Roman" w:cs="Times New Roman"/>
          <w:sz w:val="28"/>
          <w:szCs w:val="28"/>
        </w:rPr>
        <w:t xml:space="preserve"> №</w:t>
      </w:r>
      <w:r w:rsidR="004A1C68">
        <w:rPr>
          <w:rFonts w:ascii="Times New Roman" w:hAnsi="Times New Roman" w:cs="Times New Roman"/>
          <w:sz w:val="28"/>
          <w:szCs w:val="28"/>
        </w:rPr>
        <w:t xml:space="preserve"> </w:t>
      </w:r>
      <w:r w:rsidR="00AA1FD0">
        <w:rPr>
          <w:rFonts w:ascii="Times New Roman" w:hAnsi="Times New Roman" w:cs="Times New Roman"/>
          <w:sz w:val="28"/>
          <w:szCs w:val="28"/>
        </w:rPr>
        <w:t>251</w:t>
      </w:r>
      <w:r w:rsidR="00956EEE">
        <w:rPr>
          <w:rFonts w:ascii="Times New Roman" w:hAnsi="Times New Roman" w:cs="Times New Roman"/>
          <w:sz w:val="28"/>
          <w:szCs w:val="28"/>
        </w:rPr>
        <w:t>-па</w:t>
      </w:r>
      <w:r w:rsidR="007E4A37" w:rsidRPr="00417A89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 </w:t>
      </w:r>
      <w:r w:rsidR="00B2465C" w:rsidRPr="00417A89">
        <w:rPr>
          <w:rFonts w:ascii="Times New Roman" w:hAnsi="Times New Roman" w:cs="Times New Roman"/>
          <w:sz w:val="28"/>
          <w:szCs w:val="28"/>
        </w:rPr>
        <w:t>(</w:t>
      </w:r>
      <w:r w:rsidR="007E4A37" w:rsidRPr="00417A89">
        <w:rPr>
          <w:rFonts w:ascii="Times New Roman" w:hAnsi="Times New Roman" w:cs="Times New Roman"/>
          <w:sz w:val="28"/>
          <w:szCs w:val="28"/>
        </w:rPr>
        <w:t>приложени</w:t>
      </w:r>
      <w:r w:rsidR="00B2465C" w:rsidRPr="00417A89">
        <w:rPr>
          <w:rFonts w:ascii="Times New Roman" w:hAnsi="Times New Roman" w:cs="Times New Roman"/>
          <w:sz w:val="28"/>
          <w:szCs w:val="28"/>
        </w:rPr>
        <w:t>е</w:t>
      </w:r>
      <w:r w:rsidR="007E4A37" w:rsidRPr="00417A89">
        <w:rPr>
          <w:rFonts w:ascii="Times New Roman" w:hAnsi="Times New Roman" w:cs="Times New Roman"/>
          <w:sz w:val="28"/>
          <w:szCs w:val="28"/>
        </w:rPr>
        <w:t xml:space="preserve"> </w:t>
      </w:r>
      <w:r w:rsidR="00123280">
        <w:rPr>
          <w:rFonts w:ascii="Times New Roman" w:hAnsi="Times New Roman" w:cs="Times New Roman"/>
          <w:sz w:val="28"/>
          <w:szCs w:val="28"/>
        </w:rPr>
        <w:t>1</w:t>
      </w:r>
      <w:r w:rsidR="00B2465C" w:rsidRPr="00417A89">
        <w:rPr>
          <w:rFonts w:ascii="Times New Roman" w:hAnsi="Times New Roman" w:cs="Times New Roman"/>
          <w:sz w:val="28"/>
          <w:szCs w:val="28"/>
        </w:rPr>
        <w:t>);</w:t>
      </w:r>
    </w:p>
    <w:p w14:paraId="7C8F6698" w14:textId="1593EB25" w:rsidR="007E4A37" w:rsidRDefault="00392DF0" w:rsidP="00956EEE">
      <w:pPr>
        <w:pStyle w:val="a3"/>
        <w:numPr>
          <w:ilvl w:val="1"/>
          <w:numId w:val="11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, вносимые</w:t>
      </w:r>
      <w:r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7E4A37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5D2209">
        <w:rPr>
          <w:rFonts w:ascii="Times New Roman" w:hAnsi="Times New Roman" w:cs="Times New Roman"/>
          <w:sz w:val="28"/>
          <w:szCs w:val="28"/>
        </w:rPr>
        <w:t>администрации</w:t>
      </w:r>
      <w:r w:rsidR="00044F65" w:rsidRPr="000C7531">
        <w:rPr>
          <w:rFonts w:ascii="Times New Roman" w:hAnsi="Times New Roman" w:cs="Times New Roman"/>
          <w:sz w:val="28"/>
          <w:szCs w:val="28"/>
        </w:rPr>
        <w:t xml:space="preserve"> </w:t>
      </w:r>
      <w:r w:rsidR="00044F65">
        <w:rPr>
          <w:rFonts w:ascii="Times New Roman" w:hAnsi="Times New Roman" w:cs="Times New Roman"/>
          <w:sz w:val="28"/>
          <w:szCs w:val="28"/>
        </w:rPr>
        <w:t xml:space="preserve">Кочковского района Новосибирской области </w:t>
      </w:r>
      <w:r w:rsidR="007E4A37">
        <w:rPr>
          <w:rFonts w:ascii="Times New Roman" w:hAnsi="Times New Roman" w:cs="Times New Roman"/>
          <w:sz w:val="28"/>
          <w:szCs w:val="28"/>
        </w:rPr>
        <w:t>от</w:t>
      </w:r>
      <w:r w:rsidR="00044F65">
        <w:rPr>
          <w:rFonts w:ascii="Times New Roman" w:hAnsi="Times New Roman" w:cs="Times New Roman"/>
          <w:sz w:val="28"/>
          <w:szCs w:val="28"/>
        </w:rPr>
        <w:t xml:space="preserve"> </w:t>
      </w:r>
      <w:r w:rsidR="004A1C68">
        <w:rPr>
          <w:rFonts w:ascii="Times New Roman" w:hAnsi="Times New Roman" w:cs="Times New Roman"/>
          <w:sz w:val="28"/>
          <w:szCs w:val="28"/>
        </w:rPr>
        <w:t>30</w:t>
      </w:r>
      <w:r w:rsidR="00044F65">
        <w:rPr>
          <w:rFonts w:ascii="Times New Roman" w:hAnsi="Times New Roman" w:cs="Times New Roman"/>
          <w:sz w:val="28"/>
          <w:szCs w:val="28"/>
        </w:rPr>
        <w:t>.0</w:t>
      </w:r>
      <w:r w:rsidR="004A1C68">
        <w:rPr>
          <w:rFonts w:ascii="Times New Roman" w:hAnsi="Times New Roman" w:cs="Times New Roman"/>
          <w:sz w:val="28"/>
          <w:szCs w:val="28"/>
        </w:rPr>
        <w:t>5.2023</w:t>
      </w:r>
      <w:r w:rsidR="007E4A37">
        <w:rPr>
          <w:rFonts w:ascii="Times New Roman" w:hAnsi="Times New Roman" w:cs="Times New Roman"/>
          <w:sz w:val="28"/>
          <w:szCs w:val="28"/>
        </w:rPr>
        <w:t xml:space="preserve"> №</w:t>
      </w:r>
      <w:r w:rsidR="004A1C68">
        <w:rPr>
          <w:rFonts w:ascii="Times New Roman" w:hAnsi="Times New Roman" w:cs="Times New Roman"/>
          <w:sz w:val="28"/>
          <w:szCs w:val="28"/>
        </w:rPr>
        <w:t xml:space="preserve"> 252</w:t>
      </w:r>
      <w:r w:rsidR="00044F65">
        <w:rPr>
          <w:rFonts w:ascii="Times New Roman" w:hAnsi="Times New Roman" w:cs="Times New Roman"/>
          <w:sz w:val="28"/>
          <w:szCs w:val="28"/>
        </w:rPr>
        <w:t>-па</w:t>
      </w:r>
      <w:r w:rsidR="007E4A37">
        <w:rPr>
          <w:rFonts w:ascii="Times New Roman" w:hAnsi="Times New Roman" w:cs="Times New Roman"/>
          <w:sz w:val="28"/>
          <w:szCs w:val="28"/>
        </w:rPr>
        <w:t xml:space="preserve"> «</w:t>
      </w:r>
      <w:r w:rsidR="007E4A37" w:rsidRPr="007E4A37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7E4A37">
        <w:rPr>
          <w:rFonts w:ascii="Times New Roman" w:hAnsi="Times New Roman" w:cs="Times New Roman"/>
          <w:sz w:val="28"/>
          <w:szCs w:val="28"/>
        </w:rPr>
        <w:t>возмещении</w:t>
      </w:r>
      <w:r w:rsidR="007E4A37" w:rsidRPr="007E4A37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</w:t>
      </w:r>
      <w:r w:rsidR="00044F65">
        <w:rPr>
          <w:rFonts w:ascii="Times New Roman" w:hAnsi="Times New Roman" w:cs="Times New Roman"/>
          <w:sz w:val="28"/>
          <w:szCs w:val="28"/>
        </w:rPr>
        <w:t>муниципальных</w:t>
      </w:r>
      <w:r w:rsidR="007E4A37" w:rsidRPr="007E4A37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</w:t>
      </w:r>
      <w:r w:rsidR="007E4A37">
        <w:rPr>
          <w:rFonts w:ascii="Times New Roman" w:hAnsi="Times New Roman" w:cs="Times New Roman"/>
          <w:sz w:val="28"/>
          <w:szCs w:val="28"/>
        </w:rPr>
        <w:t xml:space="preserve">» </w:t>
      </w:r>
      <w:r w:rsidR="00B2465C">
        <w:rPr>
          <w:rFonts w:ascii="Times New Roman" w:hAnsi="Times New Roman" w:cs="Times New Roman"/>
          <w:sz w:val="28"/>
          <w:szCs w:val="28"/>
        </w:rPr>
        <w:t>(</w:t>
      </w:r>
      <w:r w:rsidR="00B2465C" w:rsidRPr="00392DF0">
        <w:rPr>
          <w:rFonts w:ascii="Times New Roman" w:hAnsi="Times New Roman" w:cs="Times New Roman"/>
          <w:sz w:val="28"/>
          <w:szCs w:val="28"/>
        </w:rPr>
        <w:t>приложени</w:t>
      </w:r>
      <w:r w:rsidR="00B2465C">
        <w:rPr>
          <w:rFonts w:ascii="Times New Roman" w:hAnsi="Times New Roman" w:cs="Times New Roman"/>
          <w:sz w:val="28"/>
          <w:szCs w:val="28"/>
        </w:rPr>
        <w:t>е</w:t>
      </w:r>
      <w:r w:rsidR="00B2465C"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123280">
        <w:rPr>
          <w:rFonts w:ascii="Times New Roman" w:hAnsi="Times New Roman" w:cs="Times New Roman"/>
          <w:sz w:val="28"/>
          <w:szCs w:val="28"/>
        </w:rPr>
        <w:t>2</w:t>
      </w:r>
      <w:r w:rsidR="00B2465C">
        <w:rPr>
          <w:rFonts w:ascii="Times New Roman" w:hAnsi="Times New Roman" w:cs="Times New Roman"/>
          <w:sz w:val="28"/>
          <w:szCs w:val="28"/>
        </w:rPr>
        <w:t>);</w:t>
      </w:r>
    </w:p>
    <w:p w14:paraId="245FD892" w14:textId="06C46408" w:rsidR="00044F65" w:rsidRDefault="00392DF0" w:rsidP="00044F65">
      <w:pPr>
        <w:pStyle w:val="a3"/>
        <w:numPr>
          <w:ilvl w:val="1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t xml:space="preserve">Изменения, вносимые 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5D2209">
        <w:rPr>
          <w:rFonts w:ascii="Times New Roman" w:hAnsi="Times New Roman" w:cs="Times New Roman"/>
          <w:sz w:val="28"/>
          <w:szCs w:val="28"/>
        </w:rPr>
        <w:t>администрации</w:t>
      </w:r>
      <w:r w:rsidR="00044F65" w:rsidRPr="000C7531">
        <w:rPr>
          <w:rFonts w:ascii="Times New Roman" w:hAnsi="Times New Roman" w:cs="Times New Roman"/>
          <w:sz w:val="28"/>
          <w:szCs w:val="28"/>
        </w:rPr>
        <w:t xml:space="preserve"> </w:t>
      </w:r>
      <w:r w:rsidR="00044F65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="00044F65"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AA1FD0">
        <w:rPr>
          <w:rFonts w:ascii="Times New Roman" w:hAnsi="Times New Roman" w:cs="Times New Roman"/>
          <w:sz w:val="28"/>
          <w:szCs w:val="28"/>
        </w:rPr>
        <w:t xml:space="preserve">от 30.05.2023 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№ </w:t>
      </w:r>
      <w:r w:rsidR="00044F65">
        <w:rPr>
          <w:rFonts w:ascii="Times New Roman" w:hAnsi="Times New Roman" w:cs="Times New Roman"/>
          <w:sz w:val="28"/>
          <w:szCs w:val="28"/>
        </w:rPr>
        <w:t>253-па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 </w:t>
      </w:r>
      <w:r w:rsidR="00B2465C">
        <w:rPr>
          <w:rFonts w:ascii="Times New Roman" w:hAnsi="Times New Roman" w:cs="Times New Roman"/>
          <w:sz w:val="28"/>
          <w:szCs w:val="28"/>
        </w:rPr>
        <w:t>(</w:t>
      </w:r>
      <w:r w:rsidR="00B2465C" w:rsidRPr="00392DF0">
        <w:rPr>
          <w:rFonts w:ascii="Times New Roman" w:hAnsi="Times New Roman" w:cs="Times New Roman"/>
          <w:sz w:val="28"/>
          <w:szCs w:val="28"/>
        </w:rPr>
        <w:t>приложени</w:t>
      </w:r>
      <w:r w:rsidR="00B2465C">
        <w:rPr>
          <w:rFonts w:ascii="Times New Roman" w:hAnsi="Times New Roman" w:cs="Times New Roman"/>
          <w:sz w:val="28"/>
          <w:szCs w:val="28"/>
        </w:rPr>
        <w:t>е</w:t>
      </w:r>
      <w:r w:rsidR="00B2465C"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123280">
        <w:rPr>
          <w:rFonts w:ascii="Times New Roman" w:hAnsi="Times New Roman" w:cs="Times New Roman"/>
          <w:sz w:val="28"/>
          <w:szCs w:val="28"/>
        </w:rPr>
        <w:t>3</w:t>
      </w:r>
      <w:r w:rsidR="00B2465C">
        <w:rPr>
          <w:rFonts w:ascii="Times New Roman" w:hAnsi="Times New Roman" w:cs="Times New Roman"/>
          <w:sz w:val="28"/>
          <w:szCs w:val="28"/>
        </w:rPr>
        <w:t>);</w:t>
      </w:r>
    </w:p>
    <w:p w14:paraId="0C041C8E" w14:textId="19F65866" w:rsidR="000343D1" w:rsidRPr="00044F65" w:rsidRDefault="00392DF0" w:rsidP="00044F65">
      <w:pPr>
        <w:pStyle w:val="a3"/>
        <w:numPr>
          <w:ilvl w:val="1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4F65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Изменения, вносимые </w:t>
      </w:r>
      <w:r w:rsidR="007E4A37" w:rsidRPr="00044F65">
        <w:rPr>
          <w:rFonts w:ascii="Times New Roman" w:hAnsi="Times New Roman" w:cs="Times New Roman"/>
          <w:sz w:val="28"/>
          <w:szCs w:val="28"/>
        </w:rPr>
        <w:t xml:space="preserve">в </w:t>
      </w:r>
      <w:bookmarkStart w:id="1" w:name="_Hlk151465229"/>
      <w:r w:rsidR="007E4A37" w:rsidRPr="00044F6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E6567">
        <w:rPr>
          <w:rFonts w:ascii="Times New Roman" w:hAnsi="Times New Roman" w:cs="Times New Roman"/>
          <w:sz w:val="28"/>
          <w:szCs w:val="28"/>
        </w:rPr>
        <w:t>а</w:t>
      </w:r>
      <w:r w:rsidR="005D2209">
        <w:rPr>
          <w:rFonts w:ascii="Times New Roman" w:hAnsi="Times New Roman" w:cs="Times New Roman"/>
          <w:sz w:val="28"/>
          <w:szCs w:val="28"/>
        </w:rPr>
        <w:t>дминистрации</w:t>
      </w:r>
      <w:r w:rsidR="00044F65" w:rsidRPr="00044F65">
        <w:rPr>
          <w:rFonts w:ascii="Times New Roman" w:hAnsi="Times New Roman" w:cs="Times New Roman"/>
          <w:sz w:val="28"/>
          <w:szCs w:val="28"/>
        </w:rPr>
        <w:t xml:space="preserve"> Кочковского района Новосибирской области</w:t>
      </w:r>
      <w:r w:rsidR="007E4A37" w:rsidRPr="00044F65">
        <w:rPr>
          <w:rFonts w:ascii="Times New Roman" w:hAnsi="Times New Roman" w:cs="Times New Roman"/>
          <w:sz w:val="28"/>
          <w:szCs w:val="28"/>
        </w:rPr>
        <w:t xml:space="preserve"> от </w:t>
      </w:r>
      <w:r w:rsidR="001E6567">
        <w:rPr>
          <w:rFonts w:ascii="Times New Roman" w:hAnsi="Times New Roman" w:cs="Times New Roman"/>
          <w:sz w:val="28"/>
          <w:szCs w:val="28"/>
        </w:rPr>
        <w:t>30.05.2023</w:t>
      </w:r>
      <w:r w:rsidR="00CD0A1A">
        <w:rPr>
          <w:rFonts w:ascii="Times New Roman" w:hAnsi="Times New Roman" w:cs="Times New Roman"/>
          <w:sz w:val="28"/>
          <w:szCs w:val="28"/>
        </w:rPr>
        <w:t xml:space="preserve"> №</w:t>
      </w:r>
      <w:r w:rsidR="001E6567">
        <w:rPr>
          <w:rFonts w:ascii="Times New Roman" w:hAnsi="Times New Roman" w:cs="Times New Roman"/>
          <w:sz w:val="28"/>
          <w:szCs w:val="28"/>
        </w:rPr>
        <w:t xml:space="preserve"> </w:t>
      </w:r>
      <w:r w:rsidR="00CD0A1A">
        <w:rPr>
          <w:rFonts w:ascii="Times New Roman" w:hAnsi="Times New Roman" w:cs="Times New Roman"/>
          <w:sz w:val="28"/>
          <w:szCs w:val="28"/>
        </w:rPr>
        <w:t xml:space="preserve">254-па </w:t>
      </w:r>
      <w:r w:rsidR="007E4A37" w:rsidRPr="00044F65">
        <w:rPr>
          <w:rFonts w:ascii="Times New Roman" w:hAnsi="Times New Roman" w:cs="Times New Roman"/>
          <w:sz w:val="28"/>
          <w:szCs w:val="28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</w:t>
      </w:r>
      <w:bookmarkEnd w:id="1"/>
      <w:r w:rsidR="00B2465C" w:rsidRPr="00044F65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123280">
        <w:rPr>
          <w:rFonts w:ascii="Times New Roman" w:hAnsi="Times New Roman" w:cs="Times New Roman"/>
          <w:sz w:val="28"/>
          <w:szCs w:val="28"/>
        </w:rPr>
        <w:t>4</w:t>
      </w:r>
      <w:r w:rsidR="00B2465C" w:rsidRPr="00044F65">
        <w:rPr>
          <w:rFonts w:ascii="Times New Roman" w:hAnsi="Times New Roman" w:cs="Times New Roman"/>
          <w:sz w:val="28"/>
          <w:szCs w:val="28"/>
        </w:rPr>
        <w:t>)</w:t>
      </w:r>
      <w:r w:rsidR="0020509B" w:rsidRPr="00044F65">
        <w:rPr>
          <w:rFonts w:ascii="Times New Roman" w:hAnsi="Times New Roman" w:cs="Times New Roman"/>
          <w:sz w:val="28"/>
          <w:szCs w:val="28"/>
        </w:rPr>
        <w:t>.</w:t>
      </w:r>
    </w:p>
    <w:p w14:paraId="14C819F4" w14:textId="77777777" w:rsidR="007E4A37" w:rsidRDefault="00094C8E" w:rsidP="00417A89">
      <w:pPr>
        <w:pStyle w:val="a3"/>
        <w:numPr>
          <w:ilvl w:val="0"/>
          <w:numId w:val="11"/>
        </w:numPr>
        <w:tabs>
          <w:tab w:val="left" w:pos="284"/>
          <w:tab w:val="left" w:pos="993"/>
          <w:tab w:val="left" w:pos="127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B6DA1">
        <w:rPr>
          <w:rFonts w:ascii="Times New Roman" w:hAnsi="Times New Roman" w:cs="Times New Roman"/>
          <w:sz w:val="28"/>
          <w:szCs w:val="28"/>
        </w:rPr>
        <w:t>со дня подписания и распространяет свое действие на правоотношения, возникшие с 1 января 2024 года</w:t>
      </w:r>
      <w:r w:rsidR="007E4A37" w:rsidRPr="00392DF0">
        <w:rPr>
          <w:rFonts w:ascii="Times New Roman" w:hAnsi="Times New Roman" w:cs="Times New Roman"/>
          <w:sz w:val="28"/>
          <w:szCs w:val="28"/>
        </w:rPr>
        <w:t>.</w:t>
      </w:r>
    </w:p>
    <w:p w14:paraId="5B98591D" w14:textId="76674F41" w:rsidR="00CD0A1A" w:rsidRDefault="00CD0A1A" w:rsidP="00CD0A1A">
      <w:pPr>
        <w:pStyle w:val="a3"/>
        <w:numPr>
          <w:ilvl w:val="0"/>
          <w:numId w:val="11"/>
        </w:numPr>
        <w:tabs>
          <w:tab w:val="left" w:pos="284"/>
          <w:tab w:val="left" w:pos="993"/>
          <w:tab w:val="left" w:pos="127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0A1A">
        <w:rPr>
          <w:rFonts w:ascii="Times New Roman" w:hAnsi="Times New Roman" w:cs="Times New Roman"/>
          <w:bCs/>
          <w:sz w:val="28"/>
          <w:szCs w:val="28"/>
        </w:rPr>
        <w:t xml:space="preserve">Управляющему делами </w:t>
      </w:r>
      <w:r w:rsidR="005D2209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CD0A1A">
        <w:rPr>
          <w:rFonts w:ascii="Times New Roman" w:hAnsi="Times New Roman" w:cs="Times New Roman"/>
          <w:bCs/>
          <w:sz w:val="28"/>
          <w:szCs w:val="28"/>
        </w:rPr>
        <w:t xml:space="preserve"> Кочковского района Новосибирской области (Храпаль Н.Н.) опубли</w:t>
      </w:r>
      <w:r w:rsidR="000C04A1">
        <w:rPr>
          <w:rFonts w:ascii="Times New Roman" w:hAnsi="Times New Roman" w:cs="Times New Roman"/>
          <w:bCs/>
          <w:sz w:val="28"/>
          <w:szCs w:val="28"/>
        </w:rPr>
        <w:t xml:space="preserve">ковать настоящее постановление </w:t>
      </w:r>
      <w:r w:rsidRPr="00CD0A1A">
        <w:rPr>
          <w:rFonts w:ascii="Times New Roman" w:hAnsi="Times New Roman" w:cs="Times New Roman"/>
          <w:bCs/>
          <w:sz w:val="28"/>
          <w:szCs w:val="28"/>
        </w:rPr>
        <w:t xml:space="preserve">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</w:t>
      </w:r>
      <w:r w:rsidR="005D2209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CD0A1A">
        <w:rPr>
          <w:rFonts w:ascii="Times New Roman" w:hAnsi="Times New Roman" w:cs="Times New Roman"/>
          <w:bCs/>
          <w:sz w:val="28"/>
          <w:szCs w:val="28"/>
        </w:rPr>
        <w:t xml:space="preserve"> Кочковского района Новосибирской области в </w:t>
      </w:r>
      <w:r w:rsidRPr="00CD0A1A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CD0A1A">
        <w:rPr>
          <w:rFonts w:ascii="Times New Roman" w:hAnsi="Times New Roman" w:cs="Times New Roman"/>
          <w:bCs/>
          <w:sz w:val="28"/>
          <w:szCs w:val="28"/>
        </w:rPr>
        <w:t xml:space="preserve">сети </w:t>
      </w:r>
      <w:r w:rsidRPr="00CD0A1A">
        <w:rPr>
          <w:rFonts w:ascii="Times New Roman" w:hAnsi="Times New Roman" w:cs="Times New Roman"/>
          <w:sz w:val="28"/>
          <w:szCs w:val="28"/>
        </w:rPr>
        <w:t>«Интернет».</w:t>
      </w:r>
    </w:p>
    <w:p w14:paraId="7E9FA591" w14:textId="0655E8BA" w:rsidR="00CD0A1A" w:rsidRPr="00CD0A1A" w:rsidRDefault="00CD0A1A" w:rsidP="00CD0A1A">
      <w:pPr>
        <w:pStyle w:val="a3"/>
        <w:numPr>
          <w:ilvl w:val="0"/>
          <w:numId w:val="11"/>
        </w:numPr>
        <w:tabs>
          <w:tab w:val="left" w:pos="284"/>
          <w:tab w:val="left" w:pos="993"/>
          <w:tab w:val="left" w:pos="127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0A1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C04A1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исполнением</w:t>
      </w:r>
      <w:r w:rsidRPr="00CD0A1A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главы </w:t>
      </w:r>
      <w:r w:rsidR="005D2209">
        <w:rPr>
          <w:rFonts w:ascii="Times New Roman" w:hAnsi="Times New Roman" w:cs="Times New Roman"/>
          <w:sz w:val="28"/>
          <w:szCs w:val="28"/>
        </w:rPr>
        <w:t>администрации</w:t>
      </w:r>
      <w:r w:rsidR="000C04A1">
        <w:rPr>
          <w:rFonts w:ascii="Times New Roman" w:hAnsi="Times New Roman" w:cs="Times New Roman"/>
          <w:sz w:val="28"/>
          <w:szCs w:val="28"/>
        </w:rPr>
        <w:t xml:space="preserve"> Кочковского района </w:t>
      </w:r>
      <w:r w:rsidRPr="00CD0A1A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1E6567">
        <w:rPr>
          <w:rFonts w:ascii="Times New Roman" w:hAnsi="Times New Roman" w:cs="Times New Roman"/>
          <w:sz w:val="28"/>
          <w:szCs w:val="28"/>
        </w:rPr>
        <w:t>М.В. Белоус</w:t>
      </w:r>
      <w:r w:rsidRPr="00CD0A1A">
        <w:rPr>
          <w:rFonts w:ascii="Times New Roman" w:hAnsi="Times New Roman" w:cs="Times New Roman"/>
          <w:sz w:val="28"/>
          <w:szCs w:val="28"/>
        </w:rPr>
        <w:t>.</w:t>
      </w:r>
    </w:p>
    <w:p w14:paraId="4D9FAB6E" w14:textId="77777777" w:rsidR="00CD0A1A" w:rsidRDefault="00CD0A1A" w:rsidP="00CD0A1A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1806944" w14:textId="77777777" w:rsidR="00CD0A1A" w:rsidRDefault="00CD0A1A" w:rsidP="00CD0A1A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6530210" w14:textId="77777777" w:rsidR="00CD0A1A" w:rsidRPr="00CD0A1A" w:rsidRDefault="00CD0A1A" w:rsidP="00CD0A1A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982E7AC" w14:textId="77777777" w:rsidR="00CD0A1A" w:rsidRPr="00CD0A1A" w:rsidRDefault="00CD0A1A" w:rsidP="00CD0A1A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CD0A1A">
        <w:rPr>
          <w:rFonts w:ascii="Times New Roman" w:hAnsi="Times New Roman" w:cs="Times New Roman"/>
          <w:sz w:val="28"/>
          <w:szCs w:val="28"/>
        </w:rPr>
        <w:t xml:space="preserve">Глава Кочковского района                                                                               Новосибирской области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D0A1A">
        <w:rPr>
          <w:rFonts w:ascii="Times New Roman" w:hAnsi="Times New Roman" w:cs="Times New Roman"/>
          <w:sz w:val="28"/>
          <w:szCs w:val="28"/>
        </w:rPr>
        <w:t xml:space="preserve">  П.А. Шилин</w:t>
      </w:r>
    </w:p>
    <w:p w14:paraId="1DFE77D8" w14:textId="77777777" w:rsidR="00CD0A1A" w:rsidRDefault="00CD0A1A" w:rsidP="00CD0A1A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486273" w14:textId="77777777" w:rsidR="00CD0A1A" w:rsidRDefault="00CD0A1A" w:rsidP="00CD0A1A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F5AC78" w14:textId="77777777" w:rsidR="00CD0A1A" w:rsidRDefault="00CD0A1A" w:rsidP="00CD0A1A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E65781" w14:textId="77777777" w:rsidR="00CD0A1A" w:rsidRDefault="00CD0A1A" w:rsidP="00CD0A1A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B7B686" w14:textId="77777777" w:rsidR="00CD0A1A" w:rsidRDefault="00CD0A1A" w:rsidP="00CD0A1A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482F25" w14:textId="77777777" w:rsidR="000C04A1" w:rsidRPr="00CD0A1A" w:rsidRDefault="000C04A1" w:rsidP="00CD0A1A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E1F12B" w14:textId="77777777" w:rsidR="00CD0A1A" w:rsidRPr="00CD0A1A" w:rsidRDefault="00CD0A1A" w:rsidP="00CD0A1A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A1A">
        <w:rPr>
          <w:rFonts w:ascii="Times New Roman" w:hAnsi="Times New Roman" w:cs="Times New Roman"/>
          <w:color w:val="000000" w:themeColor="text1"/>
          <w:sz w:val="24"/>
          <w:szCs w:val="24"/>
        </w:rPr>
        <w:t>Н.Н. Юстус</w:t>
      </w:r>
    </w:p>
    <w:p w14:paraId="6FEDEB31" w14:textId="77777777" w:rsidR="00CD0A1A" w:rsidRPr="00CD0A1A" w:rsidRDefault="00123280" w:rsidP="00CD0A1A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CD0A1A" w:rsidRPr="00CD0A1A" w:rsidSect="00B9024C">
          <w:headerReference w:type="even" r:id="rId9"/>
          <w:headerReference w:type="default" r:id="rId10"/>
          <w:pgSz w:w="11906" w:h="16838"/>
          <w:pgMar w:top="1134" w:right="851" w:bottom="426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8(383)56 22 167</w:t>
      </w:r>
    </w:p>
    <w:tbl>
      <w:tblPr>
        <w:tblpPr w:leftFromText="180" w:rightFromText="180" w:vertAnchor="text" w:horzAnchor="margin" w:tblpXSpec="right" w:tblpY="-13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927"/>
      </w:tblGrid>
      <w:tr w:rsidR="00123280" w:rsidRPr="00605B04" w14:paraId="066BD349" w14:textId="77777777" w:rsidTr="00472A12">
        <w:trPr>
          <w:trHeight w:val="1637"/>
        </w:trPr>
        <w:tc>
          <w:tcPr>
            <w:tcW w:w="4927" w:type="dxa"/>
          </w:tcPr>
          <w:p w14:paraId="15649836" w14:textId="77777777" w:rsidR="00123280" w:rsidRPr="00605B04" w:rsidRDefault="00123280" w:rsidP="00472A12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</w:t>
            </w:r>
          </w:p>
          <w:p w14:paraId="4F300830" w14:textId="18EE9D06" w:rsidR="00123280" w:rsidRPr="00605B04" w:rsidRDefault="00123280" w:rsidP="00472A12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05B04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 w:rsidRPr="00605B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2209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605B0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14:paraId="63F190DD" w14:textId="1D7A931A" w:rsidR="000C04A1" w:rsidRPr="000C04A1" w:rsidRDefault="00123280" w:rsidP="000C04A1">
            <w:pPr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</w:rPr>
            </w:pPr>
            <w:r w:rsidRPr="00605B04">
              <w:rPr>
                <w:rFonts w:ascii="Times New Roman" w:hAnsi="Times New Roman"/>
                <w:sz w:val="28"/>
                <w:szCs w:val="28"/>
              </w:rPr>
              <w:t xml:space="preserve">Кочковского района Новосибирской области </w:t>
            </w:r>
            <w:r w:rsidR="000C04A1" w:rsidRPr="000C04A1">
              <w:rPr>
                <w:rFonts w:ascii="Times New Roman" w:hAnsi="Times New Roman" w:cs="Times New Roman"/>
                <w:bCs/>
                <w:sz w:val="28"/>
              </w:rPr>
              <w:t xml:space="preserve">от 06.02.2024   № 91 -па          </w:t>
            </w:r>
          </w:p>
          <w:p w14:paraId="00B6F89A" w14:textId="3599AF94" w:rsidR="00123280" w:rsidRPr="00605B04" w:rsidRDefault="00123280" w:rsidP="00472A12">
            <w:pPr>
              <w:pStyle w:val="afb"/>
              <w:rPr>
                <w:rFonts w:ascii="Times New Roman" w:hAnsi="Times New Roman"/>
                <w:sz w:val="28"/>
              </w:rPr>
            </w:pPr>
          </w:p>
        </w:tc>
      </w:tr>
    </w:tbl>
    <w:p w14:paraId="719558DB" w14:textId="77777777" w:rsidR="00123280" w:rsidRDefault="00123280" w:rsidP="0012328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097EBDE2" w14:textId="77777777" w:rsidR="00123280" w:rsidRDefault="00123280" w:rsidP="0012328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E47461D" w14:textId="77777777" w:rsidR="00123280" w:rsidRDefault="00123280" w:rsidP="0012328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6F59BD85" w14:textId="77777777" w:rsidR="00123280" w:rsidRDefault="00123280" w:rsidP="0012328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60C8823D" w14:textId="77777777" w:rsidR="00123280" w:rsidRDefault="00123280" w:rsidP="0012328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07393FCC" w14:textId="77777777" w:rsidR="00123280" w:rsidRPr="000E46EE" w:rsidRDefault="00123280" w:rsidP="0012328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3A511C39" w14:textId="77777777" w:rsidR="00123280" w:rsidRPr="000E46EE" w:rsidRDefault="00123280" w:rsidP="0012328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4B48980" w14:textId="77777777" w:rsidR="00123280" w:rsidRPr="00B7104F" w:rsidRDefault="00123280" w:rsidP="0012328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bookmarkStart w:id="2" w:name="_Hlk109039373"/>
    </w:p>
    <w:bookmarkEnd w:id="2"/>
    <w:p w14:paraId="2D0BE8B0" w14:textId="27233454" w:rsidR="00123280" w:rsidRPr="00D03625" w:rsidRDefault="00123280" w:rsidP="001232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625">
        <w:rPr>
          <w:rFonts w:ascii="Times New Roman" w:hAnsi="Times New Roman" w:cs="Times New Roman"/>
          <w:b/>
          <w:sz w:val="28"/>
          <w:szCs w:val="28"/>
        </w:rPr>
        <w:t xml:space="preserve">вносимые в постановление </w:t>
      </w:r>
      <w:r w:rsidR="005D2209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D03625">
        <w:rPr>
          <w:rFonts w:ascii="Times New Roman" w:hAnsi="Times New Roman" w:cs="Times New Roman"/>
          <w:b/>
          <w:sz w:val="28"/>
          <w:szCs w:val="28"/>
        </w:rPr>
        <w:t xml:space="preserve"> Кочковского района Новосибирской области от </w:t>
      </w:r>
      <w:r w:rsidR="00AA1FD0" w:rsidRPr="00AA1FD0">
        <w:rPr>
          <w:rFonts w:ascii="Times New Roman" w:hAnsi="Times New Roman" w:cs="Times New Roman"/>
          <w:b/>
          <w:sz w:val="28"/>
          <w:szCs w:val="28"/>
        </w:rPr>
        <w:t>30.05.2023 № 251-па</w:t>
      </w:r>
      <w:r w:rsidR="00AA1FD0" w:rsidRPr="00D03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3625">
        <w:rPr>
          <w:rFonts w:ascii="Times New Roman" w:hAnsi="Times New Roman" w:cs="Times New Roman"/>
          <w:b/>
          <w:sz w:val="28"/>
          <w:szCs w:val="28"/>
        </w:rPr>
        <w:t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</w:t>
      </w:r>
    </w:p>
    <w:p w14:paraId="3CEA8513" w14:textId="77777777" w:rsidR="00123280" w:rsidRPr="00B7104F" w:rsidRDefault="00123280" w:rsidP="00123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FFFB47" w14:textId="77777777" w:rsidR="00123280" w:rsidRDefault="00123280" w:rsidP="0012328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4 пункта 5 </w:t>
      </w:r>
      <w:r w:rsidRPr="003E191E">
        <w:rPr>
          <w:rFonts w:ascii="Times New Roman" w:hAnsi="Times New Roman" w:cs="Times New Roman"/>
          <w:sz w:val="28"/>
          <w:szCs w:val="28"/>
        </w:rPr>
        <w:t>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изложить в следующей редакции:</w:t>
      </w:r>
    </w:p>
    <w:p w14:paraId="7657904E" w14:textId="0B5DF2E4" w:rsidR="00123280" w:rsidRDefault="00123280" w:rsidP="00123280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92409">
        <w:rPr>
          <w:rFonts w:ascii="Times New Roman" w:hAnsi="Times New Roman" w:cs="Times New Roman"/>
          <w:sz w:val="28"/>
          <w:szCs w:val="28"/>
        </w:rPr>
        <w:t xml:space="preserve">Pj </w:t>
      </w:r>
      <w:r w:rsidRPr="00BC5C94">
        <w:rPr>
          <w:rFonts w:ascii="Times New Roman" w:hAnsi="Times New Roman" w:cs="Times New Roman"/>
          <w:sz w:val="28"/>
          <w:szCs w:val="28"/>
        </w:rPr>
        <w:t xml:space="preserve">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B20CD7">
        <w:rPr>
          <w:rFonts w:ascii="Times New Roman" w:hAnsi="Times New Roman" w:cs="Times New Roman"/>
          <w:sz w:val="28"/>
          <w:szCs w:val="28"/>
        </w:rPr>
        <w:t>а</w:t>
      </w:r>
      <w:r w:rsidRPr="00D03625">
        <w:rPr>
          <w:rFonts w:ascii="Times New Roman" w:hAnsi="Times New Roman" w:cs="Times New Roman"/>
          <w:sz w:val="28"/>
          <w:szCs w:val="28"/>
        </w:rPr>
        <w:t>дминистрац</w:t>
      </w:r>
      <w:r>
        <w:rPr>
          <w:rFonts w:ascii="Times New Roman" w:hAnsi="Times New Roman" w:cs="Times New Roman"/>
          <w:sz w:val="28"/>
          <w:szCs w:val="28"/>
        </w:rPr>
        <w:t>ией</w:t>
      </w:r>
      <w:r w:rsidRPr="00D03625">
        <w:rPr>
          <w:rFonts w:ascii="Times New Roman" w:hAnsi="Times New Roman" w:cs="Times New Roman"/>
          <w:sz w:val="28"/>
          <w:szCs w:val="28"/>
        </w:rPr>
        <w:t xml:space="preserve"> Кочковского района Новосибирской области;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14:paraId="18480569" w14:textId="77777777" w:rsidR="00123280" w:rsidRDefault="00123280" w:rsidP="00123280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Абзац 1 пункта 8 </w:t>
      </w:r>
      <w:r w:rsidRPr="003E191E"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1E045767" w14:textId="77777777" w:rsidR="00123280" w:rsidRDefault="00123280" w:rsidP="00123280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831E53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799BE1F" w14:textId="77777777" w:rsidR="00123280" w:rsidRPr="00D03625" w:rsidRDefault="00123280" w:rsidP="001232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625">
        <w:rPr>
          <w:rFonts w:ascii="Times New Roman" w:hAnsi="Times New Roman" w:cs="Times New Roman"/>
          <w:sz w:val="28"/>
          <w:szCs w:val="28"/>
        </w:rPr>
        <w:t>3. Абзац 4 пункта 11 Порядка изложить в следующей редакции:</w:t>
      </w:r>
    </w:p>
    <w:p w14:paraId="501F6B7A" w14:textId="73F3BCD9" w:rsidR="00123280" w:rsidRPr="00D03625" w:rsidRDefault="00123280" w:rsidP="00123280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92409">
        <w:rPr>
          <w:rFonts w:ascii="Times New Roman" w:hAnsi="Times New Roman" w:cs="Times New Roman"/>
          <w:sz w:val="28"/>
          <w:szCs w:val="28"/>
        </w:rPr>
        <w:t xml:space="preserve">Pj </w:t>
      </w:r>
      <w:r w:rsidRPr="00BC5C94">
        <w:rPr>
          <w:rFonts w:ascii="Times New Roman" w:hAnsi="Times New Roman" w:cs="Times New Roman"/>
          <w:sz w:val="28"/>
          <w:szCs w:val="28"/>
        </w:rPr>
        <w:t xml:space="preserve">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Pr="00D03625">
        <w:rPr>
          <w:rFonts w:ascii="Times New Roman" w:hAnsi="Times New Roman" w:cs="Times New Roman"/>
          <w:sz w:val="28"/>
          <w:szCs w:val="28"/>
        </w:rPr>
        <w:t>Адм</w:t>
      </w:r>
      <w:r>
        <w:rPr>
          <w:rFonts w:ascii="Times New Roman" w:hAnsi="Times New Roman" w:cs="Times New Roman"/>
          <w:sz w:val="28"/>
          <w:szCs w:val="28"/>
        </w:rPr>
        <w:t>инистрацией</w:t>
      </w:r>
      <w:r w:rsidRPr="00D03625">
        <w:rPr>
          <w:rFonts w:ascii="Times New Roman" w:hAnsi="Times New Roman" w:cs="Times New Roman"/>
          <w:sz w:val="28"/>
          <w:szCs w:val="28"/>
        </w:rPr>
        <w:t xml:space="preserve"> Кочковского района Новосибирской области;».</w:t>
      </w:r>
    </w:p>
    <w:p w14:paraId="606AF458" w14:textId="77777777" w:rsidR="00123280" w:rsidRPr="00D03625" w:rsidRDefault="00123280" w:rsidP="0012328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2CC9AF" w14:textId="77777777" w:rsidR="00123280" w:rsidRDefault="00123280" w:rsidP="0012328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41FFC4" w14:textId="77777777" w:rsidR="00123280" w:rsidRDefault="00123280" w:rsidP="00123280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DFDB6BA" w14:textId="77777777" w:rsidR="00123280" w:rsidRDefault="00123280" w:rsidP="00123280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957FB12" w14:textId="77777777" w:rsidR="00123280" w:rsidRDefault="00123280" w:rsidP="00123280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F478F53" w14:textId="77777777" w:rsidR="00123280" w:rsidRDefault="00123280" w:rsidP="00123280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75215F4" w14:textId="77777777" w:rsidR="00123280" w:rsidRDefault="00123280" w:rsidP="00123280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3211153" w14:textId="77777777" w:rsidR="00123280" w:rsidRDefault="00123280" w:rsidP="00123280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13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927"/>
      </w:tblGrid>
      <w:tr w:rsidR="00123280" w:rsidRPr="00605B04" w14:paraId="63CECA0C" w14:textId="77777777" w:rsidTr="00472A12">
        <w:trPr>
          <w:trHeight w:val="1637"/>
        </w:trPr>
        <w:tc>
          <w:tcPr>
            <w:tcW w:w="4927" w:type="dxa"/>
          </w:tcPr>
          <w:p w14:paraId="16A27545" w14:textId="77777777" w:rsidR="00123280" w:rsidRPr="00605B04" w:rsidRDefault="00123280" w:rsidP="00472A12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14:paraId="7179A2EB" w14:textId="149831D3" w:rsidR="00123280" w:rsidRPr="00605B04" w:rsidRDefault="00123280" w:rsidP="00472A12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05B04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 w:rsidRPr="00605B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2209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605B0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14:paraId="626BFCD1" w14:textId="68A0B89B" w:rsidR="00123280" w:rsidRPr="00605B04" w:rsidRDefault="00123280" w:rsidP="00472A12">
            <w:pPr>
              <w:pStyle w:val="afb"/>
              <w:rPr>
                <w:rFonts w:ascii="Times New Roman" w:hAnsi="Times New Roman"/>
                <w:sz w:val="28"/>
              </w:rPr>
            </w:pPr>
            <w:r w:rsidRPr="00605B04">
              <w:rPr>
                <w:rFonts w:ascii="Times New Roman" w:hAnsi="Times New Roman"/>
                <w:sz w:val="28"/>
                <w:szCs w:val="28"/>
              </w:rPr>
              <w:t xml:space="preserve">Кочковского района Новосибирской области </w:t>
            </w:r>
            <w:r w:rsidR="000C04A1" w:rsidRPr="000C04A1">
              <w:rPr>
                <w:rFonts w:ascii="Times New Roman" w:hAnsi="Times New Roman"/>
                <w:bCs/>
                <w:sz w:val="28"/>
              </w:rPr>
              <w:t xml:space="preserve">от 06.02.2024   № 91 -па          </w:t>
            </w:r>
          </w:p>
        </w:tc>
      </w:tr>
    </w:tbl>
    <w:p w14:paraId="0F2A0C53" w14:textId="77777777" w:rsidR="00123280" w:rsidRDefault="00123280" w:rsidP="0012328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277716" w14:textId="77777777" w:rsidR="00123280" w:rsidRDefault="00123280" w:rsidP="0012328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1063E8" w14:textId="77777777" w:rsidR="00123280" w:rsidRDefault="00123280" w:rsidP="0012328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D577BF" w14:textId="77777777" w:rsidR="00123280" w:rsidRDefault="00123280" w:rsidP="0012328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5FCAA1" w14:textId="77777777" w:rsidR="00123280" w:rsidRDefault="00123280" w:rsidP="0012328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ED6013" w14:textId="77777777" w:rsidR="00123280" w:rsidRPr="000E46EE" w:rsidRDefault="00123280" w:rsidP="0012328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8B8DB9" w14:textId="77777777" w:rsidR="00123280" w:rsidRPr="00B7104F" w:rsidRDefault="00123280" w:rsidP="0012328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14:paraId="75C8BD5B" w14:textId="3F538E0E" w:rsidR="00123280" w:rsidRPr="00D03625" w:rsidRDefault="00123280" w:rsidP="001232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625">
        <w:rPr>
          <w:rFonts w:ascii="Times New Roman" w:hAnsi="Times New Roman" w:cs="Times New Roman"/>
          <w:b/>
          <w:sz w:val="28"/>
          <w:szCs w:val="28"/>
        </w:rPr>
        <w:t xml:space="preserve">вносимые в постановление </w:t>
      </w:r>
      <w:r w:rsidR="005D2209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D03625">
        <w:rPr>
          <w:rFonts w:ascii="Times New Roman" w:hAnsi="Times New Roman" w:cs="Times New Roman"/>
          <w:b/>
          <w:sz w:val="28"/>
          <w:szCs w:val="28"/>
        </w:rPr>
        <w:t xml:space="preserve"> Кочковского района Новосибирской области от </w:t>
      </w:r>
      <w:r w:rsidR="004C2172" w:rsidRPr="004C2172">
        <w:rPr>
          <w:rFonts w:ascii="Times New Roman" w:hAnsi="Times New Roman" w:cs="Times New Roman"/>
          <w:b/>
          <w:sz w:val="28"/>
          <w:szCs w:val="28"/>
        </w:rPr>
        <w:t>30.05.2023 № 252-па</w:t>
      </w:r>
      <w:r w:rsidR="004C2172" w:rsidRPr="00D03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3625">
        <w:rPr>
          <w:rFonts w:ascii="Times New Roman" w:hAnsi="Times New Roman" w:cs="Times New Roman"/>
          <w:b/>
          <w:sz w:val="28"/>
          <w:szCs w:val="28"/>
        </w:rPr>
        <w:t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</w:p>
    <w:p w14:paraId="31155361" w14:textId="77777777" w:rsidR="00123280" w:rsidRDefault="00123280" w:rsidP="00123280">
      <w:pPr>
        <w:pStyle w:val="a3"/>
        <w:numPr>
          <w:ilvl w:val="0"/>
          <w:numId w:val="27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4 пункта 5 </w:t>
      </w:r>
      <w:r w:rsidRPr="003E191E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>
        <w:rPr>
          <w:rFonts w:ascii="Times New Roman" w:hAnsi="Times New Roman" w:cs="Times New Roman"/>
          <w:sz w:val="28"/>
          <w:szCs w:val="28"/>
        </w:rPr>
        <w:t>возмещении</w:t>
      </w:r>
      <w:r w:rsidRPr="003E191E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государственных услуг в социальной сфере в соответствии с социальным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изложить в следующей редакции:</w:t>
      </w:r>
    </w:p>
    <w:p w14:paraId="1A2C8BE1" w14:textId="7F3AB999" w:rsidR="00123280" w:rsidRPr="00D03625" w:rsidRDefault="00123280" w:rsidP="00123280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92409">
        <w:rPr>
          <w:rFonts w:ascii="Times New Roman" w:hAnsi="Times New Roman" w:cs="Times New Roman"/>
          <w:sz w:val="28"/>
          <w:szCs w:val="28"/>
        </w:rPr>
        <w:t xml:space="preserve">Pj </w:t>
      </w:r>
      <w:r w:rsidRPr="00BC5C94">
        <w:rPr>
          <w:rFonts w:ascii="Times New Roman" w:hAnsi="Times New Roman" w:cs="Times New Roman"/>
          <w:sz w:val="28"/>
          <w:szCs w:val="28"/>
        </w:rPr>
        <w:t xml:space="preserve">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B20CD7">
        <w:rPr>
          <w:rFonts w:ascii="Times New Roman" w:hAnsi="Times New Roman" w:cs="Times New Roman"/>
          <w:sz w:val="28"/>
          <w:szCs w:val="28"/>
        </w:rPr>
        <w:t>а</w:t>
      </w:r>
      <w:r w:rsidRPr="00D03625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03625">
        <w:rPr>
          <w:rFonts w:ascii="Times New Roman" w:hAnsi="Times New Roman" w:cs="Times New Roman"/>
          <w:sz w:val="28"/>
          <w:szCs w:val="28"/>
        </w:rPr>
        <w:t xml:space="preserve"> Кочковского района Новосибирской области;».</w:t>
      </w:r>
    </w:p>
    <w:p w14:paraId="39FEEFD6" w14:textId="77777777" w:rsidR="00123280" w:rsidRPr="00D03625" w:rsidRDefault="00123280" w:rsidP="001232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625">
        <w:rPr>
          <w:rFonts w:ascii="Times New Roman" w:hAnsi="Times New Roman" w:cs="Times New Roman"/>
          <w:sz w:val="28"/>
          <w:szCs w:val="28"/>
        </w:rPr>
        <w:t>2. Абзац 1 пункта 8 Порядка изложить в следующей редакции:</w:t>
      </w:r>
    </w:p>
    <w:p w14:paraId="0443A7F5" w14:textId="77777777" w:rsidR="00123280" w:rsidRDefault="00123280" w:rsidP="00123280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831E53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28F12DC" w14:textId="77777777" w:rsidR="00123280" w:rsidRPr="00D03625" w:rsidRDefault="00123280" w:rsidP="001232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625">
        <w:rPr>
          <w:rFonts w:ascii="Times New Roman" w:hAnsi="Times New Roman" w:cs="Times New Roman"/>
          <w:sz w:val="28"/>
          <w:szCs w:val="28"/>
        </w:rPr>
        <w:t>3. Абзац 4 пункта 10 Порядка изложить в следующей редакции:</w:t>
      </w:r>
    </w:p>
    <w:p w14:paraId="35D345E2" w14:textId="47A27CF2" w:rsidR="00123280" w:rsidRPr="00B7104F" w:rsidRDefault="00123280" w:rsidP="00123280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92409">
        <w:rPr>
          <w:rFonts w:ascii="Times New Roman" w:hAnsi="Times New Roman" w:cs="Times New Roman"/>
          <w:sz w:val="28"/>
          <w:szCs w:val="28"/>
        </w:rPr>
        <w:t xml:space="preserve">Pj </w:t>
      </w:r>
      <w:r w:rsidRPr="00BC5C94">
        <w:rPr>
          <w:rFonts w:ascii="Times New Roman" w:hAnsi="Times New Roman" w:cs="Times New Roman"/>
          <w:sz w:val="28"/>
          <w:szCs w:val="28"/>
        </w:rPr>
        <w:t xml:space="preserve">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B20CD7">
        <w:rPr>
          <w:rFonts w:ascii="Times New Roman" w:hAnsi="Times New Roman" w:cs="Times New Roman"/>
          <w:sz w:val="28"/>
          <w:szCs w:val="28"/>
        </w:rPr>
        <w:t>а</w:t>
      </w:r>
      <w:r w:rsidRPr="00D03625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03625">
        <w:rPr>
          <w:rFonts w:ascii="Times New Roman" w:hAnsi="Times New Roman" w:cs="Times New Roman"/>
          <w:sz w:val="28"/>
          <w:szCs w:val="28"/>
        </w:rPr>
        <w:t xml:space="preserve"> Кочковского района Новосибирской области</w:t>
      </w:r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14:paraId="052CBF47" w14:textId="77777777" w:rsidR="00123280" w:rsidRPr="000E46EE" w:rsidRDefault="00123280" w:rsidP="00123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0B2C7E8" w14:textId="77777777" w:rsidR="00123280" w:rsidRPr="000E46EE" w:rsidRDefault="00123280" w:rsidP="00123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5ABE334" w14:textId="77777777" w:rsidR="00123280" w:rsidRDefault="00123280" w:rsidP="0012328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380627" w14:textId="77777777" w:rsidR="00123280" w:rsidRDefault="00123280" w:rsidP="0012328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650CBDA" w14:textId="77777777" w:rsidR="00123280" w:rsidRDefault="00123280" w:rsidP="0012328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13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927"/>
      </w:tblGrid>
      <w:tr w:rsidR="00123280" w:rsidRPr="00605B04" w14:paraId="3CB9B025" w14:textId="77777777" w:rsidTr="00472A12">
        <w:trPr>
          <w:trHeight w:val="1637"/>
        </w:trPr>
        <w:tc>
          <w:tcPr>
            <w:tcW w:w="4927" w:type="dxa"/>
          </w:tcPr>
          <w:p w14:paraId="54A94130" w14:textId="77777777" w:rsidR="00123280" w:rsidRPr="00605B04" w:rsidRDefault="00123280" w:rsidP="00472A12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3</w:t>
            </w:r>
          </w:p>
          <w:p w14:paraId="7C36A3DA" w14:textId="288972BB" w:rsidR="00123280" w:rsidRPr="00605B04" w:rsidRDefault="00123280" w:rsidP="00472A12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05B04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 w:rsidRPr="00605B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2209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605B0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14:paraId="5738E518" w14:textId="05489A28" w:rsidR="00123280" w:rsidRPr="00605B04" w:rsidRDefault="00123280" w:rsidP="00472A12">
            <w:pPr>
              <w:pStyle w:val="afb"/>
              <w:rPr>
                <w:rFonts w:ascii="Times New Roman" w:hAnsi="Times New Roman"/>
                <w:sz w:val="28"/>
              </w:rPr>
            </w:pPr>
            <w:r w:rsidRPr="00605B04">
              <w:rPr>
                <w:rFonts w:ascii="Times New Roman" w:hAnsi="Times New Roman"/>
                <w:sz w:val="28"/>
                <w:szCs w:val="28"/>
              </w:rPr>
              <w:t xml:space="preserve">Кочковского района Новосибирской области </w:t>
            </w:r>
            <w:r w:rsidR="000C04A1" w:rsidRPr="000C04A1">
              <w:rPr>
                <w:rFonts w:ascii="Times New Roman" w:hAnsi="Times New Roman"/>
                <w:bCs/>
                <w:sz w:val="28"/>
              </w:rPr>
              <w:t xml:space="preserve">от 06.02.2024   № 91 -па          </w:t>
            </w:r>
          </w:p>
        </w:tc>
      </w:tr>
    </w:tbl>
    <w:p w14:paraId="3AA760E5" w14:textId="77777777" w:rsidR="00123280" w:rsidRDefault="00123280" w:rsidP="0012328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3D08C8" w14:textId="77777777" w:rsidR="00123280" w:rsidRDefault="00123280" w:rsidP="0012328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86C775" w14:textId="77777777" w:rsidR="00123280" w:rsidRDefault="00123280" w:rsidP="0012328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9EB56F" w14:textId="77777777" w:rsidR="00123280" w:rsidRDefault="00123280" w:rsidP="0012328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A34CAC" w14:textId="77777777" w:rsidR="00123280" w:rsidRDefault="00123280" w:rsidP="0012328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C14B29" w14:textId="77777777" w:rsidR="00123280" w:rsidRPr="000E46EE" w:rsidRDefault="00123280" w:rsidP="0012328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BDF2D0" w14:textId="77777777" w:rsidR="000C04A1" w:rsidRDefault="000C04A1" w:rsidP="0012328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661908E0" w14:textId="77777777" w:rsidR="000C04A1" w:rsidRDefault="000C04A1" w:rsidP="0012328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6976681E" w14:textId="77777777" w:rsidR="000C04A1" w:rsidRDefault="000C04A1" w:rsidP="0012328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7E853291" w14:textId="77777777" w:rsidR="000C04A1" w:rsidRDefault="000C04A1" w:rsidP="0012328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0F6D3439" w14:textId="77777777" w:rsidR="00123280" w:rsidRPr="00B7104F" w:rsidRDefault="00123280" w:rsidP="0012328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14:paraId="6B791764" w14:textId="7376E113" w:rsidR="00123280" w:rsidRPr="00D03625" w:rsidRDefault="00123280" w:rsidP="001232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625">
        <w:rPr>
          <w:rFonts w:ascii="Times New Roman" w:hAnsi="Times New Roman" w:cs="Times New Roman"/>
          <w:b/>
          <w:sz w:val="28"/>
          <w:szCs w:val="28"/>
        </w:rPr>
        <w:t xml:space="preserve">вносимые в постановление </w:t>
      </w:r>
      <w:r w:rsidR="005D2209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D03625">
        <w:rPr>
          <w:rFonts w:ascii="Times New Roman" w:hAnsi="Times New Roman" w:cs="Times New Roman"/>
          <w:b/>
          <w:sz w:val="28"/>
          <w:szCs w:val="28"/>
        </w:rPr>
        <w:t xml:space="preserve"> Кочковского района Новос</w:t>
      </w:r>
      <w:r w:rsidR="001E6567">
        <w:rPr>
          <w:rFonts w:ascii="Times New Roman" w:hAnsi="Times New Roman" w:cs="Times New Roman"/>
          <w:b/>
          <w:sz w:val="28"/>
          <w:szCs w:val="28"/>
        </w:rPr>
        <w:t>ибирской области от 30.05.2023</w:t>
      </w:r>
      <w:r w:rsidRPr="00D03625">
        <w:rPr>
          <w:rFonts w:ascii="Times New Roman" w:hAnsi="Times New Roman" w:cs="Times New Roman"/>
          <w:b/>
          <w:sz w:val="28"/>
          <w:szCs w:val="28"/>
        </w:rPr>
        <w:t xml:space="preserve"> № 253-па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14:paraId="1F83495F" w14:textId="77777777" w:rsidR="00123280" w:rsidRDefault="00123280" w:rsidP="00123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Правилах </w:t>
      </w:r>
      <w:r w:rsidRPr="00922457">
        <w:rPr>
          <w:rFonts w:ascii="Times New Roman" w:hAnsi="Times New Roman" w:cs="Times New Roman"/>
          <w:sz w:val="28"/>
          <w:szCs w:val="28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92D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A286AD" w14:textId="77777777" w:rsidR="00123280" w:rsidRDefault="00123280" w:rsidP="00123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подпункт 3 пункта 2</w:t>
      </w:r>
      <w:r w:rsidRPr="00392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18154110" w14:textId="77777777" w:rsidR="00123280" w:rsidRDefault="00123280" w:rsidP="00123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«3) </w:t>
      </w:r>
      <w:r w:rsidRPr="00922457">
        <w:rPr>
          <w:rFonts w:ascii="Times New Roman" w:hAnsi="Times New Roman" w:cs="Times New Roman"/>
          <w:sz w:val="28"/>
          <w:szCs w:val="28"/>
        </w:rPr>
        <w:t xml:space="preserve"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</w:t>
      </w:r>
      <w:r>
        <w:rPr>
          <w:rFonts w:ascii="Times New Roman" w:hAnsi="Times New Roman" w:cs="Times New Roman"/>
          <w:sz w:val="28"/>
          <w:szCs w:val="28"/>
        </w:rPr>
        <w:t xml:space="preserve">включенный в </w:t>
      </w:r>
      <w:r w:rsidRPr="00583D37">
        <w:rPr>
          <w:rFonts w:ascii="Times New Roman" w:hAnsi="Times New Roman" w:cs="Times New Roman"/>
          <w:sz w:val="28"/>
          <w:szCs w:val="28"/>
        </w:rPr>
        <w:t>реестр исполнителей муниципальной услуги «</w:t>
      </w:r>
      <w:r w:rsidRPr="00583D37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583D37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583D37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r w:rsidRPr="00922457">
        <w:rPr>
          <w:rFonts w:ascii="Times New Roman" w:hAnsi="Times New Roman" w:cs="Times New Roman"/>
          <w:sz w:val="28"/>
          <w:szCs w:val="28"/>
        </w:rPr>
        <w:t xml:space="preserve">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26DCEB8" w14:textId="77777777" w:rsidR="00123280" w:rsidRDefault="00123280" w:rsidP="00123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абзац третий пункта 4 Правил изложить в следующей редакции:</w:t>
      </w:r>
    </w:p>
    <w:p w14:paraId="49A01C65" w14:textId="77777777" w:rsidR="00123280" w:rsidRDefault="00123280" w:rsidP="00123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83D37">
        <w:rPr>
          <w:rFonts w:ascii="Times New Roman" w:hAnsi="Times New Roman" w:cs="Times New Roman"/>
          <w:sz w:val="28"/>
          <w:szCs w:val="28"/>
        </w:rPr>
        <w:t xml:space="preserve">Норматив обеспечения (номинал) социального сертификата, </w:t>
      </w:r>
      <w:r w:rsidRPr="00583D37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583D37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</w:t>
      </w:r>
      <w:r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Pr="00583D37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83D37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3D37">
        <w:rPr>
          <w:rFonts w:ascii="Times New Roman" w:hAnsi="Times New Roman" w:cs="Times New Roman"/>
          <w:sz w:val="28"/>
          <w:szCs w:val="28"/>
        </w:rPr>
        <w:t xml:space="preserve"> ежегодно до начала очередного финансового года, определяемого как период действия программы персонифицированного финансирования.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E6E2756" w14:textId="77777777" w:rsidR="00123280" w:rsidRDefault="00123280" w:rsidP="00123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9 изложить в следующей редакции:</w:t>
      </w:r>
    </w:p>
    <w:p w14:paraId="02E7D428" w14:textId="77777777" w:rsidR="00123280" w:rsidRPr="000F2673" w:rsidRDefault="00123280" w:rsidP="00123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 </w:t>
      </w:r>
      <w:bookmarkStart w:id="3" w:name="_Ref114175421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подписью лица, имеющего право действовать от имени уполномоченного органа.</w:t>
      </w:r>
      <w:bookmarkEnd w:id="3"/>
      <w:r>
        <w:rPr>
          <w:rFonts w:ascii="Times New Roman" w:hAnsi="Times New Roman" w:cs="Times New Roman"/>
          <w:sz w:val="28"/>
          <w:szCs w:val="28"/>
        </w:rPr>
        <w:t>».</w:t>
      </w:r>
    </w:p>
    <w:p w14:paraId="12C2A1B4" w14:textId="77777777" w:rsidR="00123280" w:rsidRDefault="00123280" w:rsidP="00123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Порядке </w:t>
      </w:r>
      <w:r w:rsidRPr="000E46EE">
        <w:rPr>
          <w:rFonts w:ascii="Times New Roman" w:hAnsi="Times New Roman" w:cs="Times New Roman"/>
          <w:sz w:val="28"/>
          <w:szCs w:val="28"/>
        </w:rPr>
        <w:t xml:space="preserve">формирования реестра 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 сертификатом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FC23F73" w14:textId="77777777" w:rsidR="00123280" w:rsidRDefault="00123280" w:rsidP="00123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2.7 дополнить новым абзацем четвертым следующего содержания:</w:t>
      </w:r>
    </w:p>
    <w:p w14:paraId="6A08ED13" w14:textId="00E107A4" w:rsidR="00123280" w:rsidRDefault="00123280" w:rsidP="00123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«Заключение соглашения </w:t>
      </w:r>
      <w:r w:rsidRPr="00922457">
        <w:rPr>
          <w:rFonts w:ascii="Times New Roman" w:hAnsi="Times New Roman" w:cs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порядке и в сроки, установленные постановлением </w:t>
      </w:r>
      <w:r w:rsidR="00EC6ADF">
        <w:rPr>
          <w:rFonts w:ascii="Times New Roman" w:hAnsi="Times New Roman" w:cs="Times New Roman"/>
          <w:sz w:val="28"/>
          <w:szCs w:val="28"/>
        </w:rPr>
        <w:t>а</w:t>
      </w:r>
      <w:r w:rsidR="005D2209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соответствии с частью 3 статьи 21 Федерального закона </w:t>
      </w:r>
      <w:r w:rsidRPr="000E46EE">
        <w:rPr>
          <w:rFonts w:ascii="Times New Roman" w:hAnsi="Times New Roman" w:cs="Times New Roman"/>
          <w:sz w:val="28"/>
          <w:szCs w:val="28"/>
        </w:rPr>
        <w:t xml:space="preserve">от 13.07.2020 № 189-ФЗ «О государственном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>».»;</w:t>
      </w:r>
    </w:p>
    <w:p w14:paraId="737BEAFC" w14:textId="77777777" w:rsidR="00123280" w:rsidRPr="000E46EE" w:rsidRDefault="00123280" w:rsidP="00123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пункте 4.4 слово «направляет» исключить.</w:t>
      </w:r>
    </w:p>
    <w:p w14:paraId="73F2B3C3" w14:textId="77777777" w:rsidR="00123280" w:rsidRDefault="00123280" w:rsidP="00123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0E74789" w14:textId="77777777" w:rsidR="00123280" w:rsidRDefault="00123280" w:rsidP="00123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3B02AD0" w14:textId="77777777" w:rsidR="00123280" w:rsidRDefault="00123280" w:rsidP="00123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8673173" w14:textId="77777777" w:rsidR="00123280" w:rsidRDefault="00123280" w:rsidP="00123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9E0D1FB" w14:textId="77777777" w:rsidR="00123280" w:rsidRDefault="00123280" w:rsidP="00123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0E475C8" w14:textId="77777777" w:rsidR="00123280" w:rsidRDefault="00123280" w:rsidP="00123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7874D33" w14:textId="77777777" w:rsidR="00123280" w:rsidRDefault="00123280" w:rsidP="00123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CA98BAC" w14:textId="77777777" w:rsidR="00123280" w:rsidRDefault="00123280" w:rsidP="00123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F601FC6" w14:textId="77777777" w:rsidR="00123280" w:rsidRDefault="00123280" w:rsidP="00123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5AFC40C" w14:textId="77777777" w:rsidR="00123280" w:rsidRDefault="00123280" w:rsidP="00123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300E764" w14:textId="77777777" w:rsidR="00123280" w:rsidRDefault="00123280" w:rsidP="00123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4B99170" w14:textId="77777777" w:rsidR="00123280" w:rsidRDefault="00123280" w:rsidP="00123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E0D52AC" w14:textId="77777777" w:rsidR="00123280" w:rsidRDefault="00123280" w:rsidP="00123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029914A" w14:textId="77777777" w:rsidR="00123280" w:rsidRDefault="00123280" w:rsidP="00123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5B780A7" w14:textId="77777777" w:rsidR="00123280" w:rsidRDefault="00123280" w:rsidP="00123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BCF4610" w14:textId="77777777" w:rsidR="00123280" w:rsidRDefault="00123280" w:rsidP="00123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BF7A8D" w14:textId="77777777" w:rsidR="00123280" w:rsidRDefault="00123280" w:rsidP="00123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1CD498B" w14:textId="77777777" w:rsidR="00123280" w:rsidRDefault="00123280" w:rsidP="00123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B8B1690" w14:textId="77777777" w:rsidR="00123280" w:rsidRDefault="00123280" w:rsidP="00123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1ED6D94" w14:textId="77777777" w:rsidR="00123280" w:rsidRDefault="00123280" w:rsidP="00123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C918362" w14:textId="77777777" w:rsidR="00123280" w:rsidRDefault="00123280" w:rsidP="00123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56A1E6B" w14:textId="77777777" w:rsidR="00123280" w:rsidRDefault="00123280" w:rsidP="00123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31DC436" w14:textId="77777777" w:rsidR="00123280" w:rsidRDefault="00123280" w:rsidP="00123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7FD478D" w14:textId="77777777" w:rsidR="00123280" w:rsidRDefault="00123280" w:rsidP="00123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AAEB056" w14:textId="77777777" w:rsidR="00123280" w:rsidRDefault="00123280" w:rsidP="00123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AAF8AFD" w14:textId="77777777" w:rsidR="00123280" w:rsidRDefault="00123280" w:rsidP="00123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B73EB24" w14:textId="77777777" w:rsidR="00123280" w:rsidRPr="000E46EE" w:rsidRDefault="00123280" w:rsidP="00123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10BF1D" w14:textId="77777777" w:rsidR="00123280" w:rsidRDefault="00123280" w:rsidP="0012328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right" w:tblpY="-13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927"/>
      </w:tblGrid>
      <w:tr w:rsidR="00123280" w:rsidRPr="00605B04" w14:paraId="103C306E" w14:textId="77777777" w:rsidTr="00472A12">
        <w:trPr>
          <w:trHeight w:val="1637"/>
        </w:trPr>
        <w:tc>
          <w:tcPr>
            <w:tcW w:w="4927" w:type="dxa"/>
          </w:tcPr>
          <w:p w14:paraId="028078E8" w14:textId="77777777" w:rsidR="00123280" w:rsidRPr="00605B04" w:rsidRDefault="00123280" w:rsidP="00472A12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4</w:t>
            </w:r>
          </w:p>
          <w:p w14:paraId="15AB06B2" w14:textId="40E0E6FC" w:rsidR="00123280" w:rsidRPr="00605B04" w:rsidRDefault="00123280" w:rsidP="00472A12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05B04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 w:rsidRPr="00605B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2209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605B0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14:paraId="5D2C86CC" w14:textId="4D4E9C70" w:rsidR="00123280" w:rsidRPr="00605B04" w:rsidRDefault="00123280" w:rsidP="00472A12">
            <w:pPr>
              <w:pStyle w:val="afb"/>
              <w:rPr>
                <w:rFonts w:ascii="Times New Roman" w:hAnsi="Times New Roman"/>
                <w:sz w:val="28"/>
              </w:rPr>
            </w:pPr>
            <w:r w:rsidRPr="00605B04">
              <w:rPr>
                <w:rFonts w:ascii="Times New Roman" w:hAnsi="Times New Roman"/>
                <w:sz w:val="28"/>
                <w:szCs w:val="28"/>
              </w:rPr>
              <w:t xml:space="preserve">Кочковского района Новосибирской области </w:t>
            </w:r>
            <w:r w:rsidR="000C04A1" w:rsidRPr="000C04A1">
              <w:rPr>
                <w:rFonts w:ascii="Times New Roman" w:hAnsi="Times New Roman"/>
                <w:bCs/>
                <w:sz w:val="28"/>
              </w:rPr>
              <w:t xml:space="preserve">от 06.02.2024   № 91 -па          </w:t>
            </w:r>
          </w:p>
        </w:tc>
      </w:tr>
    </w:tbl>
    <w:p w14:paraId="701AAA26" w14:textId="77777777" w:rsidR="00123280" w:rsidRPr="000E46EE" w:rsidRDefault="00123280" w:rsidP="0012328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FE6ADE" w14:textId="77777777" w:rsidR="00123280" w:rsidRDefault="00123280" w:rsidP="0012328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40569240" w14:textId="77777777" w:rsidR="00123280" w:rsidRDefault="00123280" w:rsidP="0012328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43585A7" w14:textId="77777777" w:rsidR="00123280" w:rsidRDefault="00123280" w:rsidP="0012328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245540CB" w14:textId="77777777" w:rsidR="00123280" w:rsidRDefault="00123280" w:rsidP="0012328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75A37F83" w14:textId="77777777" w:rsidR="00123280" w:rsidRDefault="00123280" w:rsidP="0012328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1C5FC7A4" w14:textId="77777777" w:rsidR="00123280" w:rsidRPr="00B7104F" w:rsidRDefault="00123280" w:rsidP="0012328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14:paraId="217AAC95" w14:textId="7523EA20" w:rsidR="00123280" w:rsidRDefault="00123280" w:rsidP="001232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2B8">
        <w:rPr>
          <w:rFonts w:ascii="Times New Roman" w:hAnsi="Times New Roman" w:cs="Times New Roman"/>
          <w:b/>
          <w:sz w:val="28"/>
          <w:szCs w:val="28"/>
        </w:rPr>
        <w:t xml:space="preserve">вносимые в постановление </w:t>
      </w:r>
      <w:r w:rsidR="005D2209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CA52B8">
        <w:rPr>
          <w:rFonts w:ascii="Times New Roman" w:hAnsi="Times New Roman" w:cs="Times New Roman"/>
          <w:b/>
          <w:sz w:val="28"/>
          <w:szCs w:val="28"/>
        </w:rPr>
        <w:t xml:space="preserve"> Кочковского района Ново</w:t>
      </w:r>
      <w:r w:rsidR="00D039CA">
        <w:rPr>
          <w:rFonts w:ascii="Times New Roman" w:hAnsi="Times New Roman" w:cs="Times New Roman"/>
          <w:b/>
          <w:sz w:val="28"/>
          <w:szCs w:val="28"/>
        </w:rPr>
        <w:t>сибирской области от 30.05.2023</w:t>
      </w:r>
      <w:r w:rsidRPr="00CA52B8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D039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2B8">
        <w:rPr>
          <w:rFonts w:ascii="Times New Roman" w:hAnsi="Times New Roman" w:cs="Times New Roman"/>
          <w:b/>
          <w:sz w:val="28"/>
          <w:szCs w:val="28"/>
        </w:rPr>
        <w:t>254-па 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</w:t>
      </w:r>
    </w:p>
    <w:p w14:paraId="7A3B86F9" w14:textId="77777777" w:rsidR="00123280" w:rsidRPr="00CA52B8" w:rsidRDefault="00123280" w:rsidP="001232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B5FD29" w14:textId="77777777" w:rsidR="00123280" w:rsidRDefault="00123280" w:rsidP="00123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Абзац третий пункта 1 Правил </w:t>
      </w:r>
      <w:r w:rsidRPr="00745F79">
        <w:rPr>
          <w:rFonts w:ascii="Times New Roman" w:hAnsi="Times New Roman" w:cs="Times New Roman"/>
          <w:sz w:val="28"/>
          <w:szCs w:val="28"/>
        </w:rPr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 </w:t>
      </w:r>
      <w:r>
        <w:rPr>
          <w:rFonts w:ascii="Times New Roman" w:hAnsi="Times New Roman" w:cs="Times New Roman"/>
          <w:sz w:val="28"/>
          <w:szCs w:val="28"/>
        </w:rPr>
        <w:t>(далее - Правила) изложить в следующей редакции:</w:t>
      </w:r>
    </w:p>
    <w:p w14:paraId="58BDEDBA" w14:textId="77777777" w:rsidR="00123280" w:rsidRDefault="00123280" w:rsidP="00123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45F79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 w:rsidRPr="00745F79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745F79">
        <w:rPr>
          <w:rFonts w:ascii="Times New Roman" w:hAnsi="Times New Roman" w:cs="Times New Roman"/>
          <w:sz w:val="28"/>
          <w:szCs w:val="28"/>
        </w:rPr>
        <w:t>учреждения, учрежденного</w:t>
      </w:r>
      <w:r w:rsidR="009D0179">
        <w:rPr>
          <w:rFonts w:ascii="Times New Roman" w:hAnsi="Times New Roman" w:cs="Times New Roman"/>
          <w:sz w:val="28"/>
          <w:szCs w:val="28"/>
        </w:rPr>
        <w:t xml:space="preserve"> </w:t>
      </w:r>
      <w:r w:rsidR="009D0179" w:rsidRPr="009D0179">
        <w:rPr>
          <w:rFonts w:ascii="Times New Roman" w:hAnsi="Times New Roman" w:cs="Times New Roman"/>
          <w:sz w:val="28"/>
          <w:szCs w:val="28"/>
        </w:rPr>
        <w:t>Кочковским районом Новосибирской области</w:t>
      </w:r>
      <w:r w:rsidRPr="009D0179">
        <w:rPr>
          <w:rFonts w:ascii="Times New Roman" w:hAnsi="Times New Roman" w:cs="Times New Roman"/>
          <w:sz w:val="28"/>
          <w:szCs w:val="28"/>
        </w:rPr>
        <w:t>)</w:t>
      </w:r>
      <w:r w:rsidRPr="00745F79">
        <w:rPr>
          <w:rFonts w:ascii="Times New Roman" w:hAnsi="Times New Roman" w:cs="Times New Roman"/>
          <w:sz w:val="28"/>
          <w:szCs w:val="28"/>
        </w:rPr>
        <w:t xml:space="preserve"> либо, если иное не установлено федеральными законами, индивидуальный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F79">
        <w:rPr>
          <w:rFonts w:ascii="Times New Roman" w:hAnsi="Times New Roman" w:cs="Times New Roman"/>
          <w:sz w:val="28"/>
          <w:szCs w:val="28"/>
        </w:rPr>
        <w:t xml:space="preserve">или физическое лицо - производитель товаров, работ, услуг, оказывающие </w:t>
      </w:r>
      <w:r w:rsidRPr="00745F79">
        <w:rPr>
          <w:rFonts w:ascii="Times New Roman" w:hAnsi="Times New Roman" w:cs="Times New Roman"/>
          <w:iCs/>
          <w:sz w:val="28"/>
          <w:szCs w:val="28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955DEA0" w14:textId="77777777" w:rsidR="00123280" w:rsidRDefault="00123280" w:rsidP="00123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 2 Правил изложить в следующей редакции:</w:t>
      </w:r>
    </w:p>
    <w:p w14:paraId="3E4A62BD" w14:textId="77777777" w:rsidR="00123280" w:rsidRDefault="00123280" w:rsidP="00123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Pr="00B26D97">
        <w:rPr>
          <w:rFonts w:ascii="Times New Roman" w:hAnsi="Times New Roman" w:cs="Times New Roman"/>
          <w:sz w:val="28"/>
          <w:szCs w:val="28"/>
        </w:rPr>
        <w:t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14:paraId="46BAB27E" w14:textId="77777777" w:rsidR="00123280" w:rsidRDefault="00123280" w:rsidP="00123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7FF5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CA52B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3F7FF5">
        <w:rPr>
          <w:rFonts w:ascii="Times New Roman" w:hAnsi="Times New Roman" w:cs="Times New Roman"/>
          <w:sz w:val="28"/>
          <w:szCs w:val="28"/>
        </w:rPr>
        <w:t xml:space="preserve">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«Навигатор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</w:t>
      </w:r>
      <w:r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области»</w:t>
      </w:r>
      <w:r w:rsidRPr="003F7FF5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 с использованием усиленных квалифицированных электронных подписей.</w:t>
      </w:r>
      <w:r w:rsidRPr="00B26D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5E70B5" w14:textId="77777777" w:rsidR="00123280" w:rsidRDefault="00123280" w:rsidP="00123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технической возможности формирования </w:t>
      </w:r>
      <w:r w:rsidRPr="00A02C5B">
        <w:rPr>
          <w:rFonts w:ascii="Times New Roman" w:hAnsi="Times New Roman" w:cs="Times New Roman"/>
          <w:sz w:val="28"/>
          <w:szCs w:val="28"/>
        </w:rPr>
        <w:t>в виде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и подписания с</w:t>
      </w:r>
      <w:r w:rsidRPr="00A02C5B">
        <w:rPr>
          <w:rFonts w:ascii="Times New Roman" w:hAnsi="Times New Roman" w:cs="Times New Roman"/>
          <w:sz w:val="28"/>
          <w:szCs w:val="28"/>
        </w:rPr>
        <w:t>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2C5B">
        <w:rPr>
          <w:rFonts w:ascii="Times New Roman" w:hAnsi="Times New Roman" w:cs="Times New Roman"/>
          <w:sz w:val="28"/>
          <w:szCs w:val="28"/>
        </w:rPr>
        <w:t xml:space="preserve"> 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в информационной системе</w:t>
      </w:r>
      <w:r>
        <w:rPr>
          <w:rFonts w:ascii="Times New Roman" w:hAnsi="Times New Roman" w:cs="Times New Roman"/>
          <w:sz w:val="28"/>
          <w:szCs w:val="28"/>
        </w:rPr>
        <w:t xml:space="preserve">, формирование и подписание соглашения производится в бумажной форме, информация о заключенном соглашении </w:t>
      </w:r>
      <w:r w:rsidRPr="00A02C5B">
        <w:rPr>
          <w:rFonts w:ascii="Times New Roman" w:hAnsi="Times New Roman" w:cs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>, дополнительном соглашении вносится в информационную систему в течение 2-ух рабочих дней после его заключения.».</w:t>
      </w:r>
    </w:p>
    <w:p w14:paraId="59167691" w14:textId="77777777" w:rsidR="00123280" w:rsidRDefault="00123280" w:rsidP="00123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Пункт 4 изложить в следующей редакции:</w:t>
      </w:r>
    </w:p>
    <w:p w14:paraId="4DCF75F6" w14:textId="17CDE5E1" w:rsidR="00123280" w:rsidRPr="00484606" w:rsidRDefault="00123280" w:rsidP="00123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</w:t>
      </w:r>
      <w:r w:rsidRPr="00A02C5B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заключаются в соответствии с типов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02C5B">
        <w:rPr>
          <w:rFonts w:ascii="Times New Roman" w:hAnsi="Times New Roman" w:cs="Times New Roman"/>
          <w:sz w:val="28"/>
          <w:szCs w:val="28"/>
        </w:rPr>
        <w:t>, утверждаем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</w:t>
      </w:r>
      <w:r w:rsidR="0035429F">
        <w:rPr>
          <w:rFonts w:ascii="Times New Roman" w:hAnsi="Times New Roman" w:cs="Times New Roman"/>
          <w:sz w:val="28"/>
          <w:szCs w:val="28"/>
        </w:rPr>
        <w:t>а</w:t>
      </w:r>
      <w:r w:rsidRPr="00484606">
        <w:rPr>
          <w:rFonts w:ascii="Times New Roman" w:hAnsi="Times New Roman" w:cs="Times New Roman"/>
          <w:sz w:val="28"/>
          <w:szCs w:val="28"/>
        </w:rPr>
        <w:t>дминистрацией Кочковского района Новосибирской области.</w:t>
      </w:r>
    </w:p>
    <w:p w14:paraId="2AED3DAD" w14:textId="77777777" w:rsidR="00123280" w:rsidRDefault="00123280" w:rsidP="00123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Пункт 5 изложить в следующей редакции:</w:t>
      </w:r>
    </w:p>
    <w:p w14:paraId="6A63F17C" w14:textId="77777777" w:rsidR="00123280" w:rsidRPr="005402FD" w:rsidRDefault="00123280" w:rsidP="00123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Pr="005402FD">
        <w:rPr>
          <w:rFonts w:ascii="Times New Roman" w:hAnsi="Times New Roman" w:cs="Times New Roman"/>
          <w:sz w:val="28"/>
          <w:szCs w:val="28"/>
        </w:rPr>
        <w:t>Проект соглашения в соответствии с сертификатом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2FD">
        <w:rPr>
          <w:rFonts w:ascii="Times New Roman" w:hAnsi="Times New Roman" w:cs="Times New Roman"/>
          <w:sz w:val="28"/>
          <w:szCs w:val="28"/>
        </w:rPr>
        <w:t xml:space="preserve"> уполномоченным органом в соответствии с пунктом 3 настоящих Правил для подписания юридическим лицом, индивидуальным предпринимателем </w:t>
      </w:r>
      <w:r w:rsidRPr="00745F79">
        <w:rPr>
          <w:rFonts w:ascii="Times New Roman" w:hAnsi="Times New Roman" w:cs="Times New Roman"/>
          <w:sz w:val="28"/>
          <w:szCs w:val="28"/>
        </w:rPr>
        <w:t>или физическ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- производител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Pr="005402FD">
        <w:rPr>
          <w:rFonts w:ascii="Times New Roman" w:hAnsi="Times New Roman" w:cs="Times New Roman"/>
          <w:sz w:val="28"/>
          <w:szCs w:val="28"/>
        </w:rPr>
        <w:t>, подавшим заявку на включение указанного лица в реестр исполнителей муниципальной услуги по социальному сертификату (далее – лицо, подавшее заявку)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606">
        <w:rPr>
          <w:rFonts w:ascii="Times New Roman" w:hAnsi="Times New Roman" w:cs="Times New Roman"/>
          <w:sz w:val="28"/>
          <w:szCs w:val="28"/>
        </w:rPr>
        <w:t>в день принятия уполномоченным органом решения</w:t>
      </w:r>
      <w:r w:rsidRPr="005402FD">
        <w:rPr>
          <w:rFonts w:ascii="Times New Roman" w:hAnsi="Times New Roman" w:cs="Times New Roman"/>
          <w:sz w:val="28"/>
          <w:szCs w:val="28"/>
        </w:rPr>
        <w:t xml:space="preserve"> о формировании соответствующей информации, включаемой в реестр исполнителей муниципальной услуги</w:t>
      </w:r>
      <w:r w:rsidRPr="00A66B18">
        <w:rPr>
          <w:rFonts w:ascii="Times New Roman" w:hAnsi="Times New Roman" w:cs="Times New Roman"/>
          <w:sz w:val="28"/>
          <w:szCs w:val="28"/>
        </w:rPr>
        <w:t xml:space="preserve"> </w:t>
      </w:r>
      <w:r w:rsidRPr="005402FD">
        <w:rPr>
          <w:rFonts w:ascii="Times New Roman" w:hAnsi="Times New Roman" w:cs="Times New Roman"/>
          <w:sz w:val="28"/>
          <w:szCs w:val="28"/>
        </w:rPr>
        <w:t>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5402FD">
        <w:rPr>
          <w:rFonts w:ascii="Times New Roman" w:hAnsi="Times New Roman" w:cs="Times New Roman"/>
          <w:sz w:val="28"/>
          <w:szCs w:val="28"/>
        </w:rPr>
        <w:tab/>
        <w:t xml:space="preserve">услуг),  </w:t>
      </w:r>
      <w:r w:rsidRPr="00484606">
        <w:rPr>
          <w:rFonts w:ascii="Times New Roman" w:hAnsi="Times New Roman" w:cs="Times New Roman"/>
          <w:sz w:val="28"/>
          <w:szCs w:val="28"/>
        </w:rPr>
        <w:t>и заключается с лицом, подавшим заявку</w:t>
      </w:r>
      <w:r w:rsidRPr="005402FD">
        <w:rPr>
          <w:rFonts w:ascii="Times New Roman" w:hAnsi="Times New Roman" w:cs="Times New Roman"/>
          <w:sz w:val="28"/>
          <w:szCs w:val="28"/>
        </w:rPr>
        <w:t>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14:paraId="17340182" w14:textId="77777777" w:rsidR="00123280" w:rsidRPr="005402FD" w:rsidRDefault="00123280" w:rsidP="00123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FD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</w:t>
      </w:r>
      <w:r w:rsidRPr="005402FD">
        <w:rPr>
          <w:rFonts w:ascii="Times New Roman" w:hAnsi="Times New Roman" w:cs="Times New Roman"/>
          <w:sz w:val="28"/>
          <w:szCs w:val="28"/>
        </w:rPr>
        <w:lastRenderedPageBreak/>
        <w:t>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2BAF63EA" w14:textId="10C9654B" w:rsidR="0020509B" w:rsidRDefault="00123280" w:rsidP="0019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FD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</w:t>
      </w:r>
      <w:r>
        <w:rPr>
          <w:rFonts w:ascii="Times New Roman" w:hAnsi="Times New Roman" w:cs="Times New Roman"/>
          <w:sz w:val="28"/>
          <w:szCs w:val="28"/>
        </w:rPr>
        <w:t>получателей социального сертификата</w:t>
      </w:r>
      <w:r w:rsidRPr="005402FD">
        <w:rPr>
          <w:rFonts w:ascii="Times New Roman" w:hAnsi="Times New Roman" w:cs="Times New Roman"/>
          <w:sz w:val="28"/>
          <w:szCs w:val="28"/>
        </w:rPr>
        <w:t xml:space="preserve">, формируемый в порядке, установленном постановлением </w:t>
      </w:r>
      <w:r w:rsidR="005D2209">
        <w:rPr>
          <w:rFonts w:ascii="Times New Roman" w:hAnsi="Times New Roman" w:cs="Times New Roman"/>
          <w:sz w:val="28"/>
          <w:szCs w:val="28"/>
        </w:rPr>
        <w:t>администрации</w:t>
      </w:r>
      <w:r w:rsidRPr="00540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Кочковского района Новосибирской области</w:t>
      </w:r>
      <w:r w:rsidRPr="005402FD">
        <w:rPr>
          <w:rFonts w:ascii="Times New Roman" w:hAnsi="Times New Roman" w:cs="Times New Roman"/>
          <w:sz w:val="28"/>
          <w:szCs w:val="28"/>
        </w:rPr>
        <w:t xml:space="preserve"> (далее – реестр потребителей).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20509B" w:rsidSect="00D918AA">
      <w:footerReference w:type="firs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4C8AC" w14:textId="77777777" w:rsidR="00B37A59" w:rsidRDefault="00B37A59" w:rsidP="00C2352F">
      <w:pPr>
        <w:spacing w:after="0" w:line="240" w:lineRule="auto"/>
      </w:pPr>
      <w:r>
        <w:separator/>
      </w:r>
    </w:p>
  </w:endnote>
  <w:endnote w:type="continuationSeparator" w:id="0">
    <w:p w14:paraId="17FA27B0" w14:textId="77777777" w:rsidR="00B37A59" w:rsidRDefault="00B37A59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A1554" w14:textId="77777777" w:rsidR="00417A89" w:rsidRPr="00104A38" w:rsidRDefault="00417A89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B25B1" w14:textId="77777777" w:rsidR="00B37A59" w:rsidRDefault="00B37A59" w:rsidP="00C2352F">
      <w:pPr>
        <w:spacing w:after="0" w:line="240" w:lineRule="auto"/>
      </w:pPr>
      <w:r>
        <w:separator/>
      </w:r>
    </w:p>
  </w:footnote>
  <w:footnote w:type="continuationSeparator" w:id="0">
    <w:p w14:paraId="31F5E67C" w14:textId="77777777" w:rsidR="00B37A59" w:rsidRDefault="00B37A59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29AC5" w14:textId="77777777" w:rsidR="00CD0A1A" w:rsidRDefault="00555C7D" w:rsidP="00521B13">
    <w:pPr>
      <w:pStyle w:val="af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CD0A1A"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1CB83EE7" w14:textId="77777777" w:rsidR="00CD0A1A" w:rsidRDefault="00CD0A1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E1489" w14:textId="77777777" w:rsidR="00CD0A1A" w:rsidRPr="005073D1" w:rsidRDefault="00DA1DA4" w:rsidP="005073D1">
    <w:pPr>
      <w:pStyle w:val="af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FD621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5E1569"/>
    <w:multiLevelType w:val="hybridMultilevel"/>
    <w:tmpl w:val="BAE20E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168E"/>
    <w:multiLevelType w:val="multilevel"/>
    <w:tmpl w:val="CAA49D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3"/>
  </w:num>
  <w:num w:numId="5">
    <w:abstractNumId w:val="31"/>
  </w:num>
  <w:num w:numId="6">
    <w:abstractNumId w:val="32"/>
  </w:num>
  <w:num w:numId="7">
    <w:abstractNumId w:val="3"/>
  </w:num>
  <w:num w:numId="8">
    <w:abstractNumId w:val="18"/>
  </w:num>
  <w:num w:numId="9">
    <w:abstractNumId w:val="8"/>
  </w:num>
  <w:num w:numId="10">
    <w:abstractNumId w:val="7"/>
  </w:num>
  <w:num w:numId="11">
    <w:abstractNumId w:val="12"/>
  </w:num>
  <w:num w:numId="12">
    <w:abstractNumId w:val="6"/>
  </w:num>
  <w:num w:numId="13">
    <w:abstractNumId w:val="13"/>
  </w:num>
  <w:num w:numId="14">
    <w:abstractNumId w:val="21"/>
  </w:num>
  <w:num w:numId="15">
    <w:abstractNumId w:val="1"/>
  </w:num>
  <w:num w:numId="16">
    <w:abstractNumId w:val="37"/>
  </w:num>
  <w:num w:numId="17">
    <w:abstractNumId w:val="14"/>
  </w:num>
  <w:num w:numId="18">
    <w:abstractNumId w:val="9"/>
  </w:num>
  <w:num w:numId="19">
    <w:abstractNumId w:val="36"/>
  </w:num>
  <w:num w:numId="20">
    <w:abstractNumId w:val="2"/>
  </w:num>
  <w:num w:numId="21">
    <w:abstractNumId w:val="33"/>
  </w:num>
  <w:num w:numId="22">
    <w:abstractNumId w:val="28"/>
  </w:num>
  <w:num w:numId="23">
    <w:abstractNumId w:val="22"/>
  </w:num>
  <w:num w:numId="24">
    <w:abstractNumId w:val="17"/>
  </w:num>
  <w:num w:numId="25">
    <w:abstractNumId w:val="16"/>
  </w:num>
  <w:num w:numId="26">
    <w:abstractNumId w:val="19"/>
  </w:num>
  <w:num w:numId="27">
    <w:abstractNumId w:val="11"/>
  </w:num>
  <w:num w:numId="28">
    <w:abstractNumId w:val="38"/>
  </w:num>
  <w:num w:numId="29">
    <w:abstractNumId w:val="29"/>
  </w:num>
  <w:num w:numId="30">
    <w:abstractNumId w:val="34"/>
  </w:num>
  <w:num w:numId="31">
    <w:abstractNumId w:val="26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35"/>
    <w:lvlOverride w:ilvl="0">
      <w:startOverride w:val="1"/>
    </w:lvlOverride>
  </w:num>
  <w:num w:numId="34">
    <w:abstractNumId w:val="4"/>
  </w:num>
  <w:num w:numId="35">
    <w:abstractNumId w:val="40"/>
  </w:num>
  <w:num w:numId="36">
    <w:abstractNumId w:val="30"/>
  </w:num>
  <w:num w:numId="37">
    <w:abstractNumId w:val="39"/>
  </w:num>
  <w:num w:numId="38">
    <w:abstractNumId w:val="20"/>
  </w:num>
  <w:num w:numId="39">
    <w:abstractNumId w:val="27"/>
  </w:num>
  <w:num w:numId="40">
    <w:abstractNumId w:val="25"/>
  </w:num>
  <w:num w:numId="41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110DD"/>
    <w:rsid w:val="000233DD"/>
    <w:rsid w:val="000343D1"/>
    <w:rsid w:val="0004074E"/>
    <w:rsid w:val="000434A9"/>
    <w:rsid w:val="00044E27"/>
    <w:rsid w:val="00044F65"/>
    <w:rsid w:val="000728E2"/>
    <w:rsid w:val="00092654"/>
    <w:rsid w:val="00094C8E"/>
    <w:rsid w:val="000B6C7E"/>
    <w:rsid w:val="000C04A1"/>
    <w:rsid w:val="000C07E4"/>
    <w:rsid w:val="000C7531"/>
    <w:rsid w:val="000E46EE"/>
    <w:rsid w:val="000F2673"/>
    <w:rsid w:val="000F5B76"/>
    <w:rsid w:val="00104246"/>
    <w:rsid w:val="0010753C"/>
    <w:rsid w:val="00123280"/>
    <w:rsid w:val="00126461"/>
    <w:rsid w:val="00130210"/>
    <w:rsid w:val="001568AC"/>
    <w:rsid w:val="001758B6"/>
    <w:rsid w:val="00192409"/>
    <w:rsid w:val="001C21C1"/>
    <w:rsid w:val="001D3478"/>
    <w:rsid w:val="001E457F"/>
    <w:rsid w:val="001E4CA9"/>
    <w:rsid w:val="001E6567"/>
    <w:rsid w:val="001F3892"/>
    <w:rsid w:val="0020509B"/>
    <w:rsid w:val="0020554D"/>
    <w:rsid w:val="00213C58"/>
    <w:rsid w:val="0023035B"/>
    <w:rsid w:val="00245DEE"/>
    <w:rsid w:val="00251A96"/>
    <w:rsid w:val="002559CD"/>
    <w:rsid w:val="002562A9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34C5B"/>
    <w:rsid w:val="003473E1"/>
    <w:rsid w:val="00351DC1"/>
    <w:rsid w:val="0035429F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1C01"/>
    <w:rsid w:val="003A3563"/>
    <w:rsid w:val="003A4C6D"/>
    <w:rsid w:val="003B47EB"/>
    <w:rsid w:val="003B595B"/>
    <w:rsid w:val="003B7BD6"/>
    <w:rsid w:val="003E191E"/>
    <w:rsid w:val="003F17A3"/>
    <w:rsid w:val="003F3780"/>
    <w:rsid w:val="003F7FF5"/>
    <w:rsid w:val="004179F9"/>
    <w:rsid w:val="00417A89"/>
    <w:rsid w:val="00426434"/>
    <w:rsid w:val="004530F6"/>
    <w:rsid w:val="0045460E"/>
    <w:rsid w:val="0047498F"/>
    <w:rsid w:val="00484606"/>
    <w:rsid w:val="0048775F"/>
    <w:rsid w:val="00495E59"/>
    <w:rsid w:val="00496F19"/>
    <w:rsid w:val="004A1C68"/>
    <w:rsid w:val="004B3E8C"/>
    <w:rsid w:val="004B6080"/>
    <w:rsid w:val="004C2172"/>
    <w:rsid w:val="004D107E"/>
    <w:rsid w:val="004E215B"/>
    <w:rsid w:val="004E78AF"/>
    <w:rsid w:val="005278BF"/>
    <w:rsid w:val="005319F2"/>
    <w:rsid w:val="005402FD"/>
    <w:rsid w:val="00543F50"/>
    <w:rsid w:val="0054672A"/>
    <w:rsid w:val="00555C7D"/>
    <w:rsid w:val="005721FB"/>
    <w:rsid w:val="00583D37"/>
    <w:rsid w:val="00586EB5"/>
    <w:rsid w:val="005D2209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6ECA"/>
    <w:rsid w:val="006704EC"/>
    <w:rsid w:val="006A5F17"/>
    <w:rsid w:val="006B6DA1"/>
    <w:rsid w:val="006C0790"/>
    <w:rsid w:val="006C2726"/>
    <w:rsid w:val="006D56E6"/>
    <w:rsid w:val="006D6F37"/>
    <w:rsid w:val="006D7565"/>
    <w:rsid w:val="006F1CA2"/>
    <w:rsid w:val="006F2F0E"/>
    <w:rsid w:val="007145D1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9230B"/>
    <w:rsid w:val="007A1538"/>
    <w:rsid w:val="007A2A99"/>
    <w:rsid w:val="007A6AB1"/>
    <w:rsid w:val="007B25DF"/>
    <w:rsid w:val="007C7F02"/>
    <w:rsid w:val="007E4A37"/>
    <w:rsid w:val="007F053C"/>
    <w:rsid w:val="008038CA"/>
    <w:rsid w:val="00805661"/>
    <w:rsid w:val="00813993"/>
    <w:rsid w:val="008205C1"/>
    <w:rsid w:val="00820DC3"/>
    <w:rsid w:val="008255D6"/>
    <w:rsid w:val="00831E53"/>
    <w:rsid w:val="00832C1A"/>
    <w:rsid w:val="00856D69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2457"/>
    <w:rsid w:val="00923992"/>
    <w:rsid w:val="0094515D"/>
    <w:rsid w:val="00946516"/>
    <w:rsid w:val="00956EEE"/>
    <w:rsid w:val="00977534"/>
    <w:rsid w:val="009846E7"/>
    <w:rsid w:val="0099333E"/>
    <w:rsid w:val="0099360D"/>
    <w:rsid w:val="009958D8"/>
    <w:rsid w:val="009B364F"/>
    <w:rsid w:val="009D0179"/>
    <w:rsid w:val="009E1A0F"/>
    <w:rsid w:val="009E4FCA"/>
    <w:rsid w:val="00A00E82"/>
    <w:rsid w:val="00A02634"/>
    <w:rsid w:val="00A04DE3"/>
    <w:rsid w:val="00A16CEA"/>
    <w:rsid w:val="00A452E7"/>
    <w:rsid w:val="00A5414C"/>
    <w:rsid w:val="00A66B18"/>
    <w:rsid w:val="00A72B4C"/>
    <w:rsid w:val="00A91251"/>
    <w:rsid w:val="00A91D55"/>
    <w:rsid w:val="00A92117"/>
    <w:rsid w:val="00AA057E"/>
    <w:rsid w:val="00AA1FD0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20CD7"/>
    <w:rsid w:val="00B2465C"/>
    <w:rsid w:val="00B26D97"/>
    <w:rsid w:val="00B37A59"/>
    <w:rsid w:val="00B472AF"/>
    <w:rsid w:val="00B66977"/>
    <w:rsid w:val="00B7104F"/>
    <w:rsid w:val="00B73DBD"/>
    <w:rsid w:val="00B82553"/>
    <w:rsid w:val="00B82640"/>
    <w:rsid w:val="00B875AE"/>
    <w:rsid w:val="00BA0BFE"/>
    <w:rsid w:val="00BA3BE2"/>
    <w:rsid w:val="00BA4157"/>
    <w:rsid w:val="00BB2B7A"/>
    <w:rsid w:val="00BC5C94"/>
    <w:rsid w:val="00BD27F8"/>
    <w:rsid w:val="00BD7092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A52B8"/>
    <w:rsid w:val="00CB3B12"/>
    <w:rsid w:val="00CB79B7"/>
    <w:rsid w:val="00CC2349"/>
    <w:rsid w:val="00CD0A1A"/>
    <w:rsid w:val="00CD1FD1"/>
    <w:rsid w:val="00CD286C"/>
    <w:rsid w:val="00CD34A3"/>
    <w:rsid w:val="00CE440C"/>
    <w:rsid w:val="00CE619C"/>
    <w:rsid w:val="00CE68E1"/>
    <w:rsid w:val="00D03625"/>
    <w:rsid w:val="00D039CA"/>
    <w:rsid w:val="00D04B56"/>
    <w:rsid w:val="00D4672A"/>
    <w:rsid w:val="00D6256D"/>
    <w:rsid w:val="00D6259A"/>
    <w:rsid w:val="00D7239E"/>
    <w:rsid w:val="00D80A6E"/>
    <w:rsid w:val="00D918AA"/>
    <w:rsid w:val="00D946BE"/>
    <w:rsid w:val="00D96B3B"/>
    <w:rsid w:val="00DA0BEB"/>
    <w:rsid w:val="00DA1DA4"/>
    <w:rsid w:val="00DA354A"/>
    <w:rsid w:val="00DD03F8"/>
    <w:rsid w:val="00DE46F7"/>
    <w:rsid w:val="00DE63F1"/>
    <w:rsid w:val="00DE6C5B"/>
    <w:rsid w:val="00DF7CE8"/>
    <w:rsid w:val="00E22CF2"/>
    <w:rsid w:val="00E36A28"/>
    <w:rsid w:val="00E403F2"/>
    <w:rsid w:val="00E54DD3"/>
    <w:rsid w:val="00E8399C"/>
    <w:rsid w:val="00E96533"/>
    <w:rsid w:val="00E975FF"/>
    <w:rsid w:val="00EA15CC"/>
    <w:rsid w:val="00EB49CD"/>
    <w:rsid w:val="00EC6ADF"/>
    <w:rsid w:val="00EC74F6"/>
    <w:rsid w:val="00ED00DF"/>
    <w:rsid w:val="00ED04BC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27A36"/>
    <w:rsid w:val="00F3694F"/>
    <w:rsid w:val="00F4236B"/>
    <w:rsid w:val="00F67F1C"/>
    <w:rsid w:val="00F84E49"/>
    <w:rsid w:val="00F91148"/>
    <w:rsid w:val="00FA108A"/>
    <w:rsid w:val="00FB0AD1"/>
    <w:rsid w:val="00FC68D7"/>
    <w:rsid w:val="00FC7403"/>
    <w:rsid w:val="00FD6216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5D57"/>
  <w15:docId w15:val="{F58A9028-9753-4472-9318-F21CAFB5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paragraph" w:styleId="af7">
    <w:name w:val="Document Map"/>
    <w:basedOn w:val="a"/>
    <w:link w:val="af8"/>
    <w:uiPriority w:val="99"/>
    <w:semiHidden/>
    <w:unhideWhenUsed/>
    <w:rsid w:val="00251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251A96"/>
    <w:rPr>
      <w:rFonts w:ascii="Tahoma" w:hAnsi="Tahoma" w:cs="Tahoma"/>
      <w:sz w:val="16"/>
      <w:szCs w:val="16"/>
    </w:rPr>
  </w:style>
  <w:style w:type="paragraph" w:styleId="af9">
    <w:name w:val="caption"/>
    <w:basedOn w:val="a"/>
    <w:next w:val="a"/>
    <w:qFormat/>
    <w:rsid w:val="00417A8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page number"/>
    <w:basedOn w:val="a0"/>
    <w:rsid w:val="00CD0A1A"/>
  </w:style>
  <w:style w:type="paragraph" w:styleId="afb">
    <w:name w:val="No Spacing"/>
    <w:uiPriority w:val="1"/>
    <w:qFormat/>
    <w:rsid w:val="00F4236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42FE2-26A1-4C57-A420-A20E50F0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2470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admin</cp:lastModifiedBy>
  <cp:revision>2</cp:revision>
  <dcterms:created xsi:type="dcterms:W3CDTF">2024-03-11T03:22:00Z</dcterms:created>
  <dcterms:modified xsi:type="dcterms:W3CDTF">2024-03-11T03:22:00Z</dcterms:modified>
</cp:coreProperties>
</file>