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23" w:rsidRPr="00142323" w:rsidRDefault="00B96E35" w:rsidP="00B96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42323" w:rsidRPr="001423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КОЧКОВСКОГО РАЙОНА  НОВОСИБИРСКОЙ ОБЛАСТИ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( четвертого созыва )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42323">
        <w:rPr>
          <w:rFonts w:ascii="Times New Roman" w:hAnsi="Times New Roman" w:cs="Times New Roman"/>
          <w:b/>
          <w:bCs/>
          <w:sz w:val="28"/>
          <w:szCs w:val="28"/>
        </w:rPr>
        <w:t>ридцат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142323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от 2</w:t>
      </w:r>
      <w:r w:rsidR="006D6EE7">
        <w:rPr>
          <w:rFonts w:ascii="Times New Roman" w:hAnsi="Times New Roman" w:cs="Times New Roman"/>
          <w:sz w:val="28"/>
          <w:szCs w:val="28"/>
        </w:rPr>
        <w:t>0</w:t>
      </w:r>
      <w:r w:rsidRPr="00142323">
        <w:rPr>
          <w:rFonts w:ascii="Times New Roman" w:hAnsi="Times New Roman" w:cs="Times New Roman"/>
          <w:sz w:val="28"/>
          <w:szCs w:val="28"/>
        </w:rPr>
        <w:t>.1</w:t>
      </w:r>
      <w:r w:rsidR="00C43806">
        <w:rPr>
          <w:rFonts w:ascii="Times New Roman" w:hAnsi="Times New Roman" w:cs="Times New Roman"/>
          <w:sz w:val="28"/>
          <w:szCs w:val="28"/>
        </w:rPr>
        <w:t>1</w:t>
      </w:r>
      <w:r w:rsidRPr="00142323">
        <w:rPr>
          <w:rFonts w:ascii="Times New Roman" w:hAnsi="Times New Roman" w:cs="Times New Roman"/>
          <w:sz w:val="28"/>
          <w:szCs w:val="28"/>
        </w:rPr>
        <w:t xml:space="preserve">. 2024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О проекте решения «О внесении изменений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в Устав Кочковского района Новосибирской области»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Кочковского района Новосибирской области в соответствие с действующим законодательством, </w:t>
      </w: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Совет депутатов    Кочковского района Новосибирской области</w:t>
      </w: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 xml:space="preserve">     РЕШИЛ :</w:t>
      </w:r>
    </w:p>
    <w:p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1. Утвердить проект решения «О внесении изменений в Устав Кочковского района Новосибирской области» согласно приложению.</w:t>
      </w:r>
    </w:p>
    <w:p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2. Опубликовать настоящее решение 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42323">
        <w:rPr>
          <w:rFonts w:ascii="Times New Roman" w:hAnsi="Times New Roman" w:cs="Times New Roman"/>
          <w:sz w:val="28"/>
          <w:szCs w:val="28"/>
        </w:rPr>
        <w:br/>
        <w:t xml:space="preserve">Кочковского района Новосибирской </w:t>
      </w: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3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42323">
        <w:rPr>
          <w:rFonts w:ascii="Times New Roman" w:hAnsi="Times New Roman" w:cs="Times New Roman"/>
          <w:sz w:val="24"/>
          <w:szCs w:val="24"/>
        </w:rPr>
        <w:t>Приложение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>к решению Совета депутатов Кочковского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 xml:space="preserve"> от 2</w:t>
      </w:r>
      <w:r w:rsidR="006D6EE7">
        <w:rPr>
          <w:rFonts w:ascii="Times New Roman" w:hAnsi="Times New Roman" w:cs="Times New Roman"/>
          <w:sz w:val="24"/>
          <w:szCs w:val="24"/>
        </w:rPr>
        <w:t>0</w:t>
      </w:r>
      <w:r w:rsidRPr="00142323">
        <w:rPr>
          <w:rFonts w:ascii="Times New Roman" w:hAnsi="Times New Roman" w:cs="Times New Roman"/>
          <w:sz w:val="24"/>
          <w:szCs w:val="24"/>
        </w:rPr>
        <w:t>.1</w:t>
      </w:r>
      <w:r w:rsidR="00C43806">
        <w:rPr>
          <w:rFonts w:ascii="Times New Roman" w:hAnsi="Times New Roman" w:cs="Times New Roman"/>
          <w:sz w:val="24"/>
          <w:szCs w:val="24"/>
        </w:rPr>
        <w:t>1</w:t>
      </w:r>
      <w:r w:rsidRPr="00142323">
        <w:rPr>
          <w:rFonts w:ascii="Times New Roman" w:hAnsi="Times New Roman" w:cs="Times New Roman"/>
          <w:sz w:val="24"/>
          <w:szCs w:val="24"/>
        </w:rPr>
        <w:t>.2024 № 2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9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142323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_____ сессии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____ 2024                                            с. Кочки                                                № __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О внесении изменений в Устав Кочковского района Новосибирской области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В соответствии со ст. 7, 35, 44 Федерального закона от 06.10.2003 № 131-ФЗ «Об общих принципах организации местного самоуправления в Российской Федерации», </w:t>
      </w:r>
      <w:r w:rsidRPr="00142323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Федеральным законом от  04.08.2023 № 469-ФЗ</w:t>
      </w:r>
      <w:r w:rsidRPr="00142323">
        <w:rPr>
          <w:rFonts w:ascii="Times New Roman" w:hAnsi="Times New Roman" w:cs="Times New Roman"/>
          <w:sz w:val="28"/>
          <w:szCs w:val="28"/>
        </w:rPr>
        <w:t xml:space="preserve"> «О внесении изменений  в Федеральный закон «О природных лечебных ресурсах, лечебно-оздоровительных местностях и курортах», </w:t>
      </w:r>
      <w:r w:rsidRPr="001423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Федеральным законом от 08.08.2024 № 232-ФЗ "О внесении изменений в отдельные законодательные акты Российской Федерации </w:t>
      </w:r>
      <w:r w:rsidRPr="00142323">
        <w:rPr>
          <w:rFonts w:ascii="Times New Roman" w:hAnsi="Times New Roman" w:cs="Times New Roman"/>
          <w:sz w:val="28"/>
          <w:szCs w:val="28"/>
        </w:rPr>
        <w:t>и  признании утратившими силу отдельных законодательных актов (положений законодательных актов) Российской Федерации», Федеральным законом от 25.12.2023 № 673-ФЗ «О внесении изменений в Федеральный закон «Об экологической экспертизе 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 ,Законом Новосибирской области от 18.07.2024 № 477-ОЗ «О внесении изменении в отдельные законы Новосибирской области, регулирующие вопросы правового статуса лиц, замещающих государственные должности Новосибирской области и муниципальные должности»,</w:t>
      </w: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142323" w:rsidRPr="00142323" w:rsidRDefault="00142323" w:rsidP="0014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142323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2323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1"/>
          <w:sz w:val="28"/>
          <w:szCs w:val="28"/>
        </w:rPr>
        <w:t>Принять муниципальный правовой акт о внесении изменений в Устав Кочковского района</w:t>
      </w: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142323" w:rsidRPr="00142323" w:rsidRDefault="00142323" w:rsidP="001423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142323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    2.</w:t>
      </w:r>
      <w:r w:rsidRPr="00142323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42323">
        <w:rPr>
          <w:rFonts w:ascii="Times New Roman" w:hAnsi="Times New Roman" w:cs="Times New Roman"/>
          <w:spacing w:val="3"/>
          <w:sz w:val="28"/>
          <w:szCs w:val="28"/>
        </w:rPr>
        <w:t>редоставить муниципальный правовой акт о внесении изменений в Устав Кочковского</w:t>
      </w:r>
      <w:r w:rsidRPr="001423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142323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142323" w:rsidRPr="00142323" w:rsidRDefault="00142323" w:rsidP="001423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     3. Главе </w:t>
      </w:r>
      <w:r w:rsidRPr="00142323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Кочковского района Новосибирской области </w:t>
      </w:r>
      <w:r w:rsidRPr="00142323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14232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42323" w:rsidRPr="00142323" w:rsidRDefault="00142323" w:rsidP="001423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     4. </w:t>
      </w:r>
      <w:r w:rsidRPr="0014232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 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П.А. Шилин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42323">
        <w:rPr>
          <w:rFonts w:ascii="Times New Roman" w:hAnsi="Times New Roman" w:cs="Times New Roman"/>
          <w:sz w:val="28"/>
          <w:szCs w:val="28"/>
        </w:rPr>
        <w:br/>
        <w:t xml:space="preserve">Кочковского района Новосибирской </w:t>
      </w: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1D" w:rsidRDefault="001B361D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1D" w:rsidRPr="00142323" w:rsidRDefault="001B361D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142323">
        <w:rPr>
          <w:rFonts w:ascii="Times New Roman" w:hAnsi="Times New Roman" w:cs="Times New Roman"/>
          <w:sz w:val="24"/>
          <w:szCs w:val="24"/>
        </w:rPr>
        <w:t>Приложение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 xml:space="preserve">к решению  Совета депутатов Кочковского 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 xml:space="preserve">четвертого созыва от ___ 2024 № __ 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142323" w:rsidRPr="00142323" w:rsidRDefault="00142323" w:rsidP="00142323">
      <w:pPr>
        <w:pStyle w:val="ac"/>
        <w:ind w:left="1099"/>
        <w:jc w:val="both"/>
        <w:rPr>
          <w:rFonts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1.1. Статья 6. Вопросы местного значения </w:t>
      </w: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1.1.1. изложить пункт 12 в следующей редакции:</w:t>
      </w: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«12) организация мероприятий межпоселенческого характера по охране окружающей среды, в том числе организация и проведение в соответствии с законодательством 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>;»;</w:t>
      </w:r>
    </w:p>
    <w:p w:rsidR="00142323" w:rsidRPr="00142323" w:rsidRDefault="00142323" w:rsidP="0014232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1.1.2. изложить пункт 27 в следующей редакции:</w:t>
      </w:r>
    </w:p>
    <w:p w:rsidR="00142323" w:rsidRPr="00142323" w:rsidRDefault="00142323" w:rsidP="0014232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«27) осуществление муниципального контроля в области   охраны и использования  особо охраняемых природных территорий местного значения;»;</w:t>
      </w:r>
    </w:p>
    <w:p w:rsidR="00142323" w:rsidRPr="00142323" w:rsidRDefault="00142323" w:rsidP="0014232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1.2. Статья 34. Гарантии осуществления полномочий депутатов, председателя Совета депутатов, главы района</w:t>
      </w: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23" w:rsidRPr="00142323" w:rsidRDefault="00142323" w:rsidP="0014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1.2.1. пункт 5 части 4 изложить в следующей редакции:</w:t>
      </w:r>
    </w:p>
    <w:p w:rsidR="00921DD2" w:rsidRPr="00921DD2" w:rsidRDefault="00921DD2" w:rsidP="00921D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DD2">
        <w:rPr>
          <w:rFonts w:ascii="Times New Roman" w:hAnsi="Times New Roman" w:cs="Times New Roman"/>
          <w:sz w:val="28"/>
          <w:szCs w:val="28"/>
        </w:rPr>
        <w:t xml:space="preserve">5) ежемесячная доплата к страховой пенсии устанавливается лицам, уволенным </w:t>
      </w:r>
      <w:r w:rsidRPr="00921DD2">
        <w:rPr>
          <w:rFonts w:ascii="Times New Roman" w:hAnsi="Times New Roman" w:cs="Times New Roman"/>
          <w:iCs/>
          <w:sz w:val="28"/>
          <w:szCs w:val="28"/>
        </w:rPr>
        <w:t>(освобожденным от должности)</w:t>
      </w:r>
      <w:r w:rsidRPr="00921DD2">
        <w:rPr>
          <w:rFonts w:ascii="Times New Roman" w:hAnsi="Times New Roman" w:cs="Times New Roman"/>
          <w:sz w:val="28"/>
          <w:szCs w:val="28"/>
        </w:rPr>
        <w:t xml:space="preserve"> в связи с прекращением полномочий (в том числе досрочно),</w:t>
      </w:r>
      <w:r w:rsidRPr="00921D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осуществлявших полномочия на постоянной основе </w:t>
      </w:r>
      <w:r w:rsidRPr="00921DD2">
        <w:rPr>
          <w:rFonts w:ascii="Times New Roman" w:hAnsi="Times New Roman" w:cs="Times New Roman"/>
          <w:sz w:val="28"/>
          <w:szCs w:val="28"/>
        </w:rPr>
        <w:t xml:space="preserve"> </w:t>
      </w:r>
      <w:r w:rsidRPr="00921D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 этот период достигших пенсионного возраста или потерявших трудоспособность, </w:t>
      </w:r>
      <w:r w:rsidRPr="00921DD2">
        <w:rPr>
          <w:rFonts w:ascii="Times New Roman" w:hAnsi="Times New Roman" w:cs="Times New Roman"/>
          <w:sz w:val="28"/>
          <w:szCs w:val="28"/>
        </w:rPr>
        <w:t>за исключением  прекращения полномочий в случаях, предусмотренных абзацем седьмым части 16 статьи 35, пунктами 2.1,3,6-9 части 6, частью 6.1 статьи 36, частью 7.1, пунктами 5-8 части 10, пунктом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1.3. Статья  27. Удаление главы в отставку</w:t>
      </w:r>
    </w:p>
    <w:p w:rsidR="00142323" w:rsidRPr="00142323" w:rsidRDefault="00142323" w:rsidP="001423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23">
        <w:rPr>
          <w:rFonts w:ascii="Times New Roman" w:hAnsi="Times New Roman" w:cs="Times New Roman"/>
          <w:color w:val="000000"/>
          <w:sz w:val="28"/>
          <w:szCs w:val="28"/>
        </w:rPr>
        <w:t>1.3.1. дополнить часть 2 пунктом 7 следующего содержания:</w:t>
      </w: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«7) систематическое недостижение показателей для оценки эффективности деятельности органов местного самоуправления.»;</w:t>
      </w: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1.4. Статья 29. Полномочия администрации Кочковского района </w:t>
      </w: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1.4.1. изложить пункт 11 в следующей редакции:</w:t>
      </w:r>
    </w:p>
    <w:p w:rsidR="00142323" w:rsidRPr="00142323" w:rsidRDefault="00142323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«11) организация мероприятий межпоселенческого характера по охране окружающей среды, в том числе организация и проведение в соответствии с законодательством 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>;»;</w:t>
      </w:r>
    </w:p>
    <w:p w:rsidR="00142323" w:rsidRPr="00142323" w:rsidRDefault="00142323" w:rsidP="0014232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1.4.2. изложить пункт 28 в следующей редакции:</w:t>
      </w:r>
    </w:p>
    <w:p w:rsidR="00142323" w:rsidRPr="00142323" w:rsidRDefault="00142323" w:rsidP="0014232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28) «осуществление муниципального контроля в области   охраны и использования  особо охраняемых природных территорий местного значения;».</w:t>
      </w:r>
    </w:p>
    <w:p w:rsidR="00142323" w:rsidRPr="00142323" w:rsidRDefault="00142323" w:rsidP="0014232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142323" w:rsidRDefault="00142323" w:rsidP="00142323">
      <w:pPr>
        <w:jc w:val="both"/>
        <w:rPr>
          <w:sz w:val="28"/>
          <w:szCs w:val="28"/>
        </w:rPr>
      </w:pPr>
    </w:p>
    <w:p w:rsidR="005F4148" w:rsidRDefault="005F4148" w:rsidP="00142323">
      <w:pPr>
        <w:jc w:val="both"/>
        <w:rPr>
          <w:sz w:val="28"/>
          <w:szCs w:val="28"/>
        </w:rPr>
      </w:pPr>
    </w:p>
    <w:p w:rsidR="00CE0460" w:rsidRDefault="00CE0460" w:rsidP="00CE0460"/>
    <w:p w:rsidR="00CE0460" w:rsidRDefault="00CE0460" w:rsidP="00C1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148" w:rsidRDefault="005F4148" w:rsidP="005F4148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right"/>
        <w:rPr>
          <w:color w:val="000000" w:themeColor="text1"/>
          <w:spacing w:val="-6"/>
          <w:sz w:val="28"/>
          <w:szCs w:val="28"/>
        </w:rPr>
      </w:pPr>
    </w:p>
    <w:p w:rsidR="005F4148" w:rsidRPr="00CE653A" w:rsidRDefault="005F4148" w:rsidP="005F4148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right"/>
        <w:rPr>
          <w:color w:val="000000" w:themeColor="text1"/>
          <w:spacing w:val="-6"/>
          <w:sz w:val="28"/>
          <w:szCs w:val="28"/>
        </w:rPr>
      </w:pPr>
    </w:p>
    <w:sectPr w:rsidR="005F4148" w:rsidRPr="00CE653A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7B" w:rsidRDefault="00AB3C7B" w:rsidP="000775D0">
      <w:pPr>
        <w:spacing w:after="0" w:line="240" w:lineRule="auto"/>
      </w:pPr>
      <w:r>
        <w:separator/>
      </w:r>
    </w:p>
  </w:endnote>
  <w:endnote w:type="continuationSeparator" w:id="0">
    <w:p w:rsidR="00AB3C7B" w:rsidRDefault="00AB3C7B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7B" w:rsidRDefault="00AB3C7B" w:rsidP="000775D0">
      <w:pPr>
        <w:spacing w:after="0" w:line="240" w:lineRule="auto"/>
      </w:pPr>
      <w:r>
        <w:separator/>
      </w:r>
    </w:p>
  </w:footnote>
  <w:footnote w:type="continuationSeparator" w:id="0">
    <w:p w:rsidR="00AB3C7B" w:rsidRDefault="00AB3C7B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5A"/>
    <w:rsid w:val="00043B1B"/>
    <w:rsid w:val="00057063"/>
    <w:rsid w:val="000775D0"/>
    <w:rsid w:val="0008578B"/>
    <w:rsid w:val="000A2B04"/>
    <w:rsid w:val="000A485B"/>
    <w:rsid w:val="000A656E"/>
    <w:rsid w:val="000A738D"/>
    <w:rsid w:val="000F03DF"/>
    <w:rsid w:val="000F5B13"/>
    <w:rsid w:val="001256E9"/>
    <w:rsid w:val="00142323"/>
    <w:rsid w:val="00153D15"/>
    <w:rsid w:val="00177EC3"/>
    <w:rsid w:val="001927A3"/>
    <w:rsid w:val="001A7AE0"/>
    <w:rsid w:val="001B361D"/>
    <w:rsid w:val="001B6A5D"/>
    <w:rsid w:val="001C6219"/>
    <w:rsid w:val="001C7C30"/>
    <w:rsid w:val="001E51D1"/>
    <w:rsid w:val="00204687"/>
    <w:rsid w:val="00224D80"/>
    <w:rsid w:val="00226DAC"/>
    <w:rsid w:val="00240352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A77B2"/>
    <w:rsid w:val="003C3FF2"/>
    <w:rsid w:val="003F7859"/>
    <w:rsid w:val="004015BD"/>
    <w:rsid w:val="00404443"/>
    <w:rsid w:val="00426094"/>
    <w:rsid w:val="00426648"/>
    <w:rsid w:val="004306B8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B283F"/>
    <w:rsid w:val="004B63B1"/>
    <w:rsid w:val="004E69FB"/>
    <w:rsid w:val="004F161F"/>
    <w:rsid w:val="004F3788"/>
    <w:rsid w:val="00504CD2"/>
    <w:rsid w:val="005072CE"/>
    <w:rsid w:val="0054038A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277E4"/>
    <w:rsid w:val="0063481B"/>
    <w:rsid w:val="00660A7E"/>
    <w:rsid w:val="006D2A01"/>
    <w:rsid w:val="006D4431"/>
    <w:rsid w:val="006D6EE7"/>
    <w:rsid w:val="007172D6"/>
    <w:rsid w:val="00724165"/>
    <w:rsid w:val="00732D81"/>
    <w:rsid w:val="0074059F"/>
    <w:rsid w:val="00742698"/>
    <w:rsid w:val="0074534D"/>
    <w:rsid w:val="00750FE0"/>
    <w:rsid w:val="0078349C"/>
    <w:rsid w:val="007A121B"/>
    <w:rsid w:val="007A1EB1"/>
    <w:rsid w:val="007A56D5"/>
    <w:rsid w:val="007B6F71"/>
    <w:rsid w:val="007C31BD"/>
    <w:rsid w:val="007D403D"/>
    <w:rsid w:val="007E30A6"/>
    <w:rsid w:val="007E74BF"/>
    <w:rsid w:val="00813186"/>
    <w:rsid w:val="008160AC"/>
    <w:rsid w:val="00825A9C"/>
    <w:rsid w:val="00831AA4"/>
    <w:rsid w:val="0084370E"/>
    <w:rsid w:val="008503FA"/>
    <w:rsid w:val="00863DDD"/>
    <w:rsid w:val="00873F98"/>
    <w:rsid w:val="008822C7"/>
    <w:rsid w:val="0088353C"/>
    <w:rsid w:val="008A4148"/>
    <w:rsid w:val="008B4354"/>
    <w:rsid w:val="008B7EE6"/>
    <w:rsid w:val="008D4428"/>
    <w:rsid w:val="008D5383"/>
    <w:rsid w:val="008E2BC6"/>
    <w:rsid w:val="008F3BA2"/>
    <w:rsid w:val="00921263"/>
    <w:rsid w:val="00921DD2"/>
    <w:rsid w:val="009234C7"/>
    <w:rsid w:val="00925BA5"/>
    <w:rsid w:val="00932803"/>
    <w:rsid w:val="00934ABE"/>
    <w:rsid w:val="009356FC"/>
    <w:rsid w:val="00935DAB"/>
    <w:rsid w:val="00940E67"/>
    <w:rsid w:val="00941704"/>
    <w:rsid w:val="00954EB8"/>
    <w:rsid w:val="00961A7A"/>
    <w:rsid w:val="0098197B"/>
    <w:rsid w:val="00984C6F"/>
    <w:rsid w:val="00995F80"/>
    <w:rsid w:val="009C0E6A"/>
    <w:rsid w:val="009D144D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AB3C7B"/>
    <w:rsid w:val="00B114BA"/>
    <w:rsid w:val="00B1492F"/>
    <w:rsid w:val="00B42B02"/>
    <w:rsid w:val="00B753BD"/>
    <w:rsid w:val="00B928DE"/>
    <w:rsid w:val="00B96E35"/>
    <w:rsid w:val="00BA78A8"/>
    <w:rsid w:val="00BC0AFD"/>
    <w:rsid w:val="00BC289B"/>
    <w:rsid w:val="00BE71EC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60336"/>
    <w:rsid w:val="00E60E3A"/>
    <w:rsid w:val="00E631EE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link w:val="afb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8F70-14CE-409A-B9FC-DCEFC0F8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2019-10-01T04:01:00Z</cp:lastPrinted>
  <dcterms:created xsi:type="dcterms:W3CDTF">2019-09-26T07:30:00Z</dcterms:created>
  <dcterms:modified xsi:type="dcterms:W3CDTF">2024-11-14T03:13:00Z</dcterms:modified>
</cp:coreProperties>
</file>