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12" w:rsidRPr="00C71F7A" w:rsidRDefault="00AC32AE" w:rsidP="00AC32AE">
      <w:pPr>
        <w:jc w:val="center"/>
        <w:rPr>
          <w:b/>
          <w:sz w:val="28"/>
          <w:szCs w:val="28"/>
        </w:rPr>
      </w:pPr>
      <w:r w:rsidRPr="00C71F7A">
        <w:rPr>
          <w:b/>
          <w:sz w:val="28"/>
          <w:szCs w:val="28"/>
        </w:rPr>
        <w:t>Информационно-</w:t>
      </w:r>
      <w:r w:rsidR="00421BE4" w:rsidRPr="00C71F7A">
        <w:rPr>
          <w:b/>
          <w:sz w:val="28"/>
          <w:szCs w:val="28"/>
        </w:rPr>
        <w:t xml:space="preserve">статистический </w:t>
      </w:r>
      <w:r w:rsidRPr="00C71F7A">
        <w:rPr>
          <w:b/>
          <w:sz w:val="28"/>
          <w:szCs w:val="28"/>
        </w:rPr>
        <w:t>обзор</w:t>
      </w:r>
      <w:r w:rsidR="00D660C1" w:rsidRPr="00C71F7A">
        <w:rPr>
          <w:b/>
          <w:sz w:val="28"/>
          <w:szCs w:val="28"/>
        </w:rPr>
        <w:br/>
      </w:r>
      <w:r w:rsidR="00421BE4" w:rsidRPr="00C71F7A">
        <w:rPr>
          <w:b/>
          <w:sz w:val="28"/>
          <w:szCs w:val="28"/>
        </w:rPr>
        <w:t xml:space="preserve">рассмотренных </w:t>
      </w:r>
      <w:r w:rsidR="00D660C1" w:rsidRPr="00C71F7A">
        <w:rPr>
          <w:b/>
          <w:sz w:val="28"/>
          <w:szCs w:val="28"/>
        </w:rPr>
        <w:t xml:space="preserve">письменных и устных обращений и запросов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 </w:t>
      </w:r>
      <w:r w:rsidR="00421BE4" w:rsidRPr="00C71F7A">
        <w:rPr>
          <w:b/>
          <w:sz w:val="28"/>
          <w:szCs w:val="28"/>
        </w:rPr>
        <w:t>в 20</w:t>
      </w:r>
      <w:r w:rsidR="00294D5D" w:rsidRPr="00C71F7A">
        <w:rPr>
          <w:b/>
          <w:sz w:val="28"/>
          <w:szCs w:val="28"/>
        </w:rPr>
        <w:t>2</w:t>
      </w:r>
      <w:r w:rsidR="00C71F7A" w:rsidRPr="00C71F7A">
        <w:rPr>
          <w:b/>
          <w:sz w:val="28"/>
          <w:szCs w:val="28"/>
        </w:rPr>
        <w:t>3</w:t>
      </w:r>
      <w:r w:rsidR="00421BE4" w:rsidRPr="00C71F7A">
        <w:rPr>
          <w:b/>
          <w:sz w:val="28"/>
          <w:szCs w:val="28"/>
        </w:rPr>
        <w:t xml:space="preserve"> году</w:t>
      </w:r>
      <w:r w:rsidR="00D660C1" w:rsidRPr="00C71F7A">
        <w:rPr>
          <w:b/>
          <w:sz w:val="28"/>
          <w:szCs w:val="28"/>
        </w:rPr>
        <w:t xml:space="preserve">, </w:t>
      </w:r>
      <w:r w:rsidR="00421BE4" w:rsidRPr="00C71F7A">
        <w:rPr>
          <w:b/>
          <w:sz w:val="28"/>
          <w:szCs w:val="28"/>
        </w:rPr>
        <w:t xml:space="preserve">а также результатов </w:t>
      </w:r>
      <w:r w:rsidR="00D660C1" w:rsidRPr="00C71F7A">
        <w:rPr>
          <w:b/>
          <w:sz w:val="28"/>
          <w:szCs w:val="28"/>
        </w:rPr>
        <w:t xml:space="preserve">их </w:t>
      </w:r>
      <w:r w:rsidR="00421BE4" w:rsidRPr="00C71F7A">
        <w:rPr>
          <w:b/>
          <w:sz w:val="28"/>
          <w:szCs w:val="28"/>
        </w:rPr>
        <w:t>рассмотрения</w:t>
      </w:r>
      <w:r w:rsidR="009E492F" w:rsidRPr="00C71F7A">
        <w:rPr>
          <w:b/>
          <w:sz w:val="28"/>
          <w:szCs w:val="28"/>
        </w:rPr>
        <w:t xml:space="preserve"> </w:t>
      </w:r>
      <w:r w:rsidR="00421BE4" w:rsidRPr="00C71F7A">
        <w:rPr>
          <w:b/>
          <w:sz w:val="28"/>
          <w:szCs w:val="28"/>
        </w:rPr>
        <w:t>и принятых мер</w:t>
      </w:r>
    </w:p>
    <w:p w:rsidR="00D660C1" w:rsidRPr="00C71F7A" w:rsidRDefault="00D660C1" w:rsidP="00AC32AE">
      <w:pPr>
        <w:ind w:firstLine="709"/>
        <w:jc w:val="both"/>
      </w:pPr>
    </w:p>
    <w:p w:rsidR="00D660C1" w:rsidRPr="00C71F7A" w:rsidRDefault="00D660C1" w:rsidP="00AC32AE">
      <w:pPr>
        <w:ind w:firstLine="709"/>
        <w:jc w:val="both"/>
        <w:rPr>
          <w:sz w:val="28"/>
          <w:szCs w:val="28"/>
        </w:rPr>
      </w:pPr>
      <w:r w:rsidRPr="00C71F7A">
        <w:rPr>
          <w:sz w:val="28"/>
          <w:szCs w:val="28"/>
        </w:rPr>
        <w:t>Рассмотрение письменных и устных обращений и запросов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правовыми актами Кочковского района Новосибирской области.</w:t>
      </w:r>
    </w:p>
    <w:p w:rsidR="00AC32AE" w:rsidRPr="00C71F7A" w:rsidRDefault="00D660C1" w:rsidP="00AC32AE">
      <w:pPr>
        <w:ind w:firstLine="709"/>
        <w:jc w:val="both"/>
        <w:rPr>
          <w:sz w:val="28"/>
          <w:szCs w:val="28"/>
        </w:rPr>
      </w:pPr>
      <w:r w:rsidRPr="00C71F7A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– общественная приемная Главы района).</w:t>
      </w:r>
    </w:p>
    <w:p w:rsidR="004336D9" w:rsidRPr="00C71F7A" w:rsidRDefault="004336D9" w:rsidP="00E40E4D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  <w:highlight w:val="yellow"/>
        </w:rPr>
      </w:pPr>
    </w:p>
    <w:p w:rsidR="00960488" w:rsidRPr="00C71F7A" w:rsidRDefault="00960488" w:rsidP="004336D9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71F7A">
        <w:rPr>
          <w:sz w:val="28"/>
          <w:szCs w:val="28"/>
        </w:rPr>
        <w:t>В</w:t>
      </w:r>
      <w:r w:rsidR="004336D9" w:rsidRPr="00C71F7A">
        <w:rPr>
          <w:sz w:val="28"/>
          <w:szCs w:val="28"/>
        </w:rPr>
        <w:t xml:space="preserve"> </w:t>
      </w:r>
      <w:r w:rsidR="00E21173" w:rsidRPr="00C71F7A">
        <w:rPr>
          <w:sz w:val="28"/>
          <w:szCs w:val="28"/>
        </w:rPr>
        <w:t>20</w:t>
      </w:r>
      <w:r w:rsidR="00FF06F7" w:rsidRPr="00C71F7A">
        <w:rPr>
          <w:sz w:val="28"/>
          <w:szCs w:val="28"/>
        </w:rPr>
        <w:t>2</w:t>
      </w:r>
      <w:r w:rsidR="00C71F7A" w:rsidRPr="00C71F7A">
        <w:rPr>
          <w:sz w:val="28"/>
          <w:szCs w:val="28"/>
        </w:rPr>
        <w:t>3</w:t>
      </w:r>
      <w:r w:rsidR="004336D9" w:rsidRPr="00C71F7A">
        <w:rPr>
          <w:sz w:val="28"/>
          <w:szCs w:val="28"/>
        </w:rPr>
        <w:t xml:space="preserve"> </w:t>
      </w:r>
      <w:r w:rsidRPr="00C71F7A">
        <w:rPr>
          <w:sz w:val="28"/>
          <w:szCs w:val="28"/>
        </w:rPr>
        <w:t xml:space="preserve">году в </w:t>
      </w:r>
      <w:r w:rsidR="00AF2315" w:rsidRPr="00C71F7A">
        <w:rPr>
          <w:sz w:val="28"/>
          <w:szCs w:val="28"/>
        </w:rPr>
        <w:t xml:space="preserve">адрес Главы Кочковского района Новосибирской области и </w:t>
      </w:r>
      <w:r w:rsidR="00141C9F" w:rsidRPr="00C71F7A">
        <w:rPr>
          <w:sz w:val="28"/>
          <w:szCs w:val="28"/>
        </w:rPr>
        <w:t xml:space="preserve">в </w:t>
      </w:r>
      <w:r w:rsidRPr="00C71F7A">
        <w:rPr>
          <w:sz w:val="28"/>
          <w:szCs w:val="28"/>
        </w:rPr>
        <w:t>администрацию Кочковского района Новосибирской области поступило</w:t>
      </w:r>
      <w:r w:rsidR="00E21173" w:rsidRPr="00C71F7A">
        <w:rPr>
          <w:sz w:val="28"/>
          <w:szCs w:val="28"/>
        </w:rPr>
        <w:t xml:space="preserve"> </w:t>
      </w:r>
      <w:r w:rsidR="00C71F7A" w:rsidRPr="00C71F7A">
        <w:rPr>
          <w:b/>
          <w:sz w:val="28"/>
          <w:szCs w:val="28"/>
        </w:rPr>
        <w:t>138</w:t>
      </w:r>
      <w:r w:rsidR="00141C9F" w:rsidRPr="00C71F7A">
        <w:rPr>
          <w:sz w:val="28"/>
          <w:szCs w:val="28"/>
        </w:rPr>
        <w:t xml:space="preserve"> обращени</w:t>
      </w:r>
      <w:r w:rsidR="00F1181B">
        <w:rPr>
          <w:sz w:val="28"/>
          <w:szCs w:val="28"/>
        </w:rPr>
        <w:t>й</w:t>
      </w:r>
      <w:bookmarkStart w:id="0" w:name="_GoBack"/>
      <w:bookmarkEnd w:id="0"/>
      <w:r w:rsidR="00141C9F" w:rsidRPr="00C71F7A">
        <w:rPr>
          <w:sz w:val="28"/>
          <w:szCs w:val="28"/>
        </w:rPr>
        <w:t xml:space="preserve"> </w:t>
      </w:r>
      <w:r w:rsidR="006F5A56" w:rsidRPr="00C71F7A">
        <w:rPr>
          <w:sz w:val="28"/>
          <w:szCs w:val="28"/>
        </w:rPr>
        <w:t>(</w:t>
      </w:r>
      <w:r w:rsidR="006F5A56" w:rsidRPr="00C71F7A">
        <w:rPr>
          <w:i/>
          <w:sz w:val="28"/>
          <w:szCs w:val="28"/>
        </w:rPr>
        <w:t xml:space="preserve">в </w:t>
      </w:r>
      <w:r w:rsidR="00E21173" w:rsidRPr="00C71F7A">
        <w:rPr>
          <w:i/>
          <w:sz w:val="28"/>
          <w:szCs w:val="28"/>
        </w:rPr>
        <w:t>20</w:t>
      </w:r>
      <w:r w:rsidR="00BB08D8" w:rsidRPr="00C71F7A">
        <w:rPr>
          <w:i/>
          <w:sz w:val="28"/>
          <w:szCs w:val="28"/>
        </w:rPr>
        <w:t>2</w:t>
      </w:r>
      <w:r w:rsidR="00C71F7A" w:rsidRPr="00C71F7A">
        <w:rPr>
          <w:i/>
          <w:sz w:val="28"/>
          <w:szCs w:val="28"/>
        </w:rPr>
        <w:t>2</w:t>
      </w:r>
      <w:r w:rsidR="006F5A56" w:rsidRPr="00C71F7A">
        <w:rPr>
          <w:i/>
          <w:sz w:val="28"/>
          <w:szCs w:val="28"/>
        </w:rPr>
        <w:t xml:space="preserve"> году </w:t>
      </w:r>
      <w:r w:rsidR="00141C9F" w:rsidRPr="00C71F7A">
        <w:rPr>
          <w:i/>
          <w:sz w:val="28"/>
          <w:szCs w:val="28"/>
        </w:rPr>
        <w:t>–</w:t>
      </w:r>
      <w:r w:rsidR="006F5A56" w:rsidRPr="00C71F7A">
        <w:rPr>
          <w:i/>
          <w:sz w:val="28"/>
          <w:szCs w:val="28"/>
        </w:rPr>
        <w:t xml:space="preserve"> </w:t>
      </w:r>
      <w:r w:rsidR="00BB08D8" w:rsidRPr="00C71F7A">
        <w:rPr>
          <w:i/>
          <w:sz w:val="28"/>
          <w:szCs w:val="28"/>
        </w:rPr>
        <w:t>9</w:t>
      </w:r>
      <w:r w:rsidR="00C71F7A" w:rsidRPr="00C71F7A">
        <w:rPr>
          <w:i/>
          <w:sz w:val="28"/>
          <w:szCs w:val="28"/>
        </w:rPr>
        <w:t>3</w:t>
      </w:r>
      <w:r w:rsidR="00141C9F" w:rsidRPr="00C71F7A">
        <w:rPr>
          <w:i/>
          <w:sz w:val="28"/>
          <w:szCs w:val="28"/>
        </w:rPr>
        <w:t>, в 20</w:t>
      </w:r>
      <w:r w:rsidR="003120E3" w:rsidRPr="00C71F7A">
        <w:rPr>
          <w:i/>
          <w:sz w:val="28"/>
          <w:szCs w:val="28"/>
        </w:rPr>
        <w:t>2</w:t>
      </w:r>
      <w:r w:rsidR="00C71F7A" w:rsidRPr="00C71F7A">
        <w:rPr>
          <w:i/>
          <w:sz w:val="28"/>
          <w:szCs w:val="28"/>
        </w:rPr>
        <w:t>1</w:t>
      </w:r>
      <w:r w:rsidR="00141C9F" w:rsidRPr="00C71F7A">
        <w:rPr>
          <w:i/>
          <w:sz w:val="28"/>
          <w:szCs w:val="28"/>
        </w:rPr>
        <w:t xml:space="preserve"> году - </w:t>
      </w:r>
      <w:r w:rsidR="003120E3" w:rsidRPr="00C71F7A">
        <w:rPr>
          <w:i/>
          <w:sz w:val="28"/>
          <w:szCs w:val="28"/>
        </w:rPr>
        <w:t>9</w:t>
      </w:r>
      <w:r w:rsidR="00C71F7A" w:rsidRPr="00C71F7A">
        <w:rPr>
          <w:i/>
          <w:sz w:val="28"/>
          <w:szCs w:val="28"/>
        </w:rPr>
        <w:t>8</w:t>
      </w:r>
      <w:r w:rsidR="006F5A56" w:rsidRPr="00C71F7A">
        <w:rPr>
          <w:sz w:val="28"/>
          <w:szCs w:val="28"/>
        </w:rPr>
        <w:t>)</w:t>
      </w:r>
      <w:r w:rsidRPr="00C71F7A">
        <w:rPr>
          <w:sz w:val="28"/>
          <w:szCs w:val="28"/>
        </w:rPr>
        <w:t>, в том числе:</w:t>
      </w:r>
    </w:p>
    <w:p w:rsidR="00675F99" w:rsidRPr="00F65FC6" w:rsidRDefault="00960488" w:rsidP="00675F9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>письменных обращений –</w:t>
      </w:r>
      <w:r w:rsidR="00BA6E72" w:rsidRPr="00F65FC6">
        <w:rPr>
          <w:sz w:val="28"/>
          <w:szCs w:val="28"/>
        </w:rPr>
        <w:t xml:space="preserve"> </w:t>
      </w:r>
      <w:r w:rsidR="00F65FC6" w:rsidRPr="00F65FC6">
        <w:rPr>
          <w:b/>
          <w:sz w:val="28"/>
          <w:szCs w:val="28"/>
        </w:rPr>
        <w:t>59</w:t>
      </w:r>
      <w:r w:rsidR="00E21173" w:rsidRPr="00F65FC6">
        <w:rPr>
          <w:color w:val="FF0000"/>
          <w:sz w:val="28"/>
          <w:szCs w:val="28"/>
        </w:rPr>
        <w:t xml:space="preserve"> </w:t>
      </w:r>
      <w:r w:rsidR="006F5A56" w:rsidRPr="00F65FC6">
        <w:rPr>
          <w:i/>
          <w:sz w:val="28"/>
          <w:szCs w:val="28"/>
        </w:rPr>
        <w:t>(</w:t>
      </w:r>
      <w:r w:rsidR="00FF06F7" w:rsidRPr="00F65FC6">
        <w:rPr>
          <w:i/>
          <w:sz w:val="28"/>
          <w:szCs w:val="28"/>
        </w:rPr>
        <w:t>в 202</w:t>
      </w:r>
      <w:r w:rsidR="00C71F7A" w:rsidRPr="00F65FC6">
        <w:rPr>
          <w:i/>
          <w:sz w:val="28"/>
          <w:szCs w:val="28"/>
        </w:rPr>
        <w:t>2</w:t>
      </w:r>
      <w:r w:rsidR="00141C9F" w:rsidRPr="00F65FC6">
        <w:rPr>
          <w:i/>
          <w:sz w:val="28"/>
          <w:szCs w:val="28"/>
        </w:rPr>
        <w:t xml:space="preserve"> году </w:t>
      </w:r>
      <w:r w:rsidR="00CB36F1" w:rsidRPr="00F65FC6">
        <w:rPr>
          <w:i/>
          <w:sz w:val="28"/>
          <w:szCs w:val="28"/>
        </w:rPr>
        <w:t>–</w:t>
      </w:r>
      <w:r w:rsidR="00141C9F" w:rsidRPr="00F65FC6">
        <w:rPr>
          <w:i/>
          <w:sz w:val="28"/>
          <w:szCs w:val="28"/>
        </w:rPr>
        <w:t xml:space="preserve"> </w:t>
      </w:r>
      <w:r w:rsidR="00C71F7A" w:rsidRPr="00F65FC6">
        <w:rPr>
          <w:i/>
          <w:sz w:val="28"/>
          <w:szCs w:val="28"/>
        </w:rPr>
        <w:t>33</w:t>
      </w:r>
      <w:r w:rsidR="00CB36F1" w:rsidRPr="00F65FC6">
        <w:rPr>
          <w:i/>
          <w:sz w:val="28"/>
          <w:szCs w:val="28"/>
        </w:rPr>
        <w:t xml:space="preserve">, </w:t>
      </w:r>
      <w:r w:rsidR="006F5A56" w:rsidRPr="00F65FC6">
        <w:rPr>
          <w:i/>
          <w:sz w:val="28"/>
          <w:szCs w:val="28"/>
        </w:rPr>
        <w:t xml:space="preserve">в </w:t>
      </w:r>
      <w:r w:rsidR="00E21173" w:rsidRPr="00F65FC6">
        <w:rPr>
          <w:i/>
          <w:sz w:val="28"/>
          <w:szCs w:val="28"/>
        </w:rPr>
        <w:t>20</w:t>
      </w:r>
      <w:r w:rsidR="003120E3" w:rsidRPr="00F65FC6">
        <w:rPr>
          <w:i/>
          <w:sz w:val="28"/>
          <w:szCs w:val="28"/>
        </w:rPr>
        <w:t>2</w:t>
      </w:r>
      <w:r w:rsidR="00C71F7A" w:rsidRPr="00F65FC6">
        <w:rPr>
          <w:i/>
          <w:sz w:val="28"/>
          <w:szCs w:val="28"/>
        </w:rPr>
        <w:t>1</w:t>
      </w:r>
      <w:r w:rsidR="00BA6E72" w:rsidRPr="00F65FC6">
        <w:rPr>
          <w:i/>
          <w:sz w:val="28"/>
          <w:szCs w:val="28"/>
        </w:rPr>
        <w:t xml:space="preserve"> году – </w:t>
      </w:r>
      <w:r w:rsidR="003120E3" w:rsidRPr="00F65FC6">
        <w:rPr>
          <w:i/>
          <w:sz w:val="28"/>
          <w:szCs w:val="28"/>
        </w:rPr>
        <w:t>5</w:t>
      </w:r>
      <w:r w:rsidR="00C71F7A" w:rsidRPr="00F65FC6">
        <w:rPr>
          <w:i/>
          <w:sz w:val="28"/>
          <w:szCs w:val="28"/>
        </w:rPr>
        <w:t>1</w:t>
      </w:r>
      <w:r w:rsidR="006F5A56" w:rsidRPr="00F65FC6">
        <w:rPr>
          <w:i/>
          <w:sz w:val="28"/>
          <w:szCs w:val="28"/>
        </w:rPr>
        <w:t>)</w:t>
      </w:r>
      <w:r w:rsidR="00FF06F7" w:rsidRPr="00F65FC6">
        <w:rPr>
          <w:i/>
          <w:sz w:val="28"/>
          <w:szCs w:val="28"/>
        </w:rPr>
        <w:t xml:space="preserve">, </w:t>
      </w:r>
      <w:r w:rsidR="00FF06F7" w:rsidRPr="00F65FC6">
        <w:rPr>
          <w:sz w:val="28"/>
          <w:szCs w:val="28"/>
        </w:rPr>
        <w:t xml:space="preserve">в том числе в форме смс-сообщений – </w:t>
      </w:r>
      <w:r w:rsidR="006E4AA1" w:rsidRPr="00F65FC6">
        <w:rPr>
          <w:sz w:val="28"/>
          <w:szCs w:val="28"/>
        </w:rPr>
        <w:t>нет</w:t>
      </w:r>
      <w:r w:rsidR="00FF06F7" w:rsidRPr="00F65FC6">
        <w:rPr>
          <w:sz w:val="28"/>
          <w:szCs w:val="28"/>
        </w:rPr>
        <w:t xml:space="preserve"> </w:t>
      </w:r>
      <w:r w:rsidR="00FF06F7" w:rsidRPr="00F65FC6">
        <w:rPr>
          <w:i/>
          <w:sz w:val="28"/>
          <w:szCs w:val="28"/>
        </w:rPr>
        <w:t>(в 202</w:t>
      </w:r>
      <w:r w:rsidR="0039125B">
        <w:rPr>
          <w:i/>
          <w:sz w:val="28"/>
          <w:szCs w:val="28"/>
        </w:rPr>
        <w:t>2</w:t>
      </w:r>
      <w:r w:rsidR="00FF06F7" w:rsidRPr="00F65FC6">
        <w:rPr>
          <w:i/>
          <w:sz w:val="28"/>
          <w:szCs w:val="28"/>
        </w:rPr>
        <w:t xml:space="preserve"> - </w:t>
      </w:r>
      <w:r w:rsidR="0039125B">
        <w:rPr>
          <w:i/>
          <w:sz w:val="28"/>
          <w:szCs w:val="28"/>
        </w:rPr>
        <w:t>нет</w:t>
      </w:r>
      <w:r w:rsidR="00FF06F7" w:rsidRPr="00F65FC6">
        <w:rPr>
          <w:i/>
          <w:sz w:val="28"/>
          <w:szCs w:val="28"/>
        </w:rPr>
        <w:t>, в 20</w:t>
      </w:r>
      <w:r w:rsidR="006E4AA1" w:rsidRPr="00F65FC6">
        <w:rPr>
          <w:i/>
          <w:sz w:val="28"/>
          <w:szCs w:val="28"/>
        </w:rPr>
        <w:t>2</w:t>
      </w:r>
      <w:r w:rsidR="0039125B">
        <w:rPr>
          <w:i/>
          <w:sz w:val="28"/>
          <w:szCs w:val="28"/>
        </w:rPr>
        <w:t>1</w:t>
      </w:r>
      <w:r w:rsidR="00FF06F7" w:rsidRPr="00F65FC6">
        <w:rPr>
          <w:i/>
          <w:sz w:val="28"/>
          <w:szCs w:val="28"/>
        </w:rPr>
        <w:t xml:space="preserve"> - </w:t>
      </w:r>
      <w:r w:rsidR="003B3FF3">
        <w:rPr>
          <w:i/>
          <w:sz w:val="28"/>
          <w:szCs w:val="28"/>
        </w:rPr>
        <w:t>нет</w:t>
      </w:r>
      <w:r w:rsidR="00FF06F7" w:rsidRPr="00F65FC6">
        <w:rPr>
          <w:i/>
          <w:sz w:val="28"/>
          <w:szCs w:val="28"/>
        </w:rPr>
        <w:t>)</w:t>
      </w:r>
      <w:r w:rsidRPr="00F65FC6">
        <w:rPr>
          <w:sz w:val="28"/>
          <w:szCs w:val="28"/>
        </w:rPr>
        <w:t>;</w:t>
      </w:r>
    </w:p>
    <w:p w:rsidR="00675F99" w:rsidRPr="00F65FC6" w:rsidRDefault="00675F99" w:rsidP="00675F99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1.1.) запросов информации по ч. 1 ст. 10 Федерального закона от 02.05.2006 № 59-ФЗ «О порядке рассмотрения обращений граждан Российской Федерации» - </w:t>
      </w:r>
      <w:r w:rsidR="00F65FC6" w:rsidRPr="00F65FC6">
        <w:rPr>
          <w:b/>
          <w:sz w:val="28"/>
          <w:szCs w:val="28"/>
        </w:rPr>
        <w:t>11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</w:t>
      </w:r>
      <w:r w:rsidR="00F65FC6" w:rsidRPr="00F65FC6">
        <w:rPr>
          <w:i/>
          <w:sz w:val="28"/>
          <w:szCs w:val="28"/>
        </w:rPr>
        <w:t xml:space="preserve">в 2022 году – 5, </w:t>
      </w:r>
      <w:r w:rsidRPr="00F65FC6">
        <w:rPr>
          <w:i/>
          <w:sz w:val="28"/>
          <w:szCs w:val="28"/>
        </w:rPr>
        <w:t>в 2021 году - 3)</w:t>
      </w:r>
      <w:r w:rsidRPr="00F65FC6">
        <w:rPr>
          <w:sz w:val="28"/>
          <w:szCs w:val="28"/>
        </w:rPr>
        <w:t>;</w:t>
      </w:r>
    </w:p>
    <w:p w:rsidR="003120E3" w:rsidRPr="00F65FC6" w:rsidRDefault="00675F99" w:rsidP="00675F99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>1.2.) запросов информации по ст. 40 Федерального закона от 27.12.1991</w:t>
      </w:r>
      <w:r w:rsidRPr="00F65FC6">
        <w:rPr>
          <w:sz w:val="28"/>
          <w:szCs w:val="28"/>
        </w:rPr>
        <w:br/>
        <w:t>№ 2124-1 «О с</w:t>
      </w:r>
      <w:r w:rsidR="00F65FC6" w:rsidRPr="00F65FC6">
        <w:rPr>
          <w:sz w:val="28"/>
          <w:szCs w:val="28"/>
        </w:rPr>
        <w:t xml:space="preserve">редствах массовой информации» - </w:t>
      </w:r>
      <w:r w:rsidR="00F65FC6" w:rsidRPr="00F34245">
        <w:rPr>
          <w:b/>
          <w:sz w:val="28"/>
          <w:szCs w:val="28"/>
        </w:rPr>
        <w:t>нет</w:t>
      </w:r>
      <w:r w:rsidR="00F65FC6" w:rsidRPr="00F65FC6">
        <w:rPr>
          <w:sz w:val="28"/>
          <w:szCs w:val="28"/>
        </w:rPr>
        <w:t xml:space="preserve"> </w:t>
      </w:r>
      <w:r w:rsidR="00F65FC6" w:rsidRPr="00F65FC6">
        <w:rPr>
          <w:i/>
          <w:sz w:val="28"/>
          <w:szCs w:val="28"/>
        </w:rPr>
        <w:t>(в 2022 году - 3)</w:t>
      </w:r>
      <w:r w:rsidR="006E4AA1" w:rsidRPr="00F65FC6">
        <w:rPr>
          <w:sz w:val="28"/>
          <w:szCs w:val="28"/>
        </w:rPr>
        <w:t>;</w:t>
      </w:r>
    </w:p>
    <w:p w:rsidR="00960488" w:rsidRPr="00F34245" w:rsidRDefault="002B7BD6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4245">
        <w:rPr>
          <w:sz w:val="28"/>
          <w:szCs w:val="28"/>
        </w:rPr>
        <w:t xml:space="preserve">устных обращений на личных приемах Главы Кочковского района Новосибирской области, заместителей главы администрации Кочковского района Новосибирской области </w:t>
      </w:r>
      <w:r w:rsidR="00BA6E72" w:rsidRPr="00F34245">
        <w:rPr>
          <w:sz w:val="28"/>
          <w:szCs w:val="28"/>
        </w:rPr>
        <w:t xml:space="preserve">– </w:t>
      </w:r>
      <w:r w:rsidR="00F34245" w:rsidRPr="00F34245">
        <w:rPr>
          <w:b/>
          <w:sz w:val="28"/>
          <w:szCs w:val="28"/>
        </w:rPr>
        <w:t>14</w:t>
      </w:r>
      <w:r w:rsidR="00CB36F1" w:rsidRPr="00F34245">
        <w:rPr>
          <w:sz w:val="28"/>
          <w:szCs w:val="28"/>
        </w:rPr>
        <w:t xml:space="preserve"> </w:t>
      </w:r>
      <w:r w:rsidR="006F5A56" w:rsidRPr="00F34245">
        <w:rPr>
          <w:i/>
          <w:sz w:val="28"/>
          <w:szCs w:val="28"/>
        </w:rPr>
        <w:t>(</w:t>
      </w:r>
      <w:r w:rsidR="00BA6E72" w:rsidRPr="00F34245">
        <w:rPr>
          <w:i/>
          <w:sz w:val="28"/>
          <w:szCs w:val="28"/>
        </w:rPr>
        <w:t>в 20</w:t>
      </w:r>
      <w:r w:rsidR="00FF06F7" w:rsidRPr="00F34245">
        <w:rPr>
          <w:i/>
          <w:sz w:val="28"/>
          <w:szCs w:val="28"/>
        </w:rPr>
        <w:t>2</w:t>
      </w:r>
      <w:r w:rsidR="00F34245" w:rsidRPr="00F34245">
        <w:rPr>
          <w:i/>
          <w:sz w:val="28"/>
          <w:szCs w:val="28"/>
        </w:rPr>
        <w:t>2</w:t>
      </w:r>
      <w:r w:rsidR="00BA6E72" w:rsidRPr="00F34245">
        <w:rPr>
          <w:i/>
          <w:sz w:val="28"/>
          <w:szCs w:val="28"/>
        </w:rPr>
        <w:t xml:space="preserve"> году – </w:t>
      </w:r>
      <w:r w:rsidR="00F34245" w:rsidRPr="00F34245">
        <w:rPr>
          <w:i/>
          <w:sz w:val="28"/>
          <w:szCs w:val="28"/>
        </w:rPr>
        <w:t>11</w:t>
      </w:r>
      <w:r w:rsidR="00CB36F1" w:rsidRPr="00F34245">
        <w:rPr>
          <w:i/>
          <w:sz w:val="28"/>
          <w:szCs w:val="28"/>
        </w:rPr>
        <w:t xml:space="preserve">, </w:t>
      </w:r>
      <w:r w:rsidR="006F5A56" w:rsidRPr="00F34245">
        <w:rPr>
          <w:i/>
          <w:sz w:val="28"/>
          <w:szCs w:val="28"/>
        </w:rPr>
        <w:t xml:space="preserve">в </w:t>
      </w:r>
      <w:r w:rsidR="00E21173" w:rsidRPr="00F34245">
        <w:rPr>
          <w:i/>
          <w:sz w:val="28"/>
          <w:szCs w:val="28"/>
        </w:rPr>
        <w:t>20</w:t>
      </w:r>
      <w:r w:rsidR="006E4AA1" w:rsidRPr="00F34245">
        <w:rPr>
          <w:i/>
          <w:sz w:val="28"/>
          <w:szCs w:val="28"/>
        </w:rPr>
        <w:t>2</w:t>
      </w:r>
      <w:r w:rsidR="00F34245" w:rsidRPr="00F34245">
        <w:rPr>
          <w:i/>
          <w:sz w:val="28"/>
          <w:szCs w:val="28"/>
        </w:rPr>
        <w:t>1</w:t>
      </w:r>
      <w:r w:rsidR="006F5A56" w:rsidRPr="00F34245">
        <w:rPr>
          <w:i/>
          <w:sz w:val="28"/>
          <w:szCs w:val="28"/>
        </w:rPr>
        <w:t xml:space="preserve"> году - </w:t>
      </w:r>
      <w:r w:rsidR="00F34245" w:rsidRPr="00F34245">
        <w:rPr>
          <w:i/>
          <w:sz w:val="28"/>
          <w:szCs w:val="28"/>
        </w:rPr>
        <w:t>22</w:t>
      </w:r>
      <w:r w:rsidR="006F5A56" w:rsidRPr="00F34245">
        <w:rPr>
          <w:i/>
          <w:sz w:val="28"/>
          <w:szCs w:val="28"/>
        </w:rPr>
        <w:t>)</w:t>
      </w:r>
      <w:r w:rsidR="00DB4A8C" w:rsidRPr="00F34245">
        <w:rPr>
          <w:sz w:val="28"/>
          <w:szCs w:val="28"/>
        </w:rPr>
        <w:t>;</w:t>
      </w:r>
    </w:p>
    <w:p w:rsidR="007E7F12" w:rsidRPr="00F34245" w:rsidRDefault="002B7BD6" w:rsidP="007E7F1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4245">
        <w:rPr>
          <w:sz w:val="28"/>
          <w:szCs w:val="28"/>
        </w:rPr>
        <w:t xml:space="preserve">обращений к специалистам общественной приемной Главы района </w:t>
      </w:r>
      <w:r w:rsidR="007E7F12" w:rsidRPr="00F34245">
        <w:rPr>
          <w:sz w:val="28"/>
          <w:szCs w:val="28"/>
        </w:rPr>
        <w:t xml:space="preserve">– </w:t>
      </w:r>
      <w:r w:rsidR="00F34245" w:rsidRPr="00F34245">
        <w:rPr>
          <w:b/>
          <w:sz w:val="28"/>
          <w:szCs w:val="28"/>
        </w:rPr>
        <w:t>15</w:t>
      </w:r>
      <w:r w:rsidR="007E7F12" w:rsidRPr="00F34245">
        <w:rPr>
          <w:sz w:val="28"/>
          <w:szCs w:val="28"/>
        </w:rPr>
        <w:t xml:space="preserve"> </w:t>
      </w:r>
      <w:r w:rsidR="007E7F12" w:rsidRPr="00F34245">
        <w:rPr>
          <w:i/>
          <w:sz w:val="28"/>
          <w:szCs w:val="28"/>
        </w:rPr>
        <w:t>(в 202</w:t>
      </w:r>
      <w:r w:rsidR="00F34245" w:rsidRPr="00F34245">
        <w:rPr>
          <w:i/>
          <w:sz w:val="28"/>
          <w:szCs w:val="28"/>
        </w:rPr>
        <w:t>2</w:t>
      </w:r>
      <w:r w:rsidR="007E7F12" w:rsidRPr="00F34245">
        <w:rPr>
          <w:i/>
          <w:sz w:val="28"/>
          <w:szCs w:val="28"/>
        </w:rPr>
        <w:t xml:space="preserve"> году – </w:t>
      </w:r>
      <w:r w:rsidR="00F34245" w:rsidRPr="00F34245">
        <w:rPr>
          <w:i/>
          <w:sz w:val="28"/>
          <w:szCs w:val="28"/>
        </w:rPr>
        <w:t>7</w:t>
      </w:r>
      <w:r w:rsidR="007E7F12" w:rsidRPr="00F34245">
        <w:rPr>
          <w:i/>
          <w:sz w:val="28"/>
          <w:szCs w:val="28"/>
        </w:rPr>
        <w:t>, в 20</w:t>
      </w:r>
      <w:r w:rsidR="006E4AA1" w:rsidRPr="00F34245">
        <w:rPr>
          <w:i/>
          <w:sz w:val="28"/>
          <w:szCs w:val="28"/>
        </w:rPr>
        <w:t>2</w:t>
      </w:r>
      <w:r w:rsidR="00F34245" w:rsidRPr="00F34245">
        <w:rPr>
          <w:i/>
          <w:sz w:val="28"/>
          <w:szCs w:val="28"/>
        </w:rPr>
        <w:t>1</w:t>
      </w:r>
      <w:r w:rsidR="007E7F12" w:rsidRPr="00F34245">
        <w:rPr>
          <w:i/>
          <w:sz w:val="28"/>
          <w:szCs w:val="28"/>
        </w:rPr>
        <w:t xml:space="preserve"> году - </w:t>
      </w:r>
      <w:r w:rsidR="00F34245" w:rsidRPr="00F34245">
        <w:rPr>
          <w:i/>
          <w:sz w:val="28"/>
          <w:szCs w:val="28"/>
        </w:rPr>
        <w:t>10</w:t>
      </w:r>
      <w:r w:rsidR="007E7F12" w:rsidRPr="00F34245">
        <w:rPr>
          <w:i/>
          <w:sz w:val="28"/>
          <w:szCs w:val="28"/>
        </w:rPr>
        <w:t>)</w:t>
      </w:r>
      <w:r w:rsidR="007E7F12" w:rsidRPr="00F34245">
        <w:rPr>
          <w:sz w:val="28"/>
          <w:szCs w:val="28"/>
        </w:rPr>
        <w:t>;</w:t>
      </w:r>
    </w:p>
    <w:p w:rsidR="007E7F12" w:rsidRPr="00F34245" w:rsidRDefault="002B7BD6" w:rsidP="00CB36F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4245">
        <w:rPr>
          <w:bCs/>
          <w:sz w:val="28"/>
          <w:szCs w:val="28"/>
        </w:rPr>
        <w:t>устных с</w:t>
      </w:r>
      <w:r w:rsidRPr="00F34245">
        <w:rPr>
          <w:sz w:val="28"/>
          <w:szCs w:val="28"/>
        </w:rPr>
        <w:t xml:space="preserve">ообщений и запросов </w:t>
      </w:r>
      <w:r w:rsidRPr="00F34245">
        <w:rPr>
          <w:bCs/>
          <w:sz w:val="28"/>
          <w:szCs w:val="28"/>
        </w:rPr>
        <w:t>на справочный телефон общественной приемной Главы района</w:t>
      </w:r>
      <w:r w:rsidR="007E7F12" w:rsidRPr="00F34245">
        <w:rPr>
          <w:sz w:val="28"/>
          <w:szCs w:val="28"/>
        </w:rPr>
        <w:t xml:space="preserve"> – </w:t>
      </w:r>
      <w:r w:rsidR="00F34245" w:rsidRPr="00F34245">
        <w:rPr>
          <w:b/>
          <w:sz w:val="28"/>
          <w:szCs w:val="28"/>
        </w:rPr>
        <w:t>39</w:t>
      </w:r>
      <w:r w:rsidR="007E7F12" w:rsidRPr="00F34245">
        <w:rPr>
          <w:sz w:val="28"/>
          <w:szCs w:val="28"/>
        </w:rPr>
        <w:t xml:space="preserve"> </w:t>
      </w:r>
      <w:r w:rsidR="007E7F12" w:rsidRPr="00F34245">
        <w:rPr>
          <w:i/>
          <w:sz w:val="28"/>
          <w:szCs w:val="28"/>
        </w:rPr>
        <w:t>(в 202</w:t>
      </w:r>
      <w:r w:rsidR="004A0072">
        <w:rPr>
          <w:i/>
          <w:sz w:val="28"/>
          <w:szCs w:val="28"/>
        </w:rPr>
        <w:t>2</w:t>
      </w:r>
      <w:r w:rsidR="007E7F12" w:rsidRPr="00F34245">
        <w:rPr>
          <w:i/>
          <w:sz w:val="28"/>
          <w:szCs w:val="28"/>
        </w:rPr>
        <w:t xml:space="preserve"> – </w:t>
      </w:r>
      <w:r w:rsidR="00F34245" w:rsidRPr="00F34245">
        <w:rPr>
          <w:i/>
          <w:sz w:val="28"/>
          <w:szCs w:val="28"/>
        </w:rPr>
        <w:t>34</w:t>
      </w:r>
      <w:r w:rsidR="007E7F12" w:rsidRPr="00F34245">
        <w:rPr>
          <w:i/>
          <w:sz w:val="28"/>
          <w:szCs w:val="28"/>
        </w:rPr>
        <w:t>, в 20</w:t>
      </w:r>
      <w:r w:rsidR="006E4AA1" w:rsidRPr="00F34245">
        <w:rPr>
          <w:i/>
          <w:sz w:val="28"/>
          <w:szCs w:val="28"/>
        </w:rPr>
        <w:t>2</w:t>
      </w:r>
      <w:r w:rsidR="00F34245" w:rsidRPr="00F34245">
        <w:rPr>
          <w:i/>
          <w:sz w:val="28"/>
          <w:szCs w:val="28"/>
        </w:rPr>
        <w:t>1</w:t>
      </w:r>
      <w:r w:rsidR="007E7F12" w:rsidRPr="00F34245">
        <w:rPr>
          <w:i/>
          <w:sz w:val="28"/>
          <w:szCs w:val="28"/>
        </w:rPr>
        <w:t xml:space="preserve"> году - </w:t>
      </w:r>
      <w:r w:rsidR="00F34245" w:rsidRPr="00F34245">
        <w:rPr>
          <w:i/>
          <w:sz w:val="28"/>
          <w:szCs w:val="28"/>
        </w:rPr>
        <w:t>12</w:t>
      </w:r>
      <w:r w:rsidR="007E7F12" w:rsidRPr="00F34245">
        <w:rPr>
          <w:i/>
          <w:sz w:val="28"/>
          <w:szCs w:val="28"/>
        </w:rPr>
        <w:t>)</w:t>
      </w:r>
      <w:r w:rsidR="007E7F12" w:rsidRPr="00F34245">
        <w:rPr>
          <w:sz w:val="28"/>
          <w:szCs w:val="28"/>
        </w:rPr>
        <w:t>.</w:t>
      </w:r>
    </w:p>
    <w:p w:rsidR="00892710" w:rsidRPr="00C71F7A" w:rsidRDefault="00892710" w:rsidP="00892710">
      <w:pPr>
        <w:pStyle w:val="a3"/>
        <w:tabs>
          <w:tab w:val="left" w:pos="851"/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CB36F1" w:rsidRPr="00C71F7A" w:rsidRDefault="00F34245" w:rsidP="009E492F">
      <w:pPr>
        <w:tabs>
          <w:tab w:val="left" w:pos="851"/>
          <w:tab w:val="left" w:pos="993"/>
        </w:tabs>
        <w:jc w:val="both"/>
        <w:rPr>
          <w:sz w:val="16"/>
          <w:szCs w:val="16"/>
          <w:highlight w:val="yellow"/>
        </w:rPr>
      </w:pPr>
      <w:r>
        <w:rPr>
          <w:noProof/>
        </w:rPr>
        <w:lastRenderedPageBreak/>
        <w:drawing>
          <wp:inline distT="0" distB="0" distL="0" distR="0" wp14:anchorId="44412A31" wp14:editId="782420CF">
            <wp:extent cx="6120765" cy="4015562"/>
            <wp:effectExtent l="0" t="0" r="0" b="4445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5BBA" w:rsidRPr="00F34245" w:rsidRDefault="009A3747" w:rsidP="002E42E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F34245">
        <w:rPr>
          <w:sz w:val="28"/>
          <w:szCs w:val="28"/>
        </w:rPr>
        <w:t>Анализ количества обращений, поступивших в 202</w:t>
      </w:r>
      <w:r w:rsidR="00F34245" w:rsidRPr="00F34245">
        <w:rPr>
          <w:sz w:val="28"/>
          <w:szCs w:val="28"/>
        </w:rPr>
        <w:t>3</w:t>
      </w:r>
      <w:r w:rsidRPr="00F34245">
        <w:rPr>
          <w:sz w:val="28"/>
          <w:szCs w:val="28"/>
        </w:rPr>
        <w:t xml:space="preserve"> году в адрес Главы Кочковского района Новосибирской области и администрацию Кочковского района Новосибирской области</w:t>
      </w:r>
      <w:r w:rsidR="002E42E1" w:rsidRPr="00F34245">
        <w:rPr>
          <w:sz w:val="28"/>
          <w:szCs w:val="28"/>
        </w:rPr>
        <w:t>,</w:t>
      </w:r>
      <w:r w:rsidRPr="00F34245">
        <w:rPr>
          <w:sz w:val="28"/>
          <w:szCs w:val="28"/>
        </w:rPr>
        <w:t xml:space="preserve"> показывает, что по сравнению с 202</w:t>
      </w:r>
      <w:r w:rsidR="00F34245" w:rsidRPr="00F34245">
        <w:rPr>
          <w:sz w:val="28"/>
          <w:szCs w:val="28"/>
        </w:rPr>
        <w:t>2</w:t>
      </w:r>
      <w:r w:rsidRPr="00F34245">
        <w:rPr>
          <w:sz w:val="28"/>
          <w:szCs w:val="28"/>
        </w:rPr>
        <w:t xml:space="preserve"> годом количество обращений у</w:t>
      </w:r>
      <w:r w:rsidR="00F34245" w:rsidRPr="00F34245">
        <w:rPr>
          <w:sz w:val="28"/>
          <w:szCs w:val="28"/>
        </w:rPr>
        <w:t xml:space="preserve">величилось </w:t>
      </w:r>
      <w:r w:rsidRPr="00F34245">
        <w:rPr>
          <w:sz w:val="28"/>
          <w:szCs w:val="28"/>
        </w:rPr>
        <w:t xml:space="preserve">на </w:t>
      </w:r>
      <w:r w:rsidR="00F34245" w:rsidRPr="00F34245">
        <w:rPr>
          <w:sz w:val="28"/>
          <w:szCs w:val="28"/>
        </w:rPr>
        <w:t xml:space="preserve">48,4 </w:t>
      </w:r>
      <w:r w:rsidRPr="00F34245">
        <w:rPr>
          <w:sz w:val="28"/>
          <w:szCs w:val="28"/>
        </w:rPr>
        <w:t xml:space="preserve">% (на </w:t>
      </w:r>
      <w:r w:rsidR="00F34245" w:rsidRPr="00F34245">
        <w:rPr>
          <w:sz w:val="28"/>
          <w:szCs w:val="28"/>
        </w:rPr>
        <w:t>4</w:t>
      </w:r>
      <w:r w:rsidRPr="00F34245">
        <w:rPr>
          <w:sz w:val="28"/>
          <w:szCs w:val="28"/>
        </w:rPr>
        <w:t>5 обращений), по сравнению с 202</w:t>
      </w:r>
      <w:r w:rsidR="00F34245" w:rsidRPr="00F34245">
        <w:rPr>
          <w:sz w:val="28"/>
          <w:szCs w:val="28"/>
        </w:rPr>
        <w:t>1</w:t>
      </w:r>
      <w:r w:rsidRPr="00F34245">
        <w:rPr>
          <w:sz w:val="28"/>
          <w:szCs w:val="28"/>
        </w:rPr>
        <w:t xml:space="preserve"> годом количество обращений у</w:t>
      </w:r>
      <w:r w:rsidR="00F34245" w:rsidRPr="00F34245">
        <w:rPr>
          <w:sz w:val="28"/>
          <w:szCs w:val="28"/>
        </w:rPr>
        <w:t xml:space="preserve">величилось </w:t>
      </w:r>
      <w:r w:rsidRPr="00F34245">
        <w:rPr>
          <w:sz w:val="28"/>
          <w:szCs w:val="28"/>
        </w:rPr>
        <w:t xml:space="preserve">на </w:t>
      </w:r>
      <w:r w:rsidR="00F34245" w:rsidRPr="00F34245">
        <w:rPr>
          <w:sz w:val="28"/>
          <w:szCs w:val="28"/>
        </w:rPr>
        <w:t>40,8</w:t>
      </w:r>
      <w:r w:rsidRPr="00F34245">
        <w:rPr>
          <w:sz w:val="28"/>
          <w:szCs w:val="28"/>
        </w:rPr>
        <w:t xml:space="preserve"> % (на </w:t>
      </w:r>
      <w:r w:rsidR="00F34245" w:rsidRPr="00F34245">
        <w:rPr>
          <w:sz w:val="28"/>
          <w:szCs w:val="28"/>
        </w:rPr>
        <w:t>40</w:t>
      </w:r>
      <w:r w:rsidRPr="00F34245">
        <w:rPr>
          <w:sz w:val="28"/>
          <w:szCs w:val="28"/>
        </w:rPr>
        <w:t xml:space="preserve"> обращени</w:t>
      </w:r>
      <w:r w:rsidR="00F34245" w:rsidRPr="00F34245">
        <w:rPr>
          <w:sz w:val="28"/>
          <w:szCs w:val="28"/>
        </w:rPr>
        <w:t>й</w:t>
      </w:r>
      <w:r w:rsidRPr="00F34245">
        <w:rPr>
          <w:sz w:val="28"/>
          <w:szCs w:val="28"/>
        </w:rPr>
        <w:t>)</w:t>
      </w:r>
      <w:r w:rsidR="002E42E1" w:rsidRPr="00F34245">
        <w:rPr>
          <w:sz w:val="28"/>
          <w:szCs w:val="28"/>
        </w:rPr>
        <w:t xml:space="preserve">, </w:t>
      </w:r>
      <w:r w:rsidR="002E42E1" w:rsidRPr="0039125B">
        <w:rPr>
          <w:sz w:val="28"/>
          <w:szCs w:val="28"/>
        </w:rPr>
        <w:t>в том числе:</w:t>
      </w:r>
      <w:r w:rsidR="0039125B" w:rsidRPr="0039125B">
        <w:rPr>
          <w:rStyle w:val="ac"/>
          <w:sz w:val="28"/>
          <w:szCs w:val="28"/>
        </w:rPr>
        <w:t xml:space="preserve"> </w:t>
      </w:r>
      <w:r w:rsidR="0039125B" w:rsidRPr="0039125B">
        <w:rPr>
          <w:rStyle w:val="ac"/>
          <w:sz w:val="28"/>
          <w:szCs w:val="28"/>
        </w:rPr>
        <w:footnoteReference w:id="1"/>
      </w:r>
      <w:proofErr w:type="gramEnd"/>
    </w:p>
    <w:p w:rsidR="002E42E1" w:rsidRPr="0039125B" w:rsidRDefault="002E42E1" w:rsidP="00980E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9125B">
        <w:rPr>
          <w:sz w:val="28"/>
          <w:szCs w:val="28"/>
        </w:rPr>
        <w:t>письменных обращений и запросов информации по сравнению с 202</w:t>
      </w:r>
      <w:r w:rsidR="00F34245" w:rsidRPr="0039125B">
        <w:rPr>
          <w:sz w:val="28"/>
          <w:szCs w:val="28"/>
        </w:rPr>
        <w:t>2</w:t>
      </w:r>
      <w:r w:rsidRPr="0039125B">
        <w:rPr>
          <w:sz w:val="28"/>
          <w:szCs w:val="28"/>
        </w:rPr>
        <w:t xml:space="preserve"> годом у</w:t>
      </w:r>
      <w:r w:rsidR="0039125B" w:rsidRPr="0039125B">
        <w:rPr>
          <w:sz w:val="28"/>
          <w:szCs w:val="28"/>
        </w:rPr>
        <w:t xml:space="preserve">величилось </w:t>
      </w:r>
      <w:r w:rsidRPr="0039125B">
        <w:rPr>
          <w:sz w:val="28"/>
          <w:szCs w:val="28"/>
        </w:rPr>
        <w:t xml:space="preserve">на </w:t>
      </w:r>
      <w:r w:rsidR="0039125B" w:rsidRPr="0039125B">
        <w:rPr>
          <w:sz w:val="28"/>
          <w:szCs w:val="28"/>
        </w:rPr>
        <w:t>78,8</w:t>
      </w:r>
      <w:r w:rsidRPr="0039125B">
        <w:rPr>
          <w:sz w:val="28"/>
          <w:szCs w:val="28"/>
        </w:rPr>
        <w:t xml:space="preserve"> % (на </w:t>
      </w:r>
      <w:r w:rsidR="0039125B" w:rsidRPr="0039125B">
        <w:rPr>
          <w:sz w:val="28"/>
          <w:szCs w:val="28"/>
        </w:rPr>
        <w:t>26</w:t>
      </w:r>
      <w:r w:rsidRPr="0039125B">
        <w:rPr>
          <w:sz w:val="28"/>
          <w:szCs w:val="28"/>
        </w:rPr>
        <w:t xml:space="preserve"> обращений), по сравнению с 202</w:t>
      </w:r>
      <w:r w:rsidR="0039125B" w:rsidRPr="0039125B">
        <w:rPr>
          <w:sz w:val="28"/>
          <w:szCs w:val="28"/>
        </w:rPr>
        <w:t>1</w:t>
      </w:r>
      <w:r w:rsidRPr="0039125B">
        <w:rPr>
          <w:sz w:val="28"/>
          <w:szCs w:val="28"/>
        </w:rPr>
        <w:t xml:space="preserve"> годом у</w:t>
      </w:r>
      <w:r w:rsidR="0039125B" w:rsidRPr="0039125B">
        <w:rPr>
          <w:sz w:val="28"/>
          <w:szCs w:val="28"/>
        </w:rPr>
        <w:t xml:space="preserve">величилось </w:t>
      </w:r>
      <w:r w:rsidRPr="0039125B">
        <w:rPr>
          <w:sz w:val="28"/>
          <w:szCs w:val="28"/>
        </w:rPr>
        <w:t xml:space="preserve">на </w:t>
      </w:r>
      <w:r w:rsidR="0039125B" w:rsidRPr="0039125B">
        <w:rPr>
          <w:sz w:val="28"/>
          <w:szCs w:val="28"/>
        </w:rPr>
        <w:t>15,7</w:t>
      </w:r>
      <w:r w:rsidRPr="0039125B">
        <w:rPr>
          <w:sz w:val="28"/>
          <w:szCs w:val="28"/>
        </w:rPr>
        <w:t xml:space="preserve"> % (</w:t>
      </w:r>
      <w:proofErr w:type="gramStart"/>
      <w:r w:rsidRPr="0039125B">
        <w:rPr>
          <w:sz w:val="28"/>
          <w:szCs w:val="28"/>
        </w:rPr>
        <w:t>на</w:t>
      </w:r>
      <w:proofErr w:type="gramEnd"/>
      <w:r w:rsidRPr="0039125B">
        <w:rPr>
          <w:sz w:val="28"/>
          <w:szCs w:val="28"/>
        </w:rPr>
        <w:t xml:space="preserve"> </w:t>
      </w:r>
      <w:r w:rsidR="0039125B" w:rsidRPr="0039125B">
        <w:rPr>
          <w:sz w:val="28"/>
          <w:szCs w:val="28"/>
        </w:rPr>
        <w:t>8</w:t>
      </w:r>
      <w:r w:rsidRPr="0039125B">
        <w:rPr>
          <w:sz w:val="28"/>
          <w:szCs w:val="28"/>
        </w:rPr>
        <w:t xml:space="preserve"> обращений);</w:t>
      </w:r>
    </w:p>
    <w:p w:rsidR="006D695F" w:rsidRPr="00C71F7A" w:rsidRDefault="002B7BD6" w:rsidP="00980E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 w:rsidRPr="0039125B">
        <w:rPr>
          <w:sz w:val="28"/>
          <w:szCs w:val="28"/>
        </w:rPr>
        <w:t>устных обращений на личных приемах Главы Кочковского района Новосибирской области, заместителей главы администрации Кочковского района Новосибирской области по сравнению с 202</w:t>
      </w:r>
      <w:r w:rsidR="0039125B" w:rsidRPr="0039125B">
        <w:rPr>
          <w:sz w:val="28"/>
          <w:szCs w:val="28"/>
        </w:rPr>
        <w:t>2</w:t>
      </w:r>
      <w:r w:rsidRPr="0039125B">
        <w:rPr>
          <w:sz w:val="28"/>
          <w:szCs w:val="28"/>
        </w:rPr>
        <w:t xml:space="preserve"> годом</w:t>
      </w:r>
      <w:r w:rsidR="002E42E1" w:rsidRPr="0039125B">
        <w:rPr>
          <w:sz w:val="28"/>
          <w:szCs w:val="28"/>
        </w:rPr>
        <w:t xml:space="preserve"> </w:t>
      </w:r>
      <w:r w:rsidR="0039125B" w:rsidRPr="0039125B">
        <w:rPr>
          <w:sz w:val="28"/>
          <w:szCs w:val="28"/>
        </w:rPr>
        <w:t xml:space="preserve">увеличилось </w:t>
      </w:r>
      <w:r w:rsidR="002E42E1" w:rsidRPr="0039125B">
        <w:rPr>
          <w:sz w:val="28"/>
          <w:szCs w:val="28"/>
        </w:rPr>
        <w:t>на</w:t>
      </w:r>
      <w:r w:rsidR="006D695F" w:rsidRPr="0039125B">
        <w:rPr>
          <w:sz w:val="28"/>
          <w:szCs w:val="28"/>
        </w:rPr>
        <w:br/>
      </w:r>
      <w:r w:rsidR="0039125B">
        <w:rPr>
          <w:sz w:val="28"/>
          <w:szCs w:val="28"/>
        </w:rPr>
        <w:t xml:space="preserve">27,3 </w:t>
      </w:r>
      <w:r w:rsidR="002E42E1" w:rsidRPr="0039125B">
        <w:rPr>
          <w:sz w:val="28"/>
          <w:szCs w:val="28"/>
        </w:rPr>
        <w:t xml:space="preserve">% (на </w:t>
      </w:r>
      <w:r w:rsidR="0039125B" w:rsidRPr="0039125B">
        <w:rPr>
          <w:sz w:val="28"/>
          <w:szCs w:val="28"/>
        </w:rPr>
        <w:t>3</w:t>
      </w:r>
      <w:r w:rsidR="006D695F" w:rsidRPr="0039125B">
        <w:rPr>
          <w:sz w:val="28"/>
          <w:szCs w:val="28"/>
        </w:rPr>
        <w:t xml:space="preserve"> обращени</w:t>
      </w:r>
      <w:r w:rsidR="0039125B" w:rsidRPr="0039125B">
        <w:rPr>
          <w:sz w:val="28"/>
          <w:szCs w:val="28"/>
        </w:rPr>
        <w:t>я</w:t>
      </w:r>
      <w:r w:rsidR="002E42E1" w:rsidRPr="0039125B">
        <w:rPr>
          <w:sz w:val="28"/>
          <w:szCs w:val="28"/>
        </w:rPr>
        <w:t>), по сравнению с 202</w:t>
      </w:r>
      <w:r w:rsidR="0039125B" w:rsidRPr="0039125B">
        <w:rPr>
          <w:sz w:val="28"/>
          <w:szCs w:val="28"/>
        </w:rPr>
        <w:t>1</w:t>
      </w:r>
      <w:r w:rsidR="002E42E1" w:rsidRPr="0039125B">
        <w:rPr>
          <w:sz w:val="28"/>
          <w:szCs w:val="28"/>
        </w:rPr>
        <w:t xml:space="preserve"> годом </w:t>
      </w:r>
      <w:r w:rsidR="0039125B">
        <w:rPr>
          <w:sz w:val="28"/>
          <w:szCs w:val="28"/>
        </w:rPr>
        <w:t xml:space="preserve">уменьшилось </w:t>
      </w:r>
      <w:r w:rsidR="002E42E1" w:rsidRPr="0039125B">
        <w:rPr>
          <w:sz w:val="28"/>
          <w:szCs w:val="28"/>
        </w:rPr>
        <w:t xml:space="preserve">на </w:t>
      </w:r>
      <w:r w:rsidR="0039125B">
        <w:rPr>
          <w:sz w:val="28"/>
          <w:szCs w:val="28"/>
        </w:rPr>
        <w:t xml:space="preserve">36,4 </w:t>
      </w:r>
      <w:r w:rsidR="002E42E1" w:rsidRPr="0039125B">
        <w:rPr>
          <w:sz w:val="28"/>
          <w:szCs w:val="28"/>
        </w:rPr>
        <w:t>% (</w:t>
      </w:r>
      <w:proofErr w:type="gramStart"/>
      <w:r w:rsidR="002E42E1" w:rsidRPr="0039125B">
        <w:rPr>
          <w:sz w:val="28"/>
          <w:szCs w:val="28"/>
        </w:rPr>
        <w:t>на</w:t>
      </w:r>
      <w:proofErr w:type="gramEnd"/>
      <w:r w:rsidR="002E42E1" w:rsidRPr="0039125B">
        <w:rPr>
          <w:sz w:val="28"/>
          <w:szCs w:val="28"/>
        </w:rPr>
        <w:t xml:space="preserve"> </w:t>
      </w:r>
      <w:r w:rsidR="0039125B" w:rsidRPr="0039125B">
        <w:rPr>
          <w:sz w:val="28"/>
          <w:szCs w:val="28"/>
        </w:rPr>
        <w:t>8</w:t>
      </w:r>
      <w:r w:rsidR="002E42E1" w:rsidRPr="0039125B">
        <w:rPr>
          <w:sz w:val="28"/>
          <w:szCs w:val="28"/>
        </w:rPr>
        <w:t xml:space="preserve"> </w:t>
      </w:r>
      <w:r w:rsidR="006D695F" w:rsidRPr="0039125B">
        <w:rPr>
          <w:sz w:val="28"/>
          <w:szCs w:val="28"/>
        </w:rPr>
        <w:t>обращени</w:t>
      </w:r>
      <w:r w:rsidR="0039125B" w:rsidRPr="0039125B">
        <w:rPr>
          <w:sz w:val="28"/>
          <w:szCs w:val="28"/>
        </w:rPr>
        <w:t>й</w:t>
      </w:r>
      <w:r w:rsidR="002E42E1" w:rsidRPr="0039125B">
        <w:rPr>
          <w:sz w:val="28"/>
          <w:szCs w:val="28"/>
        </w:rPr>
        <w:t>);</w:t>
      </w:r>
    </w:p>
    <w:p w:rsidR="007E7F12" w:rsidRPr="00354718" w:rsidRDefault="006D695F" w:rsidP="00980E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54718">
        <w:rPr>
          <w:sz w:val="28"/>
          <w:szCs w:val="28"/>
        </w:rPr>
        <w:t>обращений к специалистам общественной приемной Главы района по сравнению с 202</w:t>
      </w:r>
      <w:r w:rsidR="0039125B" w:rsidRPr="00354718">
        <w:rPr>
          <w:sz w:val="28"/>
          <w:szCs w:val="28"/>
        </w:rPr>
        <w:t>2</w:t>
      </w:r>
      <w:r w:rsidRPr="00354718">
        <w:rPr>
          <w:sz w:val="28"/>
          <w:szCs w:val="28"/>
        </w:rPr>
        <w:t xml:space="preserve"> годом </w:t>
      </w:r>
      <w:r w:rsidR="0039125B" w:rsidRPr="00354718">
        <w:rPr>
          <w:sz w:val="28"/>
          <w:szCs w:val="28"/>
        </w:rPr>
        <w:t xml:space="preserve">увеличилось </w:t>
      </w:r>
      <w:r w:rsidRPr="00354718">
        <w:rPr>
          <w:sz w:val="28"/>
          <w:szCs w:val="28"/>
        </w:rPr>
        <w:t xml:space="preserve">на </w:t>
      </w:r>
      <w:r w:rsidR="0039125B" w:rsidRPr="00354718">
        <w:rPr>
          <w:sz w:val="28"/>
          <w:szCs w:val="28"/>
        </w:rPr>
        <w:t>114,3</w:t>
      </w:r>
      <w:r w:rsidRPr="00354718">
        <w:rPr>
          <w:sz w:val="28"/>
          <w:szCs w:val="28"/>
        </w:rPr>
        <w:t xml:space="preserve"> % (на </w:t>
      </w:r>
      <w:r w:rsidR="0039125B" w:rsidRPr="00354718">
        <w:rPr>
          <w:sz w:val="28"/>
          <w:szCs w:val="28"/>
        </w:rPr>
        <w:t>5 обращений</w:t>
      </w:r>
      <w:r w:rsidRPr="00354718">
        <w:rPr>
          <w:sz w:val="28"/>
          <w:szCs w:val="28"/>
        </w:rPr>
        <w:t>), по сравнению с 202</w:t>
      </w:r>
      <w:r w:rsidR="00354718" w:rsidRPr="00354718">
        <w:rPr>
          <w:sz w:val="28"/>
          <w:szCs w:val="28"/>
        </w:rPr>
        <w:t>1</w:t>
      </w:r>
      <w:r w:rsidRPr="00354718">
        <w:rPr>
          <w:sz w:val="28"/>
          <w:szCs w:val="28"/>
        </w:rPr>
        <w:t xml:space="preserve"> годом у</w:t>
      </w:r>
      <w:r w:rsidR="00354718" w:rsidRPr="00354718">
        <w:rPr>
          <w:sz w:val="28"/>
          <w:szCs w:val="28"/>
        </w:rPr>
        <w:t xml:space="preserve">величилось </w:t>
      </w:r>
      <w:r w:rsidRPr="00354718">
        <w:rPr>
          <w:sz w:val="28"/>
          <w:szCs w:val="28"/>
        </w:rPr>
        <w:t xml:space="preserve">на </w:t>
      </w:r>
      <w:r w:rsidR="00354718" w:rsidRPr="00354718">
        <w:rPr>
          <w:sz w:val="28"/>
          <w:szCs w:val="28"/>
        </w:rPr>
        <w:t>50,0</w:t>
      </w:r>
      <w:r w:rsidRPr="00354718">
        <w:rPr>
          <w:sz w:val="28"/>
          <w:szCs w:val="28"/>
        </w:rPr>
        <w:t xml:space="preserve"> % (</w:t>
      </w:r>
      <w:proofErr w:type="gramStart"/>
      <w:r w:rsidRPr="00354718">
        <w:rPr>
          <w:sz w:val="28"/>
          <w:szCs w:val="28"/>
        </w:rPr>
        <w:t>на</w:t>
      </w:r>
      <w:proofErr w:type="gramEnd"/>
      <w:r w:rsidRPr="00354718">
        <w:rPr>
          <w:sz w:val="28"/>
          <w:szCs w:val="28"/>
        </w:rPr>
        <w:t xml:space="preserve"> </w:t>
      </w:r>
      <w:r w:rsidR="00354718" w:rsidRPr="00354718">
        <w:rPr>
          <w:sz w:val="28"/>
          <w:szCs w:val="28"/>
        </w:rPr>
        <w:t>5</w:t>
      </w:r>
      <w:r w:rsidRPr="00354718">
        <w:rPr>
          <w:sz w:val="28"/>
          <w:szCs w:val="28"/>
        </w:rPr>
        <w:t xml:space="preserve"> обращени</w:t>
      </w:r>
      <w:r w:rsidR="00354718" w:rsidRPr="00354718">
        <w:rPr>
          <w:sz w:val="28"/>
          <w:szCs w:val="28"/>
        </w:rPr>
        <w:t>й</w:t>
      </w:r>
      <w:r w:rsidRPr="00354718">
        <w:rPr>
          <w:sz w:val="28"/>
          <w:szCs w:val="28"/>
        </w:rPr>
        <w:t>);</w:t>
      </w:r>
    </w:p>
    <w:p w:rsidR="006D695F" w:rsidRPr="00354718" w:rsidRDefault="006D695F" w:rsidP="00980ECC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proofErr w:type="gramStart"/>
      <w:r w:rsidRPr="00354718">
        <w:rPr>
          <w:bCs/>
          <w:sz w:val="28"/>
          <w:szCs w:val="28"/>
        </w:rPr>
        <w:t>устных с</w:t>
      </w:r>
      <w:r w:rsidRPr="00354718">
        <w:rPr>
          <w:sz w:val="28"/>
          <w:szCs w:val="28"/>
        </w:rPr>
        <w:t xml:space="preserve">ообщений и запросов </w:t>
      </w:r>
      <w:r w:rsidRPr="00354718">
        <w:rPr>
          <w:bCs/>
          <w:sz w:val="28"/>
          <w:szCs w:val="28"/>
        </w:rPr>
        <w:t>на справочный телефон общественной приемной Главы района по сравнению с 202</w:t>
      </w:r>
      <w:r w:rsidR="00354718" w:rsidRPr="00354718">
        <w:rPr>
          <w:bCs/>
          <w:sz w:val="28"/>
          <w:szCs w:val="28"/>
        </w:rPr>
        <w:t>2</w:t>
      </w:r>
      <w:r w:rsidRPr="00354718">
        <w:rPr>
          <w:bCs/>
          <w:sz w:val="28"/>
          <w:szCs w:val="28"/>
        </w:rPr>
        <w:t xml:space="preserve"> годом увеличилось на </w:t>
      </w:r>
      <w:r w:rsidR="00354718" w:rsidRPr="00354718">
        <w:rPr>
          <w:bCs/>
          <w:sz w:val="28"/>
          <w:szCs w:val="28"/>
        </w:rPr>
        <w:t>14,7</w:t>
      </w:r>
      <w:r w:rsidRPr="00354718">
        <w:rPr>
          <w:bCs/>
          <w:sz w:val="28"/>
          <w:szCs w:val="28"/>
        </w:rPr>
        <w:t xml:space="preserve"> % (на </w:t>
      </w:r>
      <w:r w:rsidR="00354718" w:rsidRPr="00354718">
        <w:rPr>
          <w:bCs/>
          <w:sz w:val="28"/>
          <w:szCs w:val="28"/>
        </w:rPr>
        <w:t>5</w:t>
      </w:r>
      <w:r w:rsidRPr="00354718">
        <w:rPr>
          <w:bCs/>
          <w:sz w:val="28"/>
          <w:szCs w:val="28"/>
        </w:rPr>
        <w:t xml:space="preserve"> обращени</w:t>
      </w:r>
      <w:r w:rsidR="00354718" w:rsidRPr="00354718">
        <w:rPr>
          <w:bCs/>
          <w:sz w:val="28"/>
          <w:szCs w:val="28"/>
        </w:rPr>
        <w:t>й</w:t>
      </w:r>
      <w:r w:rsidRPr="00354718">
        <w:rPr>
          <w:bCs/>
          <w:sz w:val="28"/>
          <w:szCs w:val="28"/>
        </w:rPr>
        <w:t>), по сравнению с 202</w:t>
      </w:r>
      <w:r w:rsidR="00354718" w:rsidRPr="00354718">
        <w:rPr>
          <w:bCs/>
          <w:sz w:val="28"/>
          <w:szCs w:val="28"/>
        </w:rPr>
        <w:t>1</w:t>
      </w:r>
      <w:r w:rsidRPr="00354718">
        <w:rPr>
          <w:bCs/>
          <w:sz w:val="28"/>
          <w:szCs w:val="28"/>
        </w:rPr>
        <w:t xml:space="preserve"> годом </w:t>
      </w:r>
      <w:r w:rsidR="00354718" w:rsidRPr="00354718">
        <w:rPr>
          <w:bCs/>
          <w:sz w:val="28"/>
          <w:szCs w:val="28"/>
        </w:rPr>
        <w:t xml:space="preserve">увеличилось </w:t>
      </w:r>
      <w:r w:rsidRPr="00354718">
        <w:rPr>
          <w:bCs/>
          <w:sz w:val="28"/>
          <w:szCs w:val="28"/>
        </w:rPr>
        <w:t xml:space="preserve">на </w:t>
      </w:r>
      <w:r w:rsidR="00354718" w:rsidRPr="00354718">
        <w:rPr>
          <w:bCs/>
          <w:sz w:val="28"/>
          <w:szCs w:val="28"/>
        </w:rPr>
        <w:t>225,0</w:t>
      </w:r>
      <w:r w:rsidRPr="00354718">
        <w:rPr>
          <w:bCs/>
          <w:sz w:val="28"/>
          <w:szCs w:val="28"/>
        </w:rPr>
        <w:t xml:space="preserve"> % (на </w:t>
      </w:r>
      <w:r w:rsidR="00354718" w:rsidRPr="00354718">
        <w:rPr>
          <w:bCs/>
          <w:sz w:val="28"/>
          <w:szCs w:val="28"/>
        </w:rPr>
        <w:t>27</w:t>
      </w:r>
      <w:proofErr w:type="gramEnd"/>
      <w:r w:rsidRPr="00354718">
        <w:rPr>
          <w:bCs/>
          <w:sz w:val="28"/>
          <w:szCs w:val="28"/>
        </w:rPr>
        <w:t xml:space="preserve"> обращений).</w:t>
      </w:r>
      <w:r w:rsidRPr="00354718">
        <w:rPr>
          <w:rStyle w:val="ac"/>
          <w:sz w:val="28"/>
          <w:szCs w:val="28"/>
        </w:rPr>
        <w:t xml:space="preserve"> </w:t>
      </w:r>
    </w:p>
    <w:p w:rsidR="003D090C" w:rsidRPr="00987D3A" w:rsidRDefault="009D1418" w:rsidP="003D090C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87D3A">
        <w:rPr>
          <w:b/>
          <w:sz w:val="28"/>
          <w:szCs w:val="28"/>
        </w:rPr>
        <w:t>Письменные обращения и запросы информации</w:t>
      </w:r>
    </w:p>
    <w:p w:rsidR="00EA44F7" w:rsidRPr="005802FB" w:rsidRDefault="009D1418" w:rsidP="00EA44F7">
      <w:pPr>
        <w:ind w:firstLine="709"/>
        <w:jc w:val="both"/>
        <w:rPr>
          <w:sz w:val="28"/>
          <w:szCs w:val="28"/>
        </w:rPr>
      </w:pPr>
      <w:proofErr w:type="gramStart"/>
      <w:r w:rsidRPr="00F2564B">
        <w:rPr>
          <w:sz w:val="28"/>
          <w:szCs w:val="28"/>
        </w:rPr>
        <w:t>В 20</w:t>
      </w:r>
      <w:r w:rsidR="00A05F8F" w:rsidRPr="00F2564B">
        <w:rPr>
          <w:sz w:val="28"/>
          <w:szCs w:val="28"/>
        </w:rPr>
        <w:t>2</w:t>
      </w:r>
      <w:r w:rsidR="00F2564B" w:rsidRPr="00F2564B">
        <w:rPr>
          <w:sz w:val="28"/>
          <w:szCs w:val="28"/>
        </w:rPr>
        <w:t>3</w:t>
      </w:r>
      <w:r w:rsidRPr="00F2564B">
        <w:rPr>
          <w:sz w:val="28"/>
          <w:szCs w:val="28"/>
        </w:rPr>
        <w:t xml:space="preserve"> году в адрес Главы Кочковского района Новосибирской области и в администрацию Кочковского района Новосибирской области поступило </w:t>
      </w:r>
      <w:r w:rsidR="00F2564B" w:rsidRPr="00F2564B">
        <w:rPr>
          <w:sz w:val="28"/>
          <w:szCs w:val="28"/>
        </w:rPr>
        <w:t>59</w:t>
      </w:r>
      <w:r w:rsidR="00AF6418" w:rsidRPr="00F2564B">
        <w:rPr>
          <w:sz w:val="28"/>
          <w:szCs w:val="28"/>
        </w:rPr>
        <w:t xml:space="preserve"> </w:t>
      </w:r>
      <w:r w:rsidRPr="00F2564B">
        <w:rPr>
          <w:sz w:val="28"/>
          <w:szCs w:val="28"/>
        </w:rPr>
        <w:lastRenderedPageBreak/>
        <w:t>письменных обращений и запросов, в том числе в форме электронного документа</w:t>
      </w:r>
      <w:r w:rsidR="00B30503" w:rsidRPr="00F2564B">
        <w:rPr>
          <w:sz w:val="28"/>
          <w:szCs w:val="28"/>
        </w:rPr>
        <w:t xml:space="preserve"> - </w:t>
      </w:r>
      <w:r w:rsidR="00093851" w:rsidRPr="00093851">
        <w:rPr>
          <w:sz w:val="28"/>
          <w:szCs w:val="28"/>
        </w:rPr>
        <w:t>42</w:t>
      </w:r>
      <w:r w:rsidR="00F50D86" w:rsidRPr="00093851">
        <w:rPr>
          <w:sz w:val="28"/>
          <w:szCs w:val="28"/>
        </w:rPr>
        <w:t xml:space="preserve"> (</w:t>
      </w:r>
      <w:r w:rsidR="00093851" w:rsidRPr="00093851">
        <w:rPr>
          <w:sz w:val="28"/>
          <w:szCs w:val="28"/>
        </w:rPr>
        <w:t>71,2</w:t>
      </w:r>
      <w:r w:rsidR="00F50D86" w:rsidRPr="00093851">
        <w:rPr>
          <w:sz w:val="28"/>
          <w:szCs w:val="28"/>
        </w:rPr>
        <w:t xml:space="preserve"> %)</w:t>
      </w:r>
      <w:r w:rsidR="007C6B82" w:rsidRPr="00093851">
        <w:rPr>
          <w:sz w:val="28"/>
          <w:szCs w:val="28"/>
        </w:rPr>
        <w:t>,</w:t>
      </w:r>
      <w:r w:rsidR="00974E7D" w:rsidRPr="00093851">
        <w:rPr>
          <w:sz w:val="28"/>
          <w:szCs w:val="28"/>
        </w:rPr>
        <w:t xml:space="preserve"> </w:t>
      </w:r>
      <w:r w:rsidR="00F50D86" w:rsidRPr="00093851">
        <w:rPr>
          <w:sz w:val="28"/>
          <w:szCs w:val="28"/>
        </w:rPr>
        <w:t xml:space="preserve">из них поступило через официальный сайт администрации Кочковского района Новосибирской области – </w:t>
      </w:r>
      <w:r w:rsidR="00093851" w:rsidRPr="00093851">
        <w:rPr>
          <w:sz w:val="28"/>
          <w:szCs w:val="28"/>
        </w:rPr>
        <w:t>14</w:t>
      </w:r>
      <w:r w:rsidR="00F50D86" w:rsidRPr="00093851">
        <w:rPr>
          <w:sz w:val="28"/>
          <w:szCs w:val="28"/>
        </w:rPr>
        <w:t xml:space="preserve">, электронную почту администрации Кочковского района Новосибирской </w:t>
      </w:r>
      <w:r w:rsidR="00626B7B" w:rsidRPr="00093851">
        <w:rPr>
          <w:sz w:val="28"/>
          <w:szCs w:val="28"/>
        </w:rPr>
        <w:t xml:space="preserve">области – </w:t>
      </w:r>
      <w:r w:rsidR="00093851" w:rsidRPr="00093851">
        <w:rPr>
          <w:sz w:val="28"/>
          <w:szCs w:val="28"/>
        </w:rPr>
        <w:t>8</w:t>
      </w:r>
      <w:r w:rsidR="00F50D86" w:rsidRPr="00093851">
        <w:rPr>
          <w:sz w:val="28"/>
          <w:szCs w:val="28"/>
        </w:rPr>
        <w:t xml:space="preserve"> </w:t>
      </w:r>
      <w:r w:rsidR="00F50D86" w:rsidRPr="00093851">
        <w:rPr>
          <w:i/>
          <w:sz w:val="28"/>
          <w:szCs w:val="28"/>
        </w:rPr>
        <w:t>(</w:t>
      </w:r>
      <w:r w:rsidR="00F50D86" w:rsidRPr="00987D3A">
        <w:rPr>
          <w:i/>
          <w:sz w:val="28"/>
          <w:szCs w:val="28"/>
        </w:rPr>
        <w:t>в 20</w:t>
      </w:r>
      <w:r w:rsidR="00D118AD" w:rsidRPr="00987D3A">
        <w:rPr>
          <w:i/>
          <w:sz w:val="28"/>
          <w:szCs w:val="28"/>
        </w:rPr>
        <w:t>2</w:t>
      </w:r>
      <w:r w:rsidR="00987D3A" w:rsidRPr="00987D3A">
        <w:rPr>
          <w:i/>
          <w:sz w:val="28"/>
          <w:szCs w:val="28"/>
        </w:rPr>
        <w:t>2</w:t>
      </w:r>
      <w:r w:rsidR="00F50D86" w:rsidRPr="00987D3A">
        <w:rPr>
          <w:i/>
          <w:sz w:val="28"/>
          <w:szCs w:val="28"/>
        </w:rPr>
        <w:t xml:space="preserve"> году – </w:t>
      </w:r>
      <w:r w:rsidR="00987D3A" w:rsidRPr="00987D3A">
        <w:rPr>
          <w:i/>
          <w:sz w:val="28"/>
          <w:szCs w:val="28"/>
        </w:rPr>
        <w:t>33</w:t>
      </w:r>
      <w:r w:rsidR="00F50D86" w:rsidRPr="00987D3A">
        <w:rPr>
          <w:i/>
          <w:sz w:val="28"/>
          <w:szCs w:val="28"/>
        </w:rPr>
        <w:t>, в том числе в</w:t>
      </w:r>
      <w:proofErr w:type="gramEnd"/>
      <w:r w:rsidR="00F50D86" w:rsidRPr="00987D3A">
        <w:rPr>
          <w:i/>
          <w:sz w:val="28"/>
          <w:szCs w:val="28"/>
        </w:rPr>
        <w:t xml:space="preserve"> форме электронного документа </w:t>
      </w:r>
      <w:r w:rsidR="007C6B82" w:rsidRPr="00987D3A">
        <w:rPr>
          <w:i/>
          <w:sz w:val="28"/>
          <w:szCs w:val="28"/>
        </w:rPr>
        <w:t>–</w:t>
      </w:r>
      <w:r w:rsidR="00B30503" w:rsidRPr="00987D3A">
        <w:rPr>
          <w:i/>
          <w:sz w:val="28"/>
          <w:szCs w:val="28"/>
        </w:rPr>
        <w:t xml:space="preserve"> </w:t>
      </w:r>
      <w:r w:rsidR="00987D3A" w:rsidRPr="00987D3A">
        <w:rPr>
          <w:i/>
          <w:sz w:val="28"/>
          <w:szCs w:val="28"/>
        </w:rPr>
        <w:t>2</w:t>
      </w:r>
      <w:r w:rsidR="00DB7822">
        <w:rPr>
          <w:i/>
          <w:sz w:val="28"/>
          <w:szCs w:val="28"/>
        </w:rPr>
        <w:t>1</w:t>
      </w:r>
      <w:r w:rsidR="007C6B82" w:rsidRPr="00987D3A">
        <w:rPr>
          <w:i/>
          <w:sz w:val="28"/>
          <w:szCs w:val="28"/>
        </w:rPr>
        <w:t xml:space="preserve"> (</w:t>
      </w:r>
      <w:r w:rsidR="00DB7822">
        <w:rPr>
          <w:i/>
          <w:sz w:val="28"/>
          <w:szCs w:val="28"/>
        </w:rPr>
        <w:t>63,6</w:t>
      </w:r>
      <w:r w:rsidR="007C6B82" w:rsidRPr="00987D3A">
        <w:rPr>
          <w:i/>
          <w:sz w:val="28"/>
          <w:szCs w:val="28"/>
        </w:rPr>
        <w:t xml:space="preserve"> %), из них поступило на официальный сайт администрации Кочковского </w:t>
      </w:r>
      <w:r w:rsidR="00626B7B" w:rsidRPr="00987D3A">
        <w:rPr>
          <w:i/>
          <w:sz w:val="28"/>
          <w:szCs w:val="28"/>
        </w:rPr>
        <w:t xml:space="preserve">района Новосибирской области – </w:t>
      </w:r>
      <w:r w:rsidR="00DB7822">
        <w:rPr>
          <w:i/>
          <w:sz w:val="28"/>
          <w:szCs w:val="28"/>
        </w:rPr>
        <w:t>4</w:t>
      </w:r>
      <w:r w:rsidR="007C6B82" w:rsidRPr="00987D3A">
        <w:rPr>
          <w:i/>
          <w:sz w:val="28"/>
          <w:szCs w:val="28"/>
        </w:rPr>
        <w:t xml:space="preserve">, электронную почту администрации Кочковского района Новосибирской области – </w:t>
      </w:r>
      <w:r w:rsidR="00987D3A" w:rsidRPr="00987D3A">
        <w:rPr>
          <w:i/>
          <w:sz w:val="28"/>
          <w:szCs w:val="28"/>
        </w:rPr>
        <w:t>1</w:t>
      </w:r>
      <w:r w:rsidR="001E74E1" w:rsidRPr="00987D3A">
        <w:rPr>
          <w:i/>
          <w:sz w:val="28"/>
          <w:szCs w:val="28"/>
        </w:rPr>
        <w:t xml:space="preserve">; </w:t>
      </w:r>
      <w:proofErr w:type="gramStart"/>
      <w:r w:rsidR="001E74E1" w:rsidRPr="00987D3A">
        <w:rPr>
          <w:i/>
          <w:sz w:val="28"/>
          <w:szCs w:val="28"/>
        </w:rPr>
        <w:t>в 202</w:t>
      </w:r>
      <w:r w:rsidR="00987D3A" w:rsidRPr="00987D3A">
        <w:rPr>
          <w:i/>
          <w:sz w:val="28"/>
          <w:szCs w:val="28"/>
        </w:rPr>
        <w:t>1</w:t>
      </w:r>
      <w:r w:rsidR="001E74E1" w:rsidRPr="00987D3A">
        <w:rPr>
          <w:i/>
          <w:sz w:val="28"/>
          <w:szCs w:val="28"/>
        </w:rPr>
        <w:t xml:space="preserve"> году – 5</w:t>
      </w:r>
      <w:r w:rsidR="00987D3A" w:rsidRPr="00987D3A">
        <w:rPr>
          <w:i/>
          <w:sz w:val="28"/>
          <w:szCs w:val="28"/>
        </w:rPr>
        <w:t>1</w:t>
      </w:r>
      <w:r w:rsidR="001E74E1" w:rsidRPr="00987D3A">
        <w:rPr>
          <w:i/>
          <w:sz w:val="28"/>
          <w:szCs w:val="28"/>
        </w:rPr>
        <w:t xml:space="preserve">, в том числе в форме электронного документа – </w:t>
      </w:r>
      <w:r w:rsidR="00987D3A" w:rsidRPr="00987D3A">
        <w:rPr>
          <w:i/>
          <w:sz w:val="28"/>
          <w:szCs w:val="28"/>
        </w:rPr>
        <w:t>31</w:t>
      </w:r>
      <w:r w:rsidR="001E74E1" w:rsidRPr="00987D3A">
        <w:rPr>
          <w:i/>
          <w:sz w:val="28"/>
          <w:szCs w:val="28"/>
        </w:rPr>
        <w:t xml:space="preserve"> (</w:t>
      </w:r>
      <w:r w:rsidR="00987D3A" w:rsidRPr="00987D3A">
        <w:rPr>
          <w:i/>
          <w:sz w:val="28"/>
          <w:szCs w:val="28"/>
        </w:rPr>
        <w:t>60,8</w:t>
      </w:r>
      <w:r w:rsidR="001E74E1" w:rsidRPr="00987D3A">
        <w:rPr>
          <w:i/>
          <w:sz w:val="28"/>
          <w:szCs w:val="28"/>
        </w:rPr>
        <w:t xml:space="preserve"> %), из них поступило на официальный сайт администрации Кочковского района Новосибирской области – 1</w:t>
      </w:r>
      <w:r w:rsidR="00987D3A" w:rsidRPr="00987D3A">
        <w:rPr>
          <w:i/>
          <w:sz w:val="28"/>
          <w:szCs w:val="28"/>
        </w:rPr>
        <w:t>5</w:t>
      </w:r>
      <w:r w:rsidR="001E74E1" w:rsidRPr="00987D3A">
        <w:rPr>
          <w:i/>
          <w:sz w:val="28"/>
          <w:szCs w:val="28"/>
        </w:rPr>
        <w:t xml:space="preserve">, электронную почту администрации Кочковского района Новосибирской области – </w:t>
      </w:r>
      <w:r w:rsidR="00987D3A" w:rsidRPr="00987D3A">
        <w:rPr>
          <w:i/>
          <w:sz w:val="28"/>
          <w:szCs w:val="28"/>
        </w:rPr>
        <w:t>3</w:t>
      </w:r>
      <w:r w:rsidR="00F50D86" w:rsidRPr="00987D3A">
        <w:rPr>
          <w:i/>
          <w:sz w:val="28"/>
          <w:szCs w:val="28"/>
        </w:rPr>
        <w:t>)</w:t>
      </w:r>
      <w:r w:rsidR="00EA44F7" w:rsidRPr="00987D3A">
        <w:rPr>
          <w:sz w:val="28"/>
          <w:szCs w:val="28"/>
        </w:rPr>
        <w:t xml:space="preserve">, </w:t>
      </w:r>
      <w:r w:rsidR="00626B7B" w:rsidRPr="00987D3A">
        <w:rPr>
          <w:sz w:val="28"/>
          <w:szCs w:val="28"/>
        </w:rPr>
        <w:t xml:space="preserve">в том числе в форме смс-сообщений – нет, </w:t>
      </w:r>
      <w:r w:rsidR="00626B7B" w:rsidRPr="00987D3A">
        <w:rPr>
          <w:i/>
          <w:sz w:val="28"/>
          <w:szCs w:val="28"/>
        </w:rPr>
        <w:t>(</w:t>
      </w:r>
      <w:r w:rsidR="006A57AE" w:rsidRPr="00987D3A">
        <w:rPr>
          <w:i/>
          <w:sz w:val="28"/>
          <w:szCs w:val="28"/>
        </w:rPr>
        <w:t>в 202</w:t>
      </w:r>
      <w:r w:rsidR="00987D3A" w:rsidRPr="00987D3A">
        <w:rPr>
          <w:i/>
          <w:sz w:val="28"/>
          <w:szCs w:val="28"/>
        </w:rPr>
        <w:t>2</w:t>
      </w:r>
      <w:r w:rsidR="006A57AE" w:rsidRPr="00987D3A">
        <w:rPr>
          <w:i/>
          <w:sz w:val="28"/>
          <w:szCs w:val="28"/>
        </w:rPr>
        <w:t xml:space="preserve"> году – нет, </w:t>
      </w:r>
      <w:r w:rsidR="00626B7B" w:rsidRPr="00987D3A">
        <w:rPr>
          <w:i/>
          <w:sz w:val="28"/>
          <w:szCs w:val="28"/>
        </w:rPr>
        <w:t>в 202</w:t>
      </w:r>
      <w:r w:rsidR="00987D3A" w:rsidRPr="00987D3A">
        <w:rPr>
          <w:i/>
          <w:sz w:val="28"/>
          <w:szCs w:val="28"/>
        </w:rPr>
        <w:t>1</w:t>
      </w:r>
      <w:r w:rsidR="00626B7B" w:rsidRPr="00987D3A">
        <w:rPr>
          <w:i/>
          <w:sz w:val="28"/>
          <w:szCs w:val="28"/>
        </w:rPr>
        <w:t xml:space="preserve"> году - </w:t>
      </w:r>
      <w:r w:rsidR="00987D3A" w:rsidRPr="00987D3A">
        <w:rPr>
          <w:i/>
          <w:sz w:val="28"/>
          <w:szCs w:val="28"/>
        </w:rPr>
        <w:t>нет</w:t>
      </w:r>
      <w:r w:rsidR="00626B7B" w:rsidRPr="00987D3A">
        <w:rPr>
          <w:i/>
          <w:sz w:val="28"/>
          <w:szCs w:val="28"/>
        </w:rPr>
        <w:t>)</w:t>
      </w:r>
      <w:r w:rsidR="00626B7B" w:rsidRPr="00987D3A">
        <w:rPr>
          <w:sz w:val="28"/>
          <w:szCs w:val="28"/>
        </w:rPr>
        <w:t xml:space="preserve">, </w:t>
      </w:r>
      <w:r w:rsidR="00EA44F7" w:rsidRPr="005802FB">
        <w:rPr>
          <w:sz w:val="28"/>
          <w:szCs w:val="28"/>
        </w:rPr>
        <w:t xml:space="preserve">в </w:t>
      </w:r>
      <w:r w:rsidR="00EA44F7" w:rsidRPr="005802FB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EA44F7" w:rsidRPr="005802FB">
        <w:rPr>
          <w:sz w:val="28"/>
          <w:szCs w:val="28"/>
        </w:rPr>
        <w:t xml:space="preserve"> </w:t>
      </w:r>
      <w:r w:rsidR="00FB1FFB" w:rsidRPr="005802FB">
        <w:rPr>
          <w:sz w:val="28"/>
          <w:szCs w:val="28"/>
        </w:rPr>
        <w:t>–</w:t>
      </w:r>
      <w:r w:rsidR="00EA44F7" w:rsidRPr="005802FB">
        <w:rPr>
          <w:sz w:val="28"/>
          <w:szCs w:val="28"/>
        </w:rPr>
        <w:t xml:space="preserve"> </w:t>
      </w:r>
      <w:r w:rsidR="004A0072" w:rsidRPr="005802FB">
        <w:rPr>
          <w:sz w:val="28"/>
          <w:szCs w:val="28"/>
        </w:rPr>
        <w:t>27</w:t>
      </w:r>
      <w:r w:rsidR="00FB1FFB" w:rsidRPr="005802FB">
        <w:rPr>
          <w:sz w:val="28"/>
          <w:szCs w:val="28"/>
        </w:rPr>
        <w:t xml:space="preserve"> </w:t>
      </w:r>
      <w:r w:rsidR="00EA44F7" w:rsidRPr="005802FB">
        <w:rPr>
          <w:sz w:val="28"/>
          <w:szCs w:val="28"/>
        </w:rPr>
        <w:t>(</w:t>
      </w:r>
      <w:r w:rsidR="005802FB" w:rsidRPr="005802FB">
        <w:rPr>
          <w:sz w:val="28"/>
          <w:szCs w:val="28"/>
        </w:rPr>
        <w:t>45,8</w:t>
      </w:r>
      <w:proofErr w:type="gramEnd"/>
      <w:r w:rsidR="00EA44F7" w:rsidRPr="005802FB">
        <w:rPr>
          <w:sz w:val="28"/>
          <w:szCs w:val="28"/>
        </w:rPr>
        <w:t xml:space="preserve"> %)</w:t>
      </w:r>
      <w:r w:rsidR="00EA44F7" w:rsidRPr="005802FB">
        <w:rPr>
          <w:bCs/>
          <w:i/>
          <w:sz w:val="28"/>
          <w:szCs w:val="28"/>
        </w:rPr>
        <w:t xml:space="preserve"> (</w:t>
      </w:r>
      <w:r w:rsidR="00FB1FFB" w:rsidRPr="005802FB">
        <w:rPr>
          <w:bCs/>
          <w:i/>
          <w:sz w:val="28"/>
          <w:szCs w:val="28"/>
        </w:rPr>
        <w:t>в 202</w:t>
      </w:r>
      <w:r w:rsidR="00DB7822" w:rsidRPr="005802FB">
        <w:rPr>
          <w:bCs/>
          <w:i/>
          <w:sz w:val="28"/>
          <w:szCs w:val="28"/>
        </w:rPr>
        <w:t>2</w:t>
      </w:r>
      <w:r w:rsidR="00FB1FFB" w:rsidRPr="005802FB">
        <w:rPr>
          <w:bCs/>
          <w:i/>
          <w:sz w:val="28"/>
          <w:szCs w:val="28"/>
        </w:rPr>
        <w:t xml:space="preserve"> году – 1</w:t>
      </w:r>
      <w:r w:rsidR="00DB7822" w:rsidRPr="005802FB">
        <w:rPr>
          <w:bCs/>
          <w:i/>
          <w:sz w:val="28"/>
          <w:szCs w:val="28"/>
        </w:rPr>
        <w:t>8</w:t>
      </w:r>
      <w:r w:rsidR="00FB1FFB" w:rsidRPr="005802FB">
        <w:rPr>
          <w:bCs/>
          <w:i/>
          <w:sz w:val="28"/>
          <w:szCs w:val="28"/>
        </w:rPr>
        <w:t xml:space="preserve"> (</w:t>
      </w:r>
      <w:r w:rsidR="00DB7822" w:rsidRPr="005802FB">
        <w:rPr>
          <w:bCs/>
          <w:i/>
          <w:sz w:val="28"/>
          <w:szCs w:val="28"/>
        </w:rPr>
        <w:t>54,5</w:t>
      </w:r>
      <w:r w:rsidR="00FB1FFB" w:rsidRPr="005802FB">
        <w:rPr>
          <w:bCs/>
          <w:i/>
          <w:sz w:val="28"/>
          <w:szCs w:val="28"/>
        </w:rPr>
        <w:t xml:space="preserve"> %), </w:t>
      </w:r>
      <w:r w:rsidR="00EA44F7" w:rsidRPr="005802FB">
        <w:rPr>
          <w:bCs/>
          <w:i/>
          <w:sz w:val="28"/>
          <w:szCs w:val="28"/>
        </w:rPr>
        <w:t xml:space="preserve">в </w:t>
      </w:r>
      <w:r w:rsidR="004B79F5" w:rsidRPr="005802FB">
        <w:rPr>
          <w:bCs/>
          <w:i/>
          <w:sz w:val="28"/>
          <w:szCs w:val="28"/>
        </w:rPr>
        <w:t>20</w:t>
      </w:r>
      <w:r w:rsidR="00626B7B" w:rsidRPr="005802FB">
        <w:rPr>
          <w:bCs/>
          <w:i/>
          <w:sz w:val="28"/>
          <w:szCs w:val="28"/>
        </w:rPr>
        <w:t>2</w:t>
      </w:r>
      <w:r w:rsidR="00DB7822" w:rsidRPr="005802FB">
        <w:rPr>
          <w:bCs/>
          <w:i/>
          <w:sz w:val="28"/>
          <w:szCs w:val="28"/>
        </w:rPr>
        <w:t>1</w:t>
      </w:r>
      <w:r w:rsidR="004B79F5" w:rsidRPr="005802FB">
        <w:rPr>
          <w:bCs/>
          <w:i/>
          <w:sz w:val="28"/>
          <w:szCs w:val="28"/>
        </w:rPr>
        <w:t xml:space="preserve"> году</w:t>
      </w:r>
      <w:r w:rsidR="006475FD" w:rsidRPr="005802FB">
        <w:rPr>
          <w:bCs/>
          <w:i/>
          <w:sz w:val="28"/>
          <w:szCs w:val="28"/>
        </w:rPr>
        <w:t xml:space="preserve"> - </w:t>
      </w:r>
      <w:r w:rsidR="00626B7B" w:rsidRPr="005802FB">
        <w:rPr>
          <w:bCs/>
          <w:i/>
          <w:sz w:val="28"/>
          <w:szCs w:val="28"/>
        </w:rPr>
        <w:t>1</w:t>
      </w:r>
      <w:r w:rsidR="00DB7822" w:rsidRPr="005802FB">
        <w:rPr>
          <w:bCs/>
          <w:i/>
          <w:sz w:val="28"/>
          <w:szCs w:val="28"/>
        </w:rPr>
        <w:t>6</w:t>
      </w:r>
      <w:r w:rsidR="00496710" w:rsidRPr="005802FB">
        <w:rPr>
          <w:bCs/>
          <w:i/>
          <w:sz w:val="28"/>
          <w:szCs w:val="28"/>
        </w:rPr>
        <w:t xml:space="preserve"> (</w:t>
      </w:r>
      <w:r w:rsidR="00DB7822" w:rsidRPr="005802FB">
        <w:rPr>
          <w:bCs/>
          <w:i/>
          <w:sz w:val="28"/>
          <w:szCs w:val="28"/>
        </w:rPr>
        <w:t>31,4</w:t>
      </w:r>
      <w:r w:rsidR="007C6B82" w:rsidRPr="005802FB">
        <w:rPr>
          <w:bCs/>
          <w:i/>
          <w:sz w:val="28"/>
          <w:szCs w:val="28"/>
        </w:rPr>
        <w:t xml:space="preserve"> </w:t>
      </w:r>
      <w:r w:rsidR="00496710" w:rsidRPr="005802FB">
        <w:rPr>
          <w:bCs/>
          <w:i/>
          <w:sz w:val="28"/>
          <w:szCs w:val="28"/>
        </w:rPr>
        <w:t>%)</w:t>
      </w:r>
      <w:r w:rsidR="00EA44F7" w:rsidRPr="005802FB">
        <w:rPr>
          <w:bCs/>
          <w:i/>
          <w:sz w:val="28"/>
          <w:szCs w:val="28"/>
        </w:rPr>
        <w:t>)</w:t>
      </w:r>
      <w:r w:rsidR="00EA44F7" w:rsidRPr="005802FB">
        <w:rPr>
          <w:sz w:val="28"/>
          <w:szCs w:val="28"/>
        </w:rPr>
        <w:t>.</w:t>
      </w:r>
    </w:p>
    <w:p w:rsidR="00500C3A" w:rsidRPr="00C71F7A" w:rsidRDefault="00500C3A" w:rsidP="00500C3A">
      <w:pPr>
        <w:pStyle w:val="a3"/>
        <w:shd w:val="clear" w:color="auto" w:fill="FFFFFF"/>
        <w:ind w:left="0" w:firstLine="708"/>
        <w:jc w:val="both"/>
        <w:rPr>
          <w:sz w:val="28"/>
          <w:szCs w:val="28"/>
          <w:highlight w:val="yellow"/>
        </w:rPr>
      </w:pPr>
      <w:r w:rsidRPr="00CC5CFD">
        <w:rPr>
          <w:bCs/>
          <w:sz w:val="28"/>
          <w:szCs w:val="28"/>
        </w:rPr>
        <w:t>По сравнению с 202</w:t>
      </w:r>
      <w:r w:rsidR="00CC5CFD" w:rsidRPr="00CC5CFD">
        <w:rPr>
          <w:bCs/>
          <w:sz w:val="28"/>
          <w:szCs w:val="28"/>
        </w:rPr>
        <w:t>2</w:t>
      </w:r>
      <w:r w:rsidRPr="00CC5CFD">
        <w:rPr>
          <w:bCs/>
          <w:sz w:val="28"/>
          <w:szCs w:val="28"/>
        </w:rPr>
        <w:t xml:space="preserve"> годом количество письменных обращений </w:t>
      </w:r>
      <w:r w:rsidRPr="00CC5CFD">
        <w:rPr>
          <w:b/>
          <w:bCs/>
          <w:sz w:val="28"/>
          <w:szCs w:val="28"/>
        </w:rPr>
        <w:t>у</w:t>
      </w:r>
      <w:r w:rsidR="00CC5CFD" w:rsidRPr="00CC5CFD">
        <w:rPr>
          <w:b/>
          <w:bCs/>
          <w:sz w:val="28"/>
          <w:szCs w:val="28"/>
        </w:rPr>
        <w:t xml:space="preserve">величилось </w:t>
      </w:r>
      <w:r w:rsidRPr="00CC5CFD">
        <w:rPr>
          <w:bCs/>
          <w:sz w:val="28"/>
          <w:szCs w:val="28"/>
        </w:rPr>
        <w:t xml:space="preserve">на </w:t>
      </w:r>
      <w:r w:rsidR="00CC5CFD" w:rsidRPr="00CC5CFD">
        <w:rPr>
          <w:bCs/>
          <w:sz w:val="28"/>
          <w:szCs w:val="28"/>
        </w:rPr>
        <w:t xml:space="preserve">78,8 </w:t>
      </w:r>
      <w:r w:rsidRPr="00CC5CFD">
        <w:rPr>
          <w:bCs/>
          <w:sz w:val="28"/>
          <w:szCs w:val="28"/>
        </w:rPr>
        <w:t xml:space="preserve">% (на </w:t>
      </w:r>
      <w:r w:rsidR="00CC5CFD" w:rsidRPr="00CC5CFD">
        <w:rPr>
          <w:bCs/>
          <w:sz w:val="28"/>
          <w:szCs w:val="28"/>
        </w:rPr>
        <w:t>26</w:t>
      </w:r>
      <w:r w:rsidRPr="00CC5CFD">
        <w:rPr>
          <w:bCs/>
          <w:sz w:val="28"/>
          <w:szCs w:val="28"/>
        </w:rPr>
        <w:t xml:space="preserve"> обращений)</w:t>
      </w:r>
      <w:r w:rsidRPr="00CC5CFD">
        <w:rPr>
          <w:sz w:val="28"/>
          <w:szCs w:val="28"/>
        </w:rPr>
        <w:t>,</w:t>
      </w:r>
      <w:r w:rsidRPr="00CC5CFD">
        <w:rPr>
          <w:bCs/>
          <w:sz w:val="28"/>
          <w:szCs w:val="28"/>
        </w:rPr>
        <w:t xml:space="preserve"> по сравнению с 202</w:t>
      </w:r>
      <w:r w:rsidR="00CC5CFD" w:rsidRPr="00CC5CFD">
        <w:rPr>
          <w:bCs/>
          <w:sz w:val="28"/>
          <w:szCs w:val="28"/>
        </w:rPr>
        <w:t>1</w:t>
      </w:r>
      <w:r w:rsidRPr="00CC5CFD">
        <w:rPr>
          <w:bCs/>
          <w:sz w:val="28"/>
          <w:szCs w:val="28"/>
        </w:rPr>
        <w:t xml:space="preserve"> годом количество письменных обращений</w:t>
      </w:r>
      <w:r w:rsidRPr="00CC5CFD">
        <w:rPr>
          <w:b/>
          <w:bCs/>
          <w:sz w:val="28"/>
          <w:szCs w:val="28"/>
        </w:rPr>
        <w:t xml:space="preserve"> у</w:t>
      </w:r>
      <w:r w:rsidR="00CC5CFD" w:rsidRPr="00CC5CFD">
        <w:rPr>
          <w:b/>
          <w:bCs/>
          <w:sz w:val="28"/>
          <w:szCs w:val="28"/>
        </w:rPr>
        <w:t xml:space="preserve">величилось </w:t>
      </w:r>
      <w:r w:rsidRPr="00CC5CFD">
        <w:rPr>
          <w:bCs/>
          <w:sz w:val="28"/>
          <w:szCs w:val="28"/>
        </w:rPr>
        <w:t xml:space="preserve">на </w:t>
      </w:r>
      <w:r w:rsidR="00CC5CFD" w:rsidRPr="00CC5CFD">
        <w:rPr>
          <w:bCs/>
          <w:sz w:val="28"/>
          <w:szCs w:val="28"/>
        </w:rPr>
        <w:t>15,7</w:t>
      </w:r>
      <w:r w:rsidRPr="00CC5CFD">
        <w:rPr>
          <w:bCs/>
          <w:sz w:val="28"/>
          <w:szCs w:val="28"/>
        </w:rPr>
        <w:t xml:space="preserve"> %, </w:t>
      </w:r>
      <w:r w:rsidRPr="00CC5CFD">
        <w:rPr>
          <w:sz w:val="28"/>
          <w:szCs w:val="28"/>
        </w:rPr>
        <w:t>(</w:t>
      </w:r>
      <w:proofErr w:type="gramStart"/>
      <w:r w:rsidRPr="00CC5CFD">
        <w:rPr>
          <w:sz w:val="28"/>
          <w:szCs w:val="28"/>
        </w:rPr>
        <w:t>на</w:t>
      </w:r>
      <w:proofErr w:type="gramEnd"/>
      <w:r w:rsidRPr="00CC5CFD">
        <w:rPr>
          <w:sz w:val="28"/>
          <w:szCs w:val="28"/>
        </w:rPr>
        <w:t xml:space="preserve"> </w:t>
      </w:r>
      <w:r w:rsidR="00CC5CFD" w:rsidRPr="00CC5CFD">
        <w:rPr>
          <w:sz w:val="28"/>
          <w:szCs w:val="28"/>
        </w:rPr>
        <w:t>8</w:t>
      </w:r>
      <w:r w:rsidR="001E74E1" w:rsidRPr="00CC5CFD">
        <w:rPr>
          <w:sz w:val="28"/>
          <w:szCs w:val="28"/>
        </w:rPr>
        <w:t xml:space="preserve"> </w:t>
      </w:r>
      <w:r w:rsidRPr="00CC5CFD">
        <w:rPr>
          <w:sz w:val="28"/>
          <w:szCs w:val="28"/>
        </w:rPr>
        <w:t>обращени</w:t>
      </w:r>
      <w:r w:rsidR="001E74E1" w:rsidRPr="00CC5CFD">
        <w:rPr>
          <w:sz w:val="28"/>
          <w:szCs w:val="28"/>
        </w:rPr>
        <w:t>й</w:t>
      </w:r>
      <w:r w:rsidRPr="00CC5CFD">
        <w:rPr>
          <w:sz w:val="28"/>
          <w:szCs w:val="28"/>
        </w:rPr>
        <w:t>).</w:t>
      </w:r>
      <w:r w:rsidRPr="00C71F7A">
        <w:rPr>
          <w:sz w:val="28"/>
          <w:szCs w:val="28"/>
          <w:highlight w:val="yellow"/>
        </w:rPr>
        <w:t xml:space="preserve"> </w:t>
      </w:r>
    </w:p>
    <w:p w:rsidR="009419B5" w:rsidRPr="00C71F7A" w:rsidRDefault="009419B5" w:rsidP="009D141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16"/>
          <w:szCs w:val="16"/>
          <w:highlight w:val="yellow"/>
        </w:rPr>
      </w:pPr>
    </w:p>
    <w:p w:rsidR="009419B5" w:rsidRPr="00C71F7A" w:rsidRDefault="00551405" w:rsidP="009419B5">
      <w:pPr>
        <w:tabs>
          <w:tab w:val="left" w:pos="851"/>
          <w:tab w:val="left" w:pos="993"/>
        </w:tabs>
        <w:jc w:val="both"/>
        <w:rPr>
          <w:b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411F5D91" wp14:editId="46B11FB0">
            <wp:extent cx="6120765" cy="4230018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1405" w:rsidRDefault="00551405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F60FEF" w:rsidRPr="00A42F9F" w:rsidRDefault="00F60FEF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51405">
        <w:rPr>
          <w:sz w:val="28"/>
          <w:szCs w:val="28"/>
        </w:rPr>
        <w:t>Наибольшую активность по направлению обращений в адрес Главы Кочковского района Новосибирской области</w:t>
      </w:r>
      <w:r w:rsidR="0041208B" w:rsidRPr="00551405">
        <w:rPr>
          <w:sz w:val="28"/>
          <w:szCs w:val="28"/>
        </w:rPr>
        <w:t xml:space="preserve"> и администрации Кочковского района Новосибирской области </w:t>
      </w:r>
      <w:r w:rsidR="0017503D" w:rsidRPr="00551405">
        <w:rPr>
          <w:sz w:val="28"/>
          <w:szCs w:val="28"/>
        </w:rPr>
        <w:t>из расчета на 100</w:t>
      </w:r>
      <w:r w:rsidR="009C60EF" w:rsidRPr="00551405">
        <w:rPr>
          <w:sz w:val="28"/>
          <w:szCs w:val="28"/>
        </w:rPr>
        <w:t>0</w:t>
      </w:r>
      <w:r w:rsidR="0017503D" w:rsidRPr="00551405">
        <w:rPr>
          <w:sz w:val="28"/>
          <w:szCs w:val="28"/>
        </w:rPr>
        <w:t xml:space="preserve"> человек населения </w:t>
      </w:r>
      <w:r w:rsidR="0025661D" w:rsidRPr="00551405">
        <w:rPr>
          <w:sz w:val="28"/>
          <w:szCs w:val="28"/>
        </w:rPr>
        <w:t xml:space="preserve">в структуре Кочковского района Новосибирской области </w:t>
      </w:r>
      <w:r w:rsidR="0017503D" w:rsidRPr="00551405">
        <w:rPr>
          <w:sz w:val="28"/>
          <w:szCs w:val="28"/>
        </w:rPr>
        <w:t>в 20</w:t>
      </w:r>
      <w:r w:rsidR="001A15E5" w:rsidRPr="00551405">
        <w:rPr>
          <w:sz w:val="28"/>
          <w:szCs w:val="28"/>
        </w:rPr>
        <w:t>2</w:t>
      </w:r>
      <w:r w:rsidR="00551405" w:rsidRPr="00551405">
        <w:rPr>
          <w:sz w:val="28"/>
          <w:szCs w:val="28"/>
        </w:rPr>
        <w:t>3</w:t>
      </w:r>
      <w:r w:rsidR="0041208B" w:rsidRPr="00551405">
        <w:rPr>
          <w:sz w:val="28"/>
          <w:szCs w:val="28"/>
        </w:rPr>
        <w:t xml:space="preserve"> году </w:t>
      </w:r>
      <w:r w:rsidR="0017503D" w:rsidRPr="00551405">
        <w:rPr>
          <w:sz w:val="28"/>
          <w:szCs w:val="28"/>
        </w:rPr>
        <w:t>проявили жители</w:t>
      </w:r>
      <w:r w:rsidR="00113EEC" w:rsidRPr="00551405">
        <w:rPr>
          <w:sz w:val="28"/>
          <w:szCs w:val="28"/>
        </w:rPr>
        <w:t xml:space="preserve"> (включая </w:t>
      </w:r>
      <w:r w:rsidR="00FB6D40" w:rsidRPr="00551405">
        <w:rPr>
          <w:sz w:val="28"/>
          <w:szCs w:val="28"/>
        </w:rPr>
        <w:t xml:space="preserve">переадресованные </w:t>
      </w:r>
      <w:r w:rsidR="00113EEC" w:rsidRPr="00551405">
        <w:rPr>
          <w:sz w:val="28"/>
          <w:szCs w:val="28"/>
        </w:rPr>
        <w:t>по компетенции)</w:t>
      </w:r>
      <w:r w:rsidR="0017503D" w:rsidRPr="00551405">
        <w:rPr>
          <w:sz w:val="28"/>
          <w:szCs w:val="28"/>
        </w:rPr>
        <w:t>:</w:t>
      </w:r>
      <w:r w:rsidR="0017503D" w:rsidRPr="00A42F9F">
        <w:rPr>
          <w:sz w:val="28"/>
          <w:szCs w:val="28"/>
        </w:rPr>
        <w:t xml:space="preserve"> </w:t>
      </w:r>
      <w:proofErr w:type="spellStart"/>
      <w:r w:rsidR="00A42F9F" w:rsidRPr="00A42F9F">
        <w:rPr>
          <w:sz w:val="28"/>
          <w:szCs w:val="28"/>
        </w:rPr>
        <w:t>Новорешетовского</w:t>
      </w:r>
      <w:proofErr w:type="spellEnd"/>
      <w:r w:rsidR="00A42F9F" w:rsidRPr="00A42F9F">
        <w:rPr>
          <w:sz w:val="28"/>
          <w:szCs w:val="28"/>
        </w:rPr>
        <w:t xml:space="preserve"> </w:t>
      </w:r>
      <w:r w:rsidR="00A42F9F" w:rsidRPr="00A42F9F">
        <w:rPr>
          <w:sz w:val="28"/>
          <w:szCs w:val="28"/>
        </w:rPr>
        <w:lastRenderedPageBreak/>
        <w:t xml:space="preserve">сельсовета – индекс активности – 13,4 (8 обращений), Троицкого сельсовета 7,7 </w:t>
      </w:r>
      <w:r w:rsidR="0025661D" w:rsidRPr="00A42F9F">
        <w:rPr>
          <w:sz w:val="28"/>
          <w:szCs w:val="28"/>
        </w:rPr>
        <w:t>(</w:t>
      </w:r>
      <w:r w:rsidR="00A42F9F" w:rsidRPr="00A42F9F">
        <w:rPr>
          <w:sz w:val="28"/>
          <w:szCs w:val="28"/>
        </w:rPr>
        <w:t>3</w:t>
      </w:r>
      <w:r w:rsidR="009C60EF" w:rsidRPr="00A42F9F">
        <w:rPr>
          <w:sz w:val="28"/>
          <w:szCs w:val="28"/>
        </w:rPr>
        <w:t xml:space="preserve"> обращени</w:t>
      </w:r>
      <w:r w:rsidR="00A42F9F" w:rsidRPr="00A42F9F">
        <w:rPr>
          <w:sz w:val="28"/>
          <w:szCs w:val="28"/>
        </w:rPr>
        <w:t>я</w:t>
      </w:r>
      <w:r w:rsidR="009C60EF" w:rsidRPr="00A42F9F">
        <w:rPr>
          <w:sz w:val="28"/>
          <w:szCs w:val="28"/>
        </w:rPr>
        <w:t>),</w:t>
      </w:r>
      <w:r w:rsidR="0025661D" w:rsidRPr="00A42F9F">
        <w:rPr>
          <w:sz w:val="28"/>
          <w:szCs w:val="28"/>
        </w:rPr>
        <w:t xml:space="preserve"> </w:t>
      </w:r>
      <w:r w:rsidR="00CB500C" w:rsidRPr="00A42F9F">
        <w:rPr>
          <w:sz w:val="28"/>
          <w:szCs w:val="28"/>
        </w:rPr>
        <w:t>К</w:t>
      </w:r>
      <w:r w:rsidR="00A42F9F" w:rsidRPr="00A42F9F">
        <w:rPr>
          <w:sz w:val="28"/>
          <w:szCs w:val="28"/>
        </w:rPr>
        <w:t>расносибирского сель</w:t>
      </w:r>
      <w:r w:rsidR="00CB500C" w:rsidRPr="00A42F9F">
        <w:rPr>
          <w:sz w:val="28"/>
          <w:szCs w:val="28"/>
        </w:rPr>
        <w:t xml:space="preserve">совета – </w:t>
      </w:r>
      <w:r w:rsidR="00A42F9F" w:rsidRPr="00A42F9F">
        <w:rPr>
          <w:sz w:val="28"/>
          <w:szCs w:val="28"/>
        </w:rPr>
        <w:t xml:space="preserve">4,4 </w:t>
      </w:r>
      <w:r w:rsidR="00CB500C" w:rsidRPr="00A42F9F">
        <w:rPr>
          <w:sz w:val="28"/>
          <w:szCs w:val="28"/>
        </w:rPr>
        <w:t>(</w:t>
      </w:r>
      <w:r w:rsidR="00A42F9F" w:rsidRPr="00A42F9F">
        <w:rPr>
          <w:sz w:val="28"/>
          <w:szCs w:val="28"/>
        </w:rPr>
        <w:t>4 обращения</w:t>
      </w:r>
      <w:r w:rsidR="00CB500C" w:rsidRPr="00A42F9F">
        <w:rPr>
          <w:sz w:val="28"/>
          <w:szCs w:val="28"/>
        </w:rPr>
        <w:t>)</w:t>
      </w:r>
      <w:r w:rsidR="009C60EF" w:rsidRPr="00A42F9F">
        <w:rPr>
          <w:sz w:val="28"/>
          <w:szCs w:val="28"/>
        </w:rPr>
        <w:t>.</w:t>
      </w:r>
    </w:p>
    <w:p w:rsidR="009C60EF" w:rsidRPr="00A42F9F" w:rsidRDefault="0025661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42F9F">
        <w:rPr>
          <w:sz w:val="28"/>
          <w:szCs w:val="28"/>
        </w:rPr>
        <w:t xml:space="preserve">Обращений не поступало от жителей </w:t>
      </w:r>
      <w:r w:rsidR="00A0280E" w:rsidRPr="00A42F9F">
        <w:rPr>
          <w:sz w:val="28"/>
          <w:szCs w:val="28"/>
        </w:rPr>
        <w:t xml:space="preserve">Ермаковского </w:t>
      </w:r>
      <w:r w:rsidRPr="00A42F9F">
        <w:rPr>
          <w:sz w:val="28"/>
          <w:szCs w:val="28"/>
        </w:rPr>
        <w:t>сельсовет</w:t>
      </w:r>
      <w:r w:rsidR="00A42F9F" w:rsidRPr="00A42F9F">
        <w:rPr>
          <w:sz w:val="28"/>
          <w:szCs w:val="28"/>
        </w:rPr>
        <w:t>а</w:t>
      </w:r>
      <w:r w:rsidR="00232359" w:rsidRPr="00A42F9F">
        <w:rPr>
          <w:sz w:val="28"/>
          <w:szCs w:val="28"/>
        </w:rPr>
        <w:t>.</w:t>
      </w:r>
    </w:p>
    <w:p w:rsidR="00232359" w:rsidRPr="00C71F7A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E40E4D" w:rsidRPr="004D66BB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D66BB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4D66BB">
        <w:rPr>
          <w:sz w:val="28"/>
          <w:szCs w:val="28"/>
        </w:rPr>
        <w:t>на</w:t>
      </w:r>
      <w:proofErr w:type="gramEnd"/>
      <w:r w:rsidRPr="004D66BB">
        <w:rPr>
          <w:sz w:val="28"/>
          <w:szCs w:val="28"/>
        </w:rPr>
        <w:t>:</w:t>
      </w:r>
    </w:p>
    <w:p w:rsidR="00232359" w:rsidRPr="004D66BB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845CB">
        <w:rPr>
          <w:sz w:val="28"/>
          <w:szCs w:val="28"/>
        </w:rPr>
        <w:t xml:space="preserve">- заявления </w:t>
      </w:r>
      <w:r w:rsidR="00E42056" w:rsidRPr="005845CB">
        <w:rPr>
          <w:sz w:val="28"/>
          <w:szCs w:val="28"/>
        </w:rPr>
        <w:t>–</w:t>
      </w:r>
      <w:r w:rsidRPr="005845CB">
        <w:rPr>
          <w:sz w:val="28"/>
          <w:szCs w:val="28"/>
        </w:rPr>
        <w:t xml:space="preserve"> </w:t>
      </w:r>
      <w:r w:rsidR="005845CB" w:rsidRPr="005845CB">
        <w:rPr>
          <w:sz w:val="28"/>
          <w:szCs w:val="28"/>
        </w:rPr>
        <w:t>50</w:t>
      </w:r>
      <w:r w:rsidR="006915BD" w:rsidRPr="005845CB">
        <w:rPr>
          <w:sz w:val="28"/>
          <w:szCs w:val="28"/>
        </w:rPr>
        <w:t xml:space="preserve"> (</w:t>
      </w:r>
      <w:r w:rsidR="005845CB" w:rsidRPr="005845CB">
        <w:rPr>
          <w:sz w:val="28"/>
          <w:szCs w:val="28"/>
        </w:rPr>
        <w:t>84,7</w:t>
      </w:r>
      <w:r w:rsidR="00E42056" w:rsidRPr="005845CB">
        <w:rPr>
          <w:sz w:val="28"/>
          <w:szCs w:val="28"/>
        </w:rPr>
        <w:t xml:space="preserve"> %) </w:t>
      </w:r>
      <w:r w:rsidR="00E42056" w:rsidRPr="005845CB">
        <w:rPr>
          <w:i/>
          <w:sz w:val="28"/>
          <w:szCs w:val="28"/>
        </w:rPr>
        <w:t>(</w:t>
      </w:r>
      <w:r w:rsidR="005F38B5" w:rsidRPr="004D66BB">
        <w:rPr>
          <w:i/>
          <w:sz w:val="28"/>
          <w:szCs w:val="28"/>
        </w:rPr>
        <w:t>в 202</w:t>
      </w:r>
      <w:r w:rsidR="004D66BB" w:rsidRPr="004D66BB">
        <w:rPr>
          <w:i/>
          <w:sz w:val="28"/>
          <w:szCs w:val="28"/>
        </w:rPr>
        <w:t>2</w:t>
      </w:r>
      <w:r w:rsidR="005F38B5" w:rsidRPr="004D66BB">
        <w:rPr>
          <w:i/>
          <w:sz w:val="28"/>
          <w:szCs w:val="28"/>
        </w:rPr>
        <w:t xml:space="preserve"> году – </w:t>
      </w:r>
      <w:r w:rsidR="004D66BB" w:rsidRPr="004D66BB">
        <w:rPr>
          <w:i/>
          <w:sz w:val="28"/>
          <w:szCs w:val="28"/>
        </w:rPr>
        <w:t>3</w:t>
      </w:r>
      <w:r w:rsidR="005F38B5" w:rsidRPr="004D66BB">
        <w:rPr>
          <w:i/>
          <w:sz w:val="28"/>
          <w:szCs w:val="28"/>
        </w:rPr>
        <w:t>0 (</w:t>
      </w:r>
      <w:r w:rsidR="004D66BB" w:rsidRPr="004D66BB">
        <w:rPr>
          <w:i/>
          <w:sz w:val="28"/>
          <w:szCs w:val="28"/>
        </w:rPr>
        <w:t>90,0</w:t>
      </w:r>
      <w:r w:rsidR="005F38B5" w:rsidRPr="004D66BB">
        <w:rPr>
          <w:i/>
          <w:sz w:val="28"/>
          <w:szCs w:val="28"/>
        </w:rPr>
        <w:t xml:space="preserve"> %), </w:t>
      </w:r>
      <w:r w:rsidR="00E42056" w:rsidRPr="004D66BB">
        <w:rPr>
          <w:i/>
          <w:sz w:val="28"/>
          <w:szCs w:val="28"/>
        </w:rPr>
        <w:t>в 20</w:t>
      </w:r>
      <w:r w:rsidR="00DE560A" w:rsidRPr="004D66BB">
        <w:rPr>
          <w:i/>
          <w:sz w:val="28"/>
          <w:szCs w:val="28"/>
        </w:rPr>
        <w:t>2</w:t>
      </w:r>
      <w:r w:rsidR="004D66BB" w:rsidRPr="004D66BB">
        <w:rPr>
          <w:i/>
          <w:sz w:val="28"/>
          <w:szCs w:val="28"/>
        </w:rPr>
        <w:t>1</w:t>
      </w:r>
      <w:r w:rsidR="00E42056" w:rsidRPr="004D66BB">
        <w:rPr>
          <w:i/>
          <w:sz w:val="28"/>
          <w:szCs w:val="28"/>
        </w:rPr>
        <w:t xml:space="preserve"> году – </w:t>
      </w:r>
      <w:r w:rsidR="004D66BB" w:rsidRPr="004D66BB">
        <w:rPr>
          <w:i/>
          <w:sz w:val="28"/>
          <w:szCs w:val="28"/>
        </w:rPr>
        <w:t>50</w:t>
      </w:r>
      <w:r w:rsidR="009154C9" w:rsidRPr="004D66BB">
        <w:rPr>
          <w:i/>
          <w:sz w:val="28"/>
          <w:szCs w:val="28"/>
        </w:rPr>
        <w:t xml:space="preserve"> (</w:t>
      </w:r>
      <w:r w:rsidR="004D66BB" w:rsidRPr="004D66BB">
        <w:rPr>
          <w:i/>
          <w:sz w:val="28"/>
          <w:szCs w:val="28"/>
        </w:rPr>
        <w:t>98,0</w:t>
      </w:r>
      <w:r w:rsidR="00303619" w:rsidRPr="004D66BB">
        <w:rPr>
          <w:i/>
          <w:sz w:val="28"/>
          <w:szCs w:val="28"/>
        </w:rPr>
        <w:t xml:space="preserve"> </w:t>
      </w:r>
      <w:r w:rsidR="009154C9" w:rsidRPr="004D66BB">
        <w:rPr>
          <w:i/>
          <w:sz w:val="28"/>
          <w:szCs w:val="28"/>
        </w:rPr>
        <w:t>%)</w:t>
      </w:r>
      <w:r w:rsidR="00E42056" w:rsidRPr="004D66BB">
        <w:rPr>
          <w:i/>
          <w:sz w:val="28"/>
          <w:szCs w:val="28"/>
        </w:rPr>
        <w:t>)</w:t>
      </w:r>
      <w:r w:rsidR="00E42056" w:rsidRPr="004D66BB">
        <w:rPr>
          <w:sz w:val="28"/>
          <w:szCs w:val="28"/>
        </w:rPr>
        <w:t>;</w:t>
      </w:r>
    </w:p>
    <w:p w:rsidR="00E42056" w:rsidRPr="005845CB" w:rsidRDefault="006915B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845CB">
        <w:rPr>
          <w:sz w:val="28"/>
          <w:szCs w:val="28"/>
        </w:rPr>
        <w:t xml:space="preserve">- жалобы – </w:t>
      </w:r>
      <w:r w:rsidR="005845CB" w:rsidRPr="005845CB">
        <w:rPr>
          <w:sz w:val="28"/>
          <w:szCs w:val="28"/>
        </w:rPr>
        <w:t>2 (3,4 %)</w:t>
      </w:r>
      <w:r w:rsidR="002B3FE2" w:rsidRPr="005845CB">
        <w:rPr>
          <w:sz w:val="28"/>
          <w:szCs w:val="28"/>
        </w:rPr>
        <w:t xml:space="preserve"> </w:t>
      </w:r>
      <w:r w:rsidR="00E42056" w:rsidRPr="005845CB">
        <w:rPr>
          <w:i/>
          <w:sz w:val="28"/>
          <w:szCs w:val="28"/>
        </w:rPr>
        <w:t>(</w:t>
      </w:r>
      <w:r w:rsidR="007D1B27" w:rsidRPr="005845CB">
        <w:rPr>
          <w:i/>
          <w:sz w:val="28"/>
          <w:szCs w:val="28"/>
        </w:rPr>
        <w:t>в 202</w:t>
      </w:r>
      <w:r w:rsidR="005845CB" w:rsidRPr="005845CB">
        <w:rPr>
          <w:i/>
          <w:sz w:val="28"/>
          <w:szCs w:val="28"/>
        </w:rPr>
        <w:t>2</w:t>
      </w:r>
      <w:r w:rsidR="007D1B27" w:rsidRPr="005845CB">
        <w:rPr>
          <w:i/>
          <w:sz w:val="28"/>
          <w:szCs w:val="28"/>
        </w:rPr>
        <w:t xml:space="preserve"> году – </w:t>
      </w:r>
      <w:r w:rsidR="005845CB" w:rsidRPr="005845CB">
        <w:rPr>
          <w:i/>
          <w:sz w:val="28"/>
          <w:szCs w:val="28"/>
        </w:rPr>
        <w:t>1 (3,0 %)</w:t>
      </w:r>
      <w:r w:rsidR="007D1B27" w:rsidRPr="005845CB">
        <w:rPr>
          <w:i/>
          <w:sz w:val="28"/>
          <w:szCs w:val="28"/>
        </w:rPr>
        <w:t xml:space="preserve">, </w:t>
      </w:r>
      <w:r w:rsidR="00E42056" w:rsidRPr="005845CB">
        <w:rPr>
          <w:i/>
          <w:sz w:val="28"/>
          <w:szCs w:val="28"/>
        </w:rPr>
        <w:t>в 20</w:t>
      </w:r>
      <w:r w:rsidR="00DE560A" w:rsidRPr="005845CB">
        <w:rPr>
          <w:i/>
          <w:sz w:val="28"/>
          <w:szCs w:val="28"/>
        </w:rPr>
        <w:t>2</w:t>
      </w:r>
      <w:r w:rsidR="005845CB" w:rsidRPr="005845CB">
        <w:rPr>
          <w:i/>
          <w:sz w:val="28"/>
          <w:szCs w:val="28"/>
        </w:rPr>
        <w:t>1</w:t>
      </w:r>
      <w:r w:rsidR="00E42056" w:rsidRPr="005845CB">
        <w:rPr>
          <w:i/>
          <w:sz w:val="28"/>
          <w:szCs w:val="28"/>
        </w:rPr>
        <w:t xml:space="preserve"> году – </w:t>
      </w:r>
      <w:r w:rsidR="005845CB" w:rsidRPr="005845CB">
        <w:rPr>
          <w:i/>
          <w:sz w:val="28"/>
          <w:szCs w:val="28"/>
        </w:rPr>
        <w:t>нет</w:t>
      </w:r>
      <w:r w:rsidR="00E42056" w:rsidRPr="005845CB">
        <w:rPr>
          <w:i/>
          <w:sz w:val="28"/>
          <w:szCs w:val="28"/>
        </w:rPr>
        <w:t>)</w:t>
      </w:r>
      <w:r w:rsidR="00E42056" w:rsidRPr="005845CB">
        <w:rPr>
          <w:sz w:val="28"/>
          <w:szCs w:val="28"/>
        </w:rPr>
        <w:t>;</w:t>
      </w:r>
    </w:p>
    <w:p w:rsidR="00E42056" w:rsidRPr="005845CB" w:rsidRDefault="00E42056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845CB">
        <w:rPr>
          <w:sz w:val="28"/>
          <w:szCs w:val="28"/>
        </w:rPr>
        <w:t xml:space="preserve">- предложения – </w:t>
      </w:r>
      <w:r w:rsidR="005845CB" w:rsidRPr="005845CB">
        <w:rPr>
          <w:sz w:val="28"/>
          <w:szCs w:val="28"/>
        </w:rPr>
        <w:t>3 (5,1 %)</w:t>
      </w:r>
      <w:r w:rsidR="00846AA4" w:rsidRPr="005845CB">
        <w:rPr>
          <w:sz w:val="28"/>
          <w:szCs w:val="28"/>
        </w:rPr>
        <w:t xml:space="preserve"> </w:t>
      </w:r>
      <w:r w:rsidRPr="005845CB">
        <w:rPr>
          <w:i/>
          <w:sz w:val="28"/>
          <w:szCs w:val="28"/>
        </w:rPr>
        <w:t>(</w:t>
      </w:r>
      <w:r w:rsidR="007D1B27" w:rsidRPr="005845CB">
        <w:rPr>
          <w:i/>
          <w:sz w:val="28"/>
          <w:szCs w:val="28"/>
        </w:rPr>
        <w:t>в 202</w:t>
      </w:r>
      <w:r w:rsidR="005845CB" w:rsidRPr="005845CB">
        <w:rPr>
          <w:i/>
          <w:sz w:val="28"/>
          <w:szCs w:val="28"/>
        </w:rPr>
        <w:t>2</w:t>
      </w:r>
      <w:r w:rsidR="007D1B27" w:rsidRPr="005845CB">
        <w:rPr>
          <w:i/>
          <w:sz w:val="28"/>
          <w:szCs w:val="28"/>
        </w:rPr>
        <w:t xml:space="preserve"> году – нет, </w:t>
      </w:r>
      <w:r w:rsidRPr="005845CB">
        <w:rPr>
          <w:i/>
          <w:sz w:val="28"/>
          <w:szCs w:val="28"/>
        </w:rPr>
        <w:t>в 20</w:t>
      </w:r>
      <w:r w:rsidR="00DE560A" w:rsidRPr="005845CB">
        <w:rPr>
          <w:i/>
          <w:sz w:val="28"/>
          <w:szCs w:val="28"/>
        </w:rPr>
        <w:t>2</w:t>
      </w:r>
      <w:r w:rsidR="005845CB" w:rsidRPr="005845CB">
        <w:rPr>
          <w:i/>
          <w:sz w:val="28"/>
          <w:szCs w:val="28"/>
        </w:rPr>
        <w:t>1</w:t>
      </w:r>
      <w:r w:rsidRPr="005845CB">
        <w:rPr>
          <w:i/>
          <w:sz w:val="28"/>
          <w:szCs w:val="28"/>
        </w:rPr>
        <w:t xml:space="preserve"> году – </w:t>
      </w:r>
      <w:r w:rsidR="005845CB" w:rsidRPr="005845CB">
        <w:rPr>
          <w:i/>
          <w:sz w:val="28"/>
          <w:szCs w:val="28"/>
        </w:rPr>
        <w:t>нет</w:t>
      </w:r>
      <w:r w:rsidRPr="005845CB">
        <w:rPr>
          <w:i/>
          <w:sz w:val="28"/>
          <w:szCs w:val="28"/>
        </w:rPr>
        <w:t>)</w:t>
      </w:r>
      <w:r w:rsidRPr="005845CB">
        <w:rPr>
          <w:sz w:val="28"/>
          <w:szCs w:val="28"/>
        </w:rPr>
        <w:t>;</w:t>
      </w:r>
    </w:p>
    <w:p w:rsidR="00E42056" w:rsidRPr="005845CB" w:rsidRDefault="00E42056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845CB">
        <w:rPr>
          <w:sz w:val="28"/>
          <w:szCs w:val="28"/>
        </w:rPr>
        <w:t xml:space="preserve">- запросы – </w:t>
      </w:r>
      <w:r w:rsidR="005845CB" w:rsidRPr="005845CB">
        <w:rPr>
          <w:sz w:val="28"/>
          <w:szCs w:val="28"/>
        </w:rPr>
        <w:t>1 (1,7 %)</w:t>
      </w:r>
      <w:r w:rsidRPr="005845CB">
        <w:rPr>
          <w:sz w:val="28"/>
          <w:szCs w:val="28"/>
        </w:rPr>
        <w:t xml:space="preserve"> </w:t>
      </w:r>
      <w:r w:rsidRPr="005845CB">
        <w:rPr>
          <w:i/>
          <w:sz w:val="28"/>
          <w:szCs w:val="28"/>
        </w:rPr>
        <w:t>(</w:t>
      </w:r>
      <w:r w:rsidR="007D1B27" w:rsidRPr="005845CB">
        <w:rPr>
          <w:i/>
          <w:sz w:val="28"/>
          <w:szCs w:val="28"/>
        </w:rPr>
        <w:t>в 202</w:t>
      </w:r>
      <w:r w:rsidR="005845CB" w:rsidRPr="005845CB">
        <w:rPr>
          <w:i/>
          <w:sz w:val="28"/>
          <w:szCs w:val="28"/>
        </w:rPr>
        <w:t>2</w:t>
      </w:r>
      <w:r w:rsidR="007D1B27" w:rsidRPr="005845CB">
        <w:rPr>
          <w:i/>
          <w:sz w:val="28"/>
          <w:szCs w:val="28"/>
        </w:rPr>
        <w:t xml:space="preserve"> году – </w:t>
      </w:r>
      <w:r w:rsidR="005845CB" w:rsidRPr="005845CB">
        <w:rPr>
          <w:i/>
          <w:sz w:val="28"/>
          <w:szCs w:val="28"/>
        </w:rPr>
        <w:t>1 (3,0 %)</w:t>
      </w:r>
      <w:r w:rsidR="007D1B27" w:rsidRPr="005845CB">
        <w:rPr>
          <w:i/>
          <w:sz w:val="28"/>
          <w:szCs w:val="28"/>
        </w:rPr>
        <w:t xml:space="preserve">, </w:t>
      </w:r>
      <w:r w:rsidRPr="005845CB">
        <w:rPr>
          <w:i/>
          <w:sz w:val="28"/>
          <w:szCs w:val="28"/>
        </w:rPr>
        <w:t>в 20</w:t>
      </w:r>
      <w:r w:rsidR="00DE560A" w:rsidRPr="005845CB">
        <w:rPr>
          <w:i/>
          <w:sz w:val="28"/>
          <w:szCs w:val="28"/>
        </w:rPr>
        <w:t>2</w:t>
      </w:r>
      <w:r w:rsidR="005845CB" w:rsidRPr="005845CB">
        <w:rPr>
          <w:i/>
          <w:sz w:val="28"/>
          <w:szCs w:val="28"/>
        </w:rPr>
        <w:t>1</w:t>
      </w:r>
      <w:r w:rsidR="00DE560A" w:rsidRPr="005845CB">
        <w:rPr>
          <w:i/>
          <w:sz w:val="28"/>
          <w:szCs w:val="28"/>
        </w:rPr>
        <w:t xml:space="preserve"> </w:t>
      </w:r>
      <w:r w:rsidRPr="005845CB">
        <w:rPr>
          <w:i/>
          <w:sz w:val="28"/>
          <w:szCs w:val="28"/>
        </w:rPr>
        <w:t xml:space="preserve">году – </w:t>
      </w:r>
      <w:r w:rsidR="005845CB" w:rsidRPr="005845CB">
        <w:rPr>
          <w:i/>
          <w:sz w:val="28"/>
          <w:szCs w:val="28"/>
        </w:rPr>
        <w:t>нет</w:t>
      </w:r>
      <w:r w:rsidRPr="005845CB">
        <w:rPr>
          <w:i/>
          <w:sz w:val="28"/>
          <w:szCs w:val="28"/>
        </w:rPr>
        <w:t>)</w:t>
      </w:r>
      <w:r w:rsidR="00204B78" w:rsidRPr="005845CB">
        <w:rPr>
          <w:i/>
          <w:sz w:val="28"/>
          <w:szCs w:val="28"/>
        </w:rPr>
        <w:t>;</w:t>
      </w:r>
    </w:p>
    <w:p w:rsidR="00E42056" w:rsidRPr="005845CB" w:rsidRDefault="00E42056" w:rsidP="00E40E4D">
      <w:pPr>
        <w:tabs>
          <w:tab w:val="left" w:pos="851"/>
          <w:tab w:val="left" w:pos="993"/>
        </w:tabs>
        <w:ind w:firstLine="709"/>
        <w:jc w:val="both"/>
        <w:rPr>
          <w:i/>
          <w:sz w:val="28"/>
          <w:szCs w:val="28"/>
        </w:rPr>
      </w:pPr>
      <w:r w:rsidRPr="005845CB">
        <w:rPr>
          <w:sz w:val="28"/>
          <w:szCs w:val="28"/>
        </w:rPr>
        <w:t xml:space="preserve">- не обращения – </w:t>
      </w:r>
      <w:r w:rsidR="005845CB" w:rsidRPr="005845CB">
        <w:rPr>
          <w:sz w:val="28"/>
          <w:szCs w:val="28"/>
        </w:rPr>
        <w:t>3 (5,1 %)</w:t>
      </w:r>
      <w:r w:rsidRPr="005845CB">
        <w:rPr>
          <w:sz w:val="28"/>
          <w:szCs w:val="28"/>
        </w:rPr>
        <w:t xml:space="preserve"> </w:t>
      </w:r>
      <w:r w:rsidRPr="005845CB">
        <w:rPr>
          <w:i/>
          <w:sz w:val="28"/>
          <w:szCs w:val="28"/>
        </w:rPr>
        <w:t>(</w:t>
      </w:r>
      <w:r w:rsidR="007D1B27" w:rsidRPr="005845CB">
        <w:rPr>
          <w:i/>
          <w:sz w:val="28"/>
          <w:szCs w:val="28"/>
        </w:rPr>
        <w:t>в 202</w:t>
      </w:r>
      <w:r w:rsidR="005845CB" w:rsidRPr="005845CB">
        <w:rPr>
          <w:i/>
          <w:sz w:val="28"/>
          <w:szCs w:val="28"/>
        </w:rPr>
        <w:t>2</w:t>
      </w:r>
      <w:r w:rsidR="007D1B27" w:rsidRPr="005845CB">
        <w:rPr>
          <w:i/>
          <w:sz w:val="28"/>
          <w:szCs w:val="28"/>
        </w:rPr>
        <w:t xml:space="preserve"> году – 1 (</w:t>
      </w:r>
      <w:r w:rsidR="005845CB" w:rsidRPr="005845CB">
        <w:rPr>
          <w:i/>
          <w:sz w:val="28"/>
          <w:szCs w:val="28"/>
        </w:rPr>
        <w:t>3</w:t>
      </w:r>
      <w:r w:rsidR="007D1B27" w:rsidRPr="005845CB">
        <w:rPr>
          <w:i/>
          <w:sz w:val="28"/>
          <w:szCs w:val="28"/>
        </w:rPr>
        <w:t xml:space="preserve">,0 %), </w:t>
      </w:r>
      <w:r w:rsidRPr="005845CB">
        <w:rPr>
          <w:i/>
          <w:sz w:val="28"/>
          <w:szCs w:val="28"/>
        </w:rPr>
        <w:t>в 20</w:t>
      </w:r>
      <w:r w:rsidR="00DE560A" w:rsidRPr="005845CB">
        <w:rPr>
          <w:i/>
          <w:sz w:val="28"/>
          <w:szCs w:val="28"/>
        </w:rPr>
        <w:t>2</w:t>
      </w:r>
      <w:r w:rsidR="005845CB" w:rsidRPr="005845CB">
        <w:rPr>
          <w:i/>
          <w:sz w:val="28"/>
          <w:szCs w:val="28"/>
        </w:rPr>
        <w:t>1</w:t>
      </w:r>
      <w:r w:rsidR="00DE560A" w:rsidRPr="005845CB">
        <w:rPr>
          <w:i/>
          <w:sz w:val="28"/>
          <w:szCs w:val="28"/>
        </w:rPr>
        <w:t xml:space="preserve"> </w:t>
      </w:r>
      <w:r w:rsidRPr="005845CB">
        <w:rPr>
          <w:i/>
          <w:sz w:val="28"/>
          <w:szCs w:val="28"/>
        </w:rPr>
        <w:t xml:space="preserve">году – </w:t>
      </w:r>
      <w:r w:rsidR="00235A07" w:rsidRPr="005845CB">
        <w:rPr>
          <w:i/>
          <w:sz w:val="28"/>
          <w:szCs w:val="28"/>
        </w:rPr>
        <w:t>1</w:t>
      </w:r>
      <w:r w:rsidR="00303619" w:rsidRPr="005845CB">
        <w:rPr>
          <w:i/>
          <w:sz w:val="28"/>
          <w:szCs w:val="28"/>
        </w:rPr>
        <w:t xml:space="preserve"> (</w:t>
      </w:r>
      <w:r w:rsidR="005845CB" w:rsidRPr="005845CB">
        <w:rPr>
          <w:i/>
          <w:sz w:val="28"/>
          <w:szCs w:val="28"/>
        </w:rPr>
        <w:t>2,0</w:t>
      </w:r>
      <w:r w:rsidR="00846AA4" w:rsidRPr="005845CB">
        <w:rPr>
          <w:i/>
          <w:sz w:val="28"/>
          <w:szCs w:val="28"/>
        </w:rPr>
        <w:t xml:space="preserve"> %</w:t>
      </w:r>
      <w:r w:rsidR="00303619" w:rsidRPr="005845CB">
        <w:rPr>
          <w:i/>
          <w:sz w:val="28"/>
          <w:szCs w:val="28"/>
        </w:rPr>
        <w:t>)</w:t>
      </w:r>
      <w:r w:rsidRPr="005845CB">
        <w:rPr>
          <w:i/>
          <w:sz w:val="28"/>
          <w:szCs w:val="28"/>
        </w:rPr>
        <w:t>)</w:t>
      </w:r>
      <w:r w:rsidR="009154C9" w:rsidRPr="005845CB">
        <w:rPr>
          <w:i/>
          <w:sz w:val="28"/>
          <w:szCs w:val="28"/>
        </w:rPr>
        <w:t>.</w:t>
      </w:r>
    </w:p>
    <w:p w:rsidR="009154C9" w:rsidRPr="00C71F7A" w:rsidRDefault="009154C9" w:rsidP="00E40E4D">
      <w:pPr>
        <w:tabs>
          <w:tab w:val="left" w:pos="851"/>
          <w:tab w:val="left" w:pos="993"/>
        </w:tabs>
        <w:ind w:firstLine="709"/>
        <w:jc w:val="both"/>
        <w:rPr>
          <w:i/>
          <w:sz w:val="28"/>
          <w:szCs w:val="28"/>
          <w:highlight w:val="yellow"/>
        </w:rPr>
      </w:pPr>
    </w:p>
    <w:p w:rsidR="009154C9" w:rsidRPr="00763E7C" w:rsidRDefault="00522ED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63E7C">
        <w:rPr>
          <w:sz w:val="28"/>
          <w:szCs w:val="28"/>
        </w:rPr>
        <w:t xml:space="preserve">В </w:t>
      </w:r>
      <w:r w:rsidR="00763E7C" w:rsidRPr="00763E7C">
        <w:rPr>
          <w:sz w:val="28"/>
          <w:szCs w:val="28"/>
        </w:rPr>
        <w:t>59</w:t>
      </w:r>
      <w:r w:rsidR="009719C9" w:rsidRPr="00763E7C">
        <w:rPr>
          <w:sz w:val="28"/>
          <w:szCs w:val="28"/>
        </w:rPr>
        <w:t xml:space="preserve"> письменн</w:t>
      </w:r>
      <w:r w:rsidR="007D1B27" w:rsidRPr="00763E7C">
        <w:rPr>
          <w:sz w:val="28"/>
          <w:szCs w:val="28"/>
        </w:rPr>
        <w:t xml:space="preserve">ых </w:t>
      </w:r>
      <w:r w:rsidR="009719C9" w:rsidRPr="00763E7C">
        <w:rPr>
          <w:sz w:val="28"/>
          <w:szCs w:val="28"/>
        </w:rPr>
        <w:t>обращени</w:t>
      </w:r>
      <w:r w:rsidR="007D1B27" w:rsidRPr="00763E7C">
        <w:rPr>
          <w:sz w:val="28"/>
          <w:szCs w:val="28"/>
        </w:rPr>
        <w:t>ях</w:t>
      </w:r>
      <w:r w:rsidR="009719C9" w:rsidRPr="00763E7C">
        <w:rPr>
          <w:sz w:val="28"/>
          <w:szCs w:val="28"/>
        </w:rPr>
        <w:t xml:space="preserve"> содержится </w:t>
      </w:r>
      <w:r w:rsidR="00763E7C" w:rsidRPr="00763E7C">
        <w:rPr>
          <w:sz w:val="28"/>
          <w:szCs w:val="28"/>
        </w:rPr>
        <w:t>67</w:t>
      </w:r>
      <w:r w:rsidR="00795738" w:rsidRPr="00763E7C">
        <w:rPr>
          <w:sz w:val="28"/>
          <w:szCs w:val="28"/>
        </w:rPr>
        <w:t xml:space="preserve"> вопросов</w:t>
      </w:r>
      <w:r w:rsidR="00F67B77" w:rsidRPr="00763E7C">
        <w:rPr>
          <w:sz w:val="28"/>
          <w:szCs w:val="28"/>
        </w:rPr>
        <w:t>, относящихся к тематическим разделам:</w:t>
      </w:r>
    </w:p>
    <w:p w:rsidR="00522EDD" w:rsidRPr="00763E7C" w:rsidRDefault="00522ED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63E7C">
        <w:rPr>
          <w:sz w:val="28"/>
          <w:szCs w:val="28"/>
        </w:rPr>
        <w:t xml:space="preserve">- «Государство, общество, политика» - </w:t>
      </w:r>
      <w:r w:rsidR="00763E7C" w:rsidRPr="00763E7C">
        <w:rPr>
          <w:sz w:val="28"/>
          <w:szCs w:val="28"/>
        </w:rPr>
        <w:t>6</w:t>
      </w:r>
      <w:r w:rsidRPr="00763E7C">
        <w:rPr>
          <w:sz w:val="28"/>
          <w:szCs w:val="28"/>
        </w:rPr>
        <w:t xml:space="preserve"> </w:t>
      </w:r>
      <w:r w:rsidR="00E72D90" w:rsidRPr="00763E7C">
        <w:rPr>
          <w:sz w:val="28"/>
          <w:szCs w:val="28"/>
        </w:rPr>
        <w:t>(</w:t>
      </w:r>
      <w:r w:rsidR="00763E7C" w:rsidRPr="00763E7C">
        <w:rPr>
          <w:sz w:val="28"/>
          <w:szCs w:val="28"/>
        </w:rPr>
        <w:t>9,0</w:t>
      </w:r>
      <w:r w:rsidRPr="00763E7C">
        <w:rPr>
          <w:sz w:val="28"/>
          <w:szCs w:val="28"/>
        </w:rPr>
        <w:t xml:space="preserve"> %) </w:t>
      </w:r>
      <w:r w:rsidRPr="00763E7C">
        <w:rPr>
          <w:i/>
          <w:sz w:val="28"/>
          <w:szCs w:val="28"/>
        </w:rPr>
        <w:t>(</w:t>
      </w:r>
      <w:r w:rsidR="005B488F" w:rsidRPr="00763E7C">
        <w:rPr>
          <w:i/>
          <w:sz w:val="28"/>
          <w:szCs w:val="28"/>
        </w:rPr>
        <w:t>в 202</w:t>
      </w:r>
      <w:r w:rsidR="00763E7C" w:rsidRPr="00763E7C">
        <w:rPr>
          <w:i/>
          <w:sz w:val="28"/>
          <w:szCs w:val="28"/>
        </w:rPr>
        <w:t>2</w:t>
      </w:r>
      <w:r w:rsidR="005B488F" w:rsidRPr="00763E7C">
        <w:rPr>
          <w:i/>
          <w:sz w:val="28"/>
          <w:szCs w:val="28"/>
        </w:rPr>
        <w:t xml:space="preserve"> году – </w:t>
      </w:r>
      <w:r w:rsidR="00763E7C" w:rsidRPr="00763E7C">
        <w:rPr>
          <w:i/>
          <w:sz w:val="28"/>
          <w:szCs w:val="28"/>
        </w:rPr>
        <w:t>6</w:t>
      </w:r>
      <w:r w:rsidR="005B488F" w:rsidRPr="00763E7C">
        <w:rPr>
          <w:i/>
          <w:sz w:val="28"/>
          <w:szCs w:val="28"/>
        </w:rPr>
        <w:t xml:space="preserve"> (</w:t>
      </w:r>
      <w:r w:rsidR="00763E7C" w:rsidRPr="00763E7C">
        <w:rPr>
          <w:i/>
          <w:sz w:val="28"/>
          <w:szCs w:val="28"/>
        </w:rPr>
        <w:t>17,1</w:t>
      </w:r>
      <w:r w:rsidR="005B488F" w:rsidRPr="00763E7C">
        <w:rPr>
          <w:i/>
          <w:sz w:val="28"/>
          <w:szCs w:val="28"/>
        </w:rPr>
        <w:t xml:space="preserve"> %), </w:t>
      </w:r>
      <w:r w:rsidRPr="00763E7C">
        <w:rPr>
          <w:i/>
          <w:sz w:val="28"/>
          <w:szCs w:val="28"/>
        </w:rPr>
        <w:t>в 20</w:t>
      </w:r>
      <w:r w:rsidR="002D0F8F" w:rsidRPr="00763E7C">
        <w:rPr>
          <w:i/>
          <w:sz w:val="28"/>
          <w:szCs w:val="28"/>
        </w:rPr>
        <w:t>2</w:t>
      </w:r>
      <w:r w:rsidR="00763E7C" w:rsidRPr="00763E7C">
        <w:rPr>
          <w:i/>
          <w:sz w:val="28"/>
          <w:szCs w:val="28"/>
        </w:rPr>
        <w:t>1</w:t>
      </w:r>
      <w:r w:rsidRPr="00763E7C">
        <w:rPr>
          <w:i/>
          <w:sz w:val="28"/>
          <w:szCs w:val="28"/>
        </w:rPr>
        <w:t xml:space="preserve"> году – </w:t>
      </w:r>
      <w:r w:rsidR="00763E7C" w:rsidRPr="00763E7C">
        <w:rPr>
          <w:i/>
          <w:sz w:val="28"/>
          <w:szCs w:val="28"/>
        </w:rPr>
        <w:t>5</w:t>
      </w:r>
      <w:r w:rsidRPr="00763E7C">
        <w:rPr>
          <w:i/>
          <w:sz w:val="28"/>
          <w:szCs w:val="28"/>
        </w:rPr>
        <w:t xml:space="preserve"> (</w:t>
      </w:r>
      <w:r w:rsidR="00763E7C" w:rsidRPr="00763E7C">
        <w:rPr>
          <w:i/>
          <w:sz w:val="28"/>
          <w:szCs w:val="28"/>
        </w:rPr>
        <w:t>8,6</w:t>
      </w:r>
      <w:r w:rsidRPr="00763E7C">
        <w:rPr>
          <w:i/>
          <w:sz w:val="28"/>
          <w:szCs w:val="28"/>
        </w:rPr>
        <w:t xml:space="preserve"> %))</w:t>
      </w:r>
      <w:r w:rsidRPr="00763E7C">
        <w:rPr>
          <w:sz w:val="28"/>
          <w:szCs w:val="28"/>
        </w:rPr>
        <w:t>;</w:t>
      </w:r>
    </w:p>
    <w:p w:rsidR="00522EDD" w:rsidRPr="003B2446" w:rsidRDefault="00D85407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B2446">
        <w:rPr>
          <w:sz w:val="28"/>
          <w:szCs w:val="28"/>
        </w:rPr>
        <w:t xml:space="preserve">- «Социальная сфера» - </w:t>
      </w:r>
      <w:r w:rsidR="00763E7C" w:rsidRPr="003B2446">
        <w:rPr>
          <w:sz w:val="28"/>
          <w:szCs w:val="28"/>
        </w:rPr>
        <w:t>15</w:t>
      </w:r>
      <w:r w:rsidR="00522EDD" w:rsidRPr="003B2446">
        <w:rPr>
          <w:sz w:val="28"/>
          <w:szCs w:val="28"/>
        </w:rPr>
        <w:t xml:space="preserve"> (</w:t>
      </w:r>
      <w:r w:rsidR="00763E7C" w:rsidRPr="003B2446">
        <w:rPr>
          <w:sz w:val="28"/>
          <w:szCs w:val="28"/>
        </w:rPr>
        <w:t>22,4</w:t>
      </w:r>
      <w:r w:rsidR="00E72D90" w:rsidRPr="003B2446">
        <w:rPr>
          <w:sz w:val="28"/>
          <w:szCs w:val="28"/>
        </w:rPr>
        <w:t xml:space="preserve"> </w:t>
      </w:r>
      <w:r w:rsidR="00522EDD" w:rsidRPr="003B2446">
        <w:rPr>
          <w:sz w:val="28"/>
          <w:szCs w:val="28"/>
        </w:rPr>
        <w:t xml:space="preserve">%) </w:t>
      </w:r>
      <w:r w:rsidR="00522EDD" w:rsidRPr="003B2446">
        <w:rPr>
          <w:i/>
          <w:sz w:val="28"/>
          <w:szCs w:val="28"/>
        </w:rPr>
        <w:t>(</w:t>
      </w:r>
      <w:r w:rsidR="005B488F" w:rsidRPr="003B2446">
        <w:rPr>
          <w:i/>
          <w:sz w:val="28"/>
          <w:szCs w:val="28"/>
        </w:rPr>
        <w:t>в 202</w:t>
      </w:r>
      <w:r w:rsidR="00763E7C" w:rsidRPr="003B2446">
        <w:rPr>
          <w:i/>
          <w:sz w:val="28"/>
          <w:szCs w:val="28"/>
        </w:rPr>
        <w:t>2</w:t>
      </w:r>
      <w:r w:rsidR="005B488F" w:rsidRPr="003B2446">
        <w:rPr>
          <w:i/>
          <w:sz w:val="28"/>
          <w:szCs w:val="28"/>
        </w:rPr>
        <w:t xml:space="preserve"> году – </w:t>
      </w:r>
      <w:r w:rsidR="00763E7C" w:rsidRPr="003B2446">
        <w:rPr>
          <w:i/>
          <w:sz w:val="28"/>
          <w:szCs w:val="28"/>
        </w:rPr>
        <w:t>3</w:t>
      </w:r>
      <w:r w:rsidR="005B488F" w:rsidRPr="003B2446">
        <w:rPr>
          <w:i/>
          <w:sz w:val="28"/>
          <w:szCs w:val="28"/>
        </w:rPr>
        <w:t xml:space="preserve"> (8,6 %), </w:t>
      </w:r>
      <w:r w:rsidR="00522EDD" w:rsidRPr="003B2446">
        <w:rPr>
          <w:i/>
          <w:sz w:val="28"/>
          <w:szCs w:val="28"/>
        </w:rPr>
        <w:t>в 20</w:t>
      </w:r>
      <w:r w:rsidR="002D0F8F" w:rsidRPr="003B2446">
        <w:rPr>
          <w:i/>
          <w:sz w:val="28"/>
          <w:szCs w:val="28"/>
        </w:rPr>
        <w:t>2</w:t>
      </w:r>
      <w:r w:rsidR="00763E7C" w:rsidRPr="003B2446">
        <w:rPr>
          <w:i/>
          <w:sz w:val="28"/>
          <w:szCs w:val="28"/>
        </w:rPr>
        <w:t>1</w:t>
      </w:r>
      <w:r w:rsidR="00522EDD" w:rsidRPr="003B2446">
        <w:rPr>
          <w:i/>
          <w:sz w:val="28"/>
          <w:szCs w:val="28"/>
        </w:rPr>
        <w:t xml:space="preserve"> году – </w:t>
      </w:r>
      <w:r w:rsidR="00763E7C" w:rsidRPr="003B2446">
        <w:rPr>
          <w:i/>
          <w:sz w:val="28"/>
          <w:szCs w:val="28"/>
        </w:rPr>
        <w:t>5</w:t>
      </w:r>
      <w:r w:rsidR="00522EDD" w:rsidRPr="003B2446">
        <w:rPr>
          <w:i/>
          <w:sz w:val="28"/>
          <w:szCs w:val="28"/>
        </w:rPr>
        <w:t xml:space="preserve"> (</w:t>
      </w:r>
      <w:r w:rsidR="00763E7C" w:rsidRPr="003B2446">
        <w:rPr>
          <w:i/>
          <w:sz w:val="28"/>
          <w:szCs w:val="28"/>
        </w:rPr>
        <w:t>8,6</w:t>
      </w:r>
      <w:r w:rsidR="00522EDD" w:rsidRPr="003B2446">
        <w:rPr>
          <w:i/>
          <w:sz w:val="28"/>
          <w:szCs w:val="28"/>
        </w:rPr>
        <w:t xml:space="preserve"> %))</w:t>
      </w:r>
      <w:r w:rsidR="00522EDD" w:rsidRPr="003B2446">
        <w:rPr>
          <w:sz w:val="28"/>
          <w:szCs w:val="28"/>
        </w:rPr>
        <w:t>;</w:t>
      </w:r>
    </w:p>
    <w:p w:rsidR="00F67B77" w:rsidRPr="003B2446" w:rsidRDefault="00F67B77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B2446">
        <w:rPr>
          <w:sz w:val="28"/>
          <w:szCs w:val="28"/>
        </w:rPr>
        <w:t>- «</w:t>
      </w:r>
      <w:r w:rsidR="005B12B3" w:rsidRPr="003B2446">
        <w:rPr>
          <w:sz w:val="28"/>
          <w:szCs w:val="28"/>
        </w:rPr>
        <w:t>Экономика</w:t>
      </w:r>
      <w:r w:rsidRPr="003B2446">
        <w:rPr>
          <w:sz w:val="28"/>
          <w:szCs w:val="28"/>
        </w:rPr>
        <w:t xml:space="preserve">» - </w:t>
      </w:r>
      <w:r w:rsidR="003B2446" w:rsidRPr="003B2446">
        <w:rPr>
          <w:sz w:val="28"/>
          <w:szCs w:val="28"/>
        </w:rPr>
        <w:t>22 (32,8 %)</w:t>
      </w:r>
      <w:r w:rsidR="00B822C6" w:rsidRPr="003B2446">
        <w:rPr>
          <w:sz w:val="28"/>
          <w:szCs w:val="28"/>
        </w:rPr>
        <w:t xml:space="preserve"> </w:t>
      </w:r>
      <w:r w:rsidR="00B822C6" w:rsidRPr="003B2446">
        <w:rPr>
          <w:i/>
          <w:sz w:val="28"/>
          <w:szCs w:val="28"/>
        </w:rPr>
        <w:t>(</w:t>
      </w:r>
      <w:r w:rsidR="005B488F" w:rsidRPr="003B2446">
        <w:rPr>
          <w:i/>
          <w:sz w:val="28"/>
          <w:szCs w:val="28"/>
        </w:rPr>
        <w:t>в 202</w:t>
      </w:r>
      <w:r w:rsidR="00D76E3B">
        <w:rPr>
          <w:i/>
          <w:sz w:val="28"/>
          <w:szCs w:val="28"/>
        </w:rPr>
        <w:t>2</w:t>
      </w:r>
      <w:r w:rsidR="005B488F" w:rsidRPr="003B2446">
        <w:rPr>
          <w:i/>
          <w:sz w:val="28"/>
          <w:szCs w:val="28"/>
        </w:rPr>
        <w:t xml:space="preserve"> году –</w:t>
      </w:r>
      <w:r w:rsidR="00763E7C" w:rsidRPr="003B2446">
        <w:rPr>
          <w:i/>
          <w:sz w:val="28"/>
          <w:szCs w:val="28"/>
        </w:rPr>
        <w:t xml:space="preserve"> 12</w:t>
      </w:r>
      <w:r w:rsidR="005B488F" w:rsidRPr="003B2446">
        <w:rPr>
          <w:i/>
          <w:sz w:val="28"/>
          <w:szCs w:val="28"/>
        </w:rPr>
        <w:t xml:space="preserve"> (</w:t>
      </w:r>
      <w:r w:rsidR="00763E7C" w:rsidRPr="003B2446">
        <w:rPr>
          <w:i/>
          <w:sz w:val="28"/>
          <w:szCs w:val="28"/>
        </w:rPr>
        <w:t>34,3</w:t>
      </w:r>
      <w:r w:rsidR="005B488F" w:rsidRPr="003B2446">
        <w:rPr>
          <w:i/>
          <w:sz w:val="28"/>
          <w:szCs w:val="28"/>
        </w:rPr>
        <w:t xml:space="preserve"> %), </w:t>
      </w:r>
      <w:r w:rsidR="00B822C6" w:rsidRPr="003B2446">
        <w:rPr>
          <w:i/>
          <w:sz w:val="28"/>
          <w:szCs w:val="28"/>
        </w:rPr>
        <w:t>в 20</w:t>
      </w:r>
      <w:r w:rsidR="002D0F8F" w:rsidRPr="003B2446">
        <w:rPr>
          <w:i/>
          <w:sz w:val="28"/>
          <w:szCs w:val="28"/>
        </w:rPr>
        <w:t>2</w:t>
      </w:r>
      <w:r w:rsidR="00763E7C" w:rsidRPr="003B2446">
        <w:rPr>
          <w:i/>
          <w:sz w:val="28"/>
          <w:szCs w:val="28"/>
        </w:rPr>
        <w:t>1</w:t>
      </w:r>
      <w:r w:rsidR="00B822C6" w:rsidRPr="003B2446">
        <w:rPr>
          <w:i/>
          <w:sz w:val="28"/>
          <w:szCs w:val="28"/>
        </w:rPr>
        <w:t xml:space="preserve"> году – </w:t>
      </w:r>
      <w:r w:rsidR="00096213" w:rsidRPr="003B2446">
        <w:rPr>
          <w:i/>
          <w:sz w:val="28"/>
          <w:szCs w:val="28"/>
        </w:rPr>
        <w:t>2</w:t>
      </w:r>
      <w:r w:rsidR="002D0F8F" w:rsidRPr="003B2446">
        <w:rPr>
          <w:i/>
          <w:sz w:val="28"/>
          <w:szCs w:val="28"/>
        </w:rPr>
        <w:t>7</w:t>
      </w:r>
      <w:r w:rsidR="00D85407" w:rsidRPr="003B2446">
        <w:rPr>
          <w:i/>
          <w:sz w:val="28"/>
          <w:szCs w:val="28"/>
        </w:rPr>
        <w:t xml:space="preserve"> (</w:t>
      </w:r>
      <w:r w:rsidR="00763E7C" w:rsidRPr="003B2446">
        <w:rPr>
          <w:i/>
          <w:sz w:val="28"/>
          <w:szCs w:val="28"/>
        </w:rPr>
        <w:t>46,6</w:t>
      </w:r>
      <w:r w:rsidR="00B822C6" w:rsidRPr="003B2446">
        <w:rPr>
          <w:i/>
          <w:sz w:val="28"/>
          <w:szCs w:val="28"/>
        </w:rPr>
        <w:t xml:space="preserve"> %))</w:t>
      </w:r>
      <w:r w:rsidR="00B822C6" w:rsidRPr="003B2446">
        <w:rPr>
          <w:sz w:val="28"/>
          <w:szCs w:val="28"/>
        </w:rPr>
        <w:t>;</w:t>
      </w:r>
    </w:p>
    <w:p w:rsidR="00522EDD" w:rsidRPr="003B2446" w:rsidRDefault="00522EDD" w:rsidP="00B822C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B2446">
        <w:rPr>
          <w:sz w:val="28"/>
          <w:szCs w:val="28"/>
        </w:rPr>
        <w:t xml:space="preserve">- «Оборона, безопасность, законность» - </w:t>
      </w:r>
      <w:r w:rsidR="003B2446" w:rsidRPr="003B2446">
        <w:rPr>
          <w:sz w:val="28"/>
          <w:szCs w:val="28"/>
        </w:rPr>
        <w:t>2</w:t>
      </w:r>
      <w:r w:rsidR="005B488F" w:rsidRPr="003B2446">
        <w:rPr>
          <w:sz w:val="28"/>
          <w:szCs w:val="28"/>
        </w:rPr>
        <w:t xml:space="preserve"> (</w:t>
      </w:r>
      <w:r w:rsidR="003B2446" w:rsidRPr="003B2446">
        <w:rPr>
          <w:sz w:val="28"/>
          <w:szCs w:val="28"/>
        </w:rPr>
        <w:t>3,0</w:t>
      </w:r>
      <w:r w:rsidR="005B488F" w:rsidRPr="003B2446">
        <w:rPr>
          <w:sz w:val="28"/>
          <w:szCs w:val="28"/>
        </w:rPr>
        <w:t xml:space="preserve"> %)</w:t>
      </w:r>
      <w:r w:rsidRPr="003B2446">
        <w:rPr>
          <w:sz w:val="28"/>
          <w:szCs w:val="28"/>
        </w:rPr>
        <w:t xml:space="preserve"> </w:t>
      </w:r>
      <w:r w:rsidRPr="003B2446">
        <w:rPr>
          <w:i/>
          <w:sz w:val="28"/>
          <w:szCs w:val="28"/>
        </w:rPr>
        <w:t>(</w:t>
      </w:r>
      <w:r w:rsidR="005B488F" w:rsidRPr="003B2446">
        <w:rPr>
          <w:i/>
          <w:sz w:val="28"/>
          <w:szCs w:val="28"/>
        </w:rPr>
        <w:t>в 202</w:t>
      </w:r>
      <w:r w:rsidR="003B2446" w:rsidRPr="003B2446">
        <w:rPr>
          <w:i/>
          <w:sz w:val="28"/>
          <w:szCs w:val="28"/>
        </w:rPr>
        <w:t>2</w:t>
      </w:r>
      <w:r w:rsidR="005B488F" w:rsidRPr="003B2446">
        <w:rPr>
          <w:i/>
          <w:sz w:val="28"/>
          <w:szCs w:val="28"/>
        </w:rPr>
        <w:t xml:space="preserve"> году – </w:t>
      </w:r>
      <w:r w:rsidR="003B2446" w:rsidRPr="003B2446">
        <w:rPr>
          <w:i/>
          <w:sz w:val="28"/>
          <w:szCs w:val="28"/>
        </w:rPr>
        <w:t>1 (2,9 %)</w:t>
      </w:r>
      <w:r w:rsidR="005B488F" w:rsidRPr="003B2446">
        <w:rPr>
          <w:i/>
          <w:sz w:val="28"/>
          <w:szCs w:val="28"/>
        </w:rPr>
        <w:t xml:space="preserve">, </w:t>
      </w:r>
      <w:r w:rsidRPr="003B2446">
        <w:rPr>
          <w:i/>
          <w:sz w:val="28"/>
          <w:szCs w:val="28"/>
        </w:rPr>
        <w:t>в 20</w:t>
      </w:r>
      <w:r w:rsidR="002D0F8F" w:rsidRPr="003B2446">
        <w:rPr>
          <w:i/>
          <w:sz w:val="28"/>
          <w:szCs w:val="28"/>
        </w:rPr>
        <w:t>2</w:t>
      </w:r>
      <w:r w:rsidR="003B2446" w:rsidRPr="003B2446">
        <w:rPr>
          <w:i/>
          <w:sz w:val="28"/>
          <w:szCs w:val="28"/>
        </w:rPr>
        <w:t>1</w:t>
      </w:r>
      <w:r w:rsidR="002D0F8F" w:rsidRPr="003B2446">
        <w:rPr>
          <w:i/>
          <w:sz w:val="28"/>
          <w:szCs w:val="28"/>
        </w:rPr>
        <w:t xml:space="preserve"> </w:t>
      </w:r>
      <w:r w:rsidRPr="003B2446">
        <w:rPr>
          <w:i/>
          <w:sz w:val="28"/>
          <w:szCs w:val="28"/>
        </w:rPr>
        <w:t xml:space="preserve">году – </w:t>
      </w:r>
      <w:r w:rsidR="003B2446" w:rsidRPr="003B2446">
        <w:rPr>
          <w:i/>
          <w:sz w:val="28"/>
          <w:szCs w:val="28"/>
        </w:rPr>
        <w:t>нет</w:t>
      </w:r>
      <w:r w:rsidRPr="003B2446">
        <w:rPr>
          <w:i/>
          <w:sz w:val="28"/>
          <w:szCs w:val="28"/>
        </w:rPr>
        <w:t>)</w:t>
      </w:r>
      <w:r w:rsidRPr="003B2446">
        <w:rPr>
          <w:sz w:val="28"/>
          <w:szCs w:val="28"/>
        </w:rPr>
        <w:t>;</w:t>
      </w:r>
    </w:p>
    <w:p w:rsidR="005B12B3" w:rsidRPr="003B2446" w:rsidRDefault="005B12B3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B2446">
        <w:rPr>
          <w:sz w:val="28"/>
          <w:szCs w:val="28"/>
        </w:rPr>
        <w:t xml:space="preserve">- </w:t>
      </w:r>
      <w:r w:rsidR="00D85407" w:rsidRPr="003B2446">
        <w:rPr>
          <w:sz w:val="28"/>
          <w:szCs w:val="28"/>
        </w:rPr>
        <w:t xml:space="preserve">«Жилищно-коммунальная сфера» - </w:t>
      </w:r>
      <w:r w:rsidR="003B2446" w:rsidRPr="003B2446">
        <w:rPr>
          <w:sz w:val="28"/>
          <w:szCs w:val="28"/>
        </w:rPr>
        <w:t>22 (32,8 %)</w:t>
      </w:r>
      <w:r w:rsidR="00B822C6" w:rsidRPr="003B2446">
        <w:rPr>
          <w:sz w:val="28"/>
          <w:szCs w:val="28"/>
        </w:rPr>
        <w:t xml:space="preserve"> </w:t>
      </w:r>
      <w:r w:rsidR="00B822C6" w:rsidRPr="003B2446">
        <w:rPr>
          <w:i/>
          <w:sz w:val="28"/>
          <w:szCs w:val="28"/>
        </w:rPr>
        <w:t>(</w:t>
      </w:r>
      <w:r w:rsidR="005B488F" w:rsidRPr="003B2446">
        <w:rPr>
          <w:i/>
          <w:sz w:val="28"/>
          <w:szCs w:val="28"/>
        </w:rPr>
        <w:t>в 202</w:t>
      </w:r>
      <w:r w:rsidR="003B2446" w:rsidRPr="003B2446">
        <w:rPr>
          <w:i/>
          <w:sz w:val="28"/>
          <w:szCs w:val="28"/>
        </w:rPr>
        <w:t>2</w:t>
      </w:r>
      <w:r w:rsidR="005B488F" w:rsidRPr="003B2446">
        <w:rPr>
          <w:i/>
          <w:sz w:val="28"/>
          <w:szCs w:val="28"/>
        </w:rPr>
        <w:t xml:space="preserve"> году – </w:t>
      </w:r>
      <w:r w:rsidR="003B2446" w:rsidRPr="003B2446">
        <w:rPr>
          <w:i/>
          <w:sz w:val="28"/>
          <w:szCs w:val="28"/>
        </w:rPr>
        <w:t>13</w:t>
      </w:r>
      <w:r w:rsidR="005B488F" w:rsidRPr="003B2446">
        <w:rPr>
          <w:i/>
          <w:sz w:val="28"/>
          <w:szCs w:val="28"/>
        </w:rPr>
        <w:t xml:space="preserve"> (</w:t>
      </w:r>
      <w:r w:rsidR="003B2446" w:rsidRPr="003B2446">
        <w:rPr>
          <w:i/>
          <w:sz w:val="28"/>
          <w:szCs w:val="28"/>
        </w:rPr>
        <w:t>37,1</w:t>
      </w:r>
      <w:r w:rsidR="005B488F" w:rsidRPr="003B2446">
        <w:rPr>
          <w:i/>
          <w:sz w:val="28"/>
          <w:szCs w:val="28"/>
        </w:rPr>
        <w:t xml:space="preserve"> %)</w:t>
      </w:r>
      <w:r w:rsidR="003B2446" w:rsidRPr="003B2446">
        <w:rPr>
          <w:i/>
          <w:sz w:val="28"/>
          <w:szCs w:val="28"/>
        </w:rPr>
        <w:t xml:space="preserve">, </w:t>
      </w:r>
      <w:r w:rsidR="00B822C6" w:rsidRPr="003B2446">
        <w:rPr>
          <w:i/>
          <w:sz w:val="28"/>
          <w:szCs w:val="28"/>
        </w:rPr>
        <w:t>в 20</w:t>
      </w:r>
      <w:r w:rsidR="002D0F8F" w:rsidRPr="003B2446">
        <w:rPr>
          <w:i/>
          <w:sz w:val="28"/>
          <w:szCs w:val="28"/>
        </w:rPr>
        <w:t>2</w:t>
      </w:r>
      <w:r w:rsidR="003B2446" w:rsidRPr="003B2446">
        <w:rPr>
          <w:i/>
          <w:sz w:val="28"/>
          <w:szCs w:val="28"/>
        </w:rPr>
        <w:t>1</w:t>
      </w:r>
      <w:r w:rsidR="00D85407" w:rsidRPr="003B2446">
        <w:rPr>
          <w:i/>
          <w:sz w:val="28"/>
          <w:szCs w:val="28"/>
        </w:rPr>
        <w:t xml:space="preserve"> году – </w:t>
      </w:r>
      <w:r w:rsidR="003B2446" w:rsidRPr="003B2446">
        <w:rPr>
          <w:i/>
          <w:sz w:val="28"/>
          <w:szCs w:val="28"/>
        </w:rPr>
        <w:t>21</w:t>
      </w:r>
      <w:r w:rsidR="00B822C6" w:rsidRPr="003B2446">
        <w:rPr>
          <w:i/>
          <w:sz w:val="28"/>
          <w:szCs w:val="28"/>
        </w:rPr>
        <w:t xml:space="preserve"> (</w:t>
      </w:r>
      <w:r w:rsidR="003B2446" w:rsidRPr="003B2446">
        <w:rPr>
          <w:i/>
          <w:sz w:val="28"/>
          <w:szCs w:val="28"/>
        </w:rPr>
        <w:t>36,2</w:t>
      </w:r>
      <w:r w:rsidR="00B822C6" w:rsidRPr="003B2446">
        <w:rPr>
          <w:i/>
          <w:sz w:val="28"/>
          <w:szCs w:val="28"/>
        </w:rPr>
        <w:t xml:space="preserve"> %))</w:t>
      </w:r>
      <w:r w:rsidR="00522EDD" w:rsidRPr="003B2446">
        <w:rPr>
          <w:sz w:val="28"/>
          <w:szCs w:val="28"/>
        </w:rPr>
        <w:t>.</w:t>
      </w:r>
    </w:p>
    <w:p w:rsidR="0024476E" w:rsidRPr="00C71F7A" w:rsidRDefault="0024476E" w:rsidP="0024476E">
      <w:pPr>
        <w:tabs>
          <w:tab w:val="left" w:pos="851"/>
          <w:tab w:val="left" w:pos="993"/>
        </w:tabs>
        <w:jc w:val="both"/>
        <w:rPr>
          <w:sz w:val="16"/>
          <w:szCs w:val="16"/>
          <w:highlight w:val="yellow"/>
        </w:rPr>
      </w:pPr>
    </w:p>
    <w:p w:rsidR="00B822C6" w:rsidRPr="00C71F7A" w:rsidRDefault="003B2446" w:rsidP="0024476E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33531630" wp14:editId="7EDEECDD">
            <wp:extent cx="6120765" cy="4463755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3AF4" w:rsidRPr="00C71F7A" w:rsidRDefault="00CC3AF4" w:rsidP="00CC3AF4">
      <w:pPr>
        <w:pStyle w:val="a3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  <w:highlight w:val="yellow"/>
        </w:rPr>
      </w:pPr>
    </w:p>
    <w:p w:rsidR="00CC3AF4" w:rsidRPr="00220D50" w:rsidRDefault="00CC3AF4" w:rsidP="00CC3AF4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220D50">
        <w:rPr>
          <w:b/>
          <w:sz w:val="28"/>
          <w:szCs w:val="28"/>
        </w:rPr>
        <w:t xml:space="preserve">«Государство, общество, политика» - </w:t>
      </w:r>
      <w:r w:rsidR="005A47B4" w:rsidRPr="00220D50">
        <w:rPr>
          <w:b/>
          <w:sz w:val="28"/>
          <w:szCs w:val="28"/>
        </w:rPr>
        <w:t>6</w:t>
      </w:r>
      <w:r w:rsidRPr="00220D50">
        <w:rPr>
          <w:sz w:val="28"/>
          <w:szCs w:val="28"/>
        </w:rPr>
        <w:t xml:space="preserve"> (</w:t>
      </w:r>
      <w:r w:rsidR="00220D50" w:rsidRPr="00220D50">
        <w:rPr>
          <w:sz w:val="28"/>
          <w:szCs w:val="28"/>
        </w:rPr>
        <w:t>9,0</w:t>
      </w:r>
      <w:r w:rsidRPr="00220D50">
        <w:rPr>
          <w:sz w:val="28"/>
          <w:szCs w:val="28"/>
        </w:rPr>
        <w:t xml:space="preserve"> %) </w:t>
      </w:r>
      <w:r w:rsidR="00B0726A" w:rsidRPr="00220D50">
        <w:rPr>
          <w:i/>
          <w:sz w:val="28"/>
          <w:szCs w:val="28"/>
        </w:rPr>
        <w:t>(</w:t>
      </w:r>
      <w:r w:rsidR="005A47B4" w:rsidRPr="00220D50">
        <w:rPr>
          <w:i/>
          <w:sz w:val="28"/>
          <w:szCs w:val="28"/>
        </w:rPr>
        <w:t>в 202</w:t>
      </w:r>
      <w:r w:rsidR="00220D50" w:rsidRPr="00220D50">
        <w:rPr>
          <w:i/>
          <w:sz w:val="28"/>
          <w:szCs w:val="28"/>
        </w:rPr>
        <w:t>2</w:t>
      </w:r>
      <w:r w:rsidR="005A47B4" w:rsidRPr="00220D50">
        <w:rPr>
          <w:i/>
          <w:sz w:val="28"/>
          <w:szCs w:val="28"/>
        </w:rPr>
        <w:t xml:space="preserve"> году -</w:t>
      </w:r>
      <w:r w:rsidR="00220D50" w:rsidRPr="00220D50">
        <w:rPr>
          <w:i/>
          <w:sz w:val="28"/>
          <w:szCs w:val="28"/>
        </w:rPr>
        <w:t>6 (17,1 %),</w:t>
      </w:r>
      <w:r w:rsidR="005A47B4" w:rsidRPr="00220D50">
        <w:rPr>
          <w:i/>
          <w:sz w:val="28"/>
          <w:szCs w:val="28"/>
        </w:rPr>
        <w:t xml:space="preserve"> </w:t>
      </w:r>
      <w:r w:rsidR="00B0726A" w:rsidRPr="00220D50">
        <w:rPr>
          <w:i/>
          <w:sz w:val="28"/>
          <w:szCs w:val="28"/>
        </w:rPr>
        <w:t>в 202</w:t>
      </w:r>
      <w:r w:rsidR="00220D50" w:rsidRPr="00220D50">
        <w:rPr>
          <w:i/>
          <w:sz w:val="28"/>
          <w:szCs w:val="28"/>
        </w:rPr>
        <w:t>1</w:t>
      </w:r>
      <w:r w:rsidRPr="00220D50">
        <w:rPr>
          <w:i/>
          <w:sz w:val="28"/>
          <w:szCs w:val="28"/>
        </w:rPr>
        <w:t xml:space="preserve"> году – </w:t>
      </w:r>
      <w:r w:rsidR="00220D50" w:rsidRPr="00220D50">
        <w:rPr>
          <w:i/>
          <w:sz w:val="28"/>
          <w:szCs w:val="28"/>
        </w:rPr>
        <w:t>5</w:t>
      </w:r>
      <w:r w:rsidRPr="00220D50">
        <w:rPr>
          <w:i/>
          <w:sz w:val="28"/>
          <w:szCs w:val="28"/>
        </w:rPr>
        <w:t xml:space="preserve"> (</w:t>
      </w:r>
      <w:r w:rsidR="00220D50" w:rsidRPr="00220D50">
        <w:rPr>
          <w:i/>
          <w:sz w:val="28"/>
          <w:szCs w:val="28"/>
        </w:rPr>
        <w:t>8,6</w:t>
      </w:r>
      <w:r w:rsidRPr="00220D50">
        <w:rPr>
          <w:i/>
          <w:sz w:val="28"/>
          <w:szCs w:val="28"/>
        </w:rPr>
        <w:t xml:space="preserve"> %))</w:t>
      </w:r>
      <w:r w:rsidR="005A47B4" w:rsidRPr="00220D50">
        <w:rPr>
          <w:i/>
          <w:sz w:val="28"/>
          <w:szCs w:val="28"/>
        </w:rPr>
        <w:t>.</w:t>
      </w:r>
    </w:p>
    <w:p w:rsidR="00F1102C" w:rsidRPr="00220D50" w:rsidRDefault="00F23E26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20D50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492"/>
        <w:gridCol w:w="538"/>
        <w:gridCol w:w="1315"/>
        <w:gridCol w:w="993"/>
        <w:gridCol w:w="516"/>
        <w:gridCol w:w="1045"/>
        <w:gridCol w:w="993"/>
        <w:gridCol w:w="445"/>
        <w:gridCol w:w="1114"/>
        <w:gridCol w:w="958"/>
      </w:tblGrid>
      <w:tr w:rsidR="008628A8" w:rsidRPr="00E05D0B" w:rsidTr="008628A8">
        <w:tc>
          <w:tcPr>
            <w:tcW w:w="226" w:type="pct"/>
            <w:vMerge w:val="restart"/>
            <w:shd w:val="clear" w:color="auto" w:fill="auto"/>
            <w:vAlign w:val="center"/>
          </w:tcPr>
          <w:p w:rsidR="0012249A" w:rsidRPr="00E05D0B" w:rsidRDefault="0012249A" w:rsidP="00F23E26">
            <w:pPr>
              <w:jc w:val="center"/>
              <w:rPr>
                <w:b/>
                <w:sz w:val="16"/>
                <w:szCs w:val="16"/>
              </w:rPr>
            </w:pPr>
            <w:r w:rsidRPr="00E05D0B">
              <w:rPr>
                <w:b/>
                <w:sz w:val="16"/>
                <w:szCs w:val="16"/>
              </w:rPr>
              <w:t>№</w:t>
            </w:r>
          </w:p>
          <w:p w:rsidR="0012249A" w:rsidRPr="00E05D0B" w:rsidRDefault="0012249A" w:rsidP="00F23E2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E05D0B">
              <w:rPr>
                <w:b/>
                <w:sz w:val="16"/>
                <w:szCs w:val="16"/>
              </w:rPr>
              <w:t>п</w:t>
            </w:r>
            <w:proofErr w:type="gramEnd"/>
            <w:r w:rsidRPr="00E05D0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12249A" w:rsidRPr="00E05D0B" w:rsidRDefault="0012249A" w:rsidP="00F23E26">
            <w:pPr>
              <w:jc w:val="center"/>
              <w:rPr>
                <w:b/>
                <w:sz w:val="16"/>
                <w:szCs w:val="16"/>
              </w:rPr>
            </w:pPr>
            <w:r w:rsidRPr="00E05D0B">
              <w:rPr>
                <w:b/>
                <w:sz w:val="16"/>
                <w:szCs w:val="16"/>
              </w:rPr>
              <w:t>Наименование вопросов</w:t>
            </w:r>
          </w:p>
        </w:tc>
        <w:tc>
          <w:tcPr>
            <w:tcW w:w="1444" w:type="pct"/>
            <w:gridSpan w:val="3"/>
            <w:shd w:val="clear" w:color="auto" w:fill="auto"/>
          </w:tcPr>
          <w:p w:rsidR="0012249A" w:rsidRPr="00E05D0B" w:rsidRDefault="0012249A" w:rsidP="00220D50">
            <w:pPr>
              <w:tabs>
                <w:tab w:val="left" w:pos="446"/>
              </w:tabs>
              <w:jc w:val="center"/>
              <w:rPr>
                <w:b/>
                <w:sz w:val="16"/>
                <w:szCs w:val="16"/>
              </w:rPr>
            </w:pPr>
            <w:r w:rsidRPr="00E05D0B">
              <w:rPr>
                <w:b/>
                <w:sz w:val="16"/>
                <w:szCs w:val="16"/>
              </w:rPr>
              <w:t>202</w:t>
            </w:r>
            <w:r w:rsidR="00220D50" w:rsidRPr="00E05D0B">
              <w:rPr>
                <w:b/>
                <w:sz w:val="16"/>
                <w:szCs w:val="16"/>
              </w:rPr>
              <w:t>3</w:t>
            </w:r>
            <w:r w:rsidRPr="00E05D0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96" w:type="pct"/>
            <w:gridSpan w:val="3"/>
            <w:shd w:val="clear" w:color="auto" w:fill="auto"/>
          </w:tcPr>
          <w:p w:rsidR="0012249A" w:rsidRPr="00E05D0B" w:rsidRDefault="008628A8" w:rsidP="00220D50">
            <w:pPr>
              <w:jc w:val="center"/>
              <w:rPr>
                <w:b/>
                <w:sz w:val="16"/>
                <w:szCs w:val="16"/>
              </w:rPr>
            </w:pPr>
            <w:r w:rsidRPr="00E05D0B">
              <w:rPr>
                <w:b/>
                <w:sz w:val="16"/>
                <w:szCs w:val="16"/>
              </w:rPr>
              <w:t>202</w:t>
            </w:r>
            <w:r w:rsidR="00220D50" w:rsidRPr="00E05D0B">
              <w:rPr>
                <w:b/>
                <w:sz w:val="16"/>
                <w:szCs w:val="16"/>
              </w:rPr>
              <w:t>2</w:t>
            </w:r>
            <w:r w:rsidRPr="00E05D0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77" w:type="pct"/>
            <w:gridSpan w:val="3"/>
          </w:tcPr>
          <w:p w:rsidR="0012249A" w:rsidRPr="00E05D0B" w:rsidRDefault="0012249A" w:rsidP="00220D50">
            <w:pPr>
              <w:jc w:val="center"/>
              <w:rPr>
                <w:b/>
                <w:sz w:val="16"/>
                <w:szCs w:val="16"/>
              </w:rPr>
            </w:pPr>
            <w:r w:rsidRPr="00E05D0B">
              <w:rPr>
                <w:b/>
                <w:sz w:val="16"/>
                <w:szCs w:val="16"/>
              </w:rPr>
              <w:t>202</w:t>
            </w:r>
            <w:r w:rsidR="00220D50" w:rsidRPr="00E05D0B">
              <w:rPr>
                <w:b/>
                <w:sz w:val="16"/>
                <w:szCs w:val="16"/>
              </w:rPr>
              <w:t>1</w:t>
            </w:r>
            <w:r w:rsidRPr="00E05D0B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8628A8" w:rsidRPr="00E05D0B" w:rsidTr="008628A8">
        <w:trPr>
          <w:cantSplit/>
          <w:trHeight w:val="1143"/>
        </w:trPr>
        <w:tc>
          <w:tcPr>
            <w:tcW w:w="226" w:type="pct"/>
            <w:vMerge/>
            <w:shd w:val="clear" w:color="auto" w:fill="auto"/>
          </w:tcPr>
          <w:p w:rsidR="0012249A" w:rsidRPr="00E05D0B" w:rsidRDefault="0012249A" w:rsidP="00BF2D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12249A" w:rsidRPr="00E05D0B" w:rsidRDefault="0012249A" w:rsidP="00BF2D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:rsidR="0012249A" w:rsidRPr="00E05D0B" w:rsidRDefault="0012249A" w:rsidP="00BF2D09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667" w:type="pct"/>
            <w:shd w:val="clear" w:color="auto" w:fill="auto"/>
          </w:tcPr>
          <w:p w:rsidR="0012249A" w:rsidRPr="00E05D0B" w:rsidRDefault="0012249A" w:rsidP="00BF2D09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12249A" w:rsidRPr="00E05D0B" w:rsidRDefault="0012249A" w:rsidP="007A318A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Доля в общем количестве вопросов (</w:t>
            </w:r>
            <w:r w:rsidR="007A318A" w:rsidRPr="00E05D0B">
              <w:rPr>
                <w:sz w:val="16"/>
                <w:szCs w:val="16"/>
              </w:rPr>
              <w:t>67</w:t>
            </w:r>
            <w:r w:rsidRPr="00E05D0B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12249A" w:rsidRPr="00E05D0B" w:rsidRDefault="0012249A" w:rsidP="00BF2D09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30" w:type="pct"/>
            <w:shd w:val="clear" w:color="auto" w:fill="auto"/>
          </w:tcPr>
          <w:p w:rsidR="0012249A" w:rsidRPr="00E05D0B" w:rsidRDefault="008628A8" w:rsidP="00BF2D09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12249A" w:rsidRPr="00E05D0B" w:rsidRDefault="008628A8" w:rsidP="007A318A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Доля в общем количестве вопросов (</w:t>
            </w:r>
            <w:r w:rsidR="007A318A" w:rsidRPr="00E05D0B">
              <w:rPr>
                <w:sz w:val="16"/>
                <w:szCs w:val="16"/>
              </w:rPr>
              <w:t>35</w:t>
            </w:r>
            <w:r w:rsidRPr="00E05D0B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26" w:type="pct"/>
            <w:textDirection w:val="btLr"/>
          </w:tcPr>
          <w:p w:rsidR="0012249A" w:rsidRPr="00E05D0B" w:rsidRDefault="008628A8" w:rsidP="008628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65" w:type="pct"/>
          </w:tcPr>
          <w:p w:rsidR="0012249A" w:rsidRPr="00E05D0B" w:rsidRDefault="008628A8" w:rsidP="0003794A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486" w:type="pct"/>
          </w:tcPr>
          <w:p w:rsidR="0012249A" w:rsidRPr="00E05D0B" w:rsidRDefault="008628A8" w:rsidP="007A318A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Доля в общем количестве вопросов (5</w:t>
            </w:r>
            <w:r w:rsidR="007A318A" w:rsidRPr="00E05D0B">
              <w:rPr>
                <w:sz w:val="16"/>
                <w:szCs w:val="16"/>
              </w:rPr>
              <w:t>8</w:t>
            </w:r>
            <w:r w:rsidRPr="00E05D0B">
              <w:rPr>
                <w:sz w:val="16"/>
                <w:szCs w:val="16"/>
              </w:rPr>
              <w:t xml:space="preserve"> вопросов)</w:t>
            </w:r>
          </w:p>
        </w:tc>
      </w:tr>
      <w:tr w:rsidR="008628A8" w:rsidRPr="00C71F7A" w:rsidTr="008628A8">
        <w:tc>
          <w:tcPr>
            <w:tcW w:w="226" w:type="pct"/>
            <w:shd w:val="clear" w:color="auto" w:fill="auto"/>
          </w:tcPr>
          <w:p w:rsidR="008628A8" w:rsidRPr="00E05D0B" w:rsidRDefault="008628A8" w:rsidP="00220D50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8628A8" w:rsidRPr="00E05D0B" w:rsidRDefault="00220D50" w:rsidP="00D8758C">
            <w:pPr>
              <w:pStyle w:val="Default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Демография. Перепись населения</w:t>
            </w:r>
          </w:p>
        </w:tc>
        <w:tc>
          <w:tcPr>
            <w:tcW w:w="273" w:type="pct"/>
            <w:shd w:val="clear" w:color="auto" w:fill="auto"/>
          </w:tcPr>
          <w:p w:rsidR="008628A8" w:rsidRPr="00E05D0B" w:rsidRDefault="007A318A" w:rsidP="00220D50">
            <w:pPr>
              <w:jc w:val="center"/>
              <w:rPr>
                <w:b/>
                <w:sz w:val="16"/>
                <w:szCs w:val="16"/>
              </w:rPr>
            </w:pPr>
            <w:r w:rsidRPr="00E05D0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67" w:type="pct"/>
            <w:shd w:val="clear" w:color="auto" w:fill="auto"/>
          </w:tcPr>
          <w:p w:rsidR="008628A8" w:rsidRPr="00E05D0B" w:rsidRDefault="007A318A" w:rsidP="00220D50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0 (0 вопросов)</w:t>
            </w:r>
          </w:p>
        </w:tc>
        <w:tc>
          <w:tcPr>
            <w:tcW w:w="504" w:type="pct"/>
            <w:shd w:val="clear" w:color="auto" w:fill="auto"/>
          </w:tcPr>
          <w:p w:rsidR="008628A8" w:rsidRPr="00E05D0B" w:rsidRDefault="007A318A" w:rsidP="00220D50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3,0 %</w:t>
            </w:r>
          </w:p>
        </w:tc>
        <w:tc>
          <w:tcPr>
            <w:tcW w:w="262" w:type="pct"/>
            <w:shd w:val="clear" w:color="auto" w:fill="auto"/>
          </w:tcPr>
          <w:p w:rsidR="008628A8" w:rsidRPr="00E05D0B" w:rsidRDefault="007A318A" w:rsidP="00220D50">
            <w:pPr>
              <w:jc w:val="center"/>
              <w:rPr>
                <w:b/>
                <w:sz w:val="16"/>
                <w:szCs w:val="16"/>
              </w:rPr>
            </w:pPr>
            <w:r w:rsidRPr="00E05D0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8628A8" w:rsidRPr="00E05D0B" w:rsidRDefault="007A318A" w:rsidP="00220D50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0 (0 вопросов)</w:t>
            </w:r>
          </w:p>
        </w:tc>
        <w:tc>
          <w:tcPr>
            <w:tcW w:w="504" w:type="pct"/>
            <w:shd w:val="clear" w:color="auto" w:fill="auto"/>
          </w:tcPr>
          <w:p w:rsidR="008628A8" w:rsidRPr="00E05D0B" w:rsidRDefault="007A318A" w:rsidP="00220D50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2,9 %</w:t>
            </w:r>
          </w:p>
        </w:tc>
        <w:tc>
          <w:tcPr>
            <w:tcW w:w="226" w:type="pct"/>
          </w:tcPr>
          <w:p w:rsidR="008628A8" w:rsidRPr="00E05D0B" w:rsidRDefault="007A318A" w:rsidP="00220D50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-</w:t>
            </w:r>
          </w:p>
        </w:tc>
        <w:tc>
          <w:tcPr>
            <w:tcW w:w="565" w:type="pct"/>
          </w:tcPr>
          <w:p w:rsidR="008628A8" w:rsidRPr="00E05D0B" w:rsidRDefault="007A318A" w:rsidP="00220D50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-</w:t>
            </w:r>
          </w:p>
        </w:tc>
        <w:tc>
          <w:tcPr>
            <w:tcW w:w="486" w:type="pct"/>
          </w:tcPr>
          <w:p w:rsidR="008628A8" w:rsidRPr="00E05D0B" w:rsidRDefault="007A318A" w:rsidP="00220D50">
            <w:pPr>
              <w:jc w:val="center"/>
              <w:rPr>
                <w:sz w:val="16"/>
                <w:szCs w:val="16"/>
              </w:rPr>
            </w:pPr>
            <w:r w:rsidRPr="00E05D0B">
              <w:rPr>
                <w:sz w:val="16"/>
                <w:szCs w:val="16"/>
              </w:rPr>
              <w:t>-</w:t>
            </w:r>
          </w:p>
        </w:tc>
      </w:tr>
    </w:tbl>
    <w:p w:rsidR="007A2EBB" w:rsidRDefault="00CF1730" w:rsidP="00CC3AF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05D0B">
        <w:rPr>
          <w:sz w:val="28"/>
          <w:szCs w:val="28"/>
        </w:rPr>
        <w:t>Наибольшую активность по вопросам тематического раздела «Государство, общество, политика» проявили жители</w:t>
      </w:r>
      <w:r w:rsidR="008928A1" w:rsidRPr="00E05D0B">
        <w:rPr>
          <w:sz w:val="28"/>
          <w:szCs w:val="28"/>
        </w:rPr>
        <w:t>:</w:t>
      </w:r>
      <w:r w:rsidRPr="00E05D0B">
        <w:rPr>
          <w:sz w:val="28"/>
          <w:szCs w:val="28"/>
        </w:rPr>
        <w:t xml:space="preserve"> </w:t>
      </w:r>
      <w:r w:rsidR="007A318A" w:rsidRPr="00E05D0B">
        <w:rPr>
          <w:sz w:val="28"/>
          <w:szCs w:val="28"/>
        </w:rPr>
        <w:t>иных территорий (не указано)</w:t>
      </w:r>
      <w:r w:rsidRPr="00E05D0B">
        <w:rPr>
          <w:sz w:val="28"/>
          <w:szCs w:val="28"/>
        </w:rPr>
        <w:t xml:space="preserve"> – </w:t>
      </w:r>
      <w:r w:rsidR="00E05D0B" w:rsidRPr="00E05D0B">
        <w:rPr>
          <w:sz w:val="28"/>
          <w:szCs w:val="28"/>
        </w:rPr>
        <w:t xml:space="preserve">50,0 </w:t>
      </w:r>
      <w:r w:rsidRPr="00E05D0B">
        <w:rPr>
          <w:sz w:val="28"/>
          <w:szCs w:val="28"/>
        </w:rPr>
        <w:t>% (</w:t>
      </w:r>
      <w:r w:rsidR="00E05D0B" w:rsidRPr="00E05D0B">
        <w:rPr>
          <w:sz w:val="28"/>
          <w:szCs w:val="28"/>
        </w:rPr>
        <w:t>3</w:t>
      </w:r>
      <w:r w:rsidRPr="00E05D0B">
        <w:rPr>
          <w:sz w:val="28"/>
          <w:szCs w:val="28"/>
        </w:rPr>
        <w:t xml:space="preserve"> вопроса).</w:t>
      </w:r>
    </w:p>
    <w:p w:rsidR="00EA782A" w:rsidRPr="00E05D0B" w:rsidRDefault="00DC2E57" w:rsidP="00400478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05D0B">
        <w:rPr>
          <w:b/>
          <w:sz w:val="28"/>
          <w:szCs w:val="28"/>
        </w:rPr>
        <w:t xml:space="preserve"> </w:t>
      </w:r>
      <w:r w:rsidR="00F20D39" w:rsidRPr="00E05D0B">
        <w:rPr>
          <w:b/>
          <w:sz w:val="28"/>
          <w:szCs w:val="28"/>
        </w:rPr>
        <w:t>«Социальная сфера»</w:t>
      </w:r>
      <w:r w:rsidR="00903B3C" w:rsidRPr="00E05D0B">
        <w:rPr>
          <w:sz w:val="28"/>
          <w:szCs w:val="28"/>
        </w:rPr>
        <w:t xml:space="preserve"> - </w:t>
      </w:r>
      <w:r w:rsidR="00E05D0B" w:rsidRPr="00E05D0B">
        <w:rPr>
          <w:b/>
          <w:sz w:val="28"/>
          <w:szCs w:val="28"/>
        </w:rPr>
        <w:t>15</w:t>
      </w:r>
      <w:r w:rsidR="00F20D39" w:rsidRPr="00E05D0B">
        <w:rPr>
          <w:sz w:val="28"/>
          <w:szCs w:val="28"/>
        </w:rPr>
        <w:t xml:space="preserve"> (</w:t>
      </w:r>
      <w:r w:rsidR="00E05D0B" w:rsidRPr="00E05D0B">
        <w:rPr>
          <w:sz w:val="28"/>
          <w:szCs w:val="28"/>
        </w:rPr>
        <w:t>22,4</w:t>
      </w:r>
      <w:r w:rsidR="00EF2767" w:rsidRPr="00E05D0B">
        <w:rPr>
          <w:sz w:val="28"/>
          <w:szCs w:val="28"/>
        </w:rPr>
        <w:t xml:space="preserve"> </w:t>
      </w:r>
      <w:r w:rsidR="00F20D39" w:rsidRPr="00E05D0B">
        <w:rPr>
          <w:sz w:val="28"/>
          <w:szCs w:val="28"/>
        </w:rPr>
        <w:t xml:space="preserve">%) </w:t>
      </w:r>
      <w:r w:rsidR="00F20D39" w:rsidRPr="00E05D0B">
        <w:rPr>
          <w:i/>
          <w:sz w:val="28"/>
          <w:szCs w:val="28"/>
        </w:rPr>
        <w:t>(в</w:t>
      </w:r>
      <w:r w:rsidR="00EA782A" w:rsidRPr="00E05D0B">
        <w:rPr>
          <w:i/>
          <w:sz w:val="28"/>
          <w:szCs w:val="28"/>
        </w:rPr>
        <w:t xml:space="preserve"> 202</w:t>
      </w:r>
      <w:r w:rsidR="00E05D0B" w:rsidRPr="00E05D0B">
        <w:rPr>
          <w:i/>
          <w:sz w:val="28"/>
          <w:szCs w:val="28"/>
        </w:rPr>
        <w:t>2</w:t>
      </w:r>
      <w:r w:rsidR="00EA782A" w:rsidRPr="00E05D0B">
        <w:rPr>
          <w:i/>
          <w:sz w:val="28"/>
          <w:szCs w:val="28"/>
        </w:rPr>
        <w:t xml:space="preserve"> году -</w:t>
      </w:r>
      <w:r w:rsidR="00E05D0B" w:rsidRPr="00E05D0B">
        <w:rPr>
          <w:i/>
          <w:sz w:val="28"/>
          <w:szCs w:val="28"/>
        </w:rPr>
        <w:t>3</w:t>
      </w:r>
      <w:r w:rsidR="00EA782A" w:rsidRPr="00E05D0B">
        <w:rPr>
          <w:i/>
          <w:sz w:val="28"/>
          <w:szCs w:val="28"/>
        </w:rPr>
        <w:t xml:space="preserve"> (8,6 %),</w:t>
      </w:r>
      <w:r w:rsidR="00F20D39" w:rsidRPr="00E05D0B">
        <w:rPr>
          <w:i/>
          <w:sz w:val="28"/>
          <w:szCs w:val="28"/>
        </w:rPr>
        <w:t xml:space="preserve"> 20</w:t>
      </w:r>
      <w:r w:rsidR="00EF2767" w:rsidRPr="00E05D0B">
        <w:rPr>
          <w:i/>
          <w:sz w:val="28"/>
          <w:szCs w:val="28"/>
        </w:rPr>
        <w:t>2</w:t>
      </w:r>
      <w:r w:rsidR="00E05D0B" w:rsidRPr="00E05D0B">
        <w:rPr>
          <w:i/>
          <w:sz w:val="28"/>
          <w:szCs w:val="28"/>
        </w:rPr>
        <w:t>1</w:t>
      </w:r>
      <w:r w:rsidR="00F20D39" w:rsidRPr="00E05D0B">
        <w:rPr>
          <w:i/>
          <w:sz w:val="28"/>
          <w:szCs w:val="28"/>
        </w:rPr>
        <w:t xml:space="preserve"> году – </w:t>
      </w:r>
      <w:r w:rsidR="00E05D0B" w:rsidRPr="00E05D0B">
        <w:rPr>
          <w:i/>
          <w:sz w:val="28"/>
          <w:szCs w:val="28"/>
        </w:rPr>
        <w:t>5</w:t>
      </w:r>
      <w:r w:rsidR="00903B3C" w:rsidRPr="00E05D0B">
        <w:rPr>
          <w:i/>
          <w:sz w:val="28"/>
          <w:szCs w:val="28"/>
        </w:rPr>
        <w:t xml:space="preserve"> </w:t>
      </w:r>
      <w:r w:rsidR="00F20D39" w:rsidRPr="00E05D0B">
        <w:rPr>
          <w:i/>
          <w:sz w:val="28"/>
          <w:szCs w:val="28"/>
        </w:rPr>
        <w:t>(</w:t>
      </w:r>
      <w:r w:rsidR="00E05D0B" w:rsidRPr="00E05D0B">
        <w:rPr>
          <w:i/>
          <w:sz w:val="28"/>
          <w:szCs w:val="28"/>
        </w:rPr>
        <w:t>8,6</w:t>
      </w:r>
      <w:r w:rsidR="00F20D39" w:rsidRPr="00E05D0B">
        <w:rPr>
          <w:i/>
          <w:sz w:val="28"/>
          <w:szCs w:val="28"/>
        </w:rPr>
        <w:t xml:space="preserve"> %))</w:t>
      </w:r>
      <w:r w:rsidR="00EA782A" w:rsidRPr="00E05D0B">
        <w:rPr>
          <w:i/>
          <w:sz w:val="28"/>
          <w:szCs w:val="28"/>
        </w:rPr>
        <w:t>.</w:t>
      </w:r>
    </w:p>
    <w:p w:rsidR="00903B3C" w:rsidRPr="00E05D0B" w:rsidRDefault="00903B3C" w:rsidP="00903B3C">
      <w:pPr>
        <w:pStyle w:val="a3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E05D0B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492"/>
        <w:gridCol w:w="538"/>
        <w:gridCol w:w="1315"/>
        <w:gridCol w:w="993"/>
        <w:gridCol w:w="516"/>
        <w:gridCol w:w="1045"/>
        <w:gridCol w:w="993"/>
        <w:gridCol w:w="445"/>
        <w:gridCol w:w="1114"/>
        <w:gridCol w:w="958"/>
      </w:tblGrid>
      <w:tr w:rsidR="00EA782A" w:rsidRPr="0098606C" w:rsidTr="00663C07">
        <w:tc>
          <w:tcPr>
            <w:tcW w:w="226" w:type="pct"/>
            <w:vMerge w:val="restart"/>
            <w:shd w:val="clear" w:color="auto" w:fill="auto"/>
            <w:vAlign w:val="center"/>
          </w:tcPr>
          <w:p w:rsidR="00EA782A" w:rsidRPr="0098606C" w:rsidRDefault="00EA782A" w:rsidP="00663C07">
            <w:pPr>
              <w:jc w:val="center"/>
              <w:rPr>
                <w:b/>
                <w:sz w:val="16"/>
                <w:szCs w:val="16"/>
              </w:rPr>
            </w:pPr>
            <w:r w:rsidRPr="0098606C">
              <w:rPr>
                <w:b/>
                <w:sz w:val="16"/>
                <w:szCs w:val="16"/>
              </w:rPr>
              <w:t>№</w:t>
            </w:r>
          </w:p>
          <w:p w:rsidR="00EA782A" w:rsidRPr="0098606C" w:rsidRDefault="00EA782A" w:rsidP="00663C0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8606C">
              <w:rPr>
                <w:b/>
                <w:sz w:val="16"/>
                <w:szCs w:val="16"/>
              </w:rPr>
              <w:t>п</w:t>
            </w:r>
            <w:proofErr w:type="gramEnd"/>
            <w:r w:rsidRPr="0098606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EA782A" w:rsidRPr="0098606C" w:rsidRDefault="00EA782A" w:rsidP="00663C07">
            <w:pPr>
              <w:jc w:val="center"/>
              <w:rPr>
                <w:b/>
                <w:sz w:val="16"/>
                <w:szCs w:val="16"/>
              </w:rPr>
            </w:pPr>
            <w:r w:rsidRPr="0098606C">
              <w:rPr>
                <w:b/>
                <w:sz w:val="16"/>
                <w:szCs w:val="16"/>
              </w:rPr>
              <w:t>Наименование вопросов</w:t>
            </w:r>
          </w:p>
        </w:tc>
        <w:tc>
          <w:tcPr>
            <w:tcW w:w="1444" w:type="pct"/>
            <w:gridSpan w:val="3"/>
            <w:shd w:val="clear" w:color="auto" w:fill="auto"/>
          </w:tcPr>
          <w:p w:rsidR="00EA782A" w:rsidRPr="0098606C" w:rsidRDefault="00E05D0B" w:rsidP="00663C07">
            <w:pPr>
              <w:tabs>
                <w:tab w:val="left" w:pos="446"/>
              </w:tabs>
              <w:jc w:val="center"/>
              <w:rPr>
                <w:b/>
                <w:sz w:val="16"/>
                <w:szCs w:val="16"/>
              </w:rPr>
            </w:pPr>
            <w:r w:rsidRPr="0098606C">
              <w:rPr>
                <w:b/>
                <w:sz w:val="16"/>
                <w:szCs w:val="16"/>
              </w:rPr>
              <w:t>2023</w:t>
            </w:r>
            <w:r w:rsidR="00EA782A" w:rsidRPr="0098606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96" w:type="pct"/>
            <w:gridSpan w:val="3"/>
            <w:shd w:val="clear" w:color="auto" w:fill="auto"/>
          </w:tcPr>
          <w:p w:rsidR="00EA782A" w:rsidRPr="0098606C" w:rsidRDefault="00EA782A" w:rsidP="00E05D0B">
            <w:pPr>
              <w:jc w:val="center"/>
              <w:rPr>
                <w:b/>
                <w:sz w:val="16"/>
                <w:szCs w:val="16"/>
              </w:rPr>
            </w:pPr>
            <w:r w:rsidRPr="0098606C">
              <w:rPr>
                <w:b/>
                <w:sz w:val="16"/>
                <w:szCs w:val="16"/>
              </w:rPr>
              <w:t>202</w:t>
            </w:r>
            <w:r w:rsidR="00E05D0B" w:rsidRPr="0098606C">
              <w:rPr>
                <w:b/>
                <w:sz w:val="16"/>
                <w:szCs w:val="16"/>
              </w:rPr>
              <w:t>2</w:t>
            </w:r>
            <w:r w:rsidRPr="0098606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77" w:type="pct"/>
            <w:gridSpan w:val="3"/>
          </w:tcPr>
          <w:p w:rsidR="00EA782A" w:rsidRPr="0098606C" w:rsidRDefault="00EA782A" w:rsidP="00E05D0B">
            <w:pPr>
              <w:jc w:val="center"/>
              <w:rPr>
                <w:b/>
                <w:sz w:val="16"/>
                <w:szCs w:val="16"/>
              </w:rPr>
            </w:pPr>
            <w:r w:rsidRPr="0098606C">
              <w:rPr>
                <w:b/>
                <w:sz w:val="16"/>
                <w:szCs w:val="16"/>
              </w:rPr>
              <w:t>202</w:t>
            </w:r>
            <w:r w:rsidR="00E05D0B" w:rsidRPr="0098606C">
              <w:rPr>
                <w:b/>
                <w:sz w:val="16"/>
                <w:szCs w:val="16"/>
              </w:rPr>
              <w:t>1</w:t>
            </w:r>
            <w:r w:rsidRPr="0098606C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EA782A" w:rsidRPr="0098606C" w:rsidTr="00663C07">
        <w:trPr>
          <w:cantSplit/>
          <w:trHeight w:val="1143"/>
        </w:trPr>
        <w:tc>
          <w:tcPr>
            <w:tcW w:w="226" w:type="pct"/>
            <w:vMerge/>
            <w:shd w:val="clear" w:color="auto" w:fill="auto"/>
          </w:tcPr>
          <w:p w:rsidR="00EA782A" w:rsidRPr="0098606C" w:rsidRDefault="00EA782A" w:rsidP="0066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EA782A" w:rsidRPr="0098606C" w:rsidRDefault="00EA782A" w:rsidP="0066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:rsidR="00EA782A" w:rsidRPr="0098606C" w:rsidRDefault="00EA782A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667" w:type="pct"/>
            <w:shd w:val="clear" w:color="auto" w:fill="auto"/>
          </w:tcPr>
          <w:p w:rsidR="00EA782A" w:rsidRPr="0098606C" w:rsidRDefault="00EA782A" w:rsidP="00663C07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EA782A" w:rsidRPr="0098606C" w:rsidRDefault="00EA782A" w:rsidP="00E05D0B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 xml:space="preserve">Доля в общем </w:t>
            </w:r>
            <w:r w:rsidR="00E05D0B" w:rsidRPr="0098606C">
              <w:rPr>
                <w:sz w:val="16"/>
                <w:szCs w:val="16"/>
              </w:rPr>
              <w:t>количестве вопросов (67</w:t>
            </w:r>
            <w:r w:rsidRPr="0098606C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EA782A" w:rsidRPr="0098606C" w:rsidRDefault="00EA782A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30" w:type="pct"/>
            <w:shd w:val="clear" w:color="auto" w:fill="auto"/>
          </w:tcPr>
          <w:p w:rsidR="00EA782A" w:rsidRPr="0098606C" w:rsidRDefault="00EA782A" w:rsidP="00663C07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EA782A" w:rsidRPr="0098606C" w:rsidRDefault="00EA782A" w:rsidP="00E05D0B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Дол</w:t>
            </w:r>
            <w:r w:rsidR="00E05D0B" w:rsidRPr="0098606C">
              <w:rPr>
                <w:sz w:val="16"/>
                <w:szCs w:val="16"/>
              </w:rPr>
              <w:t>я в общем количестве вопросов (35</w:t>
            </w:r>
            <w:r w:rsidRPr="0098606C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26" w:type="pct"/>
            <w:textDirection w:val="btLr"/>
          </w:tcPr>
          <w:p w:rsidR="00EA782A" w:rsidRPr="0098606C" w:rsidRDefault="00EA782A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65" w:type="pct"/>
          </w:tcPr>
          <w:p w:rsidR="00EA782A" w:rsidRPr="0098606C" w:rsidRDefault="00EA782A" w:rsidP="00663C07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486" w:type="pct"/>
          </w:tcPr>
          <w:p w:rsidR="00EA782A" w:rsidRPr="0098606C" w:rsidRDefault="00EA782A" w:rsidP="00E05D0B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Доля в общем количестве вопросов (5</w:t>
            </w:r>
            <w:r w:rsidR="00E05D0B" w:rsidRPr="0098606C">
              <w:rPr>
                <w:sz w:val="16"/>
                <w:szCs w:val="16"/>
              </w:rPr>
              <w:t>8</w:t>
            </w:r>
            <w:r w:rsidRPr="0098606C">
              <w:rPr>
                <w:sz w:val="16"/>
                <w:szCs w:val="16"/>
              </w:rPr>
              <w:t xml:space="preserve"> вопросов)</w:t>
            </w:r>
          </w:p>
        </w:tc>
      </w:tr>
      <w:tr w:rsidR="00EA782A" w:rsidRPr="00C71F7A" w:rsidTr="00663C07">
        <w:tc>
          <w:tcPr>
            <w:tcW w:w="226" w:type="pct"/>
            <w:shd w:val="clear" w:color="auto" w:fill="auto"/>
          </w:tcPr>
          <w:p w:rsidR="00EA782A" w:rsidRPr="0098606C" w:rsidRDefault="00EA782A" w:rsidP="00663C07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EA782A" w:rsidRPr="0098606C" w:rsidRDefault="00E05D0B" w:rsidP="00E05D0B">
            <w:pPr>
              <w:pStyle w:val="Default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 xml:space="preserve">Питание </w:t>
            </w:r>
            <w:proofErr w:type="gramStart"/>
            <w:r w:rsidRPr="0098606C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73" w:type="pct"/>
            <w:shd w:val="clear" w:color="auto" w:fill="auto"/>
          </w:tcPr>
          <w:p w:rsidR="00EA782A" w:rsidRPr="0098606C" w:rsidRDefault="00E05D0B" w:rsidP="00663C07">
            <w:pPr>
              <w:jc w:val="center"/>
              <w:rPr>
                <w:b/>
                <w:sz w:val="16"/>
                <w:szCs w:val="16"/>
              </w:rPr>
            </w:pPr>
            <w:r w:rsidRPr="009860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EA782A" w:rsidRPr="0098606C" w:rsidRDefault="00E05D0B" w:rsidP="00E05D0B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0</w:t>
            </w:r>
            <w:r w:rsidR="00EA782A" w:rsidRPr="0098606C">
              <w:rPr>
                <w:sz w:val="16"/>
                <w:szCs w:val="16"/>
              </w:rPr>
              <w:t xml:space="preserve"> (</w:t>
            </w:r>
            <w:r w:rsidRPr="0098606C">
              <w:rPr>
                <w:sz w:val="16"/>
                <w:szCs w:val="16"/>
              </w:rPr>
              <w:t>0</w:t>
            </w:r>
            <w:r w:rsidR="00EA782A" w:rsidRPr="0098606C">
              <w:rPr>
                <w:sz w:val="16"/>
                <w:szCs w:val="16"/>
              </w:rPr>
              <w:t xml:space="preserve"> вопроса)</w:t>
            </w:r>
          </w:p>
        </w:tc>
        <w:tc>
          <w:tcPr>
            <w:tcW w:w="504" w:type="pct"/>
            <w:shd w:val="clear" w:color="auto" w:fill="auto"/>
          </w:tcPr>
          <w:p w:rsidR="00EA782A" w:rsidRPr="0098606C" w:rsidRDefault="00E05D0B" w:rsidP="00250BE8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2</w:t>
            </w:r>
            <w:r w:rsidR="00250BE8">
              <w:rPr>
                <w:sz w:val="16"/>
                <w:szCs w:val="16"/>
              </w:rPr>
              <w:t>2</w:t>
            </w:r>
            <w:r w:rsidRPr="0098606C">
              <w:rPr>
                <w:sz w:val="16"/>
                <w:szCs w:val="16"/>
              </w:rPr>
              <w:t>,</w:t>
            </w:r>
            <w:r w:rsidR="00250BE8">
              <w:rPr>
                <w:sz w:val="16"/>
                <w:szCs w:val="16"/>
              </w:rPr>
              <w:t>4</w:t>
            </w:r>
            <w:r w:rsidRPr="0098606C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62" w:type="pct"/>
            <w:shd w:val="clear" w:color="auto" w:fill="auto"/>
          </w:tcPr>
          <w:p w:rsidR="00EA782A" w:rsidRPr="0098606C" w:rsidRDefault="00EA782A" w:rsidP="00663C07">
            <w:pPr>
              <w:jc w:val="center"/>
              <w:rPr>
                <w:b/>
                <w:sz w:val="16"/>
                <w:szCs w:val="16"/>
              </w:rPr>
            </w:pPr>
            <w:r w:rsidRPr="0098606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A782A" w:rsidRPr="0098606C" w:rsidRDefault="00EA782A" w:rsidP="00663C07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EA782A" w:rsidRPr="0098606C" w:rsidRDefault="00EA782A" w:rsidP="00EA782A">
            <w:pPr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EA782A" w:rsidRPr="0098606C" w:rsidRDefault="0098606C" w:rsidP="00EA782A">
            <w:pPr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-</w:t>
            </w:r>
          </w:p>
        </w:tc>
        <w:tc>
          <w:tcPr>
            <w:tcW w:w="565" w:type="pct"/>
          </w:tcPr>
          <w:p w:rsidR="00EA782A" w:rsidRPr="0098606C" w:rsidRDefault="0098606C" w:rsidP="00F21231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-</w:t>
            </w:r>
          </w:p>
        </w:tc>
        <w:tc>
          <w:tcPr>
            <w:tcW w:w="486" w:type="pct"/>
          </w:tcPr>
          <w:p w:rsidR="00EA782A" w:rsidRPr="0098606C" w:rsidRDefault="0098606C" w:rsidP="00135419">
            <w:pPr>
              <w:jc w:val="center"/>
              <w:rPr>
                <w:sz w:val="16"/>
                <w:szCs w:val="16"/>
              </w:rPr>
            </w:pPr>
            <w:r w:rsidRPr="0098606C">
              <w:rPr>
                <w:sz w:val="16"/>
                <w:szCs w:val="16"/>
              </w:rPr>
              <w:t>-</w:t>
            </w:r>
          </w:p>
        </w:tc>
      </w:tr>
    </w:tbl>
    <w:p w:rsidR="006B2E64" w:rsidRDefault="006B2E64" w:rsidP="006B2E6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76E3B">
        <w:rPr>
          <w:sz w:val="28"/>
          <w:szCs w:val="28"/>
        </w:rPr>
        <w:lastRenderedPageBreak/>
        <w:t>Наибольшую активность по вопросам тематического раздела «Социальная сфера» проявили жители</w:t>
      </w:r>
      <w:r w:rsidR="008928A1" w:rsidRPr="00D76E3B">
        <w:rPr>
          <w:sz w:val="28"/>
          <w:szCs w:val="28"/>
        </w:rPr>
        <w:t>:</w:t>
      </w:r>
      <w:r w:rsidRPr="00D76E3B">
        <w:rPr>
          <w:sz w:val="28"/>
          <w:szCs w:val="28"/>
        </w:rPr>
        <w:t xml:space="preserve"> </w:t>
      </w:r>
      <w:r w:rsidR="00D76E3B" w:rsidRPr="00D76E3B">
        <w:rPr>
          <w:sz w:val="28"/>
          <w:szCs w:val="28"/>
        </w:rPr>
        <w:t>иных территорий (не указано)</w:t>
      </w:r>
      <w:r w:rsidRPr="00D76E3B">
        <w:rPr>
          <w:sz w:val="28"/>
          <w:szCs w:val="28"/>
        </w:rPr>
        <w:t xml:space="preserve"> – </w:t>
      </w:r>
      <w:r w:rsidR="00D76E3B" w:rsidRPr="00D76E3B">
        <w:rPr>
          <w:sz w:val="28"/>
          <w:szCs w:val="28"/>
        </w:rPr>
        <w:t>33,3</w:t>
      </w:r>
      <w:r w:rsidRPr="00D76E3B">
        <w:rPr>
          <w:sz w:val="28"/>
          <w:szCs w:val="28"/>
        </w:rPr>
        <w:t xml:space="preserve"> % (</w:t>
      </w:r>
      <w:r w:rsidR="00D76E3B" w:rsidRPr="00D76E3B">
        <w:rPr>
          <w:sz w:val="28"/>
          <w:szCs w:val="28"/>
        </w:rPr>
        <w:t>5</w:t>
      </w:r>
      <w:r w:rsidR="001D5466" w:rsidRPr="00D76E3B">
        <w:rPr>
          <w:sz w:val="28"/>
          <w:szCs w:val="28"/>
        </w:rPr>
        <w:t xml:space="preserve"> вопрос</w:t>
      </w:r>
      <w:r w:rsidR="00D76E3B" w:rsidRPr="00D76E3B">
        <w:rPr>
          <w:sz w:val="28"/>
          <w:szCs w:val="28"/>
        </w:rPr>
        <w:t>ов</w:t>
      </w:r>
      <w:r w:rsidRPr="00D76E3B">
        <w:rPr>
          <w:sz w:val="28"/>
          <w:szCs w:val="28"/>
        </w:rPr>
        <w:t>).</w:t>
      </w:r>
    </w:p>
    <w:p w:rsidR="00CC3AF4" w:rsidRPr="00D76E3B" w:rsidRDefault="00CC3AF4" w:rsidP="00CC3AF4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76E3B">
        <w:rPr>
          <w:sz w:val="28"/>
          <w:szCs w:val="28"/>
        </w:rPr>
        <w:t xml:space="preserve"> </w:t>
      </w:r>
      <w:r w:rsidRPr="00D76E3B">
        <w:rPr>
          <w:b/>
          <w:sz w:val="28"/>
          <w:szCs w:val="28"/>
        </w:rPr>
        <w:t xml:space="preserve">«Экономика» </w:t>
      </w:r>
      <w:r w:rsidRPr="00D76E3B">
        <w:rPr>
          <w:sz w:val="28"/>
          <w:szCs w:val="28"/>
        </w:rPr>
        <w:t xml:space="preserve">- </w:t>
      </w:r>
      <w:r w:rsidR="00D76E3B" w:rsidRPr="00D76E3B">
        <w:rPr>
          <w:b/>
          <w:sz w:val="28"/>
          <w:szCs w:val="28"/>
        </w:rPr>
        <w:t>22</w:t>
      </w:r>
      <w:r w:rsidRPr="00D76E3B">
        <w:rPr>
          <w:sz w:val="28"/>
          <w:szCs w:val="28"/>
        </w:rPr>
        <w:t xml:space="preserve"> (</w:t>
      </w:r>
      <w:r w:rsidR="00D76E3B" w:rsidRPr="00D76E3B">
        <w:rPr>
          <w:sz w:val="28"/>
          <w:szCs w:val="28"/>
        </w:rPr>
        <w:t>32,8</w:t>
      </w:r>
      <w:r w:rsidR="00B36EAA" w:rsidRPr="00D76E3B">
        <w:rPr>
          <w:sz w:val="28"/>
          <w:szCs w:val="28"/>
        </w:rPr>
        <w:t xml:space="preserve"> </w:t>
      </w:r>
      <w:r w:rsidRPr="00D76E3B">
        <w:rPr>
          <w:sz w:val="28"/>
          <w:szCs w:val="28"/>
        </w:rPr>
        <w:t xml:space="preserve">%) </w:t>
      </w:r>
      <w:r w:rsidRPr="00D76E3B">
        <w:rPr>
          <w:i/>
          <w:sz w:val="28"/>
          <w:szCs w:val="28"/>
        </w:rPr>
        <w:t>(</w:t>
      </w:r>
      <w:r w:rsidR="00C80456" w:rsidRPr="00D76E3B">
        <w:rPr>
          <w:i/>
          <w:sz w:val="28"/>
          <w:szCs w:val="28"/>
        </w:rPr>
        <w:t>в 202</w:t>
      </w:r>
      <w:r w:rsidR="00D76E3B" w:rsidRPr="00D76E3B">
        <w:rPr>
          <w:i/>
          <w:sz w:val="28"/>
          <w:szCs w:val="28"/>
        </w:rPr>
        <w:t>2 году – 12</w:t>
      </w:r>
      <w:r w:rsidR="00C80456" w:rsidRPr="00D76E3B">
        <w:rPr>
          <w:i/>
          <w:sz w:val="28"/>
          <w:szCs w:val="28"/>
        </w:rPr>
        <w:t xml:space="preserve"> (</w:t>
      </w:r>
      <w:r w:rsidR="00D76E3B" w:rsidRPr="00D76E3B">
        <w:rPr>
          <w:i/>
          <w:sz w:val="28"/>
          <w:szCs w:val="28"/>
        </w:rPr>
        <w:t>34,3</w:t>
      </w:r>
      <w:r w:rsidR="00C80456" w:rsidRPr="00D76E3B">
        <w:rPr>
          <w:i/>
          <w:sz w:val="28"/>
          <w:szCs w:val="28"/>
        </w:rPr>
        <w:t xml:space="preserve"> %), </w:t>
      </w:r>
      <w:r w:rsidRPr="00D76E3B">
        <w:rPr>
          <w:i/>
          <w:sz w:val="28"/>
          <w:szCs w:val="28"/>
        </w:rPr>
        <w:t>в 20</w:t>
      </w:r>
      <w:r w:rsidR="00B36EAA" w:rsidRPr="00D76E3B">
        <w:rPr>
          <w:i/>
          <w:sz w:val="28"/>
          <w:szCs w:val="28"/>
        </w:rPr>
        <w:t>2</w:t>
      </w:r>
      <w:r w:rsidR="00D76E3B" w:rsidRPr="00D76E3B">
        <w:rPr>
          <w:i/>
          <w:sz w:val="28"/>
          <w:szCs w:val="28"/>
        </w:rPr>
        <w:t>1</w:t>
      </w:r>
      <w:r w:rsidRPr="00D76E3B">
        <w:rPr>
          <w:i/>
          <w:sz w:val="28"/>
          <w:szCs w:val="28"/>
        </w:rPr>
        <w:t xml:space="preserve"> году – </w:t>
      </w:r>
      <w:r w:rsidR="0089601F" w:rsidRPr="00D76E3B">
        <w:rPr>
          <w:i/>
          <w:sz w:val="28"/>
          <w:szCs w:val="28"/>
        </w:rPr>
        <w:t>2</w:t>
      </w:r>
      <w:r w:rsidR="00B36EAA" w:rsidRPr="00D76E3B">
        <w:rPr>
          <w:i/>
          <w:sz w:val="28"/>
          <w:szCs w:val="28"/>
        </w:rPr>
        <w:t>7</w:t>
      </w:r>
      <w:r w:rsidRPr="00D76E3B">
        <w:rPr>
          <w:i/>
          <w:sz w:val="28"/>
          <w:szCs w:val="28"/>
        </w:rPr>
        <w:t xml:space="preserve"> (</w:t>
      </w:r>
      <w:r w:rsidR="00D76E3B" w:rsidRPr="00D76E3B">
        <w:rPr>
          <w:i/>
          <w:sz w:val="28"/>
          <w:szCs w:val="28"/>
        </w:rPr>
        <w:t>46,6</w:t>
      </w:r>
      <w:r w:rsidRPr="00D76E3B">
        <w:rPr>
          <w:i/>
          <w:sz w:val="28"/>
          <w:szCs w:val="28"/>
        </w:rPr>
        <w:t xml:space="preserve"> %))</w:t>
      </w:r>
      <w:r w:rsidRPr="00D76E3B">
        <w:rPr>
          <w:sz w:val="28"/>
          <w:szCs w:val="28"/>
        </w:rPr>
        <w:t>.</w:t>
      </w:r>
    </w:p>
    <w:p w:rsidR="00CC3AF4" w:rsidRPr="00D76E3B" w:rsidRDefault="00CC3AF4" w:rsidP="0089601F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76E3B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492"/>
        <w:gridCol w:w="538"/>
        <w:gridCol w:w="1315"/>
        <w:gridCol w:w="993"/>
        <w:gridCol w:w="516"/>
        <w:gridCol w:w="1045"/>
        <w:gridCol w:w="993"/>
        <w:gridCol w:w="445"/>
        <w:gridCol w:w="1114"/>
        <w:gridCol w:w="958"/>
      </w:tblGrid>
      <w:tr w:rsidR="00C80456" w:rsidRPr="00D76E3B" w:rsidTr="00663C07">
        <w:tc>
          <w:tcPr>
            <w:tcW w:w="226" w:type="pct"/>
            <w:vMerge w:val="restart"/>
            <w:shd w:val="clear" w:color="auto" w:fill="auto"/>
            <w:vAlign w:val="center"/>
          </w:tcPr>
          <w:p w:rsidR="00C80456" w:rsidRPr="00D76E3B" w:rsidRDefault="00C80456" w:rsidP="00663C07">
            <w:pPr>
              <w:jc w:val="center"/>
              <w:rPr>
                <w:b/>
                <w:sz w:val="16"/>
                <w:szCs w:val="16"/>
              </w:rPr>
            </w:pPr>
            <w:r w:rsidRPr="00D76E3B">
              <w:rPr>
                <w:b/>
                <w:sz w:val="16"/>
                <w:szCs w:val="16"/>
              </w:rPr>
              <w:t>№</w:t>
            </w:r>
          </w:p>
          <w:p w:rsidR="00C80456" w:rsidRPr="00D76E3B" w:rsidRDefault="00C80456" w:rsidP="00663C0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76E3B">
              <w:rPr>
                <w:b/>
                <w:sz w:val="16"/>
                <w:szCs w:val="16"/>
              </w:rPr>
              <w:t>п</w:t>
            </w:r>
            <w:proofErr w:type="gramEnd"/>
            <w:r w:rsidRPr="00D76E3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C80456" w:rsidRPr="00D76E3B" w:rsidRDefault="00C80456" w:rsidP="00663C07">
            <w:pPr>
              <w:jc w:val="center"/>
              <w:rPr>
                <w:b/>
                <w:sz w:val="16"/>
                <w:szCs w:val="16"/>
              </w:rPr>
            </w:pPr>
            <w:r w:rsidRPr="00D76E3B">
              <w:rPr>
                <w:b/>
                <w:sz w:val="16"/>
                <w:szCs w:val="16"/>
              </w:rPr>
              <w:t>Наименование вопросов</w:t>
            </w:r>
          </w:p>
        </w:tc>
        <w:tc>
          <w:tcPr>
            <w:tcW w:w="1444" w:type="pct"/>
            <w:gridSpan w:val="3"/>
            <w:shd w:val="clear" w:color="auto" w:fill="auto"/>
          </w:tcPr>
          <w:p w:rsidR="00C80456" w:rsidRPr="00D76E3B" w:rsidRDefault="00C80456" w:rsidP="00D76E3B">
            <w:pPr>
              <w:tabs>
                <w:tab w:val="left" w:pos="446"/>
              </w:tabs>
              <w:jc w:val="center"/>
              <w:rPr>
                <w:b/>
                <w:sz w:val="16"/>
                <w:szCs w:val="16"/>
              </w:rPr>
            </w:pPr>
            <w:r w:rsidRPr="00D76E3B">
              <w:rPr>
                <w:b/>
                <w:sz w:val="16"/>
                <w:szCs w:val="16"/>
              </w:rPr>
              <w:t>202</w:t>
            </w:r>
            <w:r w:rsidR="00D76E3B" w:rsidRPr="00D76E3B">
              <w:rPr>
                <w:b/>
                <w:sz w:val="16"/>
                <w:szCs w:val="16"/>
              </w:rPr>
              <w:t>3</w:t>
            </w:r>
            <w:r w:rsidRPr="00D76E3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96" w:type="pct"/>
            <w:gridSpan w:val="3"/>
            <w:shd w:val="clear" w:color="auto" w:fill="auto"/>
          </w:tcPr>
          <w:p w:rsidR="00C80456" w:rsidRPr="00D76E3B" w:rsidRDefault="00C80456" w:rsidP="00D76E3B">
            <w:pPr>
              <w:jc w:val="center"/>
              <w:rPr>
                <w:b/>
                <w:sz w:val="16"/>
                <w:szCs w:val="16"/>
              </w:rPr>
            </w:pPr>
            <w:r w:rsidRPr="00D76E3B">
              <w:rPr>
                <w:b/>
                <w:sz w:val="16"/>
                <w:szCs w:val="16"/>
              </w:rPr>
              <w:t>202</w:t>
            </w:r>
            <w:r w:rsidR="00D76E3B" w:rsidRPr="00D76E3B">
              <w:rPr>
                <w:b/>
                <w:sz w:val="16"/>
                <w:szCs w:val="16"/>
              </w:rPr>
              <w:t>2</w:t>
            </w:r>
            <w:r w:rsidRPr="00D76E3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77" w:type="pct"/>
            <w:gridSpan w:val="3"/>
          </w:tcPr>
          <w:p w:rsidR="00C80456" w:rsidRPr="00D76E3B" w:rsidRDefault="00C80456" w:rsidP="00D76E3B">
            <w:pPr>
              <w:jc w:val="center"/>
              <w:rPr>
                <w:b/>
                <w:sz w:val="16"/>
                <w:szCs w:val="16"/>
              </w:rPr>
            </w:pPr>
            <w:r w:rsidRPr="00D76E3B">
              <w:rPr>
                <w:b/>
                <w:sz w:val="16"/>
                <w:szCs w:val="16"/>
              </w:rPr>
              <w:t>202</w:t>
            </w:r>
            <w:r w:rsidR="00D76E3B" w:rsidRPr="00D76E3B">
              <w:rPr>
                <w:b/>
                <w:sz w:val="16"/>
                <w:szCs w:val="16"/>
              </w:rPr>
              <w:t>1</w:t>
            </w:r>
            <w:r w:rsidRPr="00D76E3B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C80456" w:rsidRPr="00C71F7A" w:rsidTr="00663C07">
        <w:trPr>
          <w:cantSplit/>
          <w:trHeight w:val="1143"/>
        </w:trPr>
        <w:tc>
          <w:tcPr>
            <w:tcW w:w="226" w:type="pct"/>
            <w:vMerge/>
            <w:shd w:val="clear" w:color="auto" w:fill="auto"/>
          </w:tcPr>
          <w:p w:rsidR="00C80456" w:rsidRPr="00D76E3B" w:rsidRDefault="00C80456" w:rsidP="0066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C80456" w:rsidRPr="00D76E3B" w:rsidRDefault="00C80456" w:rsidP="0066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:rsidR="00C80456" w:rsidRPr="00D76E3B" w:rsidRDefault="00C80456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667" w:type="pct"/>
            <w:shd w:val="clear" w:color="auto" w:fill="auto"/>
          </w:tcPr>
          <w:p w:rsidR="00C80456" w:rsidRPr="00D76E3B" w:rsidRDefault="00C80456" w:rsidP="00663C07">
            <w:pPr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C80456" w:rsidRPr="00D76E3B" w:rsidRDefault="00C80456" w:rsidP="00D76E3B">
            <w:pPr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Доля в общем количестве вопросов (</w:t>
            </w:r>
            <w:r w:rsidR="00D76E3B" w:rsidRPr="00D76E3B">
              <w:rPr>
                <w:sz w:val="16"/>
                <w:szCs w:val="16"/>
              </w:rPr>
              <w:t>67</w:t>
            </w:r>
            <w:r w:rsidRPr="00D76E3B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C80456" w:rsidRPr="00D76E3B" w:rsidRDefault="00C80456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30" w:type="pct"/>
            <w:shd w:val="clear" w:color="auto" w:fill="auto"/>
          </w:tcPr>
          <w:p w:rsidR="00C80456" w:rsidRPr="00D76E3B" w:rsidRDefault="00C80456" w:rsidP="00663C07">
            <w:pPr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C80456" w:rsidRPr="00D76E3B" w:rsidRDefault="00C80456" w:rsidP="00D76E3B">
            <w:pPr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Доля в общем количестве вопросов (</w:t>
            </w:r>
            <w:r w:rsidR="00D76E3B" w:rsidRPr="00D76E3B">
              <w:rPr>
                <w:sz w:val="16"/>
                <w:szCs w:val="16"/>
              </w:rPr>
              <w:t>35</w:t>
            </w:r>
            <w:r w:rsidRPr="00D76E3B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26" w:type="pct"/>
            <w:textDirection w:val="btLr"/>
          </w:tcPr>
          <w:p w:rsidR="00C80456" w:rsidRPr="00D76E3B" w:rsidRDefault="00C80456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65" w:type="pct"/>
          </w:tcPr>
          <w:p w:rsidR="00C80456" w:rsidRPr="00D76E3B" w:rsidRDefault="00C80456" w:rsidP="00663C07">
            <w:pPr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486" w:type="pct"/>
          </w:tcPr>
          <w:p w:rsidR="00C80456" w:rsidRPr="00D76E3B" w:rsidRDefault="00C80456" w:rsidP="00D76E3B">
            <w:pPr>
              <w:jc w:val="center"/>
              <w:rPr>
                <w:sz w:val="16"/>
                <w:szCs w:val="16"/>
              </w:rPr>
            </w:pPr>
            <w:r w:rsidRPr="00D76E3B">
              <w:rPr>
                <w:sz w:val="16"/>
                <w:szCs w:val="16"/>
              </w:rPr>
              <w:t>Доля в общем количестве вопросов (5</w:t>
            </w:r>
            <w:r w:rsidR="00D76E3B" w:rsidRPr="00D76E3B">
              <w:rPr>
                <w:sz w:val="16"/>
                <w:szCs w:val="16"/>
              </w:rPr>
              <w:t>8</w:t>
            </w:r>
            <w:r w:rsidRPr="00D76E3B">
              <w:rPr>
                <w:sz w:val="16"/>
                <w:szCs w:val="16"/>
              </w:rPr>
              <w:t xml:space="preserve"> вопросов)</w:t>
            </w:r>
          </w:p>
        </w:tc>
      </w:tr>
      <w:tr w:rsidR="000C711A" w:rsidRPr="00EB2827" w:rsidTr="00663C07">
        <w:tc>
          <w:tcPr>
            <w:tcW w:w="226" w:type="pct"/>
            <w:shd w:val="clear" w:color="auto" w:fill="auto"/>
          </w:tcPr>
          <w:p w:rsidR="000C711A" w:rsidRPr="00EB2827" w:rsidRDefault="000C711A" w:rsidP="000C711A">
            <w:pPr>
              <w:pStyle w:val="a3"/>
              <w:numPr>
                <w:ilvl w:val="0"/>
                <w:numId w:val="34"/>
              </w:numPr>
              <w:tabs>
                <w:tab w:val="left" w:pos="165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0C711A" w:rsidRPr="00EB2827" w:rsidRDefault="00D76E3B" w:rsidP="000C711A">
            <w:pPr>
              <w:pStyle w:val="Default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Запросы архивных данных</w:t>
            </w:r>
          </w:p>
        </w:tc>
        <w:tc>
          <w:tcPr>
            <w:tcW w:w="273" w:type="pct"/>
            <w:shd w:val="clear" w:color="auto" w:fill="auto"/>
          </w:tcPr>
          <w:p w:rsidR="000C711A" w:rsidRPr="00EB2827" w:rsidRDefault="00D76E3B" w:rsidP="00663C07">
            <w:pPr>
              <w:jc w:val="center"/>
              <w:rPr>
                <w:b/>
                <w:sz w:val="16"/>
                <w:szCs w:val="16"/>
              </w:rPr>
            </w:pPr>
            <w:r w:rsidRPr="00EB282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0C711A" w:rsidRPr="00EB2827" w:rsidRDefault="000C711A" w:rsidP="00250BE8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0,</w:t>
            </w:r>
            <w:r w:rsidR="00250BE8" w:rsidRPr="00EB2827">
              <w:rPr>
                <w:sz w:val="16"/>
                <w:szCs w:val="16"/>
              </w:rPr>
              <w:t>09</w:t>
            </w:r>
            <w:r w:rsidR="008928A1" w:rsidRPr="00EB2827">
              <w:rPr>
                <w:sz w:val="16"/>
                <w:szCs w:val="16"/>
              </w:rPr>
              <w:t xml:space="preserve"> (</w:t>
            </w:r>
            <w:r w:rsidR="00250BE8" w:rsidRPr="00EB2827">
              <w:rPr>
                <w:sz w:val="16"/>
                <w:szCs w:val="16"/>
              </w:rPr>
              <w:t>1</w:t>
            </w:r>
            <w:r w:rsidR="008928A1" w:rsidRPr="00EB2827">
              <w:rPr>
                <w:sz w:val="16"/>
                <w:szCs w:val="16"/>
              </w:rPr>
              <w:t xml:space="preserve"> вопрос)</w:t>
            </w:r>
          </w:p>
        </w:tc>
        <w:tc>
          <w:tcPr>
            <w:tcW w:w="504" w:type="pct"/>
            <w:shd w:val="clear" w:color="auto" w:fill="auto"/>
          </w:tcPr>
          <w:p w:rsidR="000C711A" w:rsidRPr="00EB2827" w:rsidRDefault="00EB2827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4,5</w:t>
            </w:r>
            <w:r w:rsidR="000C711A" w:rsidRPr="00EB2827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62" w:type="pct"/>
            <w:shd w:val="clear" w:color="auto" w:fill="auto"/>
          </w:tcPr>
          <w:p w:rsidR="000C711A" w:rsidRPr="00EB2827" w:rsidRDefault="00EB2827" w:rsidP="00663C07">
            <w:pPr>
              <w:jc w:val="center"/>
              <w:rPr>
                <w:b/>
                <w:sz w:val="16"/>
                <w:szCs w:val="16"/>
              </w:rPr>
            </w:pPr>
            <w:r w:rsidRPr="00EB28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0C711A" w:rsidRPr="00EB2827" w:rsidRDefault="00EB2827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0 (0 вопросов)</w:t>
            </w:r>
          </w:p>
        </w:tc>
        <w:tc>
          <w:tcPr>
            <w:tcW w:w="504" w:type="pct"/>
            <w:shd w:val="clear" w:color="auto" w:fill="auto"/>
          </w:tcPr>
          <w:p w:rsidR="000C711A" w:rsidRPr="00EB2827" w:rsidRDefault="00EB2827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2,9 %</w:t>
            </w:r>
          </w:p>
        </w:tc>
        <w:tc>
          <w:tcPr>
            <w:tcW w:w="226" w:type="pct"/>
          </w:tcPr>
          <w:p w:rsidR="000C711A" w:rsidRPr="00EB2827" w:rsidRDefault="00EB2827" w:rsidP="00663C07">
            <w:pPr>
              <w:jc w:val="center"/>
              <w:rPr>
                <w:b/>
                <w:sz w:val="16"/>
                <w:szCs w:val="16"/>
              </w:rPr>
            </w:pPr>
            <w:r w:rsidRPr="00EB282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5" w:type="pct"/>
          </w:tcPr>
          <w:p w:rsidR="000C711A" w:rsidRPr="00EB2827" w:rsidRDefault="00EB2827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0 (0 вопросов)</w:t>
            </w:r>
          </w:p>
        </w:tc>
        <w:tc>
          <w:tcPr>
            <w:tcW w:w="486" w:type="pct"/>
          </w:tcPr>
          <w:p w:rsidR="000C711A" w:rsidRPr="00EB2827" w:rsidRDefault="00EB2827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12,0 %</w:t>
            </w:r>
          </w:p>
        </w:tc>
      </w:tr>
      <w:tr w:rsidR="000C711A" w:rsidRPr="00C71F7A" w:rsidTr="008928A1">
        <w:tc>
          <w:tcPr>
            <w:tcW w:w="226" w:type="pct"/>
            <w:shd w:val="clear" w:color="auto" w:fill="auto"/>
          </w:tcPr>
          <w:p w:rsidR="000C711A" w:rsidRPr="00EB2827" w:rsidRDefault="000C711A" w:rsidP="000C711A">
            <w:pPr>
              <w:pStyle w:val="a3"/>
              <w:numPr>
                <w:ilvl w:val="0"/>
                <w:numId w:val="34"/>
              </w:numPr>
              <w:tabs>
                <w:tab w:val="left" w:pos="165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0C711A" w:rsidRPr="00EB2827" w:rsidRDefault="00D76E3B" w:rsidP="000C711A">
            <w:pPr>
              <w:pStyle w:val="Default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 xml:space="preserve">Водопонижение и </w:t>
            </w:r>
            <w:proofErr w:type="spellStart"/>
            <w:r w:rsidRPr="00EB2827">
              <w:rPr>
                <w:sz w:val="16"/>
                <w:szCs w:val="16"/>
              </w:rPr>
              <w:t>берегоукрепление</w:t>
            </w:r>
            <w:proofErr w:type="spellEnd"/>
          </w:p>
        </w:tc>
        <w:tc>
          <w:tcPr>
            <w:tcW w:w="273" w:type="pct"/>
            <w:shd w:val="clear" w:color="auto" w:fill="auto"/>
          </w:tcPr>
          <w:p w:rsidR="000C711A" w:rsidRPr="00EB2827" w:rsidRDefault="00D76E3B" w:rsidP="00663C07">
            <w:pPr>
              <w:jc w:val="center"/>
              <w:rPr>
                <w:b/>
                <w:sz w:val="16"/>
                <w:szCs w:val="16"/>
              </w:rPr>
            </w:pPr>
            <w:r w:rsidRPr="00EB282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7" w:type="pct"/>
            <w:shd w:val="clear" w:color="auto" w:fill="auto"/>
          </w:tcPr>
          <w:p w:rsidR="000C711A" w:rsidRPr="00EB2827" w:rsidRDefault="008928A1" w:rsidP="008928A1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0 (0) вопросов</w:t>
            </w:r>
          </w:p>
        </w:tc>
        <w:tc>
          <w:tcPr>
            <w:tcW w:w="504" w:type="pct"/>
            <w:shd w:val="clear" w:color="auto" w:fill="auto"/>
          </w:tcPr>
          <w:p w:rsidR="000C711A" w:rsidRPr="00EB2827" w:rsidRDefault="008928A1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2,9 %</w:t>
            </w:r>
          </w:p>
        </w:tc>
        <w:tc>
          <w:tcPr>
            <w:tcW w:w="262" w:type="pct"/>
            <w:shd w:val="clear" w:color="auto" w:fill="auto"/>
          </w:tcPr>
          <w:p w:rsidR="000C711A" w:rsidRPr="00EB2827" w:rsidRDefault="000C711A" w:rsidP="00663C07">
            <w:pPr>
              <w:jc w:val="center"/>
              <w:rPr>
                <w:b/>
                <w:sz w:val="16"/>
                <w:szCs w:val="16"/>
              </w:rPr>
            </w:pPr>
            <w:r w:rsidRPr="00EB282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30" w:type="pct"/>
            <w:shd w:val="clear" w:color="auto" w:fill="auto"/>
          </w:tcPr>
          <w:p w:rsidR="000C711A" w:rsidRPr="00EB2827" w:rsidRDefault="000C711A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0,08 (1 вопрос)</w:t>
            </w:r>
          </w:p>
        </w:tc>
        <w:tc>
          <w:tcPr>
            <w:tcW w:w="504" w:type="pct"/>
            <w:shd w:val="clear" w:color="auto" w:fill="auto"/>
          </w:tcPr>
          <w:p w:rsidR="000C711A" w:rsidRPr="00EB2827" w:rsidRDefault="000C711A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12,0 %</w:t>
            </w:r>
          </w:p>
        </w:tc>
        <w:tc>
          <w:tcPr>
            <w:tcW w:w="226" w:type="pct"/>
            <w:shd w:val="clear" w:color="auto" w:fill="auto"/>
          </w:tcPr>
          <w:p w:rsidR="000C711A" w:rsidRPr="00EB2827" w:rsidRDefault="000C711A" w:rsidP="00663C07">
            <w:pPr>
              <w:jc w:val="center"/>
              <w:rPr>
                <w:b/>
                <w:sz w:val="16"/>
                <w:szCs w:val="16"/>
              </w:rPr>
            </w:pPr>
            <w:r w:rsidRPr="00EB282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0C711A" w:rsidRPr="00EB2827" w:rsidRDefault="000C711A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0 (0 вопросов)</w:t>
            </w:r>
          </w:p>
        </w:tc>
        <w:tc>
          <w:tcPr>
            <w:tcW w:w="486" w:type="pct"/>
            <w:shd w:val="clear" w:color="auto" w:fill="auto"/>
          </w:tcPr>
          <w:p w:rsidR="000C711A" w:rsidRPr="00EB2827" w:rsidRDefault="000C711A" w:rsidP="00663C07">
            <w:pPr>
              <w:jc w:val="center"/>
              <w:rPr>
                <w:sz w:val="16"/>
                <w:szCs w:val="16"/>
              </w:rPr>
            </w:pPr>
            <w:r w:rsidRPr="00EB2827">
              <w:rPr>
                <w:sz w:val="16"/>
                <w:szCs w:val="16"/>
              </w:rPr>
              <w:t>3,6 %</w:t>
            </w:r>
          </w:p>
        </w:tc>
      </w:tr>
    </w:tbl>
    <w:p w:rsidR="00CC3AF4" w:rsidRPr="00D8758C" w:rsidRDefault="00CC3AF4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58C">
        <w:rPr>
          <w:sz w:val="28"/>
          <w:szCs w:val="28"/>
        </w:rPr>
        <w:t xml:space="preserve">Наибольшую активность по вопросам тематического раздела «Экономика» проявили жители: </w:t>
      </w:r>
      <w:r w:rsidR="00D8758C" w:rsidRPr="00D8758C">
        <w:rPr>
          <w:sz w:val="28"/>
          <w:szCs w:val="28"/>
        </w:rPr>
        <w:t>Троицкого сельсовета</w:t>
      </w:r>
      <w:r w:rsidR="00F5055A" w:rsidRPr="00D8758C">
        <w:rPr>
          <w:sz w:val="28"/>
          <w:szCs w:val="28"/>
        </w:rPr>
        <w:t xml:space="preserve"> </w:t>
      </w:r>
      <w:r w:rsidRPr="00D8758C">
        <w:rPr>
          <w:sz w:val="28"/>
          <w:szCs w:val="28"/>
        </w:rPr>
        <w:t xml:space="preserve">– </w:t>
      </w:r>
      <w:r w:rsidR="00D8758C" w:rsidRPr="00D8758C">
        <w:rPr>
          <w:sz w:val="28"/>
          <w:szCs w:val="28"/>
        </w:rPr>
        <w:t>22,7</w:t>
      </w:r>
      <w:r w:rsidRPr="00D8758C">
        <w:rPr>
          <w:sz w:val="28"/>
          <w:szCs w:val="28"/>
        </w:rPr>
        <w:t xml:space="preserve"> % (</w:t>
      </w:r>
      <w:r w:rsidR="00D8758C" w:rsidRPr="00D8758C">
        <w:rPr>
          <w:sz w:val="28"/>
          <w:szCs w:val="28"/>
        </w:rPr>
        <w:t>5</w:t>
      </w:r>
      <w:r w:rsidR="008928A1" w:rsidRPr="00D8758C">
        <w:rPr>
          <w:sz w:val="28"/>
          <w:szCs w:val="28"/>
        </w:rPr>
        <w:t xml:space="preserve"> </w:t>
      </w:r>
      <w:r w:rsidRPr="00D8758C">
        <w:rPr>
          <w:sz w:val="28"/>
          <w:szCs w:val="28"/>
        </w:rPr>
        <w:t>вопрос</w:t>
      </w:r>
      <w:r w:rsidR="00D8758C" w:rsidRPr="00D8758C">
        <w:rPr>
          <w:sz w:val="28"/>
          <w:szCs w:val="28"/>
        </w:rPr>
        <w:t>ов</w:t>
      </w:r>
      <w:r w:rsidRPr="00D8758C">
        <w:rPr>
          <w:sz w:val="28"/>
          <w:szCs w:val="28"/>
        </w:rPr>
        <w:t>)</w:t>
      </w:r>
      <w:r w:rsidR="008928A1" w:rsidRPr="00D8758C">
        <w:rPr>
          <w:sz w:val="28"/>
          <w:szCs w:val="28"/>
        </w:rPr>
        <w:t xml:space="preserve">, </w:t>
      </w:r>
      <w:r w:rsidR="00D8758C" w:rsidRPr="00D8758C">
        <w:rPr>
          <w:sz w:val="28"/>
          <w:szCs w:val="28"/>
        </w:rPr>
        <w:t xml:space="preserve">Кочковского </w:t>
      </w:r>
      <w:r w:rsidR="00747702" w:rsidRPr="00D8758C">
        <w:rPr>
          <w:sz w:val="28"/>
          <w:szCs w:val="28"/>
        </w:rPr>
        <w:t xml:space="preserve">сельсовета – </w:t>
      </w:r>
      <w:r w:rsidR="00D8758C" w:rsidRPr="00D8758C">
        <w:rPr>
          <w:sz w:val="28"/>
          <w:szCs w:val="28"/>
        </w:rPr>
        <w:t>18,2</w:t>
      </w:r>
      <w:r w:rsidR="00747702" w:rsidRPr="00D8758C">
        <w:rPr>
          <w:sz w:val="28"/>
          <w:szCs w:val="28"/>
        </w:rPr>
        <w:t xml:space="preserve"> % (</w:t>
      </w:r>
      <w:r w:rsidR="00D8758C" w:rsidRPr="00D8758C">
        <w:rPr>
          <w:sz w:val="28"/>
          <w:szCs w:val="28"/>
        </w:rPr>
        <w:t>4</w:t>
      </w:r>
      <w:r w:rsidR="00747702" w:rsidRPr="00D8758C">
        <w:rPr>
          <w:sz w:val="28"/>
          <w:szCs w:val="28"/>
        </w:rPr>
        <w:t xml:space="preserve"> вопроса), </w:t>
      </w:r>
      <w:proofErr w:type="spellStart"/>
      <w:r w:rsidR="00D8758C" w:rsidRPr="00D8758C">
        <w:rPr>
          <w:sz w:val="28"/>
          <w:szCs w:val="28"/>
        </w:rPr>
        <w:t>Новорешетовского</w:t>
      </w:r>
      <w:proofErr w:type="spellEnd"/>
      <w:r w:rsidR="00D8758C" w:rsidRPr="00D8758C">
        <w:rPr>
          <w:sz w:val="28"/>
          <w:szCs w:val="28"/>
        </w:rPr>
        <w:t xml:space="preserve"> сельсовета </w:t>
      </w:r>
      <w:r w:rsidRPr="00D8758C">
        <w:rPr>
          <w:sz w:val="28"/>
          <w:szCs w:val="28"/>
        </w:rPr>
        <w:t xml:space="preserve">– </w:t>
      </w:r>
      <w:r w:rsidR="00D8758C" w:rsidRPr="00D8758C">
        <w:rPr>
          <w:sz w:val="28"/>
          <w:szCs w:val="28"/>
        </w:rPr>
        <w:t xml:space="preserve">18,2 </w:t>
      </w:r>
      <w:r w:rsidRPr="00D8758C">
        <w:rPr>
          <w:sz w:val="28"/>
          <w:szCs w:val="28"/>
        </w:rPr>
        <w:t>% (</w:t>
      </w:r>
      <w:r w:rsidR="00D8758C" w:rsidRPr="00D8758C">
        <w:rPr>
          <w:sz w:val="28"/>
          <w:szCs w:val="28"/>
        </w:rPr>
        <w:t>4</w:t>
      </w:r>
      <w:r w:rsidR="00747702" w:rsidRPr="00D8758C">
        <w:rPr>
          <w:sz w:val="28"/>
          <w:szCs w:val="28"/>
        </w:rPr>
        <w:t xml:space="preserve"> </w:t>
      </w:r>
      <w:r w:rsidRPr="00D8758C">
        <w:rPr>
          <w:sz w:val="28"/>
          <w:szCs w:val="28"/>
        </w:rPr>
        <w:t>вопрос</w:t>
      </w:r>
      <w:r w:rsidR="00747702" w:rsidRPr="00D8758C">
        <w:rPr>
          <w:sz w:val="28"/>
          <w:szCs w:val="28"/>
        </w:rPr>
        <w:t>а</w:t>
      </w:r>
      <w:r w:rsidRPr="00D8758C">
        <w:rPr>
          <w:sz w:val="28"/>
          <w:szCs w:val="28"/>
        </w:rPr>
        <w:t>)</w:t>
      </w:r>
      <w:r w:rsidR="001C20E0" w:rsidRPr="00D8758C">
        <w:rPr>
          <w:sz w:val="28"/>
          <w:szCs w:val="28"/>
        </w:rPr>
        <w:t>.</w:t>
      </w:r>
    </w:p>
    <w:p w:rsidR="007A5B5C" w:rsidRPr="00D8758C" w:rsidRDefault="00DD1B2B" w:rsidP="007A5B5C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58C">
        <w:rPr>
          <w:b/>
          <w:sz w:val="28"/>
          <w:szCs w:val="28"/>
        </w:rPr>
        <w:t xml:space="preserve"> </w:t>
      </w:r>
      <w:r w:rsidR="007A5B5C" w:rsidRPr="00D8758C">
        <w:rPr>
          <w:b/>
          <w:sz w:val="28"/>
          <w:szCs w:val="28"/>
        </w:rPr>
        <w:t xml:space="preserve">«Оборона, безопасность, законность» - </w:t>
      </w:r>
      <w:r w:rsidR="00D8758C" w:rsidRPr="00D8758C">
        <w:rPr>
          <w:b/>
          <w:sz w:val="28"/>
          <w:szCs w:val="28"/>
        </w:rPr>
        <w:t>2</w:t>
      </w:r>
      <w:r w:rsidR="007F67BB" w:rsidRPr="00D8758C">
        <w:rPr>
          <w:b/>
          <w:sz w:val="28"/>
          <w:szCs w:val="28"/>
        </w:rPr>
        <w:t xml:space="preserve"> (</w:t>
      </w:r>
      <w:r w:rsidR="00D8758C" w:rsidRPr="00D8758C">
        <w:rPr>
          <w:b/>
          <w:sz w:val="28"/>
          <w:szCs w:val="28"/>
        </w:rPr>
        <w:t>3,0</w:t>
      </w:r>
      <w:r w:rsidR="007F67BB" w:rsidRPr="00D8758C">
        <w:rPr>
          <w:b/>
          <w:sz w:val="28"/>
          <w:szCs w:val="28"/>
        </w:rPr>
        <w:t xml:space="preserve"> %)</w:t>
      </w:r>
      <w:r w:rsidR="007A5B5C" w:rsidRPr="00D8758C">
        <w:rPr>
          <w:b/>
          <w:sz w:val="28"/>
          <w:szCs w:val="28"/>
        </w:rPr>
        <w:t xml:space="preserve"> </w:t>
      </w:r>
      <w:r w:rsidR="007A5B5C" w:rsidRPr="00D8758C">
        <w:rPr>
          <w:i/>
          <w:sz w:val="28"/>
          <w:szCs w:val="28"/>
        </w:rPr>
        <w:t>(</w:t>
      </w:r>
      <w:r w:rsidR="008930F1" w:rsidRPr="00D8758C">
        <w:rPr>
          <w:i/>
          <w:sz w:val="28"/>
          <w:szCs w:val="28"/>
        </w:rPr>
        <w:t>в 202</w:t>
      </w:r>
      <w:r w:rsidR="00D8758C" w:rsidRPr="00D8758C">
        <w:rPr>
          <w:i/>
          <w:sz w:val="28"/>
          <w:szCs w:val="28"/>
        </w:rPr>
        <w:t>2</w:t>
      </w:r>
      <w:r w:rsidR="008930F1" w:rsidRPr="00D8758C">
        <w:rPr>
          <w:i/>
          <w:sz w:val="28"/>
          <w:szCs w:val="28"/>
        </w:rPr>
        <w:t xml:space="preserve"> году – </w:t>
      </w:r>
      <w:r w:rsidR="00D8758C" w:rsidRPr="00D8758C">
        <w:rPr>
          <w:i/>
          <w:sz w:val="28"/>
          <w:szCs w:val="28"/>
        </w:rPr>
        <w:t>1 (2,9 %)</w:t>
      </w:r>
      <w:r w:rsidR="008930F1" w:rsidRPr="00D8758C">
        <w:rPr>
          <w:i/>
          <w:sz w:val="28"/>
          <w:szCs w:val="28"/>
        </w:rPr>
        <w:t xml:space="preserve">, </w:t>
      </w:r>
      <w:r w:rsidR="007A5B5C" w:rsidRPr="00D8758C">
        <w:rPr>
          <w:i/>
          <w:sz w:val="28"/>
          <w:szCs w:val="28"/>
        </w:rPr>
        <w:t>в 20</w:t>
      </w:r>
      <w:r w:rsidR="00BA04B6" w:rsidRPr="00D8758C">
        <w:rPr>
          <w:i/>
          <w:sz w:val="28"/>
          <w:szCs w:val="28"/>
        </w:rPr>
        <w:t>2</w:t>
      </w:r>
      <w:r w:rsidR="00D8758C" w:rsidRPr="00D8758C">
        <w:rPr>
          <w:i/>
          <w:sz w:val="28"/>
          <w:szCs w:val="28"/>
        </w:rPr>
        <w:t>1</w:t>
      </w:r>
      <w:r w:rsidR="007A5B5C" w:rsidRPr="00D8758C">
        <w:rPr>
          <w:i/>
          <w:sz w:val="28"/>
          <w:szCs w:val="28"/>
        </w:rPr>
        <w:t xml:space="preserve"> году – </w:t>
      </w:r>
      <w:r w:rsidR="00D8758C" w:rsidRPr="00D8758C">
        <w:rPr>
          <w:i/>
          <w:sz w:val="28"/>
          <w:szCs w:val="28"/>
        </w:rPr>
        <w:t>нет</w:t>
      </w:r>
      <w:r w:rsidR="007A5B5C" w:rsidRPr="00D8758C">
        <w:rPr>
          <w:i/>
          <w:sz w:val="28"/>
          <w:szCs w:val="28"/>
        </w:rPr>
        <w:t>)</w:t>
      </w:r>
      <w:r w:rsidR="008930F1" w:rsidRPr="00D8758C">
        <w:rPr>
          <w:sz w:val="28"/>
          <w:szCs w:val="28"/>
        </w:rPr>
        <w:t>.</w:t>
      </w:r>
    </w:p>
    <w:p w:rsidR="00C3580B" w:rsidRPr="00D8758C" w:rsidRDefault="00C3580B" w:rsidP="00C3580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58C">
        <w:rPr>
          <w:sz w:val="28"/>
          <w:szCs w:val="28"/>
        </w:rPr>
        <w:t>Наиболее часто задаваемые вопросы: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491"/>
        <w:gridCol w:w="540"/>
        <w:gridCol w:w="1313"/>
        <w:gridCol w:w="998"/>
        <w:gridCol w:w="517"/>
        <w:gridCol w:w="1045"/>
        <w:gridCol w:w="994"/>
        <w:gridCol w:w="444"/>
        <w:gridCol w:w="1114"/>
        <w:gridCol w:w="957"/>
      </w:tblGrid>
      <w:tr w:rsidR="00663C07" w:rsidRPr="00D8758C" w:rsidTr="007F67BB">
        <w:tc>
          <w:tcPr>
            <w:tcW w:w="227" w:type="pct"/>
            <w:vMerge w:val="restart"/>
            <w:shd w:val="clear" w:color="auto" w:fill="auto"/>
            <w:vAlign w:val="center"/>
          </w:tcPr>
          <w:p w:rsidR="00663C07" w:rsidRPr="00D8758C" w:rsidRDefault="00663C07" w:rsidP="00663C07">
            <w:pPr>
              <w:jc w:val="center"/>
              <w:rPr>
                <w:b/>
                <w:sz w:val="16"/>
                <w:szCs w:val="16"/>
              </w:rPr>
            </w:pPr>
            <w:r w:rsidRPr="00D8758C">
              <w:rPr>
                <w:b/>
                <w:sz w:val="16"/>
                <w:szCs w:val="16"/>
              </w:rPr>
              <w:t>№</w:t>
            </w:r>
          </w:p>
          <w:p w:rsidR="00663C07" w:rsidRPr="00D8758C" w:rsidRDefault="00663C07" w:rsidP="00663C0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8758C">
              <w:rPr>
                <w:b/>
                <w:sz w:val="16"/>
                <w:szCs w:val="16"/>
              </w:rPr>
              <w:t>п</w:t>
            </w:r>
            <w:proofErr w:type="gramEnd"/>
            <w:r w:rsidRPr="00D8758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:rsidR="00663C07" w:rsidRPr="00D8758C" w:rsidRDefault="00663C07" w:rsidP="00663C07">
            <w:pPr>
              <w:jc w:val="center"/>
              <w:rPr>
                <w:b/>
                <w:sz w:val="16"/>
                <w:szCs w:val="16"/>
              </w:rPr>
            </w:pPr>
            <w:r w:rsidRPr="00D8758C">
              <w:rPr>
                <w:b/>
                <w:sz w:val="16"/>
                <w:szCs w:val="16"/>
              </w:rPr>
              <w:t>Наименование вопросов</w:t>
            </w:r>
          </w:p>
        </w:tc>
        <w:tc>
          <w:tcPr>
            <w:tcW w:w="1446" w:type="pct"/>
            <w:gridSpan w:val="3"/>
            <w:shd w:val="clear" w:color="auto" w:fill="auto"/>
          </w:tcPr>
          <w:p w:rsidR="00663C07" w:rsidRPr="00D8758C" w:rsidRDefault="00663C07" w:rsidP="00D8758C">
            <w:pPr>
              <w:tabs>
                <w:tab w:val="left" w:pos="446"/>
              </w:tabs>
              <w:jc w:val="center"/>
              <w:rPr>
                <w:b/>
                <w:sz w:val="16"/>
                <w:szCs w:val="16"/>
              </w:rPr>
            </w:pPr>
            <w:r w:rsidRPr="00D8758C">
              <w:rPr>
                <w:b/>
                <w:sz w:val="16"/>
                <w:szCs w:val="16"/>
              </w:rPr>
              <w:t>202</w:t>
            </w:r>
            <w:r w:rsidR="00D8758C" w:rsidRPr="00D8758C">
              <w:rPr>
                <w:b/>
                <w:sz w:val="16"/>
                <w:szCs w:val="16"/>
              </w:rPr>
              <w:t>3</w:t>
            </w:r>
            <w:r w:rsidRPr="00D8758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96" w:type="pct"/>
            <w:gridSpan w:val="3"/>
            <w:shd w:val="clear" w:color="auto" w:fill="auto"/>
          </w:tcPr>
          <w:p w:rsidR="00663C07" w:rsidRPr="00D8758C" w:rsidRDefault="00663C07" w:rsidP="00D8758C">
            <w:pPr>
              <w:jc w:val="center"/>
              <w:rPr>
                <w:b/>
                <w:sz w:val="16"/>
                <w:szCs w:val="16"/>
              </w:rPr>
            </w:pPr>
            <w:r w:rsidRPr="00D8758C">
              <w:rPr>
                <w:b/>
                <w:sz w:val="16"/>
                <w:szCs w:val="16"/>
              </w:rPr>
              <w:t>202</w:t>
            </w:r>
            <w:r w:rsidR="00D8758C" w:rsidRPr="00D8758C">
              <w:rPr>
                <w:b/>
                <w:sz w:val="16"/>
                <w:szCs w:val="16"/>
              </w:rPr>
              <w:t>2</w:t>
            </w:r>
            <w:r w:rsidRPr="00D8758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75" w:type="pct"/>
            <w:gridSpan w:val="3"/>
          </w:tcPr>
          <w:p w:rsidR="00663C07" w:rsidRPr="00D8758C" w:rsidRDefault="00663C07" w:rsidP="00D8758C">
            <w:pPr>
              <w:jc w:val="center"/>
              <w:rPr>
                <w:b/>
                <w:sz w:val="16"/>
                <w:szCs w:val="16"/>
              </w:rPr>
            </w:pPr>
            <w:r w:rsidRPr="00D8758C">
              <w:rPr>
                <w:b/>
                <w:sz w:val="16"/>
                <w:szCs w:val="16"/>
              </w:rPr>
              <w:t>202</w:t>
            </w:r>
            <w:r w:rsidR="00D8758C" w:rsidRPr="00D8758C">
              <w:rPr>
                <w:b/>
                <w:sz w:val="16"/>
                <w:szCs w:val="16"/>
              </w:rPr>
              <w:t>1</w:t>
            </w:r>
            <w:r w:rsidRPr="00D8758C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663C07" w:rsidRPr="00C71F7A" w:rsidTr="007F67BB">
        <w:trPr>
          <w:cantSplit/>
          <w:trHeight w:val="1143"/>
        </w:trPr>
        <w:tc>
          <w:tcPr>
            <w:tcW w:w="227" w:type="pct"/>
            <w:vMerge/>
            <w:shd w:val="clear" w:color="auto" w:fill="auto"/>
          </w:tcPr>
          <w:p w:rsidR="00663C07" w:rsidRPr="00D8758C" w:rsidRDefault="00663C07" w:rsidP="0066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663C07" w:rsidRPr="00D8758C" w:rsidRDefault="00663C07" w:rsidP="00663C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  <w:textDirection w:val="btLr"/>
          </w:tcPr>
          <w:p w:rsidR="00663C07" w:rsidRPr="00D8758C" w:rsidRDefault="00663C07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666" w:type="pct"/>
            <w:shd w:val="clear" w:color="auto" w:fill="auto"/>
          </w:tcPr>
          <w:p w:rsidR="00663C07" w:rsidRPr="00D8758C" w:rsidRDefault="00663C07" w:rsidP="00663C07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6" w:type="pct"/>
            <w:shd w:val="clear" w:color="auto" w:fill="auto"/>
          </w:tcPr>
          <w:p w:rsidR="00663C07" w:rsidRPr="00D8758C" w:rsidRDefault="00663C07" w:rsidP="00D8758C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Дол</w:t>
            </w:r>
            <w:r w:rsidR="00D8758C" w:rsidRPr="00D8758C">
              <w:rPr>
                <w:sz w:val="16"/>
                <w:szCs w:val="16"/>
              </w:rPr>
              <w:t>я в общем количестве вопросов (67</w:t>
            </w:r>
            <w:r w:rsidRPr="00D8758C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663C07" w:rsidRPr="00D8758C" w:rsidRDefault="00663C07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30" w:type="pct"/>
            <w:shd w:val="clear" w:color="auto" w:fill="auto"/>
          </w:tcPr>
          <w:p w:rsidR="00663C07" w:rsidRPr="00D8758C" w:rsidRDefault="00663C07" w:rsidP="00663C07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663C07" w:rsidRPr="00D8758C" w:rsidRDefault="00663C07" w:rsidP="00D8758C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Доля в общем количестве вопросов (</w:t>
            </w:r>
            <w:r w:rsidR="00D8758C" w:rsidRPr="00D8758C">
              <w:rPr>
                <w:sz w:val="16"/>
                <w:szCs w:val="16"/>
              </w:rPr>
              <w:t>35</w:t>
            </w:r>
            <w:r w:rsidRPr="00D8758C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25" w:type="pct"/>
            <w:textDirection w:val="btLr"/>
          </w:tcPr>
          <w:p w:rsidR="00663C07" w:rsidRPr="00D8758C" w:rsidRDefault="00663C07" w:rsidP="00663C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65" w:type="pct"/>
          </w:tcPr>
          <w:p w:rsidR="00663C07" w:rsidRPr="00D8758C" w:rsidRDefault="00663C07" w:rsidP="00663C07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485" w:type="pct"/>
          </w:tcPr>
          <w:p w:rsidR="00663C07" w:rsidRPr="00D8758C" w:rsidRDefault="00663C07" w:rsidP="00D8758C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Доля в общем количестве вопросов (</w:t>
            </w:r>
            <w:r w:rsidR="00D8758C" w:rsidRPr="00D8758C">
              <w:rPr>
                <w:sz w:val="16"/>
                <w:szCs w:val="16"/>
              </w:rPr>
              <w:t>58</w:t>
            </w:r>
            <w:r w:rsidRPr="00D8758C">
              <w:rPr>
                <w:sz w:val="16"/>
                <w:szCs w:val="16"/>
              </w:rPr>
              <w:t xml:space="preserve"> вопросов)</w:t>
            </w:r>
          </w:p>
        </w:tc>
      </w:tr>
      <w:tr w:rsidR="00663C07" w:rsidRPr="00C71F7A" w:rsidTr="007F67BB">
        <w:tc>
          <w:tcPr>
            <w:tcW w:w="227" w:type="pct"/>
            <w:shd w:val="clear" w:color="auto" w:fill="auto"/>
          </w:tcPr>
          <w:p w:rsidR="00663C07" w:rsidRPr="00D8758C" w:rsidRDefault="00663C07" w:rsidP="007F67BB">
            <w:pPr>
              <w:pStyle w:val="a3"/>
              <w:numPr>
                <w:ilvl w:val="0"/>
                <w:numId w:val="35"/>
              </w:numPr>
              <w:tabs>
                <w:tab w:val="left" w:pos="165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</w:tcPr>
          <w:p w:rsidR="00663C07" w:rsidRPr="00D8758C" w:rsidRDefault="00D8758C" w:rsidP="00663C07">
            <w:pPr>
              <w:pStyle w:val="Default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Правонарушения среди несовершеннолетних. Беспризорность</w:t>
            </w:r>
          </w:p>
        </w:tc>
        <w:tc>
          <w:tcPr>
            <w:tcW w:w="274" w:type="pct"/>
            <w:shd w:val="clear" w:color="auto" w:fill="auto"/>
          </w:tcPr>
          <w:p w:rsidR="00663C07" w:rsidRPr="00D8758C" w:rsidRDefault="00663C07" w:rsidP="00663C07">
            <w:pPr>
              <w:jc w:val="center"/>
              <w:rPr>
                <w:b/>
                <w:sz w:val="16"/>
                <w:szCs w:val="16"/>
              </w:rPr>
            </w:pPr>
            <w:r w:rsidRPr="00D8758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0,09</w:t>
            </w:r>
            <w:r w:rsidR="007F67BB" w:rsidRPr="00D8758C">
              <w:rPr>
                <w:sz w:val="16"/>
                <w:szCs w:val="16"/>
              </w:rPr>
              <w:t xml:space="preserve"> (1 вопрос)</w:t>
            </w:r>
          </w:p>
        </w:tc>
        <w:tc>
          <w:tcPr>
            <w:tcW w:w="506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1,5</w:t>
            </w:r>
            <w:r w:rsidR="007F67BB" w:rsidRPr="00D8758C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62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5" w:type="pct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5" w:type="pct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63C07" w:rsidRPr="00C71F7A" w:rsidTr="00D8758C">
        <w:tc>
          <w:tcPr>
            <w:tcW w:w="227" w:type="pct"/>
            <w:shd w:val="clear" w:color="auto" w:fill="auto"/>
          </w:tcPr>
          <w:p w:rsidR="00663C07" w:rsidRPr="00D8758C" w:rsidRDefault="00663C07" w:rsidP="007F67BB">
            <w:pPr>
              <w:pStyle w:val="a3"/>
              <w:numPr>
                <w:ilvl w:val="0"/>
                <w:numId w:val="35"/>
              </w:numPr>
              <w:tabs>
                <w:tab w:val="left" w:pos="165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</w:tcPr>
          <w:p w:rsidR="00663C07" w:rsidRPr="00D8758C" w:rsidRDefault="00D8758C" w:rsidP="00663C07">
            <w:pPr>
              <w:pStyle w:val="Default"/>
              <w:rPr>
                <w:sz w:val="16"/>
                <w:szCs w:val="16"/>
              </w:rPr>
            </w:pPr>
            <w:r w:rsidRPr="00D8758C">
              <w:rPr>
                <w:sz w:val="16"/>
                <w:szCs w:val="16"/>
              </w:rPr>
              <w:t>Памятники воинам, воинские захоронения, мемориалы</w:t>
            </w:r>
          </w:p>
        </w:tc>
        <w:tc>
          <w:tcPr>
            <w:tcW w:w="274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 (1 вопрос)</w:t>
            </w:r>
          </w:p>
        </w:tc>
        <w:tc>
          <w:tcPr>
            <w:tcW w:w="506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1,5 %</w:t>
            </w:r>
          </w:p>
        </w:tc>
        <w:tc>
          <w:tcPr>
            <w:tcW w:w="262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663C07" w:rsidRPr="00D8758C" w:rsidRDefault="00D8758C" w:rsidP="0066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930F1" w:rsidRPr="00492B01" w:rsidRDefault="007F67BB" w:rsidP="00C3580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92B01">
        <w:rPr>
          <w:sz w:val="28"/>
          <w:szCs w:val="28"/>
        </w:rPr>
        <w:t xml:space="preserve">Наибольшую активность по вопросам тематического раздела «Оборона, безопасность, законность» проявили жители: </w:t>
      </w:r>
      <w:proofErr w:type="spellStart"/>
      <w:r w:rsidR="00492B01" w:rsidRPr="00492B01">
        <w:rPr>
          <w:sz w:val="28"/>
          <w:szCs w:val="28"/>
        </w:rPr>
        <w:t>Жуланского</w:t>
      </w:r>
      <w:proofErr w:type="spellEnd"/>
      <w:r w:rsidR="00492B01" w:rsidRPr="00492B01">
        <w:rPr>
          <w:sz w:val="28"/>
          <w:szCs w:val="28"/>
        </w:rPr>
        <w:t xml:space="preserve"> </w:t>
      </w:r>
      <w:r w:rsidRPr="00492B01">
        <w:rPr>
          <w:sz w:val="28"/>
          <w:szCs w:val="28"/>
        </w:rPr>
        <w:t xml:space="preserve">сельсовета – </w:t>
      </w:r>
      <w:r w:rsidR="00492B01" w:rsidRPr="00492B01">
        <w:rPr>
          <w:sz w:val="28"/>
          <w:szCs w:val="28"/>
        </w:rPr>
        <w:t xml:space="preserve">50,0 </w:t>
      </w:r>
      <w:r w:rsidRPr="00492B01">
        <w:rPr>
          <w:sz w:val="28"/>
          <w:szCs w:val="28"/>
        </w:rPr>
        <w:t>% (1 вопрос)</w:t>
      </w:r>
      <w:r w:rsidR="00492B01" w:rsidRPr="00492B01">
        <w:rPr>
          <w:sz w:val="28"/>
          <w:szCs w:val="28"/>
        </w:rPr>
        <w:t>, г. Новосибирска – 50,0 % (1 вопрос)</w:t>
      </w:r>
      <w:r w:rsidRPr="00492B01">
        <w:rPr>
          <w:sz w:val="28"/>
          <w:szCs w:val="28"/>
        </w:rPr>
        <w:t>.</w:t>
      </w:r>
    </w:p>
    <w:p w:rsidR="00DC2E57" w:rsidRPr="00492B01" w:rsidRDefault="00DC2E57" w:rsidP="00F1102C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92B01">
        <w:rPr>
          <w:b/>
          <w:sz w:val="28"/>
          <w:szCs w:val="28"/>
        </w:rPr>
        <w:t>«Жилищно-коммунальная сфера»</w:t>
      </w:r>
      <w:r w:rsidRPr="00492B01">
        <w:rPr>
          <w:sz w:val="28"/>
          <w:szCs w:val="28"/>
        </w:rPr>
        <w:t xml:space="preserve"> -</w:t>
      </w:r>
      <w:r w:rsidR="007F67BB" w:rsidRPr="00492B01">
        <w:rPr>
          <w:sz w:val="28"/>
          <w:szCs w:val="28"/>
        </w:rPr>
        <w:t xml:space="preserve"> </w:t>
      </w:r>
      <w:r w:rsidR="00492B01" w:rsidRPr="00492B01">
        <w:rPr>
          <w:b/>
          <w:sz w:val="28"/>
          <w:szCs w:val="28"/>
        </w:rPr>
        <w:t>22</w:t>
      </w:r>
      <w:r w:rsidRPr="00492B01">
        <w:rPr>
          <w:b/>
          <w:sz w:val="28"/>
          <w:szCs w:val="28"/>
        </w:rPr>
        <w:t xml:space="preserve"> </w:t>
      </w:r>
      <w:r w:rsidRPr="00492B01">
        <w:rPr>
          <w:sz w:val="28"/>
          <w:szCs w:val="28"/>
        </w:rPr>
        <w:t>(</w:t>
      </w:r>
      <w:r w:rsidR="00492B01" w:rsidRPr="00492B01">
        <w:rPr>
          <w:sz w:val="28"/>
          <w:szCs w:val="28"/>
        </w:rPr>
        <w:t>32,8</w:t>
      </w:r>
      <w:r w:rsidRPr="00492B01">
        <w:rPr>
          <w:sz w:val="28"/>
          <w:szCs w:val="28"/>
        </w:rPr>
        <w:t xml:space="preserve"> %) </w:t>
      </w:r>
      <w:r w:rsidRPr="00492B01">
        <w:rPr>
          <w:i/>
          <w:sz w:val="28"/>
          <w:szCs w:val="28"/>
        </w:rPr>
        <w:t>(</w:t>
      </w:r>
      <w:r w:rsidR="007F67BB" w:rsidRPr="00492B01">
        <w:rPr>
          <w:i/>
          <w:sz w:val="28"/>
          <w:szCs w:val="28"/>
        </w:rPr>
        <w:t>в 202</w:t>
      </w:r>
      <w:r w:rsidR="00492B01" w:rsidRPr="00492B01">
        <w:rPr>
          <w:i/>
          <w:sz w:val="28"/>
          <w:szCs w:val="28"/>
        </w:rPr>
        <w:t>2</w:t>
      </w:r>
      <w:r w:rsidR="007F67BB" w:rsidRPr="00492B01">
        <w:rPr>
          <w:i/>
          <w:sz w:val="28"/>
          <w:szCs w:val="28"/>
        </w:rPr>
        <w:t xml:space="preserve"> году – </w:t>
      </w:r>
      <w:r w:rsidR="00492B01" w:rsidRPr="00492B01">
        <w:rPr>
          <w:i/>
          <w:sz w:val="28"/>
          <w:szCs w:val="28"/>
        </w:rPr>
        <w:t>13</w:t>
      </w:r>
      <w:r w:rsidR="007F67BB" w:rsidRPr="00492B01">
        <w:rPr>
          <w:i/>
          <w:sz w:val="28"/>
          <w:szCs w:val="28"/>
        </w:rPr>
        <w:t xml:space="preserve"> (</w:t>
      </w:r>
      <w:r w:rsidR="00492B01" w:rsidRPr="00492B01">
        <w:rPr>
          <w:i/>
          <w:sz w:val="28"/>
          <w:szCs w:val="28"/>
        </w:rPr>
        <w:t>37,1</w:t>
      </w:r>
      <w:r w:rsidR="007F67BB" w:rsidRPr="00492B01">
        <w:rPr>
          <w:i/>
          <w:sz w:val="28"/>
          <w:szCs w:val="28"/>
        </w:rPr>
        <w:t xml:space="preserve"> %), </w:t>
      </w:r>
      <w:r w:rsidRPr="00492B01">
        <w:rPr>
          <w:i/>
          <w:sz w:val="28"/>
          <w:szCs w:val="28"/>
        </w:rPr>
        <w:t>в 20</w:t>
      </w:r>
      <w:r w:rsidR="00BA04B6" w:rsidRPr="00492B01">
        <w:rPr>
          <w:i/>
          <w:sz w:val="28"/>
          <w:szCs w:val="28"/>
        </w:rPr>
        <w:t>2</w:t>
      </w:r>
      <w:r w:rsidR="00492B01" w:rsidRPr="00492B01">
        <w:rPr>
          <w:i/>
          <w:sz w:val="28"/>
          <w:szCs w:val="28"/>
        </w:rPr>
        <w:t>1</w:t>
      </w:r>
      <w:r w:rsidR="00AA5604" w:rsidRPr="00492B01">
        <w:rPr>
          <w:i/>
          <w:sz w:val="28"/>
          <w:szCs w:val="28"/>
        </w:rPr>
        <w:t xml:space="preserve"> году – </w:t>
      </w:r>
      <w:r w:rsidR="00492B01" w:rsidRPr="00492B01">
        <w:rPr>
          <w:i/>
          <w:sz w:val="28"/>
          <w:szCs w:val="28"/>
        </w:rPr>
        <w:t>2</w:t>
      </w:r>
      <w:r w:rsidR="00BA04B6" w:rsidRPr="00492B01">
        <w:rPr>
          <w:i/>
          <w:sz w:val="28"/>
          <w:szCs w:val="28"/>
        </w:rPr>
        <w:t>1</w:t>
      </w:r>
      <w:r w:rsidRPr="00492B01">
        <w:rPr>
          <w:i/>
          <w:sz w:val="28"/>
          <w:szCs w:val="28"/>
        </w:rPr>
        <w:t xml:space="preserve"> (</w:t>
      </w:r>
      <w:r w:rsidR="00492B01" w:rsidRPr="00492B01">
        <w:rPr>
          <w:i/>
          <w:sz w:val="28"/>
          <w:szCs w:val="28"/>
        </w:rPr>
        <w:t>36,2</w:t>
      </w:r>
      <w:r w:rsidR="004A47DB" w:rsidRPr="00492B01">
        <w:rPr>
          <w:i/>
          <w:sz w:val="28"/>
          <w:szCs w:val="28"/>
        </w:rPr>
        <w:t xml:space="preserve"> </w:t>
      </w:r>
      <w:r w:rsidRPr="00492B01">
        <w:rPr>
          <w:i/>
          <w:sz w:val="28"/>
          <w:szCs w:val="28"/>
        </w:rPr>
        <w:t>%))</w:t>
      </w:r>
      <w:r w:rsidR="007F67BB" w:rsidRPr="00492B01">
        <w:rPr>
          <w:i/>
          <w:sz w:val="28"/>
          <w:szCs w:val="28"/>
        </w:rPr>
        <w:t>.</w:t>
      </w:r>
    </w:p>
    <w:p w:rsidR="00DC2E57" w:rsidRPr="00492B01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92B01">
        <w:rPr>
          <w:sz w:val="28"/>
          <w:szCs w:val="28"/>
        </w:rPr>
        <w:t>Наиболее часто задаваемые вопросы: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491"/>
        <w:gridCol w:w="540"/>
        <w:gridCol w:w="1313"/>
        <w:gridCol w:w="998"/>
        <w:gridCol w:w="517"/>
        <w:gridCol w:w="1045"/>
        <w:gridCol w:w="994"/>
        <w:gridCol w:w="444"/>
        <w:gridCol w:w="1114"/>
        <w:gridCol w:w="957"/>
      </w:tblGrid>
      <w:tr w:rsidR="00F80639" w:rsidRPr="00492B01" w:rsidTr="00E267AB">
        <w:tc>
          <w:tcPr>
            <w:tcW w:w="227" w:type="pct"/>
            <w:vMerge w:val="restart"/>
            <w:shd w:val="clear" w:color="auto" w:fill="auto"/>
            <w:vAlign w:val="center"/>
          </w:tcPr>
          <w:p w:rsidR="00F80639" w:rsidRPr="00492B01" w:rsidRDefault="00F80639" w:rsidP="00E267AB">
            <w:pPr>
              <w:jc w:val="center"/>
              <w:rPr>
                <w:b/>
                <w:sz w:val="16"/>
                <w:szCs w:val="16"/>
              </w:rPr>
            </w:pPr>
            <w:r w:rsidRPr="00492B01">
              <w:rPr>
                <w:b/>
                <w:sz w:val="16"/>
                <w:szCs w:val="16"/>
              </w:rPr>
              <w:t>№</w:t>
            </w:r>
          </w:p>
          <w:p w:rsidR="00F80639" w:rsidRPr="00492B01" w:rsidRDefault="00F80639" w:rsidP="00E267A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92B01">
              <w:rPr>
                <w:b/>
                <w:sz w:val="16"/>
                <w:szCs w:val="16"/>
              </w:rPr>
              <w:t>п</w:t>
            </w:r>
            <w:proofErr w:type="gramEnd"/>
            <w:r w:rsidRPr="00492B0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:rsidR="00F80639" w:rsidRPr="00492B01" w:rsidRDefault="00F80639" w:rsidP="00E267AB">
            <w:pPr>
              <w:jc w:val="center"/>
              <w:rPr>
                <w:b/>
                <w:sz w:val="16"/>
                <w:szCs w:val="16"/>
              </w:rPr>
            </w:pPr>
            <w:r w:rsidRPr="00492B01">
              <w:rPr>
                <w:b/>
                <w:sz w:val="16"/>
                <w:szCs w:val="16"/>
              </w:rPr>
              <w:t>Наименование вопросов</w:t>
            </w:r>
          </w:p>
        </w:tc>
        <w:tc>
          <w:tcPr>
            <w:tcW w:w="1446" w:type="pct"/>
            <w:gridSpan w:val="3"/>
            <w:shd w:val="clear" w:color="auto" w:fill="auto"/>
          </w:tcPr>
          <w:p w:rsidR="00F80639" w:rsidRPr="00492B01" w:rsidRDefault="00F80639" w:rsidP="00492B01">
            <w:pPr>
              <w:tabs>
                <w:tab w:val="left" w:pos="446"/>
              </w:tabs>
              <w:jc w:val="center"/>
              <w:rPr>
                <w:b/>
                <w:sz w:val="16"/>
                <w:szCs w:val="16"/>
              </w:rPr>
            </w:pPr>
            <w:r w:rsidRPr="00492B01">
              <w:rPr>
                <w:b/>
                <w:sz w:val="16"/>
                <w:szCs w:val="16"/>
              </w:rPr>
              <w:t>202</w:t>
            </w:r>
            <w:r w:rsidR="00492B01" w:rsidRPr="00492B01">
              <w:rPr>
                <w:b/>
                <w:sz w:val="16"/>
                <w:szCs w:val="16"/>
              </w:rPr>
              <w:t>3</w:t>
            </w:r>
            <w:r w:rsidRPr="00492B01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96" w:type="pct"/>
            <w:gridSpan w:val="3"/>
            <w:shd w:val="clear" w:color="auto" w:fill="auto"/>
          </w:tcPr>
          <w:p w:rsidR="00F80639" w:rsidRPr="00492B01" w:rsidRDefault="00F80639" w:rsidP="00492B01">
            <w:pPr>
              <w:jc w:val="center"/>
              <w:rPr>
                <w:b/>
                <w:sz w:val="16"/>
                <w:szCs w:val="16"/>
              </w:rPr>
            </w:pPr>
            <w:r w:rsidRPr="00492B01">
              <w:rPr>
                <w:b/>
                <w:sz w:val="16"/>
                <w:szCs w:val="16"/>
              </w:rPr>
              <w:t>202</w:t>
            </w:r>
            <w:r w:rsidR="00492B01" w:rsidRPr="00492B01">
              <w:rPr>
                <w:b/>
                <w:sz w:val="16"/>
                <w:szCs w:val="16"/>
              </w:rPr>
              <w:t>2</w:t>
            </w:r>
            <w:r w:rsidRPr="00492B01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75" w:type="pct"/>
            <w:gridSpan w:val="3"/>
          </w:tcPr>
          <w:p w:rsidR="00F80639" w:rsidRPr="00492B01" w:rsidRDefault="00F80639" w:rsidP="00492B01">
            <w:pPr>
              <w:jc w:val="center"/>
              <w:rPr>
                <w:b/>
                <w:sz w:val="16"/>
                <w:szCs w:val="16"/>
              </w:rPr>
            </w:pPr>
            <w:r w:rsidRPr="00492B01">
              <w:rPr>
                <w:b/>
                <w:sz w:val="16"/>
                <w:szCs w:val="16"/>
              </w:rPr>
              <w:t>202</w:t>
            </w:r>
            <w:r w:rsidR="00492B01" w:rsidRPr="00492B01">
              <w:rPr>
                <w:b/>
                <w:sz w:val="16"/>
                <w:szCs w:val="16"/>
              </w:rPr>
              <w:t>1</w:t>
            </w:r>
            <w:r w:rsidRPr="00492B01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F80639" w:rsidRPr="00C71F7A" w:rsidTr="00E267AB">
        <w:trPr>
          <w:cantSplit/>
          <w:trHeight w:val="1143"/>
        </w:trPr>
        <w:tc>
          <w:tcPr>
            <w:tcW w:w="227" w:type="pct"/>
            <w:vMerge/>
            <w:shd w:val="clear" w:color="auto" w:fill="auto"/>
          </w:tcPr>
          <w:p w:rsidR="00F80639" w:rsidRPr="00492B01" w:rsidRDefault="00F80639" w:rsidP="00E267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pct"/>
            <w:vMerge/>
            <w:shd w:val="clear" w:color="auto" w:fill="auto"/>
          </w:tcPr>
          <w:p w:rsidR="00F80639" w:rsidRPr="00492B01" w:rsidRDefault="00F80639" w:rsidP="00E267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  <w:textDirection w:val="btLr"/>
          </w:tcPr>
          <w:p w:rsidR="00F80639" w:rsidRPr="00492B01" w:rsidRDefault="00F80639" w:rsidP="00E267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666" w:type="pct"/>
            <w:shd w:val="clear" w:color="auto" w:fill="auto"/>
          </w:tcPr>
          <w:p w:rsidR="00F80639" w:rsidRPr="00492B01" w:rsidRDefault="00F80639" w:rsidP="00E267AB">
            <w:pPr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6" w:type="pct"/>
            <w:shd w:val="clear" w:color="auto" w:fill="auto"/>
          </w:tcPr>
          <w:p w:rsidR="00F80639" w:rsidRPr="00492B01" w:rsidRDefault="00F80639" w:rsidP="00492B01">
            <w:pPr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Доля в общем количестве вопросов (</w:t>
            </w:r>
            <w:r w:rsidR="00492B01" w:rsidRPr="00492B01">
              <w:rPr>
                <w:sz w:val="16"/>
                <w:szCs w:val="16"/>
              </w:rPr>
              <w:t>67</w:t>
            </w:r>
            <w:r w:rsidRPr="00492B01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F80639" w:rsidRPr="00492B01" w:rsidRDefault="00F80639" w:rsidP="00E267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30" w:type="pct"/>
            <w:shd w:val="clear" w:color="auto" w:fill="auto"/>
          </w:tcPr>
          <w:p w:rsidR="00F80639" w:rsidRPr="00492B01" w:rsidRDefault="00F80639" w:rsidP="00E267AB">
            <w:pPr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504" w:type="pct"/>
            <w:shd w:val="clear" w:color="auto" w:fill="auto"/>
          </w:tcPr>
          <w:p w:rsidR="00F80639" w:rsidRPr="00492B01" w:rsidRDefault="00F80639" w:rsidP="00492B01">
            <w:pPr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Доля в общем количестве вопросов (</w:t>
            </w:r>
            <w:r w:rsidR="00492B01" w:rsidRPr="00492B01">
              <w:rPr>
                <w:sz w:val="16"/>
                <w:szCs w:val="16"/>
              </w:rPr>
              <w:t>35</w:t>
            </w:r>
            <w:r w:rsidRPr="00492B01">
              <w:rPr>
                <w:sz w:val="16"/>
                <w:szCs w:val="16"/>
              </w:rPr>
              <w:t xml:space="preserve"> вопросов)</w:t>
            </w:r>
          </w:p>
        </w:tc>
        <w:tc>
          <w:tcPr>
            <w:tcW w:w="225" w:type="pct"/>
            <w:textDirection w:val="btLr"/>
          </w:tcPr>
          <w:p w:rsidR="00F80639" w:rsidRPr="00492B01" w:rsidRDefault="00F80639" w:rsidP="00E267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Количество вопросов</w:t>
            </w:r>
          </w:p>
        </w:tc>
        <w:tc>
          <w:tcPr>
            <w:tcW w:w="565" w:type="pct"/>
          </w:tcPr>
          <w:p w:rsidR="00F80639" w:rsidRPr="00492B01" w:rsidRDefault="00F80639" w:rsidP="00E267AB">
            <w:pPr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485" w:type="pct"/>
          </w:tcPr>
          <w:p w:rsidR="00F80639" w:rsidRPr="00492B01" w:rsidRDefault="00F80639" w:rsidP="00492B01">
            <w:pPr>
              <w:jc w:val="center"/>
              <w:rPr>
                <w:sz w:val="16"/>
                <w:szCs w:val="16"/>
              </w:rPr>
            </w:pPr>
            <w:r w:rsidRPr="00492B01">
              <w:rPr>
                <w:sz w:val="16"/>
                <w:szCs w:val="16"/>
              </w:rPr>
              <w:t>Доля в общем количестве вопросов (5</w:t>
            </w:r>
            <w:r w:rsidR="00492B01" w:rsidRPr="00492B01">
              <w:rPr>
                <w:sz w:val="16"/>
                <w:szCs w:val="16"/>
              </w:rPr>
              <w:t>8</w:t>
            </w:r>
            <w:r w:rsidRPr="00492B01">
              <w:rPr>
                <w:sz w:val="16"/>
                <w:szCs w:val="16"/>
              </w:rPr>
              <w:t xml:space="preserve"> вопросов)</w:t>
            </w:r>
          </w:p>
        </w:tc>
      </w:tr>
      <w:tr w:rsidR="00DF1536" w:rsidRPr="00C71F7A" w:rsidTr="00E267AB">
        <w:tc>
          <w:tcPr>
            <w:tcW w:w="227" w:type="pct"/>
            <w:shd w:val="clear" w:color="auto" w:fill="auto"/>
          </w:tcPr>
          <w:p w:rsidR="00DF1536" w:rsidRPr="009E74E2" w:rsidRDefault="00DF1536" w:rsidP="00F80639">
            <w:pPr>
              <w:pStyle w:val="a3"/>
              <w:numPr>
                <w:ilvl w:val="0"/>
                <w:numId w:val="36"/>
              </w:numPr>
              <w:tabs>
                <w:tab w:val="left" w:pos="165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</w:tcPr>
          <w:p w:rsidR="00DF1536" w:rsidRPr="009E74E2" w:rsidRDefault="00492B01" w:rsidP="00E267AB">
            <w:pPr>
              <w:pStyle w:val="Default"/>
              <w:rPr>
                <w:sz w:val="16"/>
                <w:szCs w:val="16"/>
              </w:rPr>
            </w:pPr>
            <w:r w:rsidRPr="009E74E2">
              <w:rPr>
                <w:sz w:val="16"/>
                <w:szCs w:val="16"/>
              </w:rPr>
              <w:t xml:space="preserve">Улучшение жилищных условий, предоставление жилого помещения по договору социального </w:t>
            </w:r>
            <w:r w:rsidRPr="009E74E2">
              <w:rPr>
                <w:sz w:val="16"/>
                <w:szCs w:val="16"/>
              </w:rPr>
              <w:lastRenderedPageBreak/>
              <w:t>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74" w:type="pct"/>
            <w:shd w:val="clear" w:color="auto" w:fill="auto"/>
          </w:tcPr>
          <w:p w:rsidR="00DF1536" w:rsidRPr="009E74E2" w:rsidRDefault="009E74E2" w:rsidP="00E267AB">
            <w:pPr>
              <w:jc w:val="center"/>
              <w:rPr>
                <w:b/>
                <w:sz w:val="16"/>
                <w:szCs w:val="16"/>
              </w:rPr>
            </w:pPr>
            <w:r w:rsidRPr="009E74E2"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666" w:type="pct"/>
            <w:shd w:val="clear" w:color="auto" w:fill="auto"/>
          </w:tcPr>
          <w:p w:rsidR="00DF1536" w:rsidRPr="009E74E2" w:rsidRDefault="00DF1536" w:rsidP="009E74E2">
            <w:pPr>
              <w:jc w:val="center"/>
              <w:rPr>
                <w:sz w:val="16"/>
                <w:szCs w:val="16"/>
              </w:rPr>
            </w:pPr>
            <w:r w:rsidRPr="009E74E2">
              <w:rPr>
                <w:sz w:val="16"/>
                <w:szCs w:val="16"/>
              </w:rPr>
              <w:t>0,</w:t>
            </w:r>
            <w:r w:rsidR="009E74E2" w:rsidRPr="009E74E2">
              <w:rPr>
                <w:sz w:val="16"/>
                <w:szCs w:val="16"/>
              </w:rPr>
              <w:t>4</w:t>
            </w:r>
            <w:r w:rsidRPr="009E74E2">
              <w:rPr>
                <w:sz w:val="16"/>
                <w:szCs w:val="16"/>
              </w:rPr>
              <w:t xml:space="preserve"> (</w:t>
            </w:r>
            <w:r w:rsidR="009E74E2" w:rsidRPr="009E74E2">
              <w:rPr>
                <w:sz w:val="16"/>
                <w:szCs w:val="16"/>
              </w:rPr>
              <w:t>5</w:t>
            </w:r>
            <w:r w:rsidRPr="009E74E2">
              <w:rPr>
                <w:sz w:val="16"/>
                <w:szCs w:val="16"/>
              </w:rPr>
              <w:t xml:space="preserve"> вопрос</w:t>
            </w:r>
            <w:r w:rsidR="009E74E2" w:rsidRPr="009E74E2">
              <w:rPr>
                <w:sz w:val="16"/>
                <w:szCs w:val="16"/>
              </w:rPr>
              <w:t>ов</w:t>
            </w:r>
            <w:r w:rsidRPr="009E74E2">
              <w:rPr>
                <w:sz w:val="16"/>
                <w:szCs w:val="16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:rsidR="00DF1536" w:rsidRPr="009E74E2" w:rsidRDefault="009E74E2" w:rsidP="00E267AB">
            <w:pPr>
              <w:jc w:val="center"/>
              <w:rPr>
                <w:sz w:val="16"/>
                <w:szCs w:val="16"/>
              </w:rPr>
            </w:pPr>
            <w:r w:rsidRPr="009E74E2">
              <w:rPr>
                <w:sz w:val="16"/>
                <w:szCs w:val="16"/>
              </w:rPr>
              <w:t>7,5</w:t>
            </w:r>
            <w:r w:rsidR="00DF1536" w:rsidRPr="009E74E2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62" w:type="pct"/>
            <w:shd w:val="clear" w:color="auto" w:fill="auto"/>
          </w:tcPr>
          <w:p w:rsidR="00DF1536" w:rsidRPr="009E74E2" w:rsidRDefault="009E74E2" w:rsidP="00E267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DF1536" w:rsidRPr="009E74E2" w:rsidRDefault="009E74E2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(1 вопрос)</w:t>
            </w:r>
          </w:p>
        </w:tc>
        <w:tc>
          <w:tcPr>
            <w:tcW w:w="504" w:type="pct"/>
            <w:shd w:val="clear" w:color="auto" w:fill="auto"/>
          </w:tcPr>
          <w:p w:rsidR="00DF1536" w:rsidRPr="009E74E2" w:rsidRDefault="009E74E2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2,9 %</w:t>
            </w:r>
          </w:p>
        </w:tc>
        <w:tc>
          <w:tcPr>
            <w:tcW w:w="225" w:type="pct"/>
          </w:tcPr>
          <w:p w:rsidR="00DF1536" w:rsidRPr="009E74E2" w:rsidRDefault="009E74E2" w:rsidP="00E267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5" w:type="pct"/>
          </w:tcPr>
          <w:p w:rsidR="00DF1536" w:rsidRPr="009E74E2" w:rsidRDefault="009E74E2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(1 вопрос)</w:t>
            </w:r>
          </w:p>
        </w:tc>
        <w:tc>
          <w:tcPr>
            <w:tcW w:w="485" w:type="pct"/>
          </w:tcPr>
          <w:p w:rsidR="00DF1536" w:rsidRPr="009E74E2" w:rsidRDefault="009E74E2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1,7 %</w:t>
            </w:r>
          </w:p>
        </w:tc>
      </w:tr>
      <w:tr w:rsidR="00DF1536" w:rsidRPr="009E74E2" w:rsidTr="00E267AB">
        <w:tc>
          <w:tcPr>
            <w:tcW w:w="227" w:type="pct"/>
            <w:shd w:val="clear" w:color="auto" w:fill="auto"/>
          </w:tcPr>
          <w:p w:rsidR="00DF1536" w:rsidRPr="009E74E2" w:rsidRDefault="00DF1536" w:rsidP="00F80639">
            <w:pPr>
              <w:pStyle w:val="a3"/>
              <w:numPr>
                <w:ilvl w:val="0"/>
                <w:numId w:val="36"/>
              </w:numPr>
              <w:tabs>
                <w:tab w:val="left" w:pos="165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</w:tcPr>
          <w:p w:rsidR="00DF1536" w:rsidRPr="009E74E2" w:rsidRDefault="009E74E2" w:rsidP="00E267AB">
            <w:pPr>
              <w:pStyle w:val="Default"/>
              <w:rPr>
                <w:sz w:val="16"/>
                <w:szCs w:val="16"/>
              </w:rPr>
            </w:pPr>
            <w:r w:rsidRPr="009E74E2">
              <w:rPr>
                <w:sz w:val="16"/>
                <w:szCs w:val="16"/>
              </w:rPr>
              <w:t>Подключение индивидуальных жилых домов к централизованным сетям водо-, тепл</w:t>
            </w:r>
            <w:proofErr w:type="gramStart"/>
            <w:r w:rsidRPr="009E74E2">
              <w:rPr>
                <w:sz w:val="16"/>
                <w:szCs w:val="16"/>
              </w:rPr>
              <w:t>о-</w:t>
            </w:r>
            <w:proofErr w:type="gramEnd"/>
            <w:r w:rsidRPr="009E74E2">
              <w:rPr>
                <w:sz w:val="16"/>
                <w:szCs w:val="16"/>
              </w:rPr>
              <w:t>, газо-, электроснабжения и водоотведения</w:t>
            </w:r>
          </w:p>
        </w:tc>
        <w:tc>
          <w:tcPr>
            <w:tcW w:w="274" w:type="pct"/>
            <w:shd w:val="clear" w:color="auto" w:fill="auto"/>
          </w:tcPr>
          <w:p w:rsidR="00DF1536" w:rsidRPr="009E74E2" w:rsidRDefault="009E74E2" w:rsidP="00E267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6" w:type="pct"/>
            <w:shd w:val="clear" w:color="auto" w:fill="auto"/>
          </w:tcPr>
          <w:p w:rsidR="00DF1536" w:rsidRPr="009E74E2" w:rsidRDefault="009E74E2" w:rsidP="009E7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 (2 вопроса)</w:t>
            </w:r>
          </w:p>
        </w:tc>
        <w:tc>
          <w:tcPr>
            <w:tcW w:w="506" w:type="pct"/>
            <w:shd w:val="clear" w:color="auto" w:fill="auto"/>
          </w:tcPr>
          <w:p w:rsidR="00DF1536" w:rsidRPr="009E74E2" w:rsidRDefault="009E74E2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3,0 %</w:t>
            </w:r>
          </w:p>
        </w:tc>
        <w:tc>
          <w:tcPr>
            <w:tcW w:w="262" w:type="pct"/>
            <w:shd w:val="clear" w:color="auto" w:fill="auto"/>
          </w:tcPr>
          <w:p w:rsidR="00DF1536" w:rsidRPr="009E74E2" w:rsidRDefault="00CF3CDE" w:rsidP="00E267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F1536" w:rsidRPr="009E74E2" w:rsidRDefault="00CF3CDE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DF1536" w:rsidRPr="009E74E2" w:rsidRDefault="00CF3CDE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:rsidR="00DF1536" w:rsidRPr="009E74E2" w:rsidRDefault="00CF3CDE" w:rsidP="00E267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5" w:type="pct"/>
          </w:tcPr>
          <w:p w:rsidR="00DF1536" w:rsidRPr="009E74E2" w:rsidRDefault="00CF3CDE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 (4 вопроса)</w:t>
            </w:r>
          </w:p>
        </w:tc>
        <w:tc>
          <w:tcPr>
            <w:tcW w:w="485" w:type="pct"/>
          </w:tcPr>
          <w:p w:rsidR="00DF1536" w:rsidRPr="009E74E2" w:rsidRDefault="00CF3CDE" w:rsidP="00E2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8,6 %</w:t>
            </w:r>
          </w:p>
        </w:tc>
      </w:tr>
    </w:tbl>
    <w:p w:rsidR="00DC2E57" w:rsidRPr="004B6A4C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B6A4C">
        <w:rPr>
          <w:sz w:val="28"/>
          <w:szCs w:val="28"/>
        </w:rPr>
        <w:t>Наибольшую активность по вопросам тематического раздела «Жилищно-коммунальная сфера» проявили жители</w:t>
      </w:r>
      <w:r w:rsidR="00295644" w:rsidRPr="004B6A4C">
        <w:rPr>
          <w:sz w:val="28"/>
          <w:szCs w:val="28"/>
        </w:rPr>
        <w:t xml:space="preserve"> </w:t>
      </w:r>
      <w:r w:rsidR="0042257A" w:rsidRPr="004B6A4C">
        <w:rPr>
          <w:sz w:val="28"/>
          <w:szCs w:val="28"/>
        </w:rPr>
        <w:t xml:space="preserve">Кочковского сельсовета </w:t>
      </w:r>
      <w:r w:rsidRPr="004B6A4C">
        <w:rPr>
          <w:sz w:val="28"/>
          <w:szCs w:val="28"/>
        </w:rPr>
        <w:t xml:space="preserve">– </w:t>
      </w:r>
      <w:r w:rsidR="004B6A4C" w:rsidRPr="004B6A4C">
        <w:rPr>
          <w:sz w:val="28"/>
          <w:szCs w:val="28"/>
        </w:rPr>
        <w:t xml:space="preserve">36,4 </w:t>
      </w:r>
      <w:r w:rsidR="00295644" w:rsidRPr="004B6A4C">
        <w:rPr>
          <w:sz w:val="28"/>
          <w:szCs w:val="28"/>
        </w:rPr>
        <w:t>% (</w:t>
      </w:r>
      <w:r w:rsidR="004B6A4C" w:rsidRPr="004B6A4C">
        <w:rPr>
          <w:sz w:val="28"/>
          <w:szCs w:val="28"/>
        </w:rPr>
        <w:t>8</w:t>
      </w:r>
      <w:r w:rsidRPr="004B6A4C">
        <w:rPr>
          <w:sz w:val="28"/>
          <w:szCs w:val="28"/>
        </w:rPr>
        <w:t xml:space="preserve"> вопрос</w:t>
      </w:r>
      <w:r w:rsidR="006B2E64" w:rsidRPr="004B6A4C">
        <w:rPr>
          <w:sz w:val="28"/>
          <w:szCs w:val="28"/>
        </w:rPr>
        <w:t>ов</w:t>
      </w:r>
      <w:r w:rsidRPr="004B6A4C">
        <w:rPr>
          <w:sz w:val="28"/>
          <w:szCs w:val="28"/>
        </w:rPr>
        <w:t>)</w:t>
      </w:r>
      <w:r w:rsidR="004B6A4C" w:rsidRPr="004B6A4C">
        <w:rPr>
          <w:sz w:val="28"/>
          <w:szCs w:val="28"/>
        </w:rPr>
        <w:t xml:space="preserve">, </w:t>
      </w:r>
      <w:proofErr w:type="spellStart"/>
      <w:r w:rsidR="004B6A4C" w:rsidRPr="004B6A4C">
        <w:rPr>
          <w:sz w:val="28"/>
          <w:szCs w:val="28"/>
        </w:rPr>
        <w:t>Новорешетовского</w:t>
      </w:r>
      <w:proofErr w:type="spellEnd"/>
      <w:r w:rsidR="004B6A4C" w:rsidRPr="004B6A4C">
        <w:rPr>
          <w:sz w:val="28"/>
          <w:szCs w:val="28"/>
        </w:rPr>
        <w:t xml:space="preserve"> сельсовета – 27,3 % (6 вопросов).</w:t>
      </w:r>
    </w:p>
    <w:p w:rsidR="00C91B1B" w:rsidRPr="00C71F7A" w:rsidRDefault="00C91B1B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C91B1B" w:rsidRPr="00E96ADB" w:rsidRDefault="00330E56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96ADB">
        <w:rPr>
          <w:sz w:val="28"/>
          <w:szCs w:val="28"/>
        </w:rPr>
        <w:t>Вопросы, содержащиеся в обращениях</w:t>
      </w:r>
      <w:r w:rsidR="00E9164A" w:rsidRPr="00E96ADB">
        <w:rPr>
          <w:sz w:val="28"/>
          <w:szCs w:val="28"/>
        </w:rPr>
        <w:t>,</w:t>
      </w:r>
      <w:r w:rsidRPr="00E96ADB">
        <w:rPr>
          <w:sz w:val="28"/>
          <w:szCs w:val="28"/>
        </w:rPr>
        <w:t xml:space="preserve"> </w:t>
      </w:r>
      <w:r w:rsidR="00C91B1B" w:rsidRPr="00E96ADB">
        <w:rPr>
          <w:sz w:val="28"/>
          <w:szCs w:val="28"/>
        </w:rPr>
        <w:t>были рассмотрены (направлены на рассмотрение по компетенции):</w:t>
      </w:r>
      <w:r w:rsidR="000B4875">
        <w:rPr>
          <w:rStyle w:val="ac"/>
          <w:sz w:val="28"/>
          <w:szCs w:val="28"/>
        </w:rPr>
        <w:footnoteReference w:id="2"/>
      </w:r>
    </w:p>
    <w:p w:rsidR="00C91B1B" w:rsidRPr="005470C9" w:rsidRDefault="00E9164A" w:rsidP="00E9164A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470C9">
        <w:rPr>
          <w:sz w:val="28"/>
          <w:szCs w:val="28"/>
        </w:rPr>
        <w:t>Г</w:t>
      </w:r>
      <w:r w:rsidR="00C91B1B" w:rsidRPr="005470C9">
        <w:rPr>
          <w:sz w:val="28"/>
          <w:szCs w:val="28"/>
        </w:rPr>
        <w:t xml:space="preserve">лавой Кочковского района Новосибирской области </w:t>
      </w:r>
      <w:r w:rsidR="008E3F2F" w:rsidRPr="005470C9">
        <w:rPr>
          <w:sz w:val="28"/>
          <w:szCs w:val="28"/>
        </w:rPr>
        <w:t>–</w:t>
      </w:r>
      <w:r w:rsidR="00C91B1B" w:rsidRPr="005470C9">
        <w:rPr>
          <w:sz w:val="28"/>
          <w:szCs w:val="28"/>
        </w:rPr>
        <w:t xml:space="preserve"> </w:t>
      </w:r>
      <w:r w:rsidR="005470C9" w:rsidRPr="005470C9">
        <w:rPr>
          <w:sz w:val="28"/>
          <w:szCs w:val="28"/>
        </w:rPr>
        <w:t>58</w:t>
      </w:r>
      <w:r w:rsidR="008E3F2F" w:rsidRPr="005470C9">
        <w:rPr>
          <w:sz w:val="28"/>
          <w:szCs w:val="28"/>
        </w:rPr>
        <w:t xml:space="preserve"> </w:t>
      </w:r>
      <w:r w:rsidR="00901AC5" w:rsidRPr="005470C9">
        <w:rPr>
          <w:sz w:val="28"/>
          <w:szCs w:val="28"/>
        </w:rPr>
        <w:t>вопрос</w:t>
      </w:r>
      <w:r w:rsidR="00271E0A" w:rsidRPr="005470C9">
        <w:rPr>
          <w:sz w:val="28"/>
          <w:szCs w:val="28"/>
        </w:rPr>
        <w:t xml:space="preserve">ов </w:t>
      </w:r>
      <w:r w:rsidR="008E3F2F" w:rsidRPr="005470C9">
        <w:rPr>
          <w:sz w:val="28"/>
          <w:szCs w:val="28"/>
        </w:rPr>
        <w:t>(</w:t>
      </w:r>
      <w:r w:rsidR="005470C9" w:rsidRPr="005470C9">
        <w:rPr>
          <w:sz w:val="28"/>
          <w:szCs w:val="28"/>
        </w:rPr>
        <w:t>90,6 </w:t>
      </w:r>
      <w:r w:rsidR="008E3F2F" w:rsidRPr="005470C9">
        <w:rPr>
          <w:sz w:val="28"/>
          <w:szCs w:val="28"/>
        </w:rPr>
        <w:t xml:space="preserve">%) </w:t>
      </w:r>
      <w:r w:rsidR="008E3F2F" w:rsidRPr="005470C9">
        <w:rPr>
          <w:i/>
          <w:sz w:val="28"/>
          <w:szCs w:val="28"/>
        </w:rPr>
        <w:t>(</w:t>
      </w:r>
      <w:r w:rsidR="0045294C" w:rsidRPr="005470C9">
        <w:rPr>
          <w:i/>
          <w:sz w:val="28"/>
          <w:szCs w:val="28"/>
        </w:rPr>
        <w:t>в 202</w:t>
      </w:r>
      <w:r w:rsidR="005470C9" w:rsidRPr="005470C9">
        <w:rPr>
          <w:i/>
          <w:sz w:val="28"/>
          <w:szCs w:val="28"/>
        </w:rPr>
        <w:t>2</w:t>
      </w:r>
      <w:r w:rsidR="0045294C" w:rsidRPr="005470C9">
        <w:rPr>
          <w:i/>
          <w:sz w:val="28"/>
          <w:szCs w:val="28"/>
        </w:rPr>
        <w:t xml:space="preserve"> году – </w:t>
      </w:r>
      <w:r w:rsidR="005470C9" w:rsidRPr="005470C9">
        <w:rPr>
          <w:i/>
          <w:sz w:val="28"/>
          <w:szCs w:val="28"/>
        </w:rPr>
        <w:t>35</w:t>
      </w:r>
      <w:r w:rsidR="0045294C" w:rsidRPr="005470C9">
        <w:rPr>
          <w:i/>
          <w:sz w:val="28"/>
          <w:szCs w:val="28"/>
        </w:rPr>
        <w:t xml:space="preserve"> вопросов (</w:t>
      </w:r>
      <w:r w:rsidR="005470C9" w:rsidRPr="005470C9">
        <w:rPr>
          <w:i/>
          <w:sz w:val="28"/>
          <w:szCs w:val="28"/>
        </w:rPr>
        <w:t>85,7</w:t>
      </w:r>
      <w:r w:rsidR="0045294C" w:rsidRPr="005470C9">
        <w:rPr>
          <w:i/>
          <w:sz w:val="28"/>
          <w:szCs w:val="28"/>
        </w:rPr>
        <w:t xml:space="preserve"> %), </w:t>
      </w:r>
      <w:r w:rsidR="008E3F2F" w:rsidRPr="005470C9">
        <w:rPr>
          <w:i/>
          <w:sz w:val="28"/>
          <w:szCs w:val="28"/>
        </w:rPr>
        <w:t>в 20</w:t>
      </w:r>
      <w:r w:rsidR="001D5466" w:rsidRPr="005470C9">
        <w:rPr>
          <w:i/>
          <w:sz w:val="28"/>
          <w:szCs w:val="28"/>
        </w:rPr>
        <w:t>2</w:t>
      </w:r>
      <w:r w:rsidR="005470C9" w:rsidRPr="005470C9">
        <w:rPr>
          <w:i/>
          <w:sz w:val="28"/>
          <w:szCs w:val="28"/>
        </w:rPr>
        <w:t>1</w:t>
      </w:r>
      <w:r w:rsidR="001D5466" w:rsidRPr="005470C9">
        <w:rPr>
          <w:i/>
          <w:sz w:val="28"/>
          <w:szCs w:val="28"/>
        </w:rPr>
        <w:t xml:space="preserve"> </w:t>
      </w:r>
      <w:r w:rsidR="00901AC5" w:rsidRPr="005470C9">
        <w:rPr>
          <w:i/>
          <w:sz w:val="28"/>
          <w:szCs w:val="28"/>
        </w:rPr>
        <w:t xml:space="preserve">году – </w:t>
      </w:r>
      <w:r w:rsidR="001D5466" w:rsidRPr="005470C9">
        <w:rPr>
          <w:i/>
          <w:sz w:val="28"/>
          <w:szCs w:val="28"/>
        </w:rPr>
        <w:t>4</w:t>
      </w:r>
      <w:r w:rsidR="005470C9" w:rsidRPr="005470C9">
        <w:rPr>
          <w:i/>
          <w:sz w:val="28"/>
          <w:szCs w:val="28"/>
        </w:rPr>
        <w:t>9</w:t>
      </w:r>
      <w:r w:rsidR="001D5466" w:rsidRPr="005470C9">
        <w:rPr>
          <w:i/>
          <w:sz w:val="28"/>
          <w:szCs w:val="28"/>
        </w:rPr>
        <w:t xml:space="preserve"> </w:t>
      </w:r>
      <w:r w:rsidR="00901AC5" w:rsidRPr="005470C9">
        <w:rPr>
          <w:i/>
          <w:sz w:val="28"/>
          <w:szCs w:val="28"/>
        </w:rPr>
        <w:t>вопрос</w:t>
      </w:r>
      <w:r w:rsidR="001D5466" w:rsidRPr="005470C9">
        <w:rPr>
          <w:i/>
          <w:sz w:val="28"/>
          <w:szCs w:val="28"/>
        </w:rPr>
        <w:t>ов</w:t>
      </w:r>
      <w:r w:rsidR="008E3F2F" w:rsidRPr="005470C9">
        <w:rPr>
          <w:i/>
          <w:sz w:val="28"/>
          <w:szCs w:val="28"/>
        </w:rPr>
        <w:t xml:space="preserve"> (</w:t>
      </w:r>
      <w:r w:rsidR="005470C9" w:rsidRPr="005470C9">
        <w:rPr>
          <w:i/>
          <w:sz w:val="28"/>
          <w:szCs w:val="28"/>
        </w:rPr>
        <w:t>84,5</w:t>
      </w:r>
      <w:r w:rsidR="008E3F2F" w:rsidRPr="005470C9">
        <w:rPr>
          <w:i/>
          <w:sz w:val="28"/>
          <w:szCs w:val="28"/>
        </w:rPr>
        <w:t xml:space="preserve"> %))</w:t>
      </w:r>
      <w:r w:rsidR="008E3F2F" w:rsidRPr="005470C9">
        <w:rPr>
          <w:sz w:val="28"/>
          <w:szCs w:val="28"/>
        </w:rPr>
        <w:t>;</w:t>
      </w:r>
    </w:p>
    <w:p w:rsidR="008E3F2F" w:rsidRPr="005470C9" w:rsidRDefault="00754C8A" w:rsidP="00E9164A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470C9">
        <w:rPr>
          <w:sz w:val="28"/>
          <w:szCs w:val="28"/>
        </w:rPr>
        <w:t>о</w:t>
      </w:r>
      <w:r w:rsidR="008E3F2F" w:rsidRPr="005470C9">
        <w:rPr>
          <w:sz w:val="28"/>
          <w:szCs w:val="28"/>
        </w:rPr>
        <w:t>рган</w:t>
      </w:r>
      <w:r w:rsidRPr="005470C9">
        <w:rPr>
          <w:sz w:val="28"/>
          <w:szCs w:val="28"/>
        </w:rPr>
        <w:t xml:space="preserve">ами местного </w:t>
      </w:r>
      <w:r w:rsidR="008E3F2F" w:rsidRPr="005470C9">
        <w:rPr>
          <w:sz w:val="28"/>
          <w:szCs w:val="28"/>
        </w:rPr>
        <w:t xml:space="preserve">самоуправления </w:t>
      </w:r>
      <w:r w:rsidR="006A3F9B" w:rsidRPr="005470C9">
        <w:rPr>
          <w:sz w:val="28"/>
          <w:szCs w:val="28"/>
        </w:rPr>
        <w:t xml:space="preserve">– </w:t>
      </w:r>
      <w:r w:rsidR="005470C9" w:rsidRPr="005470C9">
        <w:rPr>
          <w:sz w:val="28"/>
          <w:szCs w:val="28"/>
        </w:rPr>
        <w:t xml:space="preserve">5 </w:t>
      </w:r>
      <w:r w:rsidR="000C772F" w:rsidRPr="005470C9">
        <w:rPr>
          <w:sz w:val="28"/>
          <w:szCs w:val="28"/>
        </w:rPr>
        <w:t>вопрос</w:t>
      </w:r>
      <w:r w:rsidR="005470C9" w:rsidRPr="005470C9">
        <w:rPr>
          <w:sz w:val="28"/>
          <w:szCs w:val="28"/>
        </w:rPr>
        <w:t>ов</w:t>
      </w:r>
      <w:r w:rsidR="000C772F" w:rsidRPr="005470C9">
        <w:rPr>
          <w:sz w:val="28"/>
          <w:szCs w:val="28"/>
        </w:rPr>
        <w:t xml:space="preserve"> </w:t>
      </w:r>
      <w:r w:rsidR="00853A3F" w:rsidRPr="005470C9">
        <w:rPr>
          <w:sz w:val="28"/>
          <w:szCs w:val="28"/>
        </w:rPr>
        <w:t>(</w:t>
      </w:r>
      <w:r w:rsidR="005470C9" w:rsidRPr="005470C9">
        <w:rPr>
          <w:sz w:val="28"/>
          <w:szCs w:val="28"/>
        </w:rPr>
        <w:t>7,8</w:t>
      </w:r>
      <w:r w:rsidR="00000BB3" w:rsidRPr="005470C9">
        <w:rPr>
          <w:sz w:val="28"/>
          <w:szCs w:val="28"/>
        </w:rPr>
        <w:t xml:space="preserve"> </w:t>
      </w:r>
      <w:r w:rsidR="008E3F2F" w:rsidRPr="005470C9">
        <w:rPr>
          <w:sz w:val="28"/>
          <w:szCs w:val="28"/>
        </w:rPr>
        <w:t>%</w:t>
      </w:r>
      <w:r w:rsidR="00853A3F" w:rsidRPr="005470C9">
        <w:rPr>
          <w:sz w:val="28"/>
          <w:szCs w:val="28"/>
        </w:rPr>
        <w:t>)</w:t>
      </w:r>
      <w:r w:rsidR="008E3F2F" w:rsidRPr="005470C9">
        <w:rPr>
          <w:sz w:val="28"/>
          <w:szCs w:val="28"/>
        </w:rPr>
        <w:t xml:space="preserve"> </w:t>
      </w:r>
      <w:r w:rsidR="008E3F2F" w:rsidRPr="005470C9">
        <w:rPr>
          <w:i/>
          <w:sz w:val="28"/>
          <w:szCs w:val="28"/>
        </w:rPr>
        <w:t>(</w:t>
      </w:r>
      <w:r w:rsidR="00AE6275" w:rsidRPr="005470C9">
        <w:rPr>
          <w:i/>
          <w:sz w:val="28"/>
          <w:szCs w:val="28"/>
        </w:rPr>
        <w:t>в 202</w:t>
      </w:r>
      <w:r w:rsidR="005470C9" w:rsidRPr="005470C9">
        <w:rPr>
          <w:i/>
          <w:sz w:val="28"/>
          <w:szCs w:val="28"/>
        </w:rPr>
        <w:t>2</w:t>
      </w:r>
      <w:r w:rsidR="00AE6275" w:rsidRPr="005470C9">
        <w:rPr>
          <w:i/>
          <w:sz w:val="28"/>
          <w:szCs w:val="28"/>
        </w:rPr>
        <w:t xml:space="preserve"> году – </w:t>
      </w:r>
      <w:r w:rsidR="005470C9" w:rsidRPr="005470C9">
        <w:rPr>
          <w:i/>
          <w:sz w:val="28"/>
          <w:szCs w:val="28"/>
        </w:rPr>
        <w:t>3</w:t>
      </w:r>
      <w:r w:rsidR="00AE6275" w:rsidRPr="005470C9">
        <w:rPr>
          <w:i/>
          <w:sz w:val="28"/>
          <w:szCs w:val="28"/>
        </w:rPr>
        <w:t xml:space="preserve"> (</w:t>
      </w:r>
      <w:r w:rsidR="005470C9" w:rsidRPr="005470C9">
        <w:rPr>
          <w:i/>
          <w:sz w:val="28"/>
          <w:szCs w:val="28"/>
        </w:rPr>
        <w:t>8,6</w:t>
      </w:r>
      <w:r w:rsidR="00AE6275" w:rsidRPr="005470C9">
        <w:rPr>
          <w:i/>
          <w:sz w:val="28"/>
          <w:szCs w:val="28"/>
        </w:rPr>
        <w:t xml:space="preserve"> %), </w:t>
      </w:r>
      <w:r w:rsidR="00853A3F" w:rsidRPr="005470C9">
        <w:rPr>
          <w:i/>
          <w:sz w:val="28"/>
          <w:szCs w:val="28"/>
        </w:rPr>
        <w:t>в 20</w:t>
      </w:r>
      <w:r w:rsidR="00271E0A" w:rsidRPr="005470C9">
        <w:rPr>
          <w:i/>
          <w:sz w:val="28"/>
          <w:szCs w:val="28"/>
        </w:rPr>
        <w:t>2</w:t>
      </w:r>
      <w:r w:rsidR="005470C9" w:rsidRPr="005470C9">
        <w:rPr>
          <w:i/>
          <w:sz w:val="28"/>
          <w:szCs w:val="28"/>
        </w:rPr>
        <w:t>1</w:t>
      </w:r>
      <w:r w:rsidR="00853A3F" w:rsidRPr="005470C9">
        <w:rPr>
          <w:i/>
          <w:sz w:val="28"/>
          <w:szCs w:val="28"/>
        </w:rPr>
        <w:t xml:space="preserve"> году – </w:t>
      </w:r>
      <w:r w:rsidR="005470C9" w:rsidRPr="005470C9">
        <w:rPr>
          <w:i/>
          <w:sz w:val="28"/>
          <w:szCs w:val="28"/>
        </w:rPr>
        <w:t>8</w:t>
      </w:r>
      <w:r w:rsidR="005E76A5" w:rsidRPr="005470C9">
        <w:rPr>
          <w:i/>
          <w:sz w:val="28"/>
          <w:szCs w:val="28"/>
        </w:rPr>
        <w:t xml:space="preserve"> (</w:t>
      </w:r>
      <w:r w:rsidR="005470C9" w:rsidRPr="005470C9">
        <w:rPr>
          <w:i/>
          <w:sz w:val="28"/>
          <w:szCs w:val="28"/>
        </w:rPr>
        <w:t>13,9</w:t>
      </w:r>
      <w:r w:rsidR="00853A3F" w:rsidRPr="005470C9">
        <w:rPr>
          <w:i/>
          <w:sz w:val="28"/>
          <w:szCs w:val="28"/>
        </w:rPr>
        <w:t xml:space="preserve"> %</w:t>
      </w:r>
      <w:r w:rsidR="005E76A5" w:rsidRPr="005470C9">
        <w:rPr>
          <w:i/>
          <w:sz w:val="28"/>
          <w:szCs w:val="28"/>
        </w:rPr>
        <w:t>)</w:t>
      </w:r>
      <w:r w:rsidR="008E3F2F" w:rsidRPr="005470C9">
        <w:rPr>
          <w:i/>
          <w:sz w:val="28"/>
          <w:szCs w:val="28"/>
        </w:rPr>
        <w:t>)</w:t>
      </w:r>
      <w:r w:rsidR="00853A3F" w:rsidRPr="005470C9">
        <w:rPr>
          <w:sz w:val="28"/>
          <w:szCs w:val="28"/>
        </w:rPr>
        <w:t>;</w:t>
      </w:r>
    </w:p>
    <w:p w:rsidR="006A3F9B" w:rsidRPr="005470C9" w:rsidRDefault="006A3F9B" w:rsidP="00E9164A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470C9">
        <w:rPr>
          <w:sz w:val="28"/>
          <w:szCs w:val="28"/>
        </w:rPr>
        <w:t xml:space="preserve">исполнительными органами государственной власти Новосибирской области – </w:t>
      </w:r>
      <w:r w:rsidR="00271E0A" w:rsidRPr="005470C9">
        <w:rPr>
          <w:sz w:val="28"/>
          <w:szCs w:val="28"/>
        </w:rPr>
        <w:t>нет</w:t>
      </w:r>
      <w:r w:rsidRPr="005470C9">
        <w:rPr>
          <w:sz w:val="28"/>
          <w:szCs w:val="28"/>
        </w:rPr>
        <w:t xml:space="preserve"> (</w:t>
      </w:r>
      <w:r w:rsidR="00AE6275" w:rsidRPr="005470C9">
        <w:rPr>
          <w:sz w:val="28"/>
          <w:szCs w:val="28"/>
        </w:rPr>
        <w:t>в 202</w:t>
      </w:r>
      <w:r w:rsidR="005470C9" w:rsidRPr="005470C9">
        <w:rPr>
          <w:sz w:val="28"/>
          <w:szCs w:val="28"/>
        </w:rPr>
        <w:t>2</w:t>
      </w:r>
      <w:r w:rsidR="00AE6275" w:rsidRPr="005470C9">
        <w:rPr>
          <w:sz w:val="28"/>
          <w:szCs w:val="28"/>
        </w:rPr>
        <w:t xml:space="preserve"> году – нет, </w:t>
      </w:r>
      <w:r w:rsidRPr="005470C9">
        <w:rPr>
          <w:i/>
          <w:sz w:val="28"/>
          <w:szCs w:val="28"/>
        </w:rPr>
        <w:t>в 20</w:t>
      </w:r>
      <w:r w:rsidR="00271E0A" w:rsidRPr="005470C9">
        <w:rPr>
          <w:i/>
          <w:sz w:val="28"/>
          <w:szCs w:val="28"/>
        </w:rPr>
        <w:t>2</w:t>
      </w:r>
      <w:r w:rsidR="005470C9" w:rsidRPr="005470C9">
        <w:rPr>
          <w:i/>
          <w:sz w:val="28"/>
          <w:szCs w:val="28"/>
        </w:rPr>
        <w:t>1</w:t>
      </w:r>
      <w:r w:rsidR="00271E0A" w:rsidRPr="005470C9">
        <w:rPr>
          <w:i/>
          <w:sz w:val="28"/>
          <w:szCs w:val="28"/>
        </w:rPr>
        <w:t xml:space="preserve"> </w:t>
      </w:r>
      <w:r w:rsidRPr="005470C9">
        <w:rPr>
          <w:i/>
          <w:sz w:val="28"/>
          <w:szCs w:val="28"/>
        </w:rPr>
        <w:t xml:space="preserve">году – </w:t>
      </w:r>
      <w:r w:rsidR="005470C9" w:rsidRPr="005470C9">
        <w:rPr>
          <w:i/>
          <w:sz w:val="28"/>
          <w:szCs w:val="28"/>
        </w:rPr>
        <w:t>нет</w:t>
      </w:r>
      <w:r w:rsidRPr="005470C9">
        <w:rPr>
          <w:i/>
          <w:sz w:val="28"/>
          <w:szCs w:val="28"/>
        </w:rPr>
        <w:t>);</w:t>
      </w:r>
    </w:p>
    <w:p w:rsidR="00853A3F" w:rsidRPr="005470C9" w:rsidRDefault="006A3F9B" w:rsidP="0059699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470C9">
        <w:rPr>
          <w:sz w:val="28"/>
          <w:szCs w:val="28"/>
        </w:rPr>
        <w:t xml:space="preserve">территориальными органами </w:t>
      </w:r>
      <w:r w:rsidR="00853A3F" w:rsidRPr="005470C9">
        <w:rPr>
          <w:sz w:val="28"/>
          <w:szCs w:val="28"/>
        </w:rPr>
        <w:t xml:space="preserve">федеральных органов </w:t>
      </w:r>
      <w:r w:rsidR="005E76A5" w:rsidRPr="005470C9">
        <w:rPr>
          <w:sz w:val="28"/>
          <w:szCs w:val="28"/>
        </w:rPr>
        <w:t>исполнительной власти и ины</w:t>
      </w:r>
      <w:r w:rsidRPr="005470C9">
        <w:rPr>
          <w:sz w:val="28"/>
          <w:szCs w:val="28"/>
        </w:rPr>
        <w:t xml:space="preserve">ми </w:t>
      </w:r>
      <w:r w:rsidR="005E76A5" w:rsidRPr="005470C9">
        <w:rPr>
          <w:sz w:val="28"/>
          <w:szCs w:val="28"/>
        </w:rPr>
        <w:t>государственны</w:t>
      </w:r>
      <w:r w:rsidRPr="005470C9">
        <w:rPr>
          <w:sz w:val="28"/>
          <w:szCs w:val="28"/>
        </w:rPr>
        <w:t>ми</w:t>
      </w:r>
      <w:r w:rsidR="005E76A5" w:rsidRPr="005470C9">
        <w:rPr>
          <w:sz w:val="28"/>
          <w:szCs w:val="28"/>
        </w:rPr>
        <w:t xml:space="preserve"> орган</w:t>
      </w:r>
      <w:r w:rsidRPr="005470C9">
        <w:rPr>
          <w:sz w:val="28"/>
          <w:szCs w:val="28"/>
        </w:rPr>
        <w:t>ами</w:t>
      </w:r>
      <w:r w:rsidR="005E76A5" w:rsidRPr="005470C9">
        <w:rPr>
          <w:sz w:val="28"/>
          <w:szCs w:val="28"/>
        </w:rPr>
        <w:t>, организаци</w:t>
      </w:r>
      <w:r w:rsidRPr="005470C9">
        <w:rPr>
          <w:sz w:val="28"/>
          <w:szCs w:val="28"/>
        </w:rPr>
        <w:t>ями</w:t>
      </w:r>
      <w:r w:rsidR="005E76A5" w:rsidRPr="005470C9">
        <w:rPr>
          <w:sz w:val="28"/>
          <w:szCs w:val="28"/>
        </w:rPr>
        <w:t xml:space="preserve"> и учреждения</w:t>
      </w:r>
      <w:r w:rsidRPr="005470C9">
        <w:rPr>
          <w:sz w:val="28"/>
          <w:szCs w:val="28"/>
        </w:rPr>
        <w:t>ми</w:t>
      </w:r>
      <w:r w:rsidR="005E76A5" w:rsidRPr="005470C9">
        <w:rPr>
          <w:sz w:val="28"/>
          <w:szCs w:val="28"/>
        </w:rPr>
        <w:t xml:space="preserve"> – </w:t>
      </w:r>
      <w:r w:rsidR="005470C9" w:rsidRPr="005470C9">
        <w:rPr>
          <w:sz w:val="28"/>
          <w:szCs w:val="28"/>
        </w:rPr>
        <w:t>нет</w:t>
      </w:r>
      <w:r w:rsidR="005E76A5" w:rsidRPr="005470C9">
        <w:rPr>
          <w:sz w:val="28"/>
          <w:szCs w:val="28"/>
        </w:rPr>
        <w:t xml:space="preserve"> </w:t>
      </w:r>
      <w:r w:rsidR="005E76A5" w:rsidRPr="005470C9">
        <w:rPr>
          <w:i/>
          <w:sz w:val="28"/>
          <w:szCs w:val="28"/>
        </w:rPr>
        <w:t>(</w:t>
      </w:r>
      <w:r w:rsidR="00AE6275" w:rsidRPr="005470C9">
        <w:rPr>
          <w:i/>
          <w:sz w:val="28"/>
          <w:szCs w:val="28"/>
        </w:rPr>
        <w:t>в 202</w:t>
      </w:r>
      <w:r w:rsidR="005470C9" w:rsidRPr="005470C9">
        <w:rPr>
          <w:i/>
          <w:sz w:val="28"/>
          <w:szCs w:val="28"/>
        </w:rPr>
        <w:t>2</w:t>
      </w:r>
      <w:r w:rsidR="00AE6275" w:rsidRPr="005470C9">
        <w:rPr>
          <w:i/>
          <w:sz w:val="28"/>
          <w:szCs w:val="28"/>
        </w:rPr>
        <w:t xml:space="preserve"> году – </w:t>
      </w:r>
      <w:r w:rsidR="005470C9" w:rsidRPr="005470C9">
        <w:rPr>
          <w:i/>
          <w:sz w:val="28"/>
          <w:szCs w:val="28"/>
        </w:rPr>
        <w:t>1 (2,9 %)</w:t>
      </w:r>
      <w:r w:rsidR="00AE6275" w:rsidRPr="005470C9">
        <w:rPr>
          <w:i/>
          <w:sz w:val="28"/>
          <w:szCs w:val="28"/>
        </w:rPr>
        <w:t xml:space="preserve">, </w:t>
      </w:r>
      <w:r w:rsidR="005E76A5" w:rsidRPr="005470C9">
        <w:rPr>
          <w:i/>
          <w:sz w:val="28"/>
          <w:szCs w:val="28"/>
        </w:rPr>
        <w:t>в 20</w:t>
      </w:r>
      <w:r w:rsidR="00271E0A" w:rsidRPr="005470C9">
        <w:rPr>
          <w:i/>
          <w:sz w:val="28"/>
          <w:szCs w:val="28"/>
        </w:rPr>
        <w:t>2</w:t>
      </w:r>
      <w:r w:rsidR="005470C9" w:rsidRPr="005470C9">
        <w:rPr>
          <w:i/>
          <w:sz w:val="28"/>
          <w:szCs w:val="28"/>
        </w:rPr>
        <w:t>1</w:t>
      </w:r>
      <w:r w:rsidR="005E76A5" w:rsidRPr="005470C9">
        <w:rPr>
          <w:i/>
          <w:sz w:val="28"/>
          <w:szCs w:val="28"/>
        </w:rPr>
        <w:t xml:space="preserve"> году – </w:t>
      </w:r>
      <w:r w:rsidRPr="005470C9">
        <w:rPr>
          <w:i/>
          <w:sz w:val="28"/>
          <w:szCs w:val="28"/>
        </w:rPr>
        <w:t>нет</w:t>
      </w:r>
      <w:r w:rsidR="005E76A5" w:rsidRPr="005470C9">
        <w:rPr>
          <w:i/>
          <w:sz w:val="28"/>
          <w:szCs w:val="28"/>
        </w:rPr>
        <w:t>)</w:t>
      </w:r>
      <w:r w:rsidR="003000B5" w:rsidRPr="005470C9">
        <w:rPr>
          <w:sz w:val="28"/>
          <w:szCs w:val="28"/>
        </w:rPr>
        <w:t>;</w:t>
      </w:r>
    </w:p>
    <w:p w:rsidR="006A3F9B" w:rsidRPr="005470C9" w:rsidRDefault="003000B5" w:rsidP="0059699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470C9">
        <w:rPr>
          <w:sz w:val="28"/>
          <w:szCs w:val="28"/>
        </w:rPr>
        <w:t xml:space="preserve">оставлено без ответа – </w:t>
      </w:r>
      <w:r w:rsidR="00271E0A" w:rsidRPr="005470C9">
        <w:rPr>
          <w:sz w:val="28"/>
          <w:szCs w:val="28"/>
        </w:rPr>
        <w:t>1</w:t>
      </w:r>
      <w:r w:rsidR="00BC11C5" w:rsidRPr="005470C9">
        <w:rPr>
          <w:sz w:val="28"/>
          <w:szCs w:val="28"/>
        </w:rPr>
        <w:t xml:space="preserve"> (</w:t>
      </w:r>
      <w:r w:rsidR="005470C9" w:rsidRPr="005470C9">
        <w:rPr>
          <w:sz w:val="28"/>
          <w:szCs w:val="28"/>
        </w:rPr>
        <w:t>1,6</w:t>
      </w:r>
      <w:r w:rsidR="005264F3" w:rsidRPr="005470C9">
        <w:rPr>
          <w:sz w:val="28"/>
          <w:szCs w:val="28"/>
        </w:rPr>
        <w:t xml:space="preserve"> </w:t>
      </w:r>
      <w:r w:rsidR="00BC11C5" w:rsidRPr="005470C9">
        <w:rPr>
          <w:sz w:val="28"/>
          <w:szCs w:val="28"/>
        </w:rPr>
        <w:t>%)</w:t>
      </w:r>
      <w:r w:rsidR="006A3F9B" w:rsidRPr="005470C9">
        <w:rPr>
          <w:sz w:val="28"/>
          <w:szCs w:val="28"/>
        </w:rPr>
        <w:t xml:space="preserve"> </w:t>
      </w:r>
      <w:r w:rsidR="006A3F9B" w:rsidRPr="005470C9">
        <w:rPr>
          <w:i/>
          <w:sz w:val="28"/>
          <w:szCs w:val="28"/>
        </w:rPr>
        <w:t>(</w:t>
      </w:r>
      <w:r w:rsidR="005264F3" w:rsidRPr="005470C9">
        <w:rPr>
          <w:i/>
          <w:sz w:val="28"/>
          <w:szCs w:val="28"/>
        </w:rPr>
        <w:t>в 202</w:t>
      </w:r>
      <w:r w:rsidR="005470C9" w:rsidRPr="005470C9">
        <w:rPr>
          <w:i/>
          <w:sz w:val="28"/>
          <w:szCs w:val="28"/>
        </w:rPr>
        <w:t>2</w:t>
      </w:r>
      <w:r w:rsidR="005264F3" w:rsidRPr="005470C9">
        <w:rPr>
          <w:i/>
          <w:sz w:val="28"/>
          <w:szCs w:val="28"/>
        </w:rPr>
        <w:t xml:space="preserve"> году – 1 (</w:t>
      </w:r>
      <w:r w:rsidR="005470C9" w:rsidRPr="005470C9">
        <w:rPr>
          <w:i/>
          <w:sz w:val="28"/>
          <w:szCs w:val="28"/>
        </w:rPr>
        <w:t>2,9</w:t>
      </w:r>
      <w:r w:rsidR="005264F3" w:rsidRPr="005470C9">
        <w:rPr>
          <w:i/>
          <w:sz w:val="28"/>
          <w:szCs w:val="28"/>
        </w:rPr>
        <w:t xml:space="preserve"> %), </w:t>
      </w:r>
      <w:r w:rsidR="006A3F9B" w:rsidRPr="005470C9">
        <w:rPr>
          <w:i/>
          <w:sz w:val="28"/>
          <w:szCs w:val="28"/>
        </w:rPr>
        <w:t>в 20</w:t>
      </w:r>
      <w:r w:rsidR="00271E0A" w:rsidRPr="005470C9">
        <w:rPr>
          <w:i/>
          <w:sz w:val="28"/>
          <w:szCs w:val="28"/>
        </w:rPr>
        <w:t>2</w:t>
      </w:r>
      <w:r w:rsidR="005470C9" w:rsidRPr="005470C9">
        <w:rPr>
          <w:i/>
          <w:sz w:val="28"/>
          <w:szCs w:val="28"/>
        </w:rPr>
        <w:t>1</w:t>
      </w:r>
      <w:r w:rsidR="006A3F9B" w:rsidRPr="005470C9">
        <w:rPr>
          <w:i/>
          <w:sz w:val="28"/>
          <w:szCs w:val="28"/>
        </w:rPr>
        <w:t xml:space="preserve"> году – </w:t>
      </w:r>
      <w:r w:rsidR="005470C9" w:rsidRPr="005470C9">
        <w:rPr>
          <w:i/>
          <w:sz w:val="28"/>
          <w:szCs w:val="28"/>
        </w:rPr>
        <w:t>1</w:t>
      </w:r>
      <w:r w:rsidR="00271E0A" w:rsidRPr="005470C9">
        <w:rPr>
          <w:i/>
          <w:sz w:val="28"/>
          <w:szCs w:val="28"/>
        </w:rPr>
        <w:t xml:space="preserve"> (</w:t>
      </w:r>
      <w:r w:rsidR="005470C9" w:rsidRPr="005470C9">
        <w:rPr>
          <w:i/>
          <w:sz w:val="28"/>
          <w:szCs w:val="28"/>
        </w:rPr>
        <w:t>1,7</w:t>
      </w:r>
      <w:r w:rsidR="00271E0A" w:rsidRPr="005470C9">
        <w:rPr>
          <w:i/>
          <w:sz w:val="28"/>
          <w:szCs w:val="28"/>
        </w:rPr>
        <w:t xml:space="preserve"> %)</w:t>
      </w:r>
      <w:r w:rsidR="006A3F9B" w:rsidRPr="005470C9">
        <w:rPr>
          <w:i/>
          <w:sz w:val="28"/>
          <w:szCs w:val="28"/>
        </w:rPr>
        <w:t>)</w:t>
      </w:r>
      <w:r w:rsidRPr="005470C9">
        <w:rPr>
          <w:sz w:val="28"/>
          <w:szCs w:val="28"/>
        </w:rPr>
        <w:t>;</w:t>
      </w:r>
    </w:p>
    <w:p w:rsidR="005E76A5" w:rsidRPr="005470C9" w:rsidRDefault="006A3F9B" w:rsidP="006A3F9B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470C9">
        <w:rPr>
          <w:sz w:val="28"/>
          <w:szCs w:val="28"/>
        </w:rPr>
        <w:t>р</w:t>
      </w:r>
      <w:r w:rsidR="005E76A5" w:rsidRPr="005470C9">
        <w:rPr>
          <w:sz w:val="28"/>
          <w:szCs w:val="28"/>
        </w:rPr>
        <w:t>ассмотрены</w:t>
      </w:r>
      <w:proofErr w:type="gramEnd"/>
      <w:r w:rsidR="005E76A5" w:rsidRPr="005470C9">
        <w:rPr>
          <w:sz w:val="28"/>
          <w:szCs w:val="28"/>
        </w:rPr>
        <w:t xml:space="preserve"> с нарушением срока – </w:t>
      </w:r>
      <w:r w:rsidR="005264F3" w:rsidRPr="005470C9">
        <w:rPr>
          <w:sz w:val="28"/>
          <w:szCs w:val="28"/>
        </w:rPr>
        <w:t>нет</w:t>
      </w:r>
      <w:r w:rsidR="005E76A5" w:rsidRPr="005470C9">
        <w:rPr>
          <w:sz w:val="28"/>
          <w:szCs w:val="28"/>
        </w:rPr>
        <w:t xml:space="preserve"> </w:t>
      </w:r>
      <w:r w:rsidR="005E76A5" w:rsidRPr="005470C9">
        <w:rPr>
          <w:i/>
          <w:sz w:val="28"/>
          <w:szCs w:val="28"/>
        </w:rPr>
        <w:t>(</w:t>
      </w:r>
      <w:r w:rsidR="005264F3" w:rsidRPr="005470C9">
        <w:rPr>
          <w:i/>
          <w:sz w:val="28"/>
          <w:szCs w:val="28"/>
        </w:rPr>
        <w:t>в 202</w:t>
      </w:r>
      <w:r w:rsidR="005470C9" w:rsidRPr="005470C9">
        <w:rPr>
          <w:i/>
          <w:sz w:val="28"/>
          <w:szCs w:val="28"/>
        </w:rPr>
        <w:t>2</w:t>
      </w:r>
      <w:r w:rsidR="005264F3" w:rsidRPr="005470C9">
        <w:rPr>
          <w:i/>
          <w:sz w:val="28"/>
          <w:szCs w:val="28"/>
        </w:rPr>
        <w:t xml:space="preserve"> году – нет, </w:t>
      </w:r>
      <w:r w:rsidR="005E76A5" w:rsidRPr="005470C9">
        <w:rPr>
          <w:i/>
          <w:sz w:val="28"/>
          <w:szCs w:val="28"/>
        </w:rPr>
        <w:t>в 20</w:t>
      </w:r>
      <w:r w:rsidR="00271E0A" w:rsidRPr="005470C9">
        <w:rPr>
          <w:i/>
          <w:sz w:val="28"/>
          <w:szCs w:val="28"/>
        </w:rPr>
        <w:t>2</w:t>
      </w:r>
      <w:r w:rsidR="005470C9" w:rsidRPr="005470C9">
        <w:rPr>
          <w:i/>
          <w:sz w:val="28"/>
          <w:szCs w:val="28"/>
        </w:rPr>
        <w:t>1</w:t>
      </w:r>
      <w:r w:rsidR="005E76A5" w:rsidRPr="005470C9">
        <w:rPr>
          <w:i/>
          <w:sz w:val="28"/>
          <w:szCs w:val="28"/>
        </w:rPr>
        <w:t xml:space="preserve"> году – нет)</w:t>
      </w:r>
      <w:r w:rsidR="005E76A5" w:rsidRPr="005470C9">
        <w:rPr>
          <w:sz w:val="28"/>
          <w:szCs w:val="28"/>
        </w:rPr>
        <w:t>.</w:t>
      </w:r>
    </w:p>
    <w:p w:rsidR="005E76A5" w:rsidRPr="00C71F7A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E76A5" w:rsidRPr="00183305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3305">
        <w:rPr>
          <w:sz w:val="28"/>
          <w:szCs w:val="28"/>
        </w:rPr>
        <w:t>Результативность рассмотрения вопросов, содержащихся в письменных обращениях:</w:t>
      </w:r>
      <w:r w:rsidR="000B4875">
        <w:rPr>
          <w:rStyle w:val="ac"/>
          <w:sz w:val="28"/>
          <w:szCs w:val="28"/>
        </w:rPr>
        <w:footnoteReference w:id="3"/>
      </w:r>
    </w:p>
    <w:p w:rsidR="005E76A5" w:rsidRPr="00130C75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130C75">
        <w:rPr>
          <w:sz w:val="28"/>
          <w:szCs w:val="28"/>
        </w:rPr>
        <w:t xml:space="preserve">- поддержано (предложение признано целесообразным, заявление или жалоба – обоснованным и подлежащим удовлетворению) – </w:t>
      </w:r>
      <w:r w:rsidR="00130C75" w:rsidRPr="00130C75">
        <w:rPr>
          <w:sz w:val="28"/>
          <w:szCs w:val="28"/>
        </w:rPr>
        <w:t>8</w:t>
      </w:r>
      <w:r w:rsidRPr="00130C75">
        <w:rPr>
          <w:sz w:val="28"/>
          <w:szCs w:val="28"/>
        </w:rPr>
        <w:t xml:space="preserve"> (</w:t>
      </w:r>
      <w:r w:rsidR="00130C75" w:rsidRPr="00130C75">
        <w:rPr>
          <w:sz w:val="28"/>
          <w:szCs w:val="28"/>
        </w:rPr>
        <w:t>12,</w:t>
      </w:r>
      <w:r w:rsidR="000B4875">
        <w:rPr>
          <w:sz w:val="28"/>
          <w:szCs w:val="28"/>
        </w:rPr>
        <w:t>7</w:t>
      </w:r>
      <w:r w:rsidR="000A392A" w:rsidRPr="00130C75">
        <w:rPr>
          <w:sz w:val="28"/>
          <w:szCs w:val="28"/>
        </w:rPr>
        <w:t xml:space="preserve"> </w:t>
      </w:r>
      <w:r w:rsidRPr="00130C75">
        <w:rPr>
          <w:sz w:val="28"/>
          <w:szCs w:val="28"/>
        </w:rPr>
        <w:t>%), в том числе мер</w:t>
      </w:r>
      <w:r w:rsidR="00015578" w:rsidRPr="00130C75">
        <w:rPr>
          <w:sz w:val="28"/>
          <w:szCs w:val="28"/>
        </w:rPr>
        <w:t>ы</w:t>
      </w:r>
      <w:r w:rsidRPr="00130C75">
        <w:rPr>
          <w:sz w:val="28"/>
          <w:szCs w:val="28"/>
        </w:rPr>
        <w:t xml:space="preserve"> приняты (фактически реализованные предложения, фактически удовлетворенные заявления или жалобы) – </w:t>
      </w:r>
      <w:r w:rsidR="00130C75" w:rsidRPr="00130C75">
        <w:rPr>
          <w:sz w:val="28"/>
          <w:szCs w:val="28"/>
        </w:rPr>
        <w:t>6</w:t>
      </w:r>
      <w:r w:rsidR="005264F3" w:rsidRPr="00130C75">
        <w:rPr>
          <w:sz w:val="28"/>
          <w:szCs w:val="28"/>
        </w:rPr>
        <w:t xml:space="preserve"> </w:t>
      </w:r>
      <w:r w:rsidRPr="00130C75">
        <w:rPr>
          <w:sz w:val="28"/>
          <w:szCs w:val="28"/>
        </w:rPr>
        <w:t>(</w:t>
      </w:r>
      <w:r w:rsidR="00130C75" w:rsidRPr="00130C75">
        <w:rPr>
          <w:sz w:val="28"/>
          <w:szCs w:val="28"/>
        </w:rPr>
        <w:t>75,0</w:t>
      </w:r>
      <w:r w:rsidR="00F20571" w:rsidRPr="00130C75">
        <w:rPr>
          <w:sz w:val="28"/>
          <w:szCs w:val="28"/>
        </w:rPr>
        <w:t xml:space="preserve"> </w:t>
      </w:r>
      <w:r w:rsidRPr="00130C75">
        <w:rPr>
          <w:sz w:val="28"/>
          <w:szCs w:val="28"/>
        </w:rPr>
        <w:t>%)</w:t>
      </w:r>
      <w:r w:rsidR="00F20571" w:rsidRPr="00130C75">
        <w:rPr>
          <w:sz w:val="28"/>
          <w:szCs w:val="28"/>
        </w:rPr>
        <w:t xml:space="preserve"> </w:t>
      </w:r>
      <w:r w:rsidR="00F20571" w:rsidRPr="00130C75">
        <w:rPr>
          <w:i/>
          <w:sz w:val="28"/>
          <w:szCs w:val="28"/>
        </w:rPr>
        <w:t>(</w:t>
      </w:r>
      <w:r w:rsidR="005264F3" w:rsidRPr="00130C75">
        <w:rPr>
          <w:i/>
          <w:sz w:val="28"/>
          <w:szCs w:val="28"/>
        </w:rPr>
        <w:t>в 202</w:t>
      </w:r>
      <w:r w:rsidR="00130C75" w:rsidRPr="00130C75">
        <w:rPr>
          <w:i/>
          <w:sz w:val="28"/>
          <w:szCs w:val="28"/>
        </w:rPr>
        <w:t>2</w:t>
      </w:r>
      <w:r w:rsidR="005264F3" w:rsidRPr="00130C75">
        <w:rPr>
          <w:i/>
          <w:sz w:val="28"/>
          <w:szCs w:val="28"/>
        </w:rPr>
        <w:t xml:space="preserve"> – </w:t>
      </w:r>
      <w:r w:rsidR="00130C75" w:rsidRPr="00130C75">
        <w:rPr>
          <w:i/>
          <w:sz w:val="28"/>
          <w:szCs w:val="28"/>
        </w:rPr>
        <w:t>4</w:t>
      </w:r>
      <w:r w:rsidR="005264F3" w:rsidRPr="00130C75">
        <w:rPr>
          <w:i/>
          <w:sz w:val="28"/>
          <w:szCs w:val="28"/>
        </w:rPr>
        <w:t xml:space="preserve"> (</w:t>
      </w:r>
      <w:r w:rsidR="00130C75" w:rsidRPr="00130C75">
        <w:rPr>
          <w:i/>
          <w:sz w:val="28"/>
          <w:szCs w:val="28"/>
        </w:rPr>
        <w:t>11,4</w:t>
      </w:r>
      <w:r w:rsidR="005264F3" w:rsidRPr="00130C75">
        <w:rPr>
          <w:i/>
          <w:sz w:val="28"/>
          <w:szCs w:val="28"/>
        </w:rPr>
        <w:t xml:space="preserve"> %), </w:t>
      </w:r>
      <w:r w:rsidR="00F20571" w:rsidRPr="00130C75">
        <w:rPr>
          <w:i/>
          <w:sz w:val="28"/>
          <w:szCs w:val="28"/>
        </w:rPr>
        <w:t xml:space="preserve">в </w:t>
      </w:r>
      <w:r w:rsidR="005264F3" w:rsidRPr="00130C75">
        <w:rPr>
          <w:i/>
          <w:sz w:val="28"/>
          <w:szCs w:val="28"/>
        </w:rPr>
        <w:t xml:space="preserve">том числе меры приняты </w:t>
      </w:r>
      <w:r w:rsidR="00130C75" w:rsidRPr="00130C75">
        <w:rPr>
          <w:i/>
          <w:sz w:val="28"/>
          <w:szCs w:val="28"/>
        </w:rPr>
        <w:t>4</w:t>
      </w:r>
      <w:r w:rsidR="005264F3" w:rsidRPr="00130C75">
        <w:rPr>
          <w:i/>
          <w:sz w:val="28"/>
          <w:szCs w:val="28"/>
        </w:rPr>
        <w:t xml:space="preserve"> (</w:t>
      </w:r>
      <w:r w:rsidR="00130C75" w:rsidRPr="00130C75">
        <w:rPr>
          <w:i/>
          <w:sz w:val="28"/>
          <w:szCs w:val="28"/>
        </w:rPr>
        <w:t>100,0</w:t>
      </w:r>
      <w:r w:rsidR="005264F3" w:rsidRPr="00130C75">
        <w:rPr>
          <w:i/>
          <w:sz w:val="28"/>
          <w:szCs w:val="28"/>
        </w:rPr>
        <w:t xml:space="preserve"> %), в </w:t>
      </w:r>
      <w:r w:rsidR="00F20571" w:rsidRPr="00130C75">
        <w:rPr>
          <w:i/>
          <w:sz w:val="28"/>
          <w:szCs w:val="28"/>
        </w:rPr>
        <w:t>20</w:t>
      </w:r>
      <w:r w:rsidR="00271E0A" w:rsidRPr="00130C75">
        <w:rPr>
          <w:i/>
          <w:sz w:val="28"/>
          <w:szCs w:val="28"/>
        </w:rPr>
        <w:t>2</w:t>
      </w:r>
      <w:r w:rsidR="00130C75" w:rsidRPr="00130C75">
        <w:rPr>
          <w:i/>
          <w:sz w:val="28"/>
          <w:szCs w:val="28"/>
        </w:rPr>
        <w:t>1</w:t>
      </w:r>
      <w:r w:rsidR="00F20571" w:rsidRPr="00130C75">
        <w:rPr>
          <w:i/>
          <w:sz w:val="28"/>
          <w:szCs w:val="28"/>
        </w:rPr>
        <w:t xml:space="preserve"> году – </w:t>
      </w:r>
      <w:r w:rsidR="00130C75" w:rsidRPr="00130C75">
        <w:rPr>
          <w:i/>
          <w:sz w:val="28"/>
          <w:szCs w:val="28"/>
        </w:rPr>
        <w:t>7</w:t>
      </w:r>
      <w:r w:rsidR="00F20571" w:rsidRPr="00130C75">
        <w:rPr>
          <w:i/>
          <w:sz w:val="28"/>
          <w:szCs w:val="28"/>
        </w:rPr>
        <w:t xml:space="preserve"> (</w:t>
      </w:r>
      <w:r w:rsidR="00130C75" w:rsidRPr="00130C75">
        <w:rPr>
          <w:i/>
          <w:sz w:val="28"/>
          <w:szCs w:val="28"/>
        </w:rPr>
        <w:t>12,0</w:t>
      </w:r>
      <w:r w:rsidR="00F20571" w:rsidRPr="00130C75">
        <w:rPr>
          <w:i/>
          <w:sz w:val="28"/>
          <w:szCs w:val="28"/>
        </w:rPr>
        <w:t xml:space="preserve"> %), в том числе мер</w:t>
      </w:r>
      <w:r w:rsidR="00015578" w:rsidRPr="00130C75">
        <w:rPr>
          <w:i/>
          <w:sz w:val="28"/>
          <w:szCs w:val="28"/>
        </w:rPr>
        <w:t>ы</w:t>
      </w:r>
      <w:r w:rsidR="00F20571" w:rsidRPr="00130C75">
        <w:rPr>
          <w:i/>
          <w:sz w:val="28"/>
          <w:szCs w:val="28"/>
        </w:rPr>
        <w:t xml:space="preserve"> приняты – </w:t>
      </w:r>
      <w:r w:rsidR="00130C75" w:rsidRPr="00130C75">
        <w:rPr>
          <w:i/>
          <w:sz w:val="28"/>
          <w:szCs w:val="28"/>
        </w:rPr>
        <w:t>5</w:t>
      </w:r>
      <w:r w:rsidR="00F20571" w:rsidRPr="00130C75">
        <w:rPr>
          <w:i/>
          <w:sz w:val="28"/>
          <w:szCs w:val="28"/>
        </w:rPr>
        <w:t xml:space="preserve"> (</w:t>
      </w:r>
      <w:r w:rsidR="00130C75" w:rsidRPr="00130C75">
        <w:rPr>
          <w:i/>
          <w:sz w:val="28"/>
          <w:szCs w:val="28"/>
        </w:rPr>
        <w:t>74,1</w:t>
      </w:r>
      <w:r w:rsidR="00F20571" w:rsidRPr="00130C75">
        <w:rPr>
          <w:i/>
          <w:sz w:val="28"/>
          <w:szCs w:val="28"/>
        </w:rPr>
        <w:t xml:space="preserve"> %))</w:t>
      </w:r>
      <w:r w:rsidRPr="00130C75">
        <w:rPr>
          <w:sz w:val="28"/>
          <w:szCs w:val="28"/>
        </w:rPr>
        <w:t>;</w:t>
      </w:r>
      <w:proofErr w:type="gramEnd"/>
    </w:p>
    <w:p w:rsidR="00F20571" w:rsidRPr="00A65902" w:rsidRDefault="003000B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5902">
        <w:rPr>
          <w:sz w:val="28"/>
          <w:szCs w:val="28"/>
        </w:rPr>
        <w:t xml:space="preserve">- разъяснено – </w:t>
      </w:r>
      <w:r w:rsidR="00A65902" w:rsidRPr="00A65902">
        <w:rPr>
          <w:sz w:val="28"/>
          <w:szCs w:val="28"/>
        </w:rPr>
        <w:t>50 (78,1</w:t>
      </w:r>
      <w:r w:rsidR="00E267AB" w:rsidRPr="00A65902">
        <w:rPr>
          <w:sz w:val="28"/>
          <w:szCs w:val="28"/>
        </w:rPr>
        <w:t xml:space="preserve"> %</w:t>
      </w:r>
      <w:r w:rsidR="00F20571" w:rsidRPr="00A65902">
        <w:rPr>
          <w:sz w:val="28"/>
          <w:szCs w:val="28"/>
        </w:rPr>
        <w:t xml:space="preserve">) </w:t>
      </w:r>
      <w:r w:rsidR="00F20571" w:rsidRPr="00A65902">
        <w:rPr>
          <w:i/>
          <w:sz w:val="28"/>
          <w:szCs w:val="28"/>
        </w:rPr>
        <w:t>(</w:t>
      </w:r>
      <w:r w:rsidR="00E267AB" w:rsidRPr="00A65902">
        <w:rPr>
          <w:i/>
          <w:sz w:val="28"/>
          <w:szCs w:val="28"/>
        </w:rPr>
        <w:t>в 202</w:t>
      </w:r>
      <w:r w:rsidR="00A65902" w:rsidRPr="00A65902">
        <w:rPr>
          <w:i/>
          <w:sz w:val="28"/>
          <w:szCs w:val="28"/>
        </w:rPr>
        <w:t>2</w:t>
      </w:r>
      <w:r w:rsidR="00E267AB" w:rsidRPr="00A65902">
        <w:rPr>
          <w:i/>
          <w:sz w:val="28"/>
          <w:szCs w:val="28"/>
        </w:rPr>
        <w:t xml:space="preserve"> году – </w:t>
      </w:r>
      <w:r w:rsidR="00A65902" w:rsidRPr="00A65902">
        <w:rPr>
          <w:i/>
          <w:sz w:val="28"/>
          <w:szCs w:val="28"/>
        </w:rPr>
        <w:t>26</w:t>
      </w:r>
      <w:r w:rsidR="00E267AB" w:rsidRPr="00A65902">
        <w:rPr>
          <w:i/>
          <w:sz w:val="28"/>
          <w:szCs w:val="28"/>
        </w:rPr>
        <w:t xml:space="preserve"> (</w:t>
      </w:r>
      <w:r w:rsidR="00A65902" w:rsidRPr="00A65902">
        <w:rPr>
          <w:i/>
          <w:sz w:val="28"/>
          <w:szCs w:val="28"/>
        </w:rPr>
        <w:t>76,5</w:t>
      </w:r>
      <w:r w:rsidR="00E267AB" w:rsidRPr="00A65902">
        <w:rPr>
          <w:i/>
          <w:sz w:val="28"/>
          <w:szCs w:val="28"/>
        </w:rPr>
        <w:t xml:space="preserve"> %), </w:t>
      </w:r>
      <w:r w:rsidR="00F20571" w:rsidRPr="00A65902">
        <w:rPr>
          <w:i/>
          <w:sz w:val="28"/>
          <w:szCs w:val="28"/>
        </w:rPr>
        <w:t>в 20</w:t>
      </w:r>
      <w:r w:rsidR="00271E0A" w:rsidRPr="00A65902">
        <w:rPr>
          <w:i/>
          <w:sz w:val="28"/>
          <w:szCs w:val="28"/>
        </w:rPr>
        <w:t>2</w:t>
      </w:r>
      <w:r w:rsidR="00A65902" w:rsidRPr="00A65902">
        <w:rPr>
          <w:i/>
          <w:sz w:val="28"/>
          <w:szCs w:val="28"/>
        </w:rPr>
        <w:t>1</w:t>
      </w:r>
      <w:r w:rsidR="00F20571" w:rsidRPr="00A65902">
        <w:rPr>
          <w:i/>
          <w:sz w:val="28"/>
          <w:szCs w:val="28"/>
        </w:rPr>
        <w:t xml:space="preserve"> году </w:t>
      </w:r>
      <w:r w:rsidR="00015578" w:rsidRPr="00A65902">
        <w:rPr>
          <w:i/>
          <w:sz w:val="28"/>
          <w:szCs w:val="28"/>
        </w:rPr>
        <w:t>–</w:t>
      </w:r>
      <w:r w:rsidR="00F20571" w:rsidRPr="00A65902">
        <w:rPr>
          <w:i/>
          <w:sz w:val="28"/>
          <w:szCs w:val="28"/>
        </w:rPr>
        <w:t xml:space="preserve"> </w:t>
      </w:r>
      <w:r w:rsidR="00271E0A" w:rsidRPr="00A65902">
        <w:rPr>
          <w:i/>
          <w:sz w:val="28"/>
          <w:szCs w:val="28"/>
        </w:rPr>
        <w:t>3</w:t>
      </w:r>
      <w:r w:rsidR="00A65902" w:rsidRPr="00A65902">
        <w:rPr>
          <w:i/>
          <w:sz w:val="28"/>
          <w:szCs w:val="28"/>
        </w:rPr>
        <w:t>9</w:t>
      </w:r>
      <w:r w:rsidRPr="00A65902">
        <w:rPr>
          <w:i/>
          <w:sz w:val="28"/>
          <w:szCs w:val="28"/>
        </w:rPr>
        <w:t xml:space="preserve"> (</w:t>
      </w:r>
      <w:r w:rsidR="00271E0A" w:rsidRPr="00A65902">
        <w:rPr>
          <w:i/>
          <w:sz w:val="28"/>
          <w:szCs w:val="28"/>
        </w:rPr>
        <w:t>6</w:t>
      </w:r>
      <w:r w:rsidR="00A65902" w:rsidRPr="00A65902">
        <w:rPr>
          <w:i/>
          <w:sz w:val="28"/>
          <w:szCs w:val="28"/>
        </w:rPr>
        <w:t>7</w:t>
      </w:r>
      <w:r w:rsidR="00271E0A" w:rsidRPr="00A65902">
        <w:rPr>
          <w:i/>
          <w:sz w:val="28"/>
          <w:szCs w:val="28"/>
        </w:rPr>
        <w:t>,</w:t>
      </w:r>
      <w:r w:rsidR="00A65902" w:rsidRPr="00A65902">
        <w:rPr>
          <w:i/>
          <w:sz w:val="28"/>
          <w:szCs w:val="28"/>
        </w:rPr>
        <w:t>2</w:t>
      </w:r>
      <w:r w:rsidRPr="00A65902">
        <w:rPr>
          <w:i/>
          <w:sz w:val="28"/>
          <w:szCs w:val="28"/>
        </w:rPr>
        <w:t xml:space="preserve"> %)</w:t>
      </w:r>
      <w:r w:rsidR="00F20571" w:rsidRPr="00A65902">
        <w:rPr>
          <w:i/>
          <w:sz w:val="28"/>
          <w:szCs w:val="28"/>
        </w:rPr>
        <w:t>)</w:t>
      </w:r>
      <w:r w:rsidR="00015578" w:rsidRPr="00A65902">
        <w:rPr>
          <w:i/>
          <w:sz w:val="28"/>
          <w:szCs w:val="28"/>
        </w:rPr>
        <w:t>;</w:t>
      </w:r>
    </w:p>
    <w:p w:rsidR="00F20571" w:rsidRPr="00A65902" w:rsidRDefault="00F20571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5902">
        <w:rPr>
          <w:sz w:val="28"/>
          <w:szCs w:val="28"/>
        </w:rPr>
        <w:t xml:space="preserve">- не поддержано – </w:t>
      </w:r>
      <w:r w:rsidR="00E267AB" w:rsidRPr="00A65902">
        <w:rPr>
          <w:sz w:val="28"/>
          <w:szCs w:val="28"/>
        </w:rPr>
        <w:t xml:space="preserve">нет </w:t>
      </w:r>
      <w:r w:rsidRPr="00A65902">
        <w:rPr>
          <w:i/>
          <w:sz w:val="28"/>
          <w:szCs w:val="28"/>
        </w:rPr>
        <w:t>(</w:t>
      </w:r>
      <w:r w:rsidR="00E267AB" w:rsidRPr="00A65902">
        <w:rPr>
          <w:i/>
          <w:sz w:val="28"/>
          <w:szCs w:val="28"/>
        </w:rPr>
        <w:t>в 202</w:t>
      </w:r>
      <w:r w:rsidR="00A65902" w:rsidRPr="00A65902">
        <w:rPr>
          <w:i/>
          <w:sz w:val="28"/>
          <w:szCs w:val="28"/>
        </w:rPr>
        <w:t>2</w:t>
      </w:r>
      <w:r w:rsidR="00E267AB" w:rsidRPr="00A65902">
        <w:rPr>
          <w:i/>
          <w:sz w:val="28"/>
          <w:szCs w:val="28"/>
        </w:rPr>
        <w:t xml:space="preserve"> году – </w:t>
      </w:r>
      <w:r w:rsidR="00A65902" w:rsidRPr="00A65902">
        <w:rPr>
          <w:i/>
          <w:sz w:val="28"/>
          <w:szCs w:val="28"/>
        </w:rPr>
        <w:t>нет</w:t>
      </w:r>
      <w:r w:rsidR="00E267AB" w:rsidRPr="00A65902">
        <w:rPr>
          <w:i/>
          <w:sz w:val="28"/>
          <w:szCs w:val="28"/>
        </w:rPr>
        <w:t xml:space="preserve">, </w:t>
      </w:r>
      <w:r w:rsidRPr="00A65902">
        <w:rPr>
          <w:i/>
          <w:sz w:val="28"/>
          <w:szCs w:val="28"/>
        </w:rPr>
        <w:t>в 20</w:t>
      </w:r>
      <w:r w:rsidR="00271E0A" w:rsidRPr="00A65902">
        <w:rPr>
          <w:i/>
          <w:sz w:val="28"/>
          <w:szCs w:val="28"/>
        </w:rPr>
        <w:t>2</w:t>
      </w:r>
      <w:r w:rsidR="00A65902" w:rsidRPr="00A65902">
        <w:rPr>
          <w:i/>
          <w:sz w:val="28"/>
          <w:szCs w:val="28"/>
        </w:rPr>
        <w:t>1</w:t>
      </w:r>
      <w:r w:rsidRPr="00A65902">
        <w:rPr>
          <w:i/>
          <w:sz w:val="28"/>
          <w:szCs w:val="28"/>
        </w:rPr>
        <w:t xml:space="preserve"> году – </w:t>
      </w:r>
      <w:r w:rsidR="00271E0A" w:rsidRPr="00A65902">
        <w:rPr>
          <w:i/>
          <w:sz w:val="28"/>
          <w:szCs w:val="28"/>
        </w:rPr>
        <w:t>3 (5,</w:t>
      </w:r>
      <w:r w:rsidR="00A65902" w:rsidRPr="00A65902">
        <w:rPr>
          <w:i/>
          <w:sz w:val="28"/>
          <w:szCs w:val="28"/>
        </w:rPr>
        <w:t>1</w:t>
      </w:r>
      <w:r w:rsidR="00271E0A" w:rsidRPr="00A65902">
        <w:rPr>
          <w:i/>
          <w:sz w:val="28"/>
          <w:szCs w:val="28"/>
        </w:rPr>
        <w:t xml:space="preserve"> %)</w:t>
      </w:r>
      <w:r w:rsidRPr="00A65902">
        <w:rPr>
          <w:i/>
          <w:sz w:val="28"/>
          <w:szCs w:val="28"/>
        </w:rPr>
        <w:t>)</w:t>
      </w:r>
      <w:r w:rsidRPr="00A65902">
        <w:rPr>
          <w:sz w:val="28"/>
          <w:szCs w:val="28"/>
        </w:rPr>
        <w:t>;</w:t>
      </w:r>
    </w:p>
    <w:p w:rsidR="00F20571" w:rsidRPr="00A65902" w:rsidRDefault="0063098A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5902">
        <w:rPr>
          <w:sz w:val="28"/>
          <w:szCs w:val="28"/>
        </w:rPr>
        <w:t xml:space="preserve">- направлено по компетенции – </w:t>
      </w:r>
      <w:r w:rsidR="00A65902" w:rsidRPr="00A65902">
        <w:rPr>
          <w:sz w:val="28"/>
          <w:szCs w:val="28"/>
        </w:rPr>
        <w:t>5</w:t>
      </w:r>
      <w:r w:rsidR="00E267AB" w:rsidRPr="00A65902">
        <w:rPr>
          <w:sz w:val="28"/>
          <w:szCs w:val="28"/>
        </w:rPr>
        <w:t xml:space="preserve"> </w:t>
      </w:r>
      <w:r w:rsidR="00F20571" w:rsidRPr="00A65902">
        <w:rPr>
          <w:sz w:val="28"/>
          <w:szCs w:val="28"/>
        </w:rPr>
        <w:t>(</w:t>
      </w:r>
      <w:r w:rsidR="00A65902" w:rsidRPr="00A65902">
        <w:rPr>
          <w:sz w:val="28"/>
          <w:szCs w:val="28"/>
        </w:rPr>
        <w:t xml:space="preserve">7,8 </w:t>
      </w:r>
      <w:r w:rsidR="00F20571" w:rsidRPr="00A65902">
        <w:rPr>
          <w:sz w:val="28"/>
          <w:szCs w:val="28"/>
        </w:rPr>
        <w:t xml:space="preserve">%) </w:t>
      </w:r>
      <w:r w:rsidR="00F20571" w:rsidRPr="00A65902">
        <w:rPr>
          <w:i/>
          <w:sz w:val="28"/>
          <w:szCs w:val="28"/>
        </w:rPr>
        <w:t>(</w:t>
      </w:r>
      <w:r w:rsidR="00E267AB" w:rsidRPr="00A65902">
        <w:rPr>
          <w:i/>
          <w:sz w:val="28"/>
          <w:szCs w:val="28"/>
        </w:rPr>
        <w:t>в 202</w:t>
      </w:r>
      <w:r w:rsidR="00A65902" w:rsidRPr="00A65902">
        <w:rPr>
          <w:i/>
          <w:sz w:val="28"/>
          <w:szCs w:val="28"/>
        </w:rPr>
        <w:t>2</w:t>
      </w:r>
      <w:r w:rsidR="00E267AB" w:rsidRPr="00A65902">
        <w:rPr>
          <w:i/>
          <w:sz w:val="28"/>
          <w:szCs w:val="28"/>
        </w:rPr>
        <w:t xml:space="preserve"> году – </w:t>
      </w:r>
      <w:r w:rsidR="00A65902" w:rsidRPr="00A65902">
        <w:rPr>
          <w:i/>
          <w:sz w:val="28"/>
          <w:szCs w:val="28"/>
        </w:rPr>
        <w:t>4</w:t>
      </w:r>
      <w:r w:rsidR="00E267AB" w:rsidRPr="00A65902">
        <w:rPr>
          <w:i/>
          <w:sz w:val="28"/>
          <w:szCs w:val="28"/>
        </w:rPr>
        <w:t xml:space="preserve"> (</w:t>
      </w:r>
      <w:r w:rsidR="00A65902" w:rsidRPr="00A65902">
        <w:rPr>
          <w:i/>
          <w:sz w:val="28"/>
          <w:szCs w:val="28"/>
        </w:rPr>
        <w:t>11,8</w:t>
      </w:r>
      <w:r w:rsidR="00E267AB" w:rsidRPr="00A65902">
        <w:rPr>
          <w:i/>
          <w:sz w:val="28"/>
          <w:szCs w:val="28"/>
        </w:rPr>
        <w:t xml:space="preserve"> %), </w:t>
      </w:r>
      <w:r w:rsidR="00F20571" w:rsidRPr="00A65902">
        <w:rPr>
          <w:i/>
          <w:sz w:val="28"/>
          <w:szCs w:val="28"/>
        </w:rPr>
        <w:t>в 20</w:t>
      </w:r>
      <w:r w:rsidR="00271E0A" w:rsidRPr="00A65902">
        <w:rPr>
          <w:i/>
          <w:sz w:val="28"/>
          <w:szCs w:val="28"/>
        </w:rPr>
        <w:t>2</w:t>
      </w:r>
      <w:r w:rsidR="00A65902" w:rsidRPr="00A65902">
        <w:rPr>
          <w:i/>
          <w:sz w:val="28"/>
          <w:szCs w:val="28"/>
        </w:rPr>
        <w:t>1</w:t>
      </w:r>
      <w:r w:rsidR="00F20571" w:rsidRPr="00A65902">
        <w:rPr>
          <w:i/>
          <w:sz w:val="28"/>
          <w:szCs w:val="28"/>
        </w:rPr>
        <w:t xml:space="preserve"> году – </w:t>
      </w:r>
      <w:r w:rsidR="00271E0A" w:rsidRPr="00A65902">
        <w:rPr>
          <w:i/>
          <w:sz w:val="28"/>
          <w:szCs w:val="28"/>
        </w:rPr>
        <w:t>8</w:t>
      </w:r>
      <w:r w:rsidR="00F20571" w:rsidRPr="00A65902">
        <w:rPr>
          <w:i/>
          <w:sz w:val="28"/>
          <w:szCs w:val="28"/>
        </w:rPr>
        <w:t xml:space="preserve"> (</w:t>
      </w:r>
      <w:r w:rsidR="00A65902" w:rsidRPr="00A65902">
        <w:rPr>
          <w:i/>
          <w:sz w:val="28"/>
          <w:szCs w:val="28"/>
        </w:rPr>
        <w:t>13,8</w:t>
      </w:r>
      <w:r w:rsidR="00F20571" w:rsidRPr="00A65902">
        <w:rPr>
          <w:i/>
          <w:sz w:val="28"/>
          <w:szCs w:val="28"/>
        </w:rPr>
        <w:t xml:space="preserve"> %))</w:t>
      </w:r>
      <w:r w:rsidR="00F20571" w:rsidRPr="00A65902">
        <w:rPr>
          <w:sz w:val="28"/>
          <w:szCs w:val="28"/>
        </w:rPr>
        <w:t>.</w:t>
      </w:r>
    </w:p>
    <w:p w:rsidR="00015578" w:rsidRPr="00C71F7A" w:rsidRDefault="00015578" w:rsidP="00E267A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E05D8" w:rsidRPr="001858A8" w:rsidRDefault="005E05D8" w:rsidP="00E267A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8A8">
        <w:rPr>
          <w:sz w:val="28"/>
          <w:szCs w:val="28"/>
        </w:rPr>
        <w:t>По срокам письменные обращения рассмотрены:</w:t>
      </w:r>
      <w:r w:rsidR="0061740C">
        <w:rPr>
          <w:rStyle w:val="ac"/>
          <w:sz w:val="28"/>
          <w:szCs w:val="28"/>
        </w:rPr>
        <w:footnoteReference w:id="4"/>
      </w:r>
    </w:p>
    <w:p w:rsidR="005E05D8" w:rsidRPr="0061740C" w:rsidRDefault="005E05D8" w:rsidP="00E267A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740C">
        <w:rPr>
          <w:sz w:val="28"/>
          <w:szCs w:val="28"/>
        </w:rPr>
        <w:t xml:space="preserve">- до 7 дней </w:t>
      </w:r>
      <w:r w:rsidR="001858A8" w:rsidRPr="0061740C">
        <w:rPr>
          <w:sz w:val="28"/>
          <w:szCs w:val="28"/>
        </w:rPr>
        <w:t xml:space="preserve">включительно </w:t>
      </w:r>
      <w:r w:rsidRPr="0061740C">
        <w:rPr>
          <w:sz w:val="28"/>
          <w:szCs w:val="28"/>
        </w:rPr>
        <w:t xml:space="preserve">– </w:t>
      </w:r>
      <w:r w:rsidR="0061740C" w:rsidRPr="0061740C">
        <w:rPr>
          <w:sz w:val="28"/>
          <w:szCs w:val="28"/>
        </w:rPr>
        <w:t>7</w:t>
      </w:r>
      <w:r w:rsidR="00E267AB" w:rsidRPr="0061740C">
        <w:rPr>
          <w:sz w:val="28"/>
          <w:szCs w:val="28"/>
        </w:rPr>
        <w:t xml:space="preserve"> (</w:t>
      </w:r>
      <w:r w:rsidR="0061740C" w:rsidRPr="0061740C">
        <w:rPr>
          <w:sz w:val="28"/>
          <w:szCs w:val="28"/>
        </w:rPr>
        <w:t>12,1</w:t>
      </w:r>
      <w:r w:rsidR="00E267AB" w:rsidRPr="0061740C">
        <w:rPr>
          <w:sz w:val="28"/>
          <w:szCs w:val="28"/>
        </w:rPr>
        <w:t xml:space="preserve"> %) </w:t>
      </w:r>
      <w:r w:rsidR="00E267AB" w:rsidRPr="0061740C">
        <w:rPr>
          <w:i/>
          <w:sz w:val="28"/>
          <w:szCs w:val="28"/>
        </w:rPr>
        <w:t>(</w:t>
      </w:r>
      <w:r w:rsidR="0061740C" w:rsidRPr="0061740C">
        <w:rPr>
          <w:i/>
          <w:sz w:val="28"/>
          <w:szCs w:val="28"/>
        </w:rPr>
        <w:t xml:space="preserve">в 2022 году – 3 (9,4 %), </w:t>
      </w:r>
      <w:r w:rsidR="00E267AB" w:rsidRPr="0061740C">
        <w:rPr>
          <w:i/>
          <w:sz w:val="28"/>
          <w:szCs w:val="28"/>
        </w:rPr>
        <w:t xml:space="preserve">в 2021 году - </w:t>
      </w:r>
      <w:r w:rsidRPr="0061740C">
        <w:rPr>
          <w:i/>
          <w:sz w:val="28"/>
          <w:szCs w:val="28"/>
        </w:rPr>
        <w:t>13 (25,5 %)</w:t>
      </w:r>
      <w:r w:rsidR="00E267AB" w:rsidRPr="0061740C">
        <w:rPr>
          <w:i/>
          <w:sz w:val="28"/>
          <w:szCs w:val="28"/>
        </w:rPr>
        <w:t>)</w:t>
      </w:r>
      <w:r w:rsidRPr="0061740C">
        <w:rPr>
          <w:sz w:val="28"/>
          <w:szCs w:val="28"/>
        </w:rPr>
        <w:t>;</w:t>
      </w:r>
    </w:p>
    <w:p w:rsidR="005E05D8" w:rsidRPr="00F608ED" w:rsidRDefault="005E05D8" w:rsidP="00E267A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08ED">
        <w:rPr>
          <w:sz w:val="28"/>
          <w:szCs w:val="28"/>
        </w:rPr>
        <w:t xml:space="preserve">- в течение 8-10 дней – </w:t>
      </w:r>
      <w:r w:rsidR="0061740C" w:rsidRPr="00F608ED">
        <w:rPr>
          <w:sz w:val="28"/>
          <w:szCs w:val="28"/>
        </w:rPr>
        <w:t>4</w:t>
      </w:r>
      <w:r w:rsidR="00E267AB" w:rsidRPr="00F608ED">
        <w:rPr>
          <w:sz w:val="28"/>
          <w:szCs w:val="28"/>
        </w:rPr>
        <w:t xml:space="preserve"> (</w:t>
      </w:r>
      <w:r w:rsidR="0061740C" w:rsidRPr="00F608ED">
        <w:rPr>
          <w:sz w:val="28"/>
          <w:szCs w:val="28"/>
        </w:rPr>
        <w:t>6,9</w:t>
      </w:r>
      <w:r w:rsidR="00E267AB" w:rsidRPr="00F608ED">
        <w:rPr>
          <w:sz w:val="28"/>
          <w:szCs w:val="28"/>
        </w:rPr>
        <w:t xml:space="preserve"> %) </w:t>
      </w:r>
      <w:r w:rsidR="00E267AB" w:rsidRPr="00F608ED">
        <w:rPr>
          <w:i/>
          <w:sz w:val="28"/>
          <w:szCs w:val="28"/>
        </w:rPr>
        <w:t>(</w:t>
      </w:r>
      <w:r w:rsidR="0061740C" w:rsidRPr="00F608ED">
        <w:rPr>
          <w:i/>
          <w:sz w:val="28"/>
          <w:szCs w:val="28"/>
        </w:rPr>
        <w:t xml:space="preserve">в 2022 году – 5 (15,6 %), </w:t>
      </w:r>
      <w:r w:rsidR="00E267AB" w:rsidRPr="00F608ED">
        <w:rPr>
          <w:i/>
          <w:sz w:val="28"/>
          <w:szCs w:val="28"/>
        </w:rPr>
        <w:t xml:space="preserve">в 2021 году - </w:t>
      </w:r>
      <w:r w:rsidRPr="00F608ED">
        <w:rPr>
          <w:i/>
          <w:sz w:val="28"/>
          <w:szCs w:val="28"/>
        </w:rPr>
        <w:t>5 (9,8 %)</w:t>
      </w:r>
      <w:r w:rsidR="00E267AB" w:rsidRPr="00F608ED">
        <w:rPr>
          <w:i/>
          <w:sz w:val="28"/>
          <w:szCs w:val="28"/>
        </w:rPr>
        <w:t>)</w:t>
      </w:r>
      <w:r w:rsidRPr="00F608ED">
        <w:rPr>
          <w:sz w:val="28"/>
          <w:szCs w:val="28"/>
        </w:rPr>
        <w:t>;</w:t>
      </w:r>
    </w:p>
    <w:p w:rsidR="005E05D8" w:rsidRPr="00FD50A0" w:rsidRDefault="005E05D8" w:rsidP="00E267A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50A0">
        <w:rPr>
          <w:sz w:val="28"/>
          <w:szCs w:val="28"/>
        </w:rPr>
        <w:t xml:space="preserve">- в течение 11-15 дней – </w:t>
      </w:r>
      <w:r w:rsidR="00FD50A0" w:rsidRPr="00FD50A0">
        <w:rPr>
          <w:sz w:val="28"/>
          <w:szCs w:val="28"/>
        </w:rPr>
        <w:t>3</w:t>
      </w:r>
      <w:r w:rsidR="00E267AB" w:rsidRPr="00FD50A0">
        <w:rPr>
          <w:sz w:val="28"/>
          <w:szCs w:val="28"/>
        </w:rPr>
        <w:t xml:space="preserve"> (</w:t>
      </w:r>
      <w:r w:rsidR="00FD50A0" w:rsidRPr="00FD50A0">
        <w:rPr>
          <w:sz w:val="28"/>
          <w:szCs w:val="28"/>
        </w:rPr>
        <w:t>5,2</w:t>
      </w:r>
      <w:r w:rsidR="00E267AB" w:rsidRPr="00FD50A0">
        <w:rPr>
          <w:sz w:val="28"/>
          <w:szCs w:val="28"/>
        </w:rPr>
        <w:t xml:space="preserve"> %) </w:t>
      </w:r>
      <w:r w:rsidR="00E267AB" w:rsidRPr="00FD50A0">
        <w:rPr>
          <w:i/>
          <w:sz w:val="28"/>
          <w:szCs w:val="28"/>
        </w:rPr>
        <w:t>(</w:t>
      </w:r>
      <w:r w:rsidR="00FD50A0" w:rsidRPr="00FD50A0">
        <w:rPr>
          <w:i/>
          <w:sz w:val="28"/>
          <w:szCs w:val="28"/>
        </w:rPr>
        <w:t xml:space="preserve">в 2022 году – 1 (3,1 %), </w:t>
      </w:r>
      <w:r w:rsidR="00E267AB" w:rsidRPr="00FD50A0">
        <w:rPr>
          <w:i/>
          <w:sz w:val="28"/>
          <w:szCs w:val="28"/>
        </w:rPr>
        <w:t xml:space="preserve">в 2021 году - </w:t>
      </w:r>
      <w:r w:rsidRPr="00FD50A0">
        <w:rPr>
          <w:i/>
          <w:sz w:val="28"/>
          <w:szCs w:val="28"/>
        </w:rPr>
        <w:t>5 (9,8 %)</w:t>
      </w:r>
      <w:r w:rsidR="00E267AB" w:rsidRPr="00FD50A0">
        <w:rPr>
          <w:i/>
          <w:sz w:val="28"/>
          <w:szCs w:val="28"/>
        </w:rPr>
        <w:t>)</w:t>
      </w:r>
      <w:r w:rsidRPr="00FD50A0">
        <w:rPr>
          <w:i/>
          <w:sz w:val="28"/>
          <w:szCs w:val="28"/>
        </w:rPr>
        <w:t>;</w:t>
      </w:r>
    </w:p>
    <w:p w:rsidR="005E05D8" w:rsidRPr="00FD50A0" w:rsidRDefault="005E05D8" w:rsidP="00E267A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50A0">
        <w:rPr>
          <w:sz w:val="28"/>
          <w:szCs w:val="28"/>
        </w:rPr>
        <w:t xml:space="preserve">- в течение 16-30 дней – </w:t>
      </w:r>
      <w:r w:rsidR="00FD50A0" w:rsidRPr="00FD50A0">
        <w:rPr>
          <w:sz w:val="28"/>
          <w:szCs w:val="28"/>
        </w:rPr>
        <w:t>44</w:t>
      </w:r>
      <w:r w:rsidR="00E267AB" w:rsidRPr="00FD50A0">
        <w:rPr>
          <w:sz w:val="28"/>
          <w:szCs w:val="28"/>
        </w:rPr>
        <w:t xml:space="preserve"> (</w:t>
      </w:r>
      <w:r w:rsidR="00FD50A0" w:rsidRPr="00FD50A0">
        <w:rPr>
          <w:sz w:val="28"/>
          <w:szCs w:val="28"/>
        </w:rPr>
        <w:t>75,9</w:t>
      </w:r>
      <w:r w:rsidR="00E267AB" w:rsidRPr="00FD50A0">
        <w:rPr>
          <w:sz w:val="28"/>
          <w:szCs w:val="28"/>
        </w:rPr>
        <w:t xml:space="preserve"> %) </w:t>
      </w:r>
      <w:r w:rsidR="00E267AB" w:rsidRPr="00FD50A0">
        <w:rPr>
          <w:i/>
          <w:sz w:val="28"/>
          <w:szCs w:val="28"/>
        </w:rPr>
        <w:t>(</w:t>
      </w:r>
      <w:r w:rsidR="00FD50A0" w:rsidRPr="00FD50A0">
        <w:rPr>
          <w:i/>
          <w:sz w:val="28"/>
          <w:szCs w:val="28"/>
        </w:rPr>
        <w:t xml:space="preserve">в 2022 году – 23 (71,9 %), </w:t>
      </w:r>
      <w:r w:rsidR="00E267AB" w:rsidRPr="00FD50A0">
        <w:rPr>
          <w:i/>
          <w:sz w:val="28"/>
          <w:szCs w:val="28"/>
        </w:rPr>
        <w:t xml:space="preserve">в 2021 году - </w:t>
      </w:r>
      <w:r w:rsidRPr="00FD50A0">
        <w:rPr>
          <w:i/>
          <w:sz w:val="28"/>
          <w:szCs w:val="28"/>
        </w:rPr>
        <w:t>27 (52,9 %))</w:t>
      </w:r>
      <w:r w:rsidRPr="00FD50A0">
        <w:rPr>
          <w:sz w:val="28"/>
          <w:szCs w:val="28"/>
        </w:rPr>
        <w:t>;</w:t>
      </w:r>
    </w:p>
    <w:p w:rsidR="005E05D8" w:rsidRPr="00FD50A0" w:rsidRDefault="005E05D8" w:rsidP="00E267A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50A0">
        <w:rPr>
          <w:sz w:val="28"/>
          <w:szCs w:val="28"/>
        </w:rPr>
        <w:t xml:space="preserve">- свыше 30 дней – </w:t>
      </w:r>
      <w:r w:rsidR="00FD50A0" w:rsidRPr="00FD50A0">
        <w:rPr>
          <w:sz w:val="28"/>
          <w:szCs w:val="28"/>
        </w:rPr>
        <w:t>н</w:t>
      </w:r>
      <w:r w:rsidR="00E267AB" w:rsidRPr="00FD50A0">
        <w:rPr>
          <w:sz w:val="28"/>
          <w:szCs w:val="28"/>
        </w:rPr>
        <w:t xml:space="preserve">ет </w:t>
      </w:r>
      <w:r w:rsidR="00E267AB" w:rsidRPr="00FD50A0">
        <w:rPr>
          <w:i/>
          <w:sz w:val="28"/>
          <w:szCs w:val="28"/>
        </w:rPr>
        <w:t>(</w:t>
      </w:r>
      <w:r w:rsidR="00FD50A0" w:rsidRPr="00FD50A0">
        <w:rPr>
          <w:i/>
          <w:sz w:val="28"/>
          <w:szCs w:val="28"/>
        </w:rPr>
        <w:t xml:space="preserve">в 2022 году – нет, </w:t>
      </w:r>
      <w:r w:rsidR="00E267AB" w:rsidRPr="00FD50A0">
        <w:rPr>
          <w:i/>
          <w:sz w:val="28"/>
          <w:szCs w:val="28"/>
        </w:rPr>
        <w:t xml:space="preserve">в 2021 году – </w:t>
      </w:r>
      <w:r w:rsidRPr="00FD50A0">
        <w:rPr>
          <w:i/>
          <w:sz w:val="28"/>
          <w:szCs w:val="28"/>
        </w:rPr>
        <w:t>1 (2,0 %)</w:t>
      </w:r>
      <w:r w:rsidR="00E267AB" w:rsidRPr="00FD50A0">
        <w:rPr>
          <w:i/>
          <w:sz w:val="28"/>
          <w:szCs w:val="28"/>
        </w:rPr>
        <w:t>)</w:t>
      </w:r>
      <w:r w:rsidRPr="00FD50A0">
        <w:rPr>
          <w:sz w:val="28"/>
          <w:szCs w:val="28"/>
        </w:rPr>
        <w:t>.</w:t>
      </w:r>
    </w:p>
    <w:p w:rsidR="005E05D8" w:rsidRPr="00C71F7A" w:rsidRDefault="005E05D8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E05D8" w:rsidRPr="00C71F7A" w:rsidRDefault="005E05D8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15578" w:rsidRPr="00C71F7A" w:rsidRDefault="00015578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 w:rsidRPr="008B165E">
        <w:rPr>
          <w:sz w:val="28"/>
          <w:szCs w:val="28"/>
        </w:rPr>
        <w:t>В 20</w:t>
      </w:r>
      <w:r w:rsidR="00596991" w:rsidRPr="008B165E">
        <w:rPr>
          <w:sz w:val="28"/>
          <w:szCs w:val="28"/>
        </w:rPr>
        <w:t>2</w:t>
      </w:r>
      <w:r w:rsidR="001D112A" w:rsidRPr="008B165E">
        <w:rPr>
          <w:sz w:val="28"/>
          <w:szCs w:val="28"/>
        </w:rPr>
        <w:t>3</w:t>
      </w:r>
      <w:r w:rsidRPr="008B165E">
        <w:rPr>
          <w:sz w:val="28"/>
          <w:szCs w:val="28"/>
        </w:rPr>
        <w:t xml:space="preserve"> году из </w:t>
      </w:r>
      <w:r w:rsidR="00397608" w:rsidRPr="008B165E">
        <w:rPr>
          <w:sz w:val="28"/>
          <w:szCs w:val="28"/>
        </w:rPr>
        <w:t xml:space="preserve">управления по работе с обращениями граждан - Общественной приемной Губернатора области и иных органов государственной власти и органов местного самоуправления поступило </w:t>
      </w:r>
      <w:r w:rsidR="008B165E" w:rsidRPr="008B165E">
        <w:rPr>
          <w:b/>
          <w:sz w:val="28"/>
          <w:szCs w:val="28"/>
        </w:rPr>
        <w:t>27</w:t>
      </w:r>
      <w:r w:rsidR="00315D67" w:rsidRPr="008B165E">
        <w:rPr>
          <w:b/>
          <w:sz w:val="28"/>
          <w:szCs w:val="28"/>
        </w:rPr>
        <w:t xml:space="preserve"> </w:t>
      </w:r>
      <w:r w:rsidR="002068C7" w:rsidRPr="008B165E">
        <w:rPr>
          <w:sz w:val="28"/>
          <w:szCs w:val="28"/>
        </w:rPr>
        <w:t>(</w:t>
      </w:r>
      <w:r w:rsidR="008B165E" w:rsidRPr="008B165E">
        <w:rPr>
          <w:sz w:val="28"/>
          <w:szCs w:val="28"/>
        </w:rPr>
        <w:t>45,8</w:t>
      </w:r>
      <w:r w:rsidR="00315D67" w:rsidRPr="008B165E">
        <w:rPr>
          <w:sz w:val="28"/>
          <w:szCs w:val="28"/>
        </w:rPr>
        <w:t xml:space="preserve"> %)</w:t>
      </w:r>
      <w:r w:rsidR="00397608" w:rsidRPr="008B165E">
        <w:rPr>
          <w:sz w:val="28"/>
          <w:szCs w:val="28"/>
        </w:rPr>
        <w:t xml:space="preserve"> письменн</w:t>
      </w:r>
      <w:r w:rsidR="002068C7" w:rsidRPr="008B165E">
        <w:rPr>
          <w:sz w:val="28"/>
          <w:szCs w:val="28"/>
        </w:rPr>
        <w:t xml:space="preserve">ых </w:t>
      </w:r>
      <w:r w:rsidR="00397608" w:rsidRPr="008B165E">
        <w:rPr>
          <w:sz w:val="28"/>
          <w:szCs w:val="28"/>
        </w:rPr>
        <w:t>обращени</w:t>
      </w:r>
      <w:r w:rsidR="00304A6D" w:rsidRPr="008B165E">
        <w:rPr>
          <w:sz w:val="28"/>
          <w:szCs w:val="28"/>
        </w:rPr>
        <w:t>й</w:t>
      </w:r>
      <w:r w:rsidR="00397608" w:rsidRPr="008B165E">
        <w:rPr>
          <w:sz w:val="28"/>
          <w:szCs w:val="28"/>
        </w:rPr>
        <w:t xml:space="preserve"> жителей </w:t>
      </w:r>
      <w:r w:rsidR="00315D67" w:rsidRPr="008B165E">
        <w:rPr>
          <w:sz w:val="28"/>
          <w:szCs w:val="28"/>
        </w:rPr>
        <w:t xml:space="preserve">Кочковского района </w:t>
      </w:r>
      <w:r w:rsidR="00397608" w:rsidRPr="008B165E">
        <w:rPr>
          <w:sz w:val="28"/>
          <w:szCs w:val="28"/>
        </w:rPr>
        <w:t xml:space="preserve">Новосибирской области </w:t>
      </w:r>
      <w:r w:rsidR="00315D67" w:rsidRPr="008B165E">
        <w:rPr>
          <w:sz w:val="28"/>
          <w:szCs w:val="28"/>
        </w:rPr>
        <w:t xml:space="preserve">и иных территорий </w:t>
      </w:r>
      <w:r w:rsidR="00315D67" w:rsidRPr="008B165E">
        <w:rPr>
          <w:i/>
          <w:sz w:val="28"/>
          <w:szCs w:val="28"/>
        </w:rPr>
        <w:t>(</w:t>
      </w:r>
      <w:r w:rsidR="00132126" w:rsidRPr="001D112A">
        <w:rPr>
          <w:i/>
          <w:sz w:val="28"/>
          <w:szCs w:val="28"/>
        </w:rPr>
        <w:t>в 202</w:t>
      </w:r>
      <w:r w:rsidR="001D112A" w:rsidRPr="001D112A">
        <w:rPr>
          <w:i/>
          <w:sz w:val="28"/>
          <w:szCs w:val="28"/>
        </w:rPr>
        <w:t>2</w:t>
      </w:r>
      <w:r w:rsidR="00132126" w:rsidRPr="001D112A">
        <w:rPr>
          <w:i/>
          <w:sz w:val="28"/>
          <w:szCs w:val="28"/>
        </w:rPr>
        <w:t xml:space="preserve"> году – 1</w:t>
      </w:r>
      <w:r w:rsidR="001D112A" w:rsidRPr="001D112A">
        <w:rPr>
          <w:i/>
          <w:sz w:val="28"/>
          <w:szCs w:val="28"/>
        </w:rPr>
        <w:t>8</w:t>
      </w:r>
      <w:r w:rsidR="00132126" w:rsidRPr="001D112A">
        <w:rPr>
          <w:i/>
          <w:sz w:val="28"/>
          <w:szCs w:val="28"/>
        </w:rPr>
        <w:t xml:space="preserve"> (</w:t>
      </w:r>
      <w:r w:rsidR="001D112A" w:rsidRPr="001D112A">
        <w:rPr>
          <w:i/>
          <w:sz w:val="28"/>
          <w:szCs w:val="28"/>
        </w:rPr>
        <w:t>5</w:t>
      </w:r>
      <w:r w:rsidR="001D112A">
        <w:rPr>
          <w:i/>
          <w:sz w:val="28"/>
          <w:szCs w:val="28"/>
        </w:rPr>
        <w:t>4</w:t>
      </w:r>
      <w:r w:rsidR="001D112A" w:rsidRPr="001D112A">
        <w:rPr>
          <w:i/>
          <w:sz w:val="28"/>
          <w:szCs w:val="28"/>
        </w:rPr>
        <w:t>,5</w:t>
      </w:r>
      <w:r w:rsidR="00132126" w:rsidRPr="001D112A">
        <w:rPr>
          <w:i/>
          <w:sz w:val="28"/>
          <w:szCs w:val="28"/>
        </w:rPr>
        <w:t xml:space="preserve"> %)</w:t>
      </w:r>
      <w:r w:rsidR="00304A6D" w:rsidRPr="001D112A">
        <w:rPr>
          <w:i/>
          <w:sz w:val="28"/>
          <w:szCs w:val="28"/>
        </w:rPr>
        <w:t>,</w:t>
      </w:r>
      <w:r w:rsidR="00132126" w:rsidRPr="001D112A">
        <w:rPr>
          <w:i/>
          <w:sz w:val="28"/>
          <w:szCs w:val="28"/>
        </w:rPr>
        <w:t xml:space="preserve"> </w:t>
      </w:r>
      <w:r w:rsidR="00315D67" w:rsidRPr="001D112A">
        <w:rPr>
          <w:i/>
          <w:sz w:val="28"/>
          <w:szCs w:val="28"/>
        </w:rPr>
        <w:t>в 20</w:t>
      </w:r>
      <w:r w:rsidR="00016D7E" w:rsidRPr="001D112A">
        <w:rPr>
          <w:i/>
          <w:sz w:val="28"/>
          <w:szCs w:val="28"/>
        </w:rPr>
        <w:t>2</w:t>
      </w:r>
      <w:r w:rsidR="001D112A" w:rsidRPr="001D112A">
        <w:rPr>
          <w:i/>
          <w:sz w:val="28"/>
          <w:szCs w:val="28"/>
        </w:rPr>
        <w:t>1</w:t>
      </w:r>
      <w:r w:rsidR="0063098A" w:rsidRPr="001D112A">
        <w:rPr>
          <w:i/>
          <w:sz w:val="28"/>
          <w:szCs w:val="28"/>
        </w:rPr>
        <w:t xml:space="preserve"> году - </w:t>
      </w:r>
      <w:r w:rsidR="00016D7E" w:rsidRPr="001D112A">
        <w:rPr>
          <w:i/>
          <w:sz w:val="28"/>
          <w:szCs w:val="28"/>
        </w:rPr>
        <w:t>1</w:t>
      </w:r>
      <w:r w:rsidR="001D112A" w:rsidRPr="001D112A">
        <w:rPr>
          <w:i/>
          <w:sz w:val="28"/>
          <w:szCs w:val="28"/>
        </w:rPr>
        <w:t>6</w:t>
      </w:r>
      <w:r w:rsidR="00315D67" w:rsidRPr="001D112A">
        <w:rPr>
          <w:i/>
          <w:sz w:val="28"/>
          <w:szCs w:val="28"/>
        </w:rPr>
        <w:t xml:space="preserve"> </w:t>
      </w:r>
      <w:r w:rsidR="0063098A" w:rsidRPr="001D112A">
        <w:rPr>
          <w:i/>
          <w:sz w:val="28"/>
          <w:szCs w:val="28"/>
        </w:rPr>
        <w:t>(</w:t>
      </w:r>
      <w:r w:rsidR="001D112A" w:rsidRPr="001D112A">
        <w:rPr>
          <w:i/>
          <w:sz w:val="28"/>
          <w:szCs w:val="28"/>
        </w:rPr>
        <w:t>31,4</w:t>
      </w:r>
      <w:r w:rsidR="00315D67" w:rsidRPr="001D112A">
        <w:rPr>
          <w:i/>
          <w:sz w:val="28"/>
          <w:szCs w:val="28"/>
        </w:rPr>
        <w:t xml:space="preserve"> %))</w:t>
      </w:r>
      <w:r w:rsidR="00315D67" w:rsidRPr="001D112A">
        <w:rPr>
          <w:sz w:val="28"/>
          <w:szCs w:val="28"/>
        </w:rPr>
        <w:t>.</w:t>
      </w:r>
    </w:p>
    <w:p w:rsidR="00315D67" w:rsidRPr="008B165E" w:rsidRDefault="00315D67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B165E">
        <w:rPr>
          <w:sz w:val="28"/>
          <w:szCs w:val="28"/>
        </w:rPr>
        <w:t>По сравнению с 20</w:t>
      </w:r>
      <w:r w:rsidR="00016D7E" w:rsidRPr="008B165E">
        <w:rPr>
          <w:sz w:val="28"/>
          <w:szCs w:val="28"/>
        </w:rPr>
        <w:t>2</w:t>
      </w:r>
      <w:r w:rsidR="008B165E" w:rsidRPr="008B165E">
        <w:rPr>
          <w:sz w:val="28"/>
          <w:szCs w:val="28"/>
        </w:rPr>
        <w:t>2</w:t>
      </w:r>
      <w:r w:rsidRPr="008B165E">
        <w:rPr>
          <w:sz w:val="28"/>
          <w:szCs w:val="28"/>
        </w:rPr>
        <w:t xml:space="preserve"> годом </w:t>
      </w:r>
      <w:r w:rsidR="0020763C" w:rsidRPr="008B165E">
        <w:rPr>
          <w:sz w:val="28"/>
          <w:szCs w:val="28"/>
        </w:rPr>
        <w:t xml:space="preserve">количество обращений жителей в адрес Президента Российской Федерации, Губернатора Новосибирской области, органов государственной власти и органов местного самоуправления </w:t>
      </w:r>
      <w:r w:rsidR="0020763C" w:rsidRPr="008B165E">
        <w:rPr>
          <w:b/>
          <w:sz w:val="28"/>
          <w:szCs w:val="28"/>
        </w:rPr>
        <w:t>у</w:t>
      </w:r>
      <w:r w:rsidR="00016D7E" w:rsidRPr="008B165E">
        <w:rPr>
          <w:b/>
          <w:sz w:val="28"/>
          <w:szCs w:val="28"/>
        </w:rPr>
        <w:t xml:space="preserve">величилось </w:t>
      </w:r>
      <w:r w:rsidR="0020763C" w:rsidRPr="008B165E">
        <w:rPr>
          <w:b/>
          <w:sz w:val="28"/>
          <w:szCs w:val="28"/>
        </w:rPr>
        <w:t xml:space="preserve">на </w:t>
      </w:r>
      <w:r w:rsidR="008B165E" w:rsidRPr="008B165E">
        <w:rPr>
          <w:b/>
          <w:sz w:val="28"/>
          <w:szCs w:val="28"/>
        </w:rPr>
        <w:t>50,0</w:t>
      </w:r>
      <w:r w:rsidR="00016D7E" w:rsidRPr="008B165E">
        <w:rPr>
          <w:b/>
          <w:sz w:val="28"/>
          <w:szCs w:val="28"/>
        </w:rPr>
        <w:t xml:space="preserve"> </w:t>
      </w:r>
      <w:r w:rsidR="0020763C" w:rsidRPr="008B165E">
        <w:rPr>
          <w:b/>
          <w:sz w:val="28"/>
          <w:szCs w:val="28"/>
        </w:rPr>
        <w:t>%</w:t>
      </w:r>
      <w:r w:rsidR="0020763C" w:rsidRPr="008B165E">
        <w:rPr>
          <w:sz w:val="28"/>
          <w:szCs w:val="28"/>
        </w:rPr>
        <w:t xml:space="preserve"> (на </w:t>
      </w:r>
      <w:r w:rsidR="008B165E" w:rsidRPr="008B165E">
        <w:rPr>
          <w:sz w:val="28"/>
          <w:szCs w:val="28"/>
        </w:rPr>
        <w:t>19</w:t>
      </w:r>
      <w:r w:rsidR="002068C7" w:rsidRPr="008B165E">
        <w:rPr>
          <w:sz w:val="28"/>
          <w:szCs w:val="28"/>
        </w:rPr>
        <w:t xml:space="preserve"> обращени</w:t>
      </w:r>
      <w:r w:rsidR="008B165E" w:rsidRPr="008B165E">
        <w:rPr>
          <w:sz w:val="28"/>
          <w:szCs w:val="28"/>
        </w:rPr>
        <w:t>й</w:t>
      </w:r>
      <w:r w:rsidR="0020763C" w:rsidRPr="008B165E">
        <w:rPr>
          <w:sz w:val="28"/>
          <w:szCs w:val="28"/>
        </w:rPr>
        <w:t>).</w:t>
      </w:r>
    </w:p>
    <w:p w:rsidR="00132126" w:rsidRPr="008B165E" w:rsidRDefault="00132126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B165E">
        <w:rPr>
          <w:sz w:val="28"/>
          <w:szCs w:val="28"/>
        </w:rPr>
        <w:t>По сравнению с 202</w:t>
      </w:r>
      <w:r w:rsidR="008B165E" w:rsidRPr="008B165E">
        <w:rPr>
          <w:sz w:val="28"/>
          <w:szCs w:val="28"/>
        </w:rPr>
        <w:t>1</w:t>
      </w:r>
      <w:r w:rsidRPr="008B165E">
        <w:rPr>
          <w:sz w:val="28"/>
          <w:szCs w:val="28"/>
        </w:rPr>
        <w:t xml:space="preserve"> годом количество обращений жителей Новосибирской области в адрес Президента Российской Федерации, Губернатора Новосибирской области, органов государственной власти и органов местного самоуправления </w:t>
      </w:r>
      <w:r w:rsidRPr="008B165E">
        <w:rPr>
          <w:b/>
          <w:sz w:val="28"/>
          <w:szCs w:val="28"/>
        </w:rPr>
        <w:t xml:space="preserve">увеличилось на </w:t>
      </w:r>
      <w:r w:rsidR="008B165E" w:rsidRPr="008B165E">
        <w:rPr>
          <w:b/>
          <w:sz w:val="28"/>
          <w:szCs w:val="28"/>
        </w:rPr>
        <w:t>68,8</w:t>
      </w:r>
      <w:r w:rsidRPr="008B165E">
        <w:rPr>
          <w:b/>
          <w:sz w:val="28"/>
          <w:szCs w:val="28"/>
        </w:rPr>
        <w:t xml:space="preserve"> %</w:t>
      </w:r>
      <w:r w:rsidRPr="008B165E">
        <w:rPr>
          <w:sz w:val="28"/>
          <w:szCs w:val="28"/>
        </w:rPr>
        <w:t xml:space="preserve"> (на </w:t>
      </w:r>
      <w:r w:rsidR="008B165E" w:rsidRPr="008B165E">
        <w:rPr>
          <w:sz w:val="28"/>
          <w:szCs w:val="28"/>
        </w:rPr>
        <w:t>11</w:t>
      </w:r>
      <w:r w:rsidRPr="008B165E">
        <w:rPr>
          <w:sz w:val="28"/>
          <w:szCs w:val="28"/>
        </w:rPr>
        <w:t xml:space="preserve"> обращени</w:t>
      </w:r>
      <w:r w:rsidR="008B165E" w:rsidRPr="008B165E">
        <w:rPr>
          <w:sz w:val="28"/>
          <w:szCs w:val="28"/>
        </w:rPr>
        <w:t>й</w:t>
      </w:r>
      <w:r w:rsidRPr="008B165E">
        <w:rPr>
          <w:sz w:val="28"/>
          <w:szCs w:val="28"/>
        </w:rPr>
        <w:t>).</w:t>
      </w:r>
    </w:p>
    <w:p w:rsidR="00686E7A" w:rsidRPr="004214A7" w:rsidRDefault="00686E7A" w:rsidP="00F539F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214A7">
        <w:rPr>
          <w:sz w:val="28"/>
          <w:szCs w:val="28"/>
        </w:rPr>
        <w:t xml:space="preserve">Наибольшее количество обращений в адрес Президента Российской Федерации, Губернатора Новосибирской области </w:t>
      </w:r>
      <w:r w:rsidR="00C77FEE" w:rsidRPr="004214A7">
        <w:rPr>
          <w:sz w:val="28"/>
          <w:szCs w:val="28"/>
        </w:rPr>
        <w:t xml:space="preserve">и иных органов </w:t>
      </w:r>
      <w:r w:rsidRPr="004214A7">
        <w:rPr>
          <w:sz w:val="28"/>
          <w:szCs w:val="28"/>
        </w:rPr>
        <w:t xml:space="preserve">поступило </w:t>
      </w:r>
      <w:r w:rsidR="007450E4" w:rsidRPr="004214A7">
        <w:rPr>
          <w:sz w:val="28"/>
          <w:szCs w:val="28"/>
        </w:rPr>
        <w:t>о</w:t>
      </w:r>
      <w:r w:rsidR="00C77FEE" w:rsidRPr="004214A7">
        <w:rPr>
          <w:sz w:val="28"/>
          <w:szCs w:val="28"/>
        </w:rPr>
        <w:t>т</w:t>
      </w:r>
      <w:r w:rsidR="007450E4" w:rsidRPr="004214A7">
        <w:rPr>
          <w:sz w:val="28"/>
          <w:szCs w:val="28"/>
        </w:rPr>
        <w:t xml:space="preserve"> жителей: </w:t>
      </w:r>
      <w:r w:rsidR="00C77FEE" w:rsidRPr="004214A7">
        <w:rPr>
          <w:sz w:val="28"/>
          <w:szCs w:val="28"/>
        </w:rPr>
        <w:t xml:space="preserve">Кочковского сельсовета – </w:t>
      </w:r>
      <w:r w:rsidR="004214A7" w:rsidRPr="004214A7">
        <w:rPr>
          <w:sz w:val="28"/>
          <w:szCs w:val="28"/>
        </w:rPr>
        <w:t>6</w:t>
      </w:r>
      <w:r w:rsidR="00C77FEE" w:rsidRPr="004214A7">
        <w:rPr>
          <w:sz w:val="28"/>
          <w:szCs w:val="28"/>
        </w:rPr>
        <w:t xml:space="preserve"> (</w:t>
      </w:r>
      <w:r w:rsidR="004214A7" w:rsidRPr="004214A7">
        <w:rPr>
          <w:sz w:val="28"/>
          <w:szCs w:val="28"/>
        </w:rPr>
        <w:t>22,2</w:t>
      </w:r>
      <w:r w:rsidR="00BB7247" w:rsidRPr="004214A7">
        <w:rPr>
          <w:sz w:val="28"/>
          <w:szCs w:val="28"/>
        </w:rPr>
        <w:t xml:space="preserve"> </w:t>
      </w:r>
      <w:r w:rsidR="00C77FEE" w:rsidRPr="004214A7">
        <w:rPr>
          <w:sz w:val="28"/>
          <w:szCs w:val="28"/>
        </w:rPr>
        <w:t xml:space="preserve">% от общего количества </w:t>
      </w:r>
      <w:proofErr w:type="gramStart"/>
      <w:r w:rsidR="00C77FEE" w:rsidRPr="004214A7">
        <w:rPr>
          <w:sz w:val="28"/>
          <w:szCs w:val="28"/>
        </w:rPr>
        <w:t>обратившихся</w:t>
      </w:r>
      <w:proofErr w:type="gramEnd"/>
      <w:r w:rsidR="00C77FEE" w:rsidRPr="004214A7">
        <w:rPr>
          <w:sz w:val="28"/>
          <w:szCs w:val="28"/>
        </w:rPr>
        <w:t xml:space="preserve">), </w:t>
      </w:r>
      <w:proofErr w:type="spellStart"/>
      <w:r w:rsidR="004214A7" w:rsidRPr="004214A7">
        <w:rPr>
          <w:sz w:val="28"/>
          <w:szCs w:val="28"/>
        </w:rPr>
        <w:t>Новорешетовского</w:t>
      </w:r>
      <w:proofErr w:type="spellEnd"/>
      <w:r w:rsidR="004214A7" w:rsidRPr="004214A7">
        <w:rPr>
          <w:sz w:val="28"/>
          <w:szCs w:val="28"/>
        </w:rPr>
        <w:t xml:space="preserve"> </w:t>
      </w:r>
      <w:r w:rsidR="00C77FEE" w:rsidRPr="004214A7">
        <w:rPr>
          <w:sz w:val="28"/>
          <w:szCs w:val="28"/>
        </w:rPr>
        <w:t xml:space="preserve">сельсовета – </w:t>
      </w:r>
      <w:r w:rsidR="004214A7" w:rsidRPr="004214A7">
        <w:rPr>
          <w:sz w:val="28"/>
          <w:szCs w:val="28"/>
        </w:rPr>
        <w:t>6</w:t>
      </w:r>
      <w:r w:rsidR="00C77FEE" w:rsidRPr="004214A7">
        <w:rPr>
          <w:sz w:val="28"/>
          <w:szCs w:val="28"/>
        </w:rPr>
        <w:t xml:space="preserve"> (</w:t>
      </w:r>
      <w:r w:rsidR="00304A6D" w:rsidRPr="004214A7">
        <w:rPr>
          <w:sz w:val="28"/>
          <w:szCs w:val="28"/>
        </w:rPr>
        <w:t>22,2</w:t>
      </w:r>
      <w:r w:rsidR="00C77FEE" w:rsidRPr="004214A7">
        <w:rPr>
          <w:sz w:val="28"/>
          <w:szCs w:val="28"/>
        </w:rPr>
        <w:t xml:space="preserve"> %)</w:t>
      </w:r>
      <w:r w:rsidR="00806831" w:rsidRPr="004214A7">
        <w:rPr>
          <w:sz w:val="28"/>
          <w:szCs w:val="28"/>
        </w:rPr>
        <w:t>.</w:t>
      </w:r>
    </w:p>
    <w:p w:rsidR="00806831" w:rsidRPr="00C71F7A" w:rsidRDefault="00806831" w:rsidP="00F539F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F539F1" w:rsidRPr="00C71F7A" w:rsidRDefault="004214A7" w:rsidP="00F539F1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1756E4C7" wp14:editId="7E9B42EB">
            <wp:extent cx="6120765" cy="4230018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0A36" w:rsidRPr="00C71F7A" w:rsidRDefault="00E50A36" w:rsidP="00F539F1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</w:p>
    <w:p w:rsidR="00E50A36" w:rsidRPr="00C71F7A" w:rsidRDefault="00E50A36" w:rsidP="00F539F1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</w:p>
    <w:p w:rsidR="0010607C" w:rsidRPr="004214A7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214A7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4214A7">
        <w:rPr>
          <w:sz w:val="28"/>
          <w:szCs w:val="28"/>
        </w:rPr>
        <w:t>на</w:t>
      </w:r>
      <w:proofErr w:type="gramEnd"/>
      <w:r w:rsidRPr="004214A7">
        <w:rPr>
          <w:sz w:val="28"/>
          <w:szCs w:val="28"/>
        </w:rPr>
        <w:t>:</w:t>
      </w:r>
    </w:p>
    <w:p w:rsidR="0010607C" w:rsidRPr="0027227B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227B">
        <w:rPr>
          <w:sz w:val="28"/>
          <w:szCs w:val="28"/>
        </w:rPr>
        <w:t xml:space="preserve">- заявления – </w:t>
      </w:r>
      <w:r w:rsidR="0027227B" w:rsidRPr="0027227B">
        <w:rPr>
          <w:sz w:val="28"/>
          <w:szCs w:val="28"/>
        </w:rPr>
        <w:t>24</w:t>
      </w:r>
      <w:r w:rsidRPr="0027227B">
        <w:rPr>
          <w:sz w:val="28"/>
          <w:szCs w:val="28"/>
        </w:rPr>
        <w:t xml:space="preserve"> (</w:t>
      </w:r>
      <w:r w:rsidR="0027227B" w:rsidRPr="0027227B">
        <w:rPr>
          <w:sz w:val="28"/>
          <w:szCs w:val="28"/>
        </w:rPr>
        <w:t>88,9</w:t>
      </w:r>
      <w:r w:rsidRPr="0027227B">
        <w:rPr>
          <w:sz w:val="28"/>
          <w:szCs w:val="28"/>
        </w:rPr>
        <w:t xml:space="preserve"> %) </w:t>
      </w:r>
      <w:r w:rsidRPr="0027227B">
        <w:rPr>
          <w:i/>
          <w:sz w:val="28"/>
          <w:szCs w:val="28"/>
        </w:rPr>
        <w:t>(</w:t>
      </w:r>
      <w:r w:rsidR="00EE39F9" w:rsidRPr="0027227B">
        <w:rPr>
          <w:i/>
          <w:sz w:val="28"/>
          <w:szCs w:val="28"/>
        </w:rPr>
        <w:t>в 202</w:t>
      </w:r>
      <w:r w:rsidR="004214A7" w:rsidRPr="0027227B">
        <w:rPr>
          <w:i/>
          <w:sz w:val="28"/>
          <w:szCs w:val="28"/>
        </w:rPr>
        <w:t>2</w:t>
      </w:r>
      <w:r w:rsidR="00EE39F9" w:rsidRPr="0027227B">
        <w:rPr>
          <w:i/>
          <w:sz w:val="28"/>
          <w:szCs w:val="28"/>
        </w:rPr>
        <w:t xml:space="preserve"> году – 1</w:t>
      </w:r>
      <w:r w:rsidR="004214A7" w:rsidRPr="0027227B">
        <w:rPr>
          <w:i/>
          <w:sz w:val="28"/>
          <w:szCs w:val="28"/>
        </w:rPr>
        <w:t>7</w:t>
      </w:r>
      <w:r w:rsidR="00EE39F9" w:rsidRPr="0027227B">
        <w:rPr>
          <w:i/>
          <w:sz w:val="28"/>
          <w:szCs w:val="28"/>
        </w:rPr>
        <w:t xml:space="preserve"> (</w:t>
      </w:r>
      <w:r w:rsidR="004214A7" w:rsidRPr="0027227B">
        <w:rPr>
          <w:i/>
          <w:sz w:val="28"/>
          <w:szCs w:val="28"/>
        </w:rPr>
        <w:t>94,4</w:t>
      </w:r>
      <w:r w:rsidR="00EE39F9" w:rsidRPr="0027227B">
        <w:rPr>
          <w:i/>
          <w:sz w:val="28"/>
          <w:szCs w:val="28"/>
        </w:rPr>
        <w:t xml:space="preserve"> %), </w:t>
      </w:r>
      <w:r w:rsidRPr="0027227B">
        <w:rPr>
          <w:i/>
          <w:sz w:val="28"/>
          <w:szCs w:val="28"/>
        </w:rPr>
        <w:t>в 20</w:t>
      </w:r>
      <w:r w:rsidR="00267005" w:rsidRPr="0027227B">
        <w:rPr>
          <w:i/>
          <w:sz w:val="28"/>
          <w:szCs w:val="28"/>
        </w:rPr>
        <w:t>2</w:t>
      </w:r>
      <w:r w:rsidR="004214A7" w:rsidRPr="0027227B">
        <w:rPr>
          <w:i/>
          <w:sz w:val="28"/>
          <w:szCs w:val="28"/>
        </w:rPr>
        <w:t>1</w:t>
      </w:r>
      <w:r w:rsidRPr="0027227B">
        <w:rPr>
          <w:i/>
          <w:sz w:val="28"/>
          <w:szCs w:val="28"/>
        </w:rPr>
        <w:t xml:space="preserve"> году</w:t>
      </w:r>
      <w:r w:rsidR="00F539F1" w:rsidRPr="0027227B">
        <w:rPr>
          <w:i/>
          <w:sz w:val="28"/>
          <w:szCs w:val="28"/>
        </w:rPr>
        <w:t xml:space="preserve"> – </w:t>
      </w:r>
      <w:r w:rsidR="00267005" w:rsidRPr="0027227B">
        <w:rPr>
          <w:i/>
          <w:sz w:val="28"/>
          <w:szCs w:val="28"/>
        </w:rPr>
        <w:t>1</w:t>
      </w:r>
      <w:r w:rsidR="004214A7" w:rsidRPr="0027227B">
        <w:rPr>
          <w:i/>
          <w:sz w:val="28"/>
          <w:szCs w:val="28"/>
        </w:rPr>
        <w:t>6</w:t>
      </w:r>
      <w:r w:rsidR="004E1A18" w:rsidRPr="0027227B">
        <w:rPr>
          <w:i/>
          <w:sz w:val="28"/>
          <w:szCs w:val="28"/>
        </w:rPr>
        <w:t xml:space="preserve"> (</w:t>
      </w:r>
      <w:r w:rsidR="004214A7" w:rsidRPr="0027227B">
        <w:rPr>
          <w:i/>
          <w:sz w:val="28"/>
          <w:szCs w:val="28"/>
        </w:rPr>
        <w:t>100,0</w:t>
      </w:r>
      <w:r w:rsidR="00F539F1" w:rsidRPr="0027227B">
        <w:rPr>
          <w:i/>
          <w:sz w:val="28"/>
          <w:szCs w:val="28"/>
        </w:rPr>
        <w:t xml:space="preserve"> %)</w:t>
      </w:r>
      <w:r w:rsidRPr="0027227B">
        <w:rPr>
          <w:i/>
          <w:sz w:val="28"/>
          <w:szCs w:val="28"/>
        </w:rPr>
        <w:t>)</w:t>
      </w:r>
      <w:r w:rsidR="00F539F1" w:rsidRPr="0027227B">
        <w:rPr>
          <w:sz w:val="28"/>
          <w:szCs w:val="28"/>
        </w:rPr>
        <w:t>;</w:t>
      </w:r>
    </w:p>
    <w:p w:rsidR="0010607C" w:rsidRPr="00C71F7A" w:rsidRDefault="004E1A18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 w:rsidRPr="0027227B">
        <w:rPr>
          <w:sz w:val="28"/>
          <w:szCs w:val="28"/>
        </w:rPr>
        <w:t xml:space="preserve">- жалобы </w:t>
      </w:r>
      <w:r w:rsidR="00493730" w:rsidRPr="0027227B">
        <w:rPr>
          <w:sz w:val="28"/>
          <w:szCs w:val="28"/>
        </w:rPr>
        <w:t>–</w:t>
      </w:r>
      <w:r w:rsidRPr="0027227B">
        <w:rPr>
          <w:sz w:val="28"/>
          <w:szCs w:val="28"/>
        </w:rPr>
        <w:t xml:space="preserve"> </w:t>
      </w:r>
      <w:r w:rsidR="0027227B" w:rsidRPr="0027227B">
        <w:rPr>
          <w:sz w:val="28"/>
          <w:szCs w:val="28"/>
        </w:rPr>
        <w:t>2</w:t>
      </w:r>
      <w:r w:rsidR="0044409A" w:rsidRPr="0027227B">
        <w:rPr>
          <w:sz w:val="28"/>
          <w:szCs w:val="28"/>
        </w:rPr>
        <w:t xml:space="preserve"> (</w:t>
      </w:r>
      <w:r w:rsidR="0027227B" w:rsidRPr="0027227B">
        <w:rPr>
          <w:sz w:val="28"/>
          <w:szCs w:val="28"/>
        </w:rPr>
        <w:t>7,4</w:t>
      </w:r>
      <w:r w:rsidR="0044409A" w:rsidRPr="0027227B">
        <w:rPr>
          <w:sz w:val="28"/>
          <w:szCs w:val="28"/>
        </w:rPr>
        <w:t xml:space="preserve"> %)</w:t>
      </w:r>
      <w:r w:rsidRPr="0027227B">
        <w:rPr>
          <w:color w:val="FF0000"/>
          <w:sz w:val="28"/>
          <w:szCs w:val="28"/>
        </w:rPr>
        <w:t xml:space="preserve"> </w:t>
      </w:r>
      <w:r w:rsidRPr="0027227B">
        <w:rPr>
          <w:i/>
          <w:sz w:val="28"/>
          <w:szCs w:val="28"/>
        </w:rPr>
        <w:t>(</w:t>
      </w:r>
      <w:r w:rsidR="0044409A" w:rsidRPr="0027227B">
        <w:rPr>
          <w:i/>
          <w:sz w:val="28"/>
          <w:szCs w:val="28"/>
        </w:rPr>
        <w:t>в 202</w:t>
      </w:r>
      <w:r w:rsidR="0027227B" w:rsidRPr="0027227B">
        <w:rPr>
          <w:i/>
          <w:sz w:val="28"/>
          <w:szCs w:val="28"/>
        </w:rPr>
        <w:t>2</w:t>
      </w:r>
      <w:r w:rsidR="0044409A" w:rsidRPr="0027227B">
        <w:rPr>
          <w:i/>
          <w:sz w:val="28"/>
          <w:szCs w:val="28"/>
        </w:rPr>
        <w:t xml:space="preserve"> году – </w:t>
      </w:r>
      <w:r w:rsidR="0027227B" w:rsidRPr="0027227B">
        <w:rPr>
          <w:i/>
          <w:sz w:val="28"/>
          <w:szCs w:val="28"/>
        </w:rPr>
        <w:t>1 (5,6 %)</w:t>
      </w:r>
      <w:r w:rsidR="0044409A" w:rsidRPr="0027227B">
        <w:rPr>
          <w:i/>
          <w:sz w:val="28"/>
          <w:szCs w:val="28"/>
        </w:rPr>
        <w:t xml:space="preserve">, </w:t>
      </w:r>
      <w:r w:rsidRPr="0027227B">
        <w:rPr>
          <w:i/>
          <w:sz w:val="28"/>
          <w:szCs w:val="28"/>
        </w:rPr>
        <w:t>в 20</w:t>
      </w:r>
      <w:r w:rsidR="00267005" w:rsidRPr="0027227B">
        <w:rPr>
          <w:i/>
          <w:sz w:val="28"/>
          <w:szCs w:val="28"/>
        </w:rPr>
        <w:t>2</w:t>
      </w:r>
      <w:r w:rsidR="0027227B" w:rsidRPr="0027227B">
        <w:rPr>
          <w:i/>
          <w:sz w:val="28"/>
          <w:szCs w:val="28"/>
        </w:rPr>
        <w:t>1</w:t>
      </w:r>
      <w:r w:rsidR="0010607C" w:rsidRPr="0027227B">
        <w:rPr>
          <w:i/>
          <w:sz w:val="28"/>
          <w:szCs w:val="28"/>
        </w:rPr>
        <w:t xml:space="preserve"> году</w:t>
      </w:r>
      <w:r w:rsidR="00F539F1" w:rsidRPr="0027227B">
        <w:rPr>
          <w:i/>
          <w:sz w:val="28"/>
          <w:szCs w:val="28"/>
        </w:rPr>
        <w:t xml:space="preserve"> – </w:t>
      </w:r>
      <w:r w:rsidR="0027227B" w:rsidRPr="0027227B">
        <w:rPr>
          <w:i/>
          <w:sz w:val="28"/>
          <w:szCs w:val="28"/>
        </w:rPr>
        <w:t>нет</w:t>
      </w:r>
      <w:r w:rsidR="0010607C" w:rsidRPr="0027227B">
        <w:rPr>
          <w:sz w:val="28"/>
          <w:szCs w:val="28"/>
        </w:rPr>
        <w:t>)</w:t>
      </w:r>
      <w:r w:rsidR="00F539F1" w:rsidRPr="0027227B">
        <w:rPr>
          <w:sz w:val="28"/>
          <w:szCs w:val="28"/>
        </w:rPr>
        <w:t>;</w:t>
      </w:r>
    </w:p>
    <w:p w:rsidR="0010607C" w:rsidRPr="0027227B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227B">
        <w:rPr>
          <w:sz w:val="28"/>
          <w:szCs w:val="28"/>
        </w:rPr>
        <w:t xml:space="preserve">- запросы – </w:t>
      </w:r>
      <w:r w:rsidR="00493730" w:rsidRPr="0027227B">
        <w:rPr>
          <w:sz w:val="28"/>
          <w:szCs w:val="28"/>
        </w:rPr>
        <w:t>нет</w:t>
      </w:r>
      <w:r w:rsidRPr="0027227B">
        <w:rPr>
          <w:sz w:val="28"/>
          <w:szCs w:val="28"/>
        </w:rPr>
        <w:t xml:space="preserve"> </w:t>
      </w:r>
      <w:r w:rsidRPr="0027227B">
        <w:rPr>
          <w:i/>
          <w:sz w:val="28"/>
          <w:szCs w:val="28"/>
        </w:rPr>
        <w:t>(</w:t>
      </w:r>
      <w:r w:rsidR="0044409A" w:rsidRPr="0027227B">
        <w:rPr>
          <w:i/>
          <w:sz w:val="28"/>
          <w:szCs w:val="28"/>
        </w:rPr>
        <w:t>в 202</w:t>
      </w:r>
      <w:r w:rsidR="0027227B" w:rsidRPr="0027227B">
        <w:rPr>
          <w:i/>
          <w:sz w:val="28"/>
          <w:szCs w:val="28"/>
        </w:rPr>
        <w:t>2</w:t>
      </w:r>
      <w:r w:rsidR="0044409A" w:rsidRPr="0027227B">
        <w:rPr>
          <w:i/>
          <w:sz w:val="28"/>
          <w:szCs w:val="28"/>
        </w:rPr>
        <w:t xml:space="preserve"> году – нет, </w:t>
      </w:r>
      <w:r w:rsidRPr="0027227B">
        <w:rPr>
          <w:i/>
          <w:sz w:val="28"/>
          <w:szCs w:val="28"/>
        </w:rPr>
        <w:t>в 20</w:t>
      </w:r>
      <w:r w:rsidR="00267005" w:rsidRPr="0027227B">
        <w:rPr>
          <w:i/>
          <w:sz w:val="28"/>
          <w:szCs w:val="28"/>
        </w:rPr>
        <w:t>2</w:t>
      </w:r>
      <w:r w:rsidR="0027227B" w:rsidRPr="0027227B">
        <w:rPr>
          <w:i/>
          <w:sz w:val="28"/>
          <w:szCs w:val="28"/>
        </w:rPr>
        <w:t>1</w:t>
      </w:r>
      <w:r w:rsidRPr="0027227B">
        <w:rPr>
          <w:i/>
          <w:sz w:val="28"/>
          <w:szCs w:val="28"/>
        </w:rPr>
        <w:t xml:space="preserve"> году</w:t>
      </w:r>
      <w:r w:rsidR="00F539F1" w:rsidRPr="0027227B">
        <w:rPr>
          <w:i/>
          <w:sz w:val="28"/>
          <w:szCs w:val="28"/>
        </w:rPr>
        <w:t xml:space="preserve"> – </w:t>
      </w:r>
      <w:r w:rsidR="005202B9" w:rsidRPr="0027227B">
        <w:rPr>
          <w:i/>
          <w:sz w:val="28"/>
          <w:szCs w:val="28"/>
        </w:rPr>
        <w:t>нет</w:t>
      </w:r>
      <w:r w:rsidRPr="0027227B">
        <w:rPr>
          <w:sz w:val="28"/>
          <w:szCs w:val="28"/>
        </w:rPr>
        <w:t>)</w:t>
      </w:r>
      <w:r w:rsidR="00F539F1" w:rsidRPr="0027227B">
        <w:rPr>
          <w:sz w:val="28"/>
          <w:szCs w:val="28"/>
        </w:rPr>
        <w:t>;</w:t>
      </w:r>
    </w:p>
    <w:p w:rsidR="0010607C" w:rsidRPr="0027227B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227B">
        <w:rPr>
          <w:sz w:val="28"/>
          <w:szCs w:val="28"/>
        </w:rPr>
        <w:t xml:space="preserve">- предложения – </w:t>
      </w:r>
      <w:r w:rsidR="0027227B" w:rsidRPr="0027227B">
        <w:rPr>
          <w:sz w:val="28"/>
          <w:szCs w:val="28"/>
        </w:rPr>
        <w:t>1 (3,7 %)</w:t>
      </w:r>
      <w:r w:rsidRPr="0027227B">
        <w:rPr>
          <w:sz w:val="28"/>
          <w:szCs w:val="28"/>
        </w:rPr>
        <w:t xml:space="preserve"> </w:t>
      </w:r>
      <w:r w:rsidRPr="0027227B">
        <w:rPr>
          <w:i/>
          <w:sz w:val="28"/>
          <w:szCs w:val="28"/>
        </w:rPr>
        <w:t>(</w:t>
      </w:r>
      <w:r w:rsidR="0044409A" w:rsidRPr="0027227B">
        <w:rPr>
          <w:i/>
          <w:sz w:val="28"/>
          <w:szCs w:val="28"/>
        </w:rPr>
        <w:t>в 202</w:t>
      </w:r>
      <w:r w:rsidR="0027227B" w:rsidRPr="0027227B">
        <w:rPr>
          <w:i/>
          <w:sz w:val="28"/>
          <w:szCs w:val="28"/>
        </w:rPr>
        <w:t>2</w:t>
      </w:r>
      <w:r w:rsidR="0044409A" w:rsidRPr="0027227B">
        <w:rPr>
          <w:i/>
          <w:sz w:val="28"/>
          <w:szCs w:val="28"/>
        </w:rPr>
        <w:t xml:space="preserve"> году – нет, </w:t>
      </w:r>
      <w:r w:rsidRPr="0027227B">
        <w:rPr>
          <w:i/>
          <w:sz w:val="28"/>
          <w:szCs w:val="28"/>
        </w:rPr>
        <w:t>в 20</w:t>
      </w:r>
      <w:r w:rsidR="00267005" w:rsidRPr="0027227B">
        <w:rPr>
          <w:i/>
          <w:sz w:val="28"/>
          <w:szCs w:val="28"/>
        </w:rPr>
        <w:t>2</w:t>
      </w:r>
      <w:r w:rsidR="0027227B" w:rsidRPr="0027227B">
        <w:rPr>
          <w:i/>
          <w:sz w:val="28"/>
          <w:szCs w:val="28"/>
        </w:rPr>
        <w:t>1</w:t>
      </w:r>
      <w:r w:rsidRPr="0027227B">
        <w:rPr>
          <w:i/>
          <w:sz w:val="28"/>
          <w:szCs w:val="28"/>
        </w:rPr>
        <w:t xml:space="preserve"> году</w:t>
      </w:r>
      <w:r w:rsidR="00F539F1" w:rsidRPr="0027227B">
        <w:rPr>
          <w:i/>
          <w:sz w:val="28"/>
          <w:szCs w:val="28"/>
        </w:rPr>
        <w:t xml:space="preserve"> – нет</w:t>
      </w:r>
      <w:r w:rsidRPr="0027227B">
        <w:rPr>
          <w:i/>
          <w:sz w:val="28"/>
          <w:szCs w:val="28"/>
        </w:rPr>
        <w:t>)</w:t>
      </w:r>
      <w:r w:rsidR="00F539F1" w:rsidRPr="0027227B">
        <w:rPr>
          <w:sz w:val="28"/>
          <w:szCs w:val="28"/>
        </w:rPr>
        <w:t>;</w:t>
      </w:r>
    </w:p>
    <w:p w:rsidR="0010607C" w:rsidRPr="0027227B" w:rsidRDefault="004E1A18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227B">
        <w:rPr>
          <w:sz w:val="28"/>
          <w:szCs w:val="28"/>
        </w:rPr>
        <w:t xml:space="preserve">- не обращения – </w:t>
      </w:r>
      <w:r w:rsidR="00493730" w:rsidRPr="0027227B">
        <w:rPr>
          <w:sz w:val="28"/>
          <w:szCs w:val="28"/>
        </w:rPr>
        <w:t>нет</w:t>
      </w:r>
      <w:r w:rsidR="0010607C" w:rsidRPr="0027227B">
        <w:rPr>
          <w:sz w:val="28"/>
          <w:szCs w:val="28"/>
        </w:rPr>
        <w:t xml:space="preserve"> </w:t>
      </w:r>
      <w:r w:rsidR="0010607C" w:rsidRPr="0027227B">
        <w:rPr>
          <w:i/>
          <w:sz w:val="28"/>
          <w:szCs w:val="28"/>
        </w:rPr>
        <w:t>(</w:t>
      </w:r>
      <w:r w:rsidR="0044409A" w:rsidRPr="0027227B">
        <w:rPr>
          <w:i/>
          <w:sz w:val="28"/>
          <w:szCs w:val="28"/>
        </w:rPr>
        <w:t>в 202</w:t>
      </w:r>
      <w:r w:rsidR="0027227B" w:rsidRPr="0027227B">
        <w:rPr>
          <w:i/>
          <w:sz w:val="28"/>
          <w:szCs w:val="28"/>
        </w:rPr>
        <w:t>2</w:t>
      </w:r>
      <w:r w:rsidR="0044409A" w:rsidRPr="0027227B">
        <w:rPr>
          <w:i/>
          <w:sz w:val="28"/>
          <w:szCs w:val="28"/>
        </w:rPr>
        <w:t xml:space="preserve"> году – нет, </w:t>
      </w:r>
      <w:r w:rsidR="0010607C" w:rsidRPr="0027227B">
        <w:rPr>
          <w:i/>
          <w:sz w:val="28"/>
          <w:szCs w:val="28"/>
        </w:rPr>
        <w:t>в 20</w:t>
      </w:r>
      <w:r w:rsidR="00267005" w:rsidRPr="0027227B">
        <w:rPr>
          <w:i/>
          <w:sz w:val="28"/>
          <w:szCs w:val="28"/>
        </w:rPr>
        <w:t>2</w:t>
      </w:r>
      <w:r w:rsidR="0027227B" w:rsidRPr="0027227B">
        <w:rPr>
          <w:i/>
          <w:sz w:val="28"/>
          <w:szCs w:val="28"/>
        </w:rPr>
        <w:t>1</w:t>
      </w:r>
      <w:r w:rsidR="0010607C" w:rsidRPr="0027227B">
        <w:rPr>
          <w:i/>
          <w:sz w:val="28"/>
          <w:szCs w:val="28"/>
        </w:rPr>
        <w:t xml:space="preserve"> году</w:t>
      </w:r>
      <w:r w:rsidR="00F539F1" w:rsidRPr="0027227B">
        <w:rPr>
          <w:i/>
          <w:sz w:val="28"/>
          <w:szCs w:val="28"/>
        </w:rPr>
        <w:t xml:space="preserve"> – нет</w:t>
      </w:r>
      <w:r w:rsidR="0010607C" w:rsidRPr="0027227B">
        <w:rPr>
          <w:i/>
          <w:sz w:val="28"/>
          <w:szCs w:val="28"/>
        </w:rPr>
        <w:t>)</w:t>
      </w:r>
      <w:r w:rsidR="00F539F1" w:rsidRPr="0027227B">
        <w:rPr>
          <w:i/>
          <w:sz w:val="28"/>
          <w:szCs w:val="28"/>
        </w:rPr>
        <w:t>.</w:t>
      </w:r>
    </w:p>
    <w:p w:rsidR="00F539F1" w:rsidRPr="00C71F7A" w:rsidRDefault="00F539F1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FD0670" w:rsidRPr="0027227B" w:rsidRDefault="00FD0670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227B">
        <w:rPr>
          <w:sz w:val="28"/>
          <w:szCs w:val="28"/>
        </w:rPr>
        <w:t xml:space="preserve">В </w:t>
      </w:r>
      <w:r w:rsidR="0027227B" w:rsidRPr="0027227B">
        <w:rPr>
          <w:sz w:val="28"/>
          <w:szCs w:val="28"/>
        </w:rPr>
        <w:t>27</w:t>
      </w:r>
      <w:r w:rsidRPr="0027227B">
        <w:rPr>
          <w:sz w:val="28"/>
          <w:szCs w:val="28"/>
        </w:rPr>
        <w:t xml:space="preserve"> письменн</w:t>
      </w:r>
      <w:r w:rsidR="004E1A18" w:rsidRPr="0027227B">
        <w:rPr>
          <w:sz w:val="28"/>
          <w:szCs w:val="28"/>
        </w:rPr>
        <w:t xml:space="preserve">ых </w:t>
      </w:r>
      <w:r w:rsidRPr="0027227B">
        <w:rPr>
          <w:sz w:val="28"/>
          <w:szCs w:val="28"/>
        </w:rPr>
        <w:t>обращени</w:t>
      </w:r>
      <w:r w:rsidR="004E1A18" w:rsidRPr="0027227B">
        <w:rPr>
          <w:sz w:val="28"/>
          <w:szCs w:val="28"/>
        </w:rPr>
        <w:t xml:space="preserve">ях содержится </w:t>
      </w:r>
      <w:r w:rsidR="0027227B" w:rsidRPr="0027227B">
        <w:rPr>
          <w:sz w:val="28"/>
          <w:szCs w:val="28"/>
        </w:rPr>
        <w:t>33</w:t>
      </w:r>
      <w:r w:rsidRPr="0027227B">
        <w:rPr>
          <w:sz w:val="28"/>
          <w:szCs w:val="28"/>
        </w:rPr>
        <w:t xml:space="preserve"> вопрос</w:t>
      </w:r>
      <w:r w:rsidR="0027227B" w:rsidRPr="0027227B">
        <w:rPr>
          <w:sz w:val="28"/>
          <w:szCs w:val="28"/>
        </w:rPr>
        <w:t>а</w:t>
      </w:r>
      <w:r w:rsidRPr="0027227B">
        <w:rPr>
          <w:sz w:val="28"/>
          <w:szCs w:val="28"/>
        </w:rPr>
        <w:t>, относящихся к тематическим разделам:</w:t>
      </w:r>
    </w:p>
    <w:p w:rsidR="00C411A5" w:rsidRPr="00877F99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77F99">
        <w:rPr>
          <w:sz w:val="28"/>
          <w:szCs w:val="28"/>
        </w:rPr>
        <w:t xml:space="preserve">- Государство, общество, политика </w:t>
      </w:r>
      <w:r w:rsidR="00267005" w:rsidRPr="00877F99">
        <w:rPr>
          <w:sz w:val="28"/>
          <w:szCs w:val="28"/>
        </w:rPr>
        <w:t>–</w:t>
      </w:r>
      <w:r w:rsidR="007B17A7" w:rsidRPr="00877F99">
        <w:rPr>
          <w:sz w:val="28"/>
          <w:szCs w:val="28"/>
        </w:rPr>
        <w:t xml:space="preserve"> </w:t>
      </w:r>
      <w:r w:rsidR="00877F99" w:rsidRPr="00877F99">
        <w:rPr>
          <w:sz w:val="28"/>
          <w:szCs w:val="28"/>
        </w:rPr>
        <w:t>2</w:t>
      </w:r>
      <w:r w:rsidR="00267005" w:rsidRPr="00877F99">
        <w:rPr>
          <w:sz w:val="28"/>
          <w:szCs w:val="28"/>
        </w:rPr>
        <w:t xml:space="preserve"> (</w:t>
      </w:r>
      <w:r w:rsidR="00877F99" w:rsidRPr="00877F99">
        <w:rPr>
          <w:sz w:val="28"/>
          <w:szCs w:val="28"/>
        </w:rPr>
        <w:t>7,4</w:t>
      </w:r>
      <w:r w:rsidR="00267005" w:rsidRPr="00877F99">
        <w:rPr>
          <w:sz w:val="28"/>
          <w:szCs w:val="28"/>
        </w:rPr>
        <w:t xml:space="preserve"> % от общего количества вопросов)</w:t>
      </w:r>
      <w:r w:rsidRPr="00877F99">
        <w:rPr>
          <w:sz w:val="28"/>
          <w:szCs w:val="28"/>
        </w:rPr>
        <w:t>;</w:t>
      </w:r>
    </w:p>
    <w:p w:rsidR="00C411A5" w:rsidRPr="00877F99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77F99">
        <w:rPr>
          <w:sz w:val="28"/>
          <w:szCs w:val="28"/>
        </w:rPr>
        <w:t>-</w:t>
      </w:r>
      <w:r w:rsidR="007B17A7" w:rsidRPr="00877F99">
        <w:rPr>
          <w:sz w:val="28"/>
          <w:szCs w:val="28"/>
        </w:rPr>
        <w:t xml:space="preserve"> </w:t>
      </w:r>
      <w:r w:rsidRPr="00877F99">
        <w:rPr>
          <w:sz w:val="28"/>
          <w:szCs w:val="28"/>
        </w:rPr>
        <w:t xml:space="preserve">Социальная сфера – </w:t>
      </w:r>
      <w:r w:rsidR="00877F99" w:rsidRPr="00877F99">
        <w:rPr>
          <w:sz w:val="28"/>
          <w:szCs w:val="28"/>
        </w:rPr>
        <w:t>4</w:t>
      </w:r>
      <w:r w:rsidRPr="00877F99">
        <w:rPr>
          <w:sz w:val="28"/>
          <w:szCs w:val="28"/>
        </w:rPr>
        <w:t xml:space="preserve"> (</w:t>
      </w:r>
      <w:r w:rsidR="00877F99" w:rsidRPr="00877F99">
        <w:rPr>
          <w:sz w:val="28"/>
          <w:szCs w:val="28"/>
        </w:rPr>
        <w:t>14,8</w:t>
      </w:r>
      <w:r w:rsidRPr="00877F99">
        <w:rPr>
          <w:sz w:val="28"/>
          <w:szCs w:val="28"/>
        </w:rPr>
        <w:t xml:space="preserve"> %);</w:t>
      </w:r>
    </w:p>
    <w:p w:rsidR="00F539F1" w:rsidRPr="00877F99" w:rsidRDefault="00F539F1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77F99">
        <w:rPr>
          <w:sz w:val="28"/>
          <w:szCs w:val="28"/>
        </w:rPr>
        <w:t xml:space="preserve">- </w:t>
      </w:r>
      <w:r w:rsidR="00C411A5" w:rsidRPr="00877F99">
        <w:rPr>
          <w:sz w:val="28"/>
          <w:szCs w:val="28"/>
        </w:rPr>
        <w:t xml:space="preserve">Экономика – </w:t>
      </w:r>
      <w:r w:rsidR="00877F99" w:rsidRPr="00877F99">
        <w:rPr>
          <w:sz w:val="28"/>
          <w:szCs w:val="28"/>
        </w:rPr>
        <w:t>7</w:t>
      </w:r>
      <w:r w:rsidR="00AB2F09" w:rsidRPr="00877F99">
        <w:rPr>
          <w:sz w:val="28"/>
          <w:szCs w:val="28"/>
        </w:rPr>
        <w:t xml:space="preserve"> (</w:t>
      </w:r>
      <w:r w:rsidR="00877F99" w:rsidRPr="00877F99">
        <w:rPr>
          <w:sz w:val="28"/>
          <w:szCs w:val="28"/>
        </w:rPr>
        <w:t>25,9</w:t>
      </w:r>
      <w:r w:rsidR="00AB2F09" w:rsidRPr="00877F99">
        <w:rPr>
          <w:sz w:val="28"/>
          <w:szCs w:val="28"/>
        </w:rPr>
        <w:t xml:space="preserve"> %);</w:t>
      </w:r>
    </w:p>
    <w:p w:rsidR="00C411A5" w:rsidRPr="00877F99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77F99">
        <w:rPr>
          <w:sz w:val="28"/>
          <w:szCs w:val="28"/>
        </w:rPr>
        <w:t xml:space="preserve">- Оборона, безопасность, законность – </w:t>
      </w:r>
      <w:r w:rsidR="00212F20" w:rsidRPr="00877F99">
        <w:rPr>
          <w:sz w:val="28"/>
          <w:szCs w:val="28"/>
        </w:rPr>
        <w:t>нет</w:t>
      </w:r>
      <w:r w:rsidRPr="00877F99">
        <w:rPr>
          <w:sz w:val="28"/>
          <w:szCs w:val="28"/>
        </w:rPr>
        <w:t>;</w:t>
      </w:r>
    </w:p>
    <w:p w:rsidR="00AB2F09" w:rsidRPr="00877F99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77F99">
        <w:rPr>
          <w:sz w:val="28"/>
          <w:szCs w:val="28"/>
        </w:rPr>
        <w:t>- Жилищно-к</w:t>
      </w:r>
      <w:r w:rsidR="00C411A5" w:rsidRPr="00877F99">
        <w:rPr>
          <w:sz w:val="28"/>
          <w:szCs w:val="28"/>
        </w:rPr>
        <w:t xml:space="preserve">оммунальная сфера – </w:t>
      </w:r>
      <w:r w:rsidR="00877F99" w:rsidRPr="00877F99">
        <w:rPr>
          <w:sz w:val="28"/>
          <w:szCs w:val="28"/>
        </w:rPr>
        <w:t>14</w:t>
      </w:r>
      <w:r w:rsidR="00C411A5" w:rsidRPr="00877F99">
        <w:rPr>
          <w:sz w:val="28"/>
          <w:szCs w:val="28"/>
        </w:rPr>
        <w:t xml:space="preserve"> (</w:t>
      </w:r>
      <w:r w:rsidR="00877F99" w:rsidRPr="00877F99">
        <w:rPr>
          <w:sz w:val="28"/>
          <w:szCs w:val="28"/>
        </w:rPr>
        <w:t>51,9</w:t>
      </w:r>
      <w:r w:rsidR="00C411A5" w:rsidRPr="00877F99">
        <w:rPr>
          <w:sz w:val="28"/>
          <w:szCs w:val="28"/>
        </w:rPr>
        <w:t xml:space="preserve"> %).</w:t>
      </w:r>
    </w:p>
    <w:p w:rsidR="00AB2F09" w:rsidRPr="00C71F7A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AB2F09" w:rsidRPr="00877F99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77F99">
        <w:rPr>
          <w:sz w:val="28"/>
          <w:szCs w:val="28"/>
        </w:rPr>
        <w:t>Результативность рассмотрения вопросов, содержащихся в письменных обращениях в адрес Президента Российской Федерации, Губернатора Новосибирской области и иных органов:</w:t>
      </w:r>
      <w:r w:rsidR="00877F99">
        <w:rPr>
          <w:rStyle w:val="ac"/>
          <w:sz w:val="28"/>
          <w:szCs w:val="28"/>
        </w:rPr>
        <w:footnoteReference w:id="5"/>
      </w:r>
    </w:p>
    <w:p w:rsidR="00AB2F09" w:rsidRPr="00CE4759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E4759">
        <w:rPr>
          <w:sz w:val="28"/>
          <w:szCs w:val="28"/>
        </w:rPr>
        <w:lastRenderedPageBreak/>
        <w:t xml:space="preserve">- поддержано </w:t>
      </w:r>
      <w:r w:rsidR="00994DA9" w:rsidRPr="00CE4759">
        <w:rPr>
          <w:sz w:val="28"/>
          <w:szCs w:val="28"/>
        </w:rPr>
        <w:t xml:space="preserve">– </w:t>
      </w:r>
      <w:r w:rsidR="00212F20" w:rsidRPr="00CE4759">
        <w:rPr>
          <w:sz w:val="28"/>
          <w:szCs w:val="28"/>
        </w:rPr>
        <w:t>1 (</w:t>
      </w:r>
      <w:r w:rsidR="00CE4759" w:rsidRPr="00CE4759">
        <w:rPr>
          <w:sz w:val="28"/>
          <w:szCs w:val="28"/>
        </w:rPr>
        <w:t>3,8</w:t>
      </w:r>
      <w:r w:rsidR="00864CD5" w:rsidRPr="00CE4759">
        <w:rPr>
          <w:sz w:val="28"/>
          <w:szCs w:val="28"/>
        </w:rPr>
        <w:t xml:space="preserve"> </w:t>
      </w:r>
      <w:r w:rsidR="00212F20" w:rsidRPr="00CE4759">
        <w:rPr>
          <w:sz w:val="28"/>
          <w:szCs w:val="28"/>
        </w:rPr>
        <w:t>%)</w:t>
      </w:r>
      <w:r w:rsidR="00994DA9" w:rsidRPr="00CE4759">
        <w:rPr>
          <w:sz w:val="28"/>
          <w:szCs w:val="28"/>
        </w:rPr>
        <w:t>, в том числе мер</w:t>
      </w:r>
      <w:r w:rsidR="001D4D5A" w:rsidRPr="00CE4759">
        <w:rPr>
          <w:sz w:val="28"/>
          <w:szCs w:val="28"/>
        </w:rPr>
        <w:t>ы</w:t>
      </w:r>
      <w:r w:rsidR="00994DA9" w:rsidRPr="00CE4759">
        <w:rPr>
          <w:sz w:val="28"/>
          <w:szCs w:val="28"/>
        </w:rPr>
        <w:t xml:space="preserve"> приняты</w:t>
      </w:r>
      <w:r w:rsidR="005247F9" w:rsidRPr="00CE4759">
        <w:rPr>
          <w:sz w:val="28"/>
          <w:szCs w:val="28"/>
        </w:rPr>
        <w:t xml:space="preserve"> (фактически реализованные предложения, фактически удовлетворенные заявления или жалобы)</w:t>
      </w:r>
      <w:r w:rsidR="00994DA9" w:rsidRPr="00CE4759">
        <w:rPr>
          <w:sz w:val="28"/>
          <w:szCs w:val="28"/>
        </w:rPr>
        <w:t xml:space="preserve"> – </w:t>
      </w:r>
      <w:r w:rsidR="00212F20" w:rsidRPr="00CE4759">
        <w:rPr>
          <w:sz w:val="28"/>
          <w:szCs w:val="28"/>
        </w:rPr>
        <w:t>1 (100,0 %)</w:t>
      </w:r>
      <w:r w:rsidR="005247F9" w:rsidRPr="00CE4759">
        <w:rPr>
          <w:sz w:val="28"/>
          <w:szCs w:val="28"/>
        </w:rPr>
        <w:t xml:space="preserve"> </w:t>
      </w:r>
      <w:r w:rsidR="005247F9" w:rsidRPr="00CE4759">
        <w:rPr>
          <w:i/>
          <w:sz w:val="28"/>
          <w:szCs w:val="28"/>
        </w:rPr>
        <w:t>(</w:t>
      </w:r>
      <w:r w:rsidR="00864CD5" w:rsidRPr="00CE4759">
        <w:rPr>
          <w:i/>
          <w:sz w:val="28"/>
          <w:szCs w:val="28"/>
        </w:rPr>
        <w:t>в 202</w:t>
      </w:r>
      <w:r w:rsidR="00CE4759" w:rsidRPr="00CE4759">
        <w:rPr>
          <w:i/>
          <w:sz w:val="28"/>
          <w:szCs w:val="28"/>
        </w:rPr>
        <w:t>2</w:t>
      </w:r>
      <w:r w:rsidR="00864CD5" w:rsidRPr="00CE4759">
        <w:rPr>
          <w:i/>
          <w:sz w:val="28"/>
          <w:szCs w:val="28"/>
        </w:rPr>
        <w:t xml:space="preserve"> году - 1 (</w:t>
      </w:r>
      <w:r w:rsidR="00CE4759" w:rsidRPr="00CE4759">
        <w:rPr>
          <w:i/>
          <w:sz w:val="28"/>
          <w:szCs w:val="28"/>
        </w:rPr>
        <w:t>5,0</w:t>
      </w:r>
      <w:r w:rsidR="00864CD5" w:rsidRPr="00CE4759">
        <w:rPr>
          <w:i/>
          <w:sz w:val="28"/>
          <w:szCs w:val="28"/>
        </w:rPr>
        <w:t xml:space="preserve">%), в том числе меры приняты – 1 (100,0 %), </w:t>
      </w:r>
      <w:r w:rsidR="005247F9" w:rsidRPr="00CE4759">
        <w:rPr>
          <w:i/>
          <w:sz w:val="28"/>
          <w:szCs w:val="28"/>
        </w:rPr>
        <w:t>в 20</w:t>
      </w:r>
      <w:r w:rsidR="00212F20" w:rsidRPr="00CE4759">
        <w:rPr>
          <w:i/>
          <w:sz w:val="28"/>
          <w:szCs w:val="28"/>
        </w:rPr>
        <w:t>2</w:t>
      </w:r>
      <w:r w:rsidR="00CE4759" w:rsidRPr="00CE4759">
        <w:rPr>
          <w:i/>
          <w:sz w:val="28"/>
          <w:szCs w:val="28"/>
        </w:rPr>
        <w:t>1</w:t>
      </w:r>
      <w:r w:rsidR="005247F9" w:rsidRPr="00CE4759">
        <w:rPr>
          <w:i/>
          <w:sz w:val="28"/>
          <w:szCs w:val="28"/>
        </w:rPr>
        <w:t xml:space="preserve"> году – </w:t>
      </w:r>
      <w:r w:rsidR="00CE4759" w:rsidRPr="00CE4759">
        <w:rPr>
          <w:i/>
          <w:sz w:val="28"/>
          <w:szCs w:val="28"/>
        </w:rPr>
        <w:t>(6,3 %)</w:t>
      </w:r>
      <w:r w:rsidR="00C411A5" w:rsidRPr="00CE4759">
        <w:rPr>
          <w:i/>
          <w:sz w:val="28"/>
          <w:szCs w:val="28"/>
        </w:rPr>
        <w:t xml:space="preserve">, в том числе меры приняты – </w:t>
      </w:r>
      <w:r w:rsidR="00CE4759" w:rsidRPr="00CE4759">
        <w:rPr>
          <w:i/>
          <w:sz w:val="28"/>
          <w:szCs w:val="28"/>
        </w:rPr>
        <w:t>1 (100,0 %)</w:t>
      </w:r>
      <w:r w:rsidR="005247F9" w:rsidRPr="00CE4759">
        <w:rPr>
          <w:i/>
          <w:sz w:val="28"/>
          <w:szCs w:val="28"/>
        </w:rPr>
        <w:t>)</w:t>
      </w:r>
      <w:r w:rsidR="005247F9" w:rsidRPr="00CE4759">
        <w:rPr>
          <w:sz w:val="28"/>
          <w:szCs w:val="28"/>
        </w:rPr>
        <w:t>;</w:t>
      </w:r>
    </w:p>
    <w:p w:rsidR="005247F9" w:rsidRPr="00CE4759" w:rsidRDefault="00E1039E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E4759">
        <w:rPr>
          <w:sz w:val="28"/>
          <w:szCs w:val="28"/>
        </w:rPr>
        <w:t xml:space="preserve">- разъяснено – </w:t>
      </w:r>
      <w:r w:rsidR="00CE4759" w:rsidRPr="00CE4759">
        <w:rPr>
          <w:sz w:val="28"/>
          <w:szCs w:val="28"/>
        </w:rPr>
        <w:t>23</w:t>
      </w:r>
      <w:r w:rsidR="005247F9" w:rsidRPr="00CE4759">
        <w:rPr>
          <w:sz w:val="28"/>
          <w:szCs w:val="28"/>
        </w:rPr>
        <w:t xml:space="preserve"> (</w:t>
      </w:r>
      <w:r w:rsidR="00CE4759" w:rsidRPr="00CE4759">
        <w:rPr>
          <w:sz w:val="28"/>
          <w:szCs w:val="28"/>
        </w:rPr>
        <w:t>88,5</w:t>
      </w:r>
      <w:r w:rsidR="005247F9" w:rsidRPr="00CE4759">
        <w:rPr>
          <w:sz w:val="28"/>
          <w:szCs w:val="28"/>
        </w:rPr>
        <w:t xml:space="preserve"> %) </w:t>
      </w:r>
      <w:r w:rsidR="005247F9" w:rsidRPr="00CE4759">
        <w:rPr>
          <w:i/>
          <w:sz w:val="28"/>
          <w:szCs w:val="28"/>
        </w:rPr>
        <w:t>(</w:t>
      </w:r>
      <w:r w:rsidR="00864CD5" w:rsidRPr="00CE4759">
        <w:rPr>
          <w:i/>
          <w:sz w:val="28"/>
          <w:szCs w:val="28"/>
        </w:rPr>
        <w:t>в 202</w:t>
      </w:r>
      <w:r w:rsidR="00CE4759" w:rsidRPr="00CE4759">
        <w:rPr>
          <w:i/>
          <w:sz w:val="28"/>
          <w:szCs w:val="28"/>
        </w:rPr>
        <w:t>2</w:t>
      </w:r>
      <w:r w:rsidR="00864CD5" w:rsidRPr="00CE4759">
        <w:rPr>
          <w:i/>
          <w:sz w:val="28"/>
          <w:szCs w:val="28"/>
        </w:rPr>
        <w:t xml:space="preserve"> году – 1</w:t>
      </w:r>
      <w:r w:rsidR="00CE4759" w:rsidRPr="00CE4759">
        <w:rPr>
          <w:i/>
          <w:sz w:val="28"/>
          <w:szCs w:val="28"/>
        </w:rPr>
        <w:t>8</w:t>
      </w:r>
      <w:r w:rsidR="00864CD5" w:rsidRPr="00CE4759">
        <w:rPr>
          <w:i/>
          <w:sz w:val="28"/>
          <w:szCs w:val="28"/>
        </w:rPr>
        <w:t xml:space="preserve"> (</w:t>
      </w:r>
      <w:r w:rsidR="00CE4759" w:rsidRPr="00CE4759">
        <w:rPr>
          <w:i/>
          <w:sz w:val="28"/>
          <w:szCs w:val="28"/>
        </w:rPr>
        <w:t>90,0</w:t>
      </w:r>
      <w:r w:rsidR="00864CD5" w:rsidRPr="00CE4759">
        <w:rPr>
          <w:i/>
          <w:sz w:val="28"/>
          <w:szCs w:val="28"/>
        </w:rPr>
        <w:t xml:space="preserve"> %), </w:t>
      </w:r>
      <w:r w:rsidR="005247F9" w:rsidRPr="00CE4759">
        <w:rPr>
          <w:i/>
          <w:sz w:val="28"/>
          <w:szCs w:val="28"/>
        </w:rPr>
        <w:t>в 20</w:t>
      </w:r>
      <w:r w:rsidR="00212F20" w:rsidRPr="00CE4759">
        <w:rPr>
          <w:i/>
          <w:sz w:val="28"/>
          <w:szCs w:val="28"/>
        </w:rPr>
        <w:t>2</w:t>
      </w:r>
      <w:r w:rsidR="00CE4759" w:rsidRPr="00CE4759">
        <w:rPr>
          <w:i/>
          <w:sz w:val="28"/>
          <w:szCs w:val="28"/>
        </w:rPr>
        <w:t>1</w:t>
      </w:r>
      <w:r w:rsidRPr="00CE4759">
        <w:rPr>
          <w:i/>
          <w:sz w:val="28"/>
          <w:szCs w:val="28"/>
        </w:rPr>
        <w:t xml:space="preserve"> году – </w:t>
      </w:r>
      <w:r w:rsidR="00212F20" w:rsidRPr="00CE4759">
        <w:rPr>
          <w:i/>
          <w:sz w:val="28"/>
          <w:szCs w:val="28"/>
        </w:rPr>
        <w:t>1</w:t>
      </w:r>
      <w:r w:rsidR="00CE4759" w:rsidRPr="00CE4759">
        <w:rPr>
          <w:i/>
          <w:sz w:val="28"/>
          <w:szCs w:val="28"/>
        </w:rPr>
        <w:t>6</w:t>
      </w:r>
      <w:r w:rsidRPr="00CE4759">
        <w:rPr>
          <w:i/>
          <w:sz w:val="28"/>
          <w:szCs w:val="28"/>
        </w:rPr>
        <w:t xml:space="preserve"> (</w:t>
      </w:r>
      <w:r w:rsidR="00CE4759" w:rsidRPr="00CE4759">
        <w:rPr>
          <w:i/>
          <w:sz w:val="28"/>
          <w:szCs w:val="28"/>
        </w:rPr>
        <w:t xml:space="preserve">69,6 </w:t>
      </w:r>
      <w:r w:rsidR="005247F9" w:rsidRPr="00CE4759">
        <w:rPr>
          <w:i/>
          <w:sz w:val="28"/>
          <w:szCs w:val="28"/>
        </w:rPr>
        <w:t>%))</w:t>
      </w:r>
      <w:r w:rsidR="005247F9" w:rsidRPr="00CE4759">
        <w:rPr>
          <w:sz w:val="28"/>
          <w:szCs w:val="28"/>
        </w:rPr>
        <w:t>;</w:t>
      </w:r>
    </w:p>
    <w:p w:rsidR="005247F9" w:rsidRPr="00CE4759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E4759">
        <w:rPr>
          <w:sz w:val="28"/>
          <w:szCs w:val="28"/>
        </w:rPr>
        <w:t xml:space="preserve">- не поддержано – </w:t>
      </w:r>
      <w:r w:rsidR="00864CD5" w:rsidRPr="00CE4759">
        <w:rPr>
          <w:sz w:val="28"/>
          <w:szCs w:val="28"/>
        </w:rPr>
        <w:t xml:space="preserve">нет </w:t>
      </w:r>
      <w:r w:rsidR="00864CD5" w:rsidRPr="00CE4759">
        <w:rPr>
          <w:i/>
          <w:sz w:val="28"/>
          <w:szCs w:val="28"/>
        </w:rPr>
        <w:t>(в 202</w:t>
      </w:r>
      <w:r w:rsidR="00CE4759" w:rsidRPr="00CE4759">
        <w:rPr>
          <w:i/>
          <w:sz w:val="28"/>
          <w:szCs w:val="28"/>
        </w:rPr>
        <w:t>2</w:t>
      </w:r>
      <w:r w:rsidR="00864CD5" w:rsidRPr="00CE4759">
        <w:rPr>
          <w:i/>
          <w:sz w:val="28"/>
          <w:szCs w:val="28"/>
        </w:rPr>
        <w:t xml:space="preserve"> году - </w:t>
      </w:r>
      <w:r w:rsidR="00CE4759" w:rsidRPr="00CE4759">
        <w:rPr>
          <w:i/>
          <w:sz w:val="28"/>
          <w:szCs w:val="28"/>
        </w:rPr>
        <w:t>нет</w:t>
      </w:r>
      <w:r w:rsidR="00864CD5" w:rsidRPr="00CE4759">
        <w:rPr>
          <w:i/>
          <w:sz w:val="28"/>
          <w:szCs w:val="28"/>
        </w:rPr>
        <w:t>,</w:t>
      </w:r>
      <w:r w:rsidRPr="00CE4759">
        <w:rPr>
          <w:i/>
          <w:sz w:val="28"/>
          <w:szCs w:val="28"/>
        </w:rPr>
        <w:t xml:space="preserve"> (в 20</w:t>
      </w:r>
      <w:r w:rsidR="00212F20" w:rsidRPr="00CE4759">
        <w:rPr>
          <w:i/>
          <w:sz w:val="28"/>
          <w:szCs w:val="28"/>
        </w:rPr>
        <w:t>2</w:t>
      </w:r>
      <w:r w:rsidR="00CE4759" w:rsidRPr="00CE4759">
        <w:rPr>
          <w:i/>
          <w:sz w:val="28"/>
          <w:szCs w:val="28"/>
        </w:rPr>
        <w:t>1</w:t>
      </w:r>
      <w:r w:rsidRPr="00CE4759">
        <w:rPr>
          <w:i/>
          <w:sz w:val="28"/>
          <w:szCs w:val="28"/>
        </w:rPr>
        <w:t xml:space="preserve"> году – </w:t>
      </w:r>
      <w:r w:rsidR="00212F20" w:rsidRPr="00CE4759">
        <w:rPr>
          <w:i/>
          <w:sz w:val="28"/>
          <w:szCs w:val="28"/>
        </w:rPr>
        <w:t>1 (6,</w:t>
      </w:r>
      <w:r w:rsidR="00CE4759" w:rsidRPr="00CE4759">
        <w:rPr>
          <w:i/>
          <w:sz w:val="28"/>
          <w:szCs w:val="28"/>
        </w:rPr>
        <w:t>3</w:t>
      </w:r>
      <w:r w:rsidR="00212F20" w:rsidRPr="00CE4759">
        <w:rPr>
          <w:i/>
          <w:sz w:val="28"/>
          <w:szCs w:val="28"/>
        </w:rPr>
        <w:t xml:space="preserve"> %)</w:t>
      </w:r>
      <w:r w:rsidRPr="00CE4759">
        <w:rPr>
          <w:i/>
          <w:sz w:val="28"/>
          <w:szCs w:val="28"/>
        </w:rPr>
        <w:t>)</w:t>
      </w:r>
      <w:r w:rsidRPr="00CE4759">
        <w:rPr>
          <w:sz w:val="28"/>
          <w:szCs w:val="28"/>
        </w:rPr>
        <w:t>;</w:t>
      </w:r>
    </w:p>
    <w:p w:rsidR="005247F9" w:rsidRPr="00CE4759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E4759">
        <w:rPr>
          <w:sz w:val="28"/>
          <w:szCs w:val="28"/>
        </w:rPr>
        <w:t xml:space="preserve">- направлено по компетенции – </w:t>
      </w:r>
      <w:r w:rsidR="00C724D9" w:rsidRPr="00CE4759">
        <w:rPr>
          <w:sz w:val="28"/>
          <w:szCs w:val="28"/>
        </w:rPr>
        <w:t>1 (</w:t>
      </w:r>
      <w:r w:rsidR="00CE4759" w:rsidRPr="00CE4759">
        <w:rPr>
          <w:sz w:val="28"/>
          <w:szCs w:val="28"/>
        </w:rPr>
        <w:t>3,8</w:t>
      </w:r>
      <w:r w:rsidR="00C724D9" w:rsidRPr="00CE4759">
        <w:rPr>
          <w:sz w:val="28"/>
          <w:szCs w:val="28"/>
        </w:rPr>
        <w:t xml:space="preserve"> %)</w:t>
      </w:r>
      <w:r w:rsidRPr="00CE4759">
        <w:rPr>
          <w:sz w:val="28"/>
          <w:szCs w:val="28"/>
        </w:rPr>
        <w:t xml:space="preserve"> </w:t>
      </w:r>
      <w:r w:rsidR="00864CD5" w:rsidRPr="00CE4759">
        <w:rPr>
          <w:i/>
          <w:sz w:val="28"/>
          <w:szCs w:val="28"/>
        </w:rPr>
        <w:t>(в 202</w:t>
      </w:r>
      <w:r w:rsidR="00CE4759" w:rsidRPr="00CE4759">
        <w:rPr>
          <w:i/>
          <w:sz w:val="28"/>
          <w:szCs w:val="28"/>
        </w:rPr>
        <w:t>2</w:t>
      </w:r>
      <w:r w:rsidR="00864CD5" w:rsidRPr="00CE4759">
        <w:rPr>
          <w:i/>
          <w:sz w:val="28"/>
          <w:szCs w:val="28"/>
        </w:rPr>
        <w:t xml:space="preserve"> году – </w:t>
      </w:r>
      <w:r w:rsidR="00CE4759" w:rsidRPr="00CE4759">
        <w:rPr>
          <w:i/>
          <w:sz w:val="28"/>
          <w:szCs w:val="28"/>
        </w:rPr>
        <w:t>1</w:t>
      </w:r>
      <w:r w:rsidR="00864CD5" w:rsidRPr="00CE4759">
        <w:rPr>
          <w:i/>
          <w:sz w:val="28"/>
          <w:szCs w:val="28"/>
        </w:rPr>
        <w:t xml:space="preserve"> (</w:t>
      </w:r>
      <w:r w:rsidR="00CE4759" w:rsidRPr="00CE4759">
        <w:rPr>
          <w:i/>
          <w:sz w:val="28"/>
          <w:szCs w:val="28"/>
        </w:rPr>
        <w:t>5,0</w:t>
      </w:r>
      <w:r w:rsidR="00864CD5" w:rsidRPr="00CE4759">
        <w:rPr>
          <w:i/>
          <w:sz w:val="28"/>
          <w:szCs w:val="28"/>
        </w:rPr>
        <w:t xml:space="preserve"> %), </w:t>
      </w:r>
      <w:r w:rsidRPr="00CE4759">
        <w:rPr>
          <w:i/>
          <w:sz w:val="28"/>
          <w:szCs w:val="28"/>
        </w:rPr>
        <w:t>(в 20</w:t>
      </w:r>
      <w:r w:rsidR="00212F20" w:rsidRPr="00CE4759">
        <w:rPr>
          <w:i/>
          <w:sz w:val="28"/>
          <w:szCs w:val="28"/>
        </w:rPr>
        <w:t>2</w:t>
      </w:r>
      <w:r w:rsidR="00CE4759" w:rsidRPr="00CE4759">
        <w:rPr>
          <w:i/>
          <w:sz w:val="28"/>
          <w:szCs w:val="28"/>
        </w:rPr>
        <w:t>1</w:t>
      </w:r>
      <w:r w:rsidRPr="00CE4759">
        <w:rPr>
          <w:i/>
          <w:sz w:val="28"/>
          <w:szCs w:val="28"/>
        </w:rPr>
        <w:t xml:space="preserve"> году – </w:t>
      </w:r>
      <w:r w:rsidR="00CE4759" w:rsidRPr="00CE4759">
        <w:rPr>
          <w:i/>
          <w:sz w:val="28"/>
          <w:szCs w:val="28"/>
        </w:rPr>
        <w:t>5</w:t>
      </w:r>
      <w:r w:rsidR="00E1039E" w:rsidRPr="00CE4759">
        <w:rPr>
          <w:i/>
          <w:sz w:val="28"/>
          <w:szCs w:val="28"/>
        </w:rPr>
        <w:t xml:space="preserve"> (</w:t>
      </w:r>
      <w:r w:rsidR="00CE4759" w:rsidRPr="00CE4759">
        <w:rPr>
          <w:i/>
          <w:sz w:val="28"/>
          <w:szCs w:val="28"/>
        </w:rPr>
        <w:t>21,7</w:t>
      </w:r>
      <w:r w:rsidR="00E1039E" w:rsidRPr="00CE4759">
        <w:rPr>
          <w:i/>
          <w:sz w:val="28"/>
          <w:szCs w:val="28"/>
        </w:rPr>
        <w:t xml:space="preserve"> %)</w:t>
      </w:r>
      <w:r w:rsidRPr="00CE4759">
        <w:rPr>
          <w:sz w:val="28"/>
          <w:szCs w:val="28"/>
        </w:rPr>
        <w:t>).</w:t>
      </w:r>
      <w:proofErr w:type="gramEnd"/>
    </w:p>
    <w:p w:rsidR="005E05D8" w:rsidRPr="00C71F7A" w:rsidRDefault="005E05D8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247F9" w:rsidRPr="002F05CB" w:rsidRDefault="0000784D" w:rsidP="006F595D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6F595D" w:rsidRPr="00C71F7A" w:rsidRDefault="006F595D" w:rsidP="006F595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  <w:lang w:val="en-US"/>
        </w:rPr>
      </w:pPr>
    </w:p>
    <w:p w:rsidR="0000784D" w:rsidRPr="002F05CB" w:rsidRDefault="00B55E9A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>В 20</w:t>
      </w:r>
      <w:r w:rsidR="002617B8" w:rsidRPr="002F05CB">
        <w:rPr>
          <w:sz w:val="28"/>
          <w:szCs w:val="28"/>
        </w:rPr>
        <w:t>2</w:t>
      </w:r>
      <w:r w:rsidR="002F05CB" w:rsidRPr="002F05CB">
        <w:rPr>
          <w:sz w:val="28"/>
          <w:szCs w:val="28"/>
        </w:rPr>
        <w:t>3</w:t>
      </w:r>
      <w:r w:rsidR="00722C9B" w:rsidRPr="002F05CB">
        <w:rPr>
          <w:sz w:val="28"/>
          <w:szCs w:val="28"/>
        </w:rPr>
        <w:t xml:space="preserve"> </w:t>
      </w:r>
      <w:r w:rsidR="0000784D" w:rsidRPr="002F05CB">
        <w:rPr>
          <w:sz w:val="28"/>
          <w:szCs w:val="28"/>
        </w:rPr>
        <w:t xml:space="preserve">году на личном приеме граждан </w:t>
      </w:r>
      <w:r w:rsidR="00EE4D7E" w:rsidRPr="002F05CB">
        <w:rPr>
          <w:sz w:val="28"/>
          <w:szCs w:val="28"/>
        </w:rPr>
        <w:t xml:space="preserve">было </w:t>
      </w:r>
      <w:r w:rsidR="0000784D" w:rsidRPr="002F05CB">
        <w:rPr>
          <w:sz w:val="28"/>
          <w:szCs w:val="28"/>
        </w:rPr>
        <w:t xml:space="preserve">принято </w:t>
      </w:r>
      <w:r w:rsidR="002F05CB" w:rsidRPr="002F05CB">
        <w:rPr>
          <w:sz w:val="28"/>
          <w:szCs w:val="28"/>
        </w:rPr>
        <w:t>14</w:t>
      </w:r>
      <w:r w:rsidR="00EE4D7E" w:rsidRPr="002F05CB">
        <w:rPr>
          <w:sz w:val="28"/>
          <w:szCs w:val="28"/>
        </w:rPr>
        <w:t xml:space="preserve"> </w:t>
      </w:r>
      <w:r w:rsidR="008D2AC1" w:rsidRPr="002F05CB">
        <w:rPr>
          <w:sz w:val="28"/>
          <w:szCs w:val="28"/>
        </w:rPr>
        <w:t>чело</w:t>
      </w:r>
      <w:r w:rsidR="00253605" w:rsidRPr="002F05CB">
        <w:rPr>
          <w:sz w:val="28"/>
          <w:szCs w:val="28"/>
        </w:rPr>
        <w:t>в</w:t>
      </w:r>
      <w:r w:rsidR="008D2AC1" w:rsidRPr="002F05CB">
        <w:rPr>
          <w:sz w:val="28"/>
          <w:szCs w:val="28"/>
        </w:rPr>
        <w:t xml:space="preserve">ек </w:t>
      </w:r>
      <w:r w:rsidR="008D2AC1" w:rsidRPr="002F05CB">
        <w:rPr>
          <w:i/>
          <w:sz w:val="28"/>
          <w:szCs w:val="28"/>
        </w:rPr>
        <w:t>(</w:t>
      </w:r>
      <w:r w:rsidR="00722C9B" w:rsidRPr="002F05CB">
        <w:rPr>
          <w:i/>
          <w:sz w:val="28"/>
          <w:szCs w:val="28"/>
        </w:rPr>
        <w:t>в 202</w:t>
      </w:r>
      <w:r w:rsidR="002F05CB" w:rsidRPr="002F05CB">
        <w:rPr>
          <w:i/>
          <w:sz w:val="28"/>
          <w:szCs w:val="28"/>
        </w:rPr>
        <w:t>2</w:t>
      </w:r>
      <w:r w:rsidR="00722C9B" w:rsidRPr="002F05CB">
        <w:rPr>
          <w:i/>
          <w:sz w:val="28"/>
          <w:szCs w:val="28"/>
        </w:rPr>
        <w:t xml:space="preserve"> году -</w:t>
      </w:r>
      <w:r w:rsidR="002F05CB" w:rsidRPr="002F05CB">
        <w:rPr>
          <w:i/>
          <w:sz w:val="28"/>
          <w:szCs w:val="28"/>
        </w:rPr>
        <w:t>11</w:t>
      </w:r>
      <w:r w:rsidR="00722C9B" w:rsidRPr="002F05CB">
        <w:rPr>
          <w:i/>
          <w:sz w:val="28"/>
          <w:szCs w:val="28"/>
        </w:rPr>
        <w:t xml:space="preserve"> человек, </w:t>
      </w:r>
      <w:r w:rsidR="008D2AC1" w:rsidRPr="002F05CB">
        <w:rPr>
          <w:i/>
          <w:sz w:val="28"/>
          <w:szCs w:val="28"/>
        </w:rPr>
        <w:t>в 20</w:t>
      </w:r>
      <w:r w:rsidR="00EE4D7E" w:rsidRPr="002F05CB">
        <w:rPr>
          <w:i/>
          <w:sz w:val="28"/>
          <w:szCs w:val="28"/>
        </w:rPr>
        <w:t>2</w:t>
      </w:r>
      <w:r w:rsidR="002F05CB" w:rsidRPr="002F05CB">
        <w:rPr>
          <w:i/>
          <w:sz w:val="28"/>
          <w:szCs w:val="28"/>
        </w:rPr>
        <w:t>1</w:t>
      </w:r>
      <w:r w:rsidR="008D2AC1" w:rsidRPr="002F05CB">
        <w:rPr>
          <w:i/>
          <w:sz w:val="28"/>
          <w:szCs w:val="28"/>
        </w:rPr>
        <w:t xml:space="preserve"> году – </w:t>
      </w:r>
      <w:r w:rsidR="002F05CB" w:rsidRPr="002F05CB">
        <w:rPr>
          <w:i/>
          <w:sz w:val="28"/>
          <w:szCs w:val="28"/>
        </w:rPr>
        <w:t>22</w:t>
      </w:r>
      <w:r w:rsidR="008D2AC1" w:rsidRPr="002F05CB">
        <w:rPr>
          <w:i/>
          <w:sz w:val="28"/>
          <w:szCs w:val="28"/>
        </w:rPr>
        <w:t xml:space="preserve"> человек</w:t>
      </w:r>
      <w:r w:rsidR="002F05CB" w:rsidRPr="002F05CB">
        <w:rPr>
          <w:i/>
          <w:sz w:val="28"/>
          <w:szCs w:val="28"/>
        </w:rPr>
        <w:t>а</w:t>
      </w:r>
      <w:r w:rsidR="008D2AC1" w:rsidRPr="002F05CB">
        <w:rPr>
          <w:i/>
          <w:sz w:val="28"/>
          <w:szCs w:val="28"/>
        </w:rPr>
        <w:t>)</w:t>
      </w:r>
      <w:r w:rsidR="008D2AC1" w:rsidRPr="002F05CB">
        <w:rPr>
          <w:sz w:val="28"/>
          <w:szCs w:val="28"/>
        </w:rPr>
        <w:t>, в том числе:</w:t>
      </w:r>
    </w:p>
    <w:p w:rsidR="008D2AC1" w:rsidRPr="002F05CB" w:rsidRDefault="008D2AC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i/>
          <w:sz w:val="28"/>
          <w:szCs w:val="28"/>
        </w:rPr>
      </w:pPr>
      <w:r w:rsidRPr="002F05CB">
        <w:rPr>
          <w:sz w:val="28"/>
          <w:szCs w:val="28"/>
        </w:rPr>
        <w:t xml:space="preserve">- Главой Кочковского района Новосибирской области </w:t>
      </w:r>
      <w:r w:rsidR="00644651" w:rsidRPr="002F05CB">
        <w:rPr>
          <w:sz w:val="28"/>
          <w:szCs w:val="28"/>
        </w:rPr>
        <w:t>–</w:t>
      </w:r>
      <w:r w:rsidRPr="002F05CB">
        <w:rPr>
          <w:sz w:val="28"/>
          <w:szCs w:val="28"/>
        </w:rPr>
        <w:t xml:space="preserve"> </w:t>
      </w:r>
      <w:r w:rsidR="002F05CB" w:rsidRPr="002F05CB">
        <w:rPr>
          <w:sz w:val="28"/>
          <w:szCs w:val="28"/>
        </w:rPr>
        <w:t>8</w:t>
      </w:r>
      <w:r w:rsidR="00644651" w:rsidRPr="002F05CB">
        <w:rPr>
          <w:sz w:val="28"/>
          <w:szCs w:val="28"/>
        </w:rPr>
        <w:t xml:space="preserve"> человек </w:t>
      </w:r>
      <w:r w:rsidR="00644651" w:rsidRPr="002F05CB">
        <w:rPr>
          <w:i/>
          <w:sz w:val="28"/>
          <w:szCs w:val="28"/>
        </w:rPr>
        <w:t>(</w:t>
      </w:r>
      <w:r w:rsidR="00722C9B" w:rsidRPr="002F05CB">
        <w:rPr>
          <w:i/>
          <w:sz w:val="28"/>
          <w:szCs w:val="28"/>
        </w:rPr>
        <w:t>в 202</w:t>
      </w:r>
      <w:r w:rsidR="002F05CB" w:rsidRPr="002F05CB">
        <w:rPr>
          <w:i/>
          <w:sz w:val="28"/>
          <w:szCs w:val="28"/>
        </w:rPr>
        <w:t>2</w:t>
      </w:r>
      <w:r w:rsidR="00722C9B" w:rsidRPr="002F05CB">
        <w:rPr>
          <w:i/>
          <w:sz w:val="28"/>
          <w:szCs w:val="28"/>
        </w:rPr>
        <w:t xml:space="preserve"> году – </w:t>
      </w:r>
      <w:r w:rsidR="002F05CB" w:rsidRPr="002F05CB">
        <w:rPr>
          <w:i/>
          <w:sz w:val="28"/>
          <w:szCs w:val="28"/>
        </w:rPr>
        <w:t>5</w:t>
      </w:r>
      <w:r w:rsidR="00722C9B" w:rsidRPr="002F05CB">
        <w:rPr>
          <w:i/>
          <w:sz w:val="28"/>
          <w:szCs w:val="28"/>
        </w:rPr>
        <w:t xml:space="preserve"> человек, </w:t>
      </w:r>
      <w:r w:rsidR="00644651" w:rsidRPr="002F05CB">
        <w:rPr>
          <w:i/>
          <w:sz w:val="28"/>
          <w:szCs w:val="28"/>
        </w:rPr>
        <w:t>в 20</w:t>
      </w:r>
      <w:r w:rsidR="00EE4D7E" w:rsidRPr="002F05CB">
        <w:rPr>
          <w:i/>
          <w:sz w:val="28"/>
          <w:szCs w:val="28"/>
        </w:rPr>
        <w:t>2</w:t>
      </w:r>
      <w:r w:rsidR="002F05CB" w:rsidRPr="002F05CB">
        <w:rPr>
          <w:i/>
          <w:sz w:val="28"/>
          <w:szCs w:val="28"/>
        </w:rPr>
        <w:t>1</w:t>
      </w:r>
      <w:r w:rsidR="00644651" w:rsidRPr="002F05CB">
        <w:rPr>
          <w:i/>
          <w:sz w:val="28"/>
          <w:szCs w:val="28"/>
        </w:rPr>
        <w:t xml:space="preserve"> году – </w:t>
      </w:r>
      <w:r w:rsidR="002F05CB" w:rsidRPr="002F05CB">
        <w:rPr>
          <w:i/>
          <w:sz w:val="28"/>
          <w:szCs w:val="28"/>
        </w:rPr>
        <w:t>17</w:t>
      </w:r>
      <w:r w:rsidR="00644651" w:rsidRPr="002F05CB">
        <w:rPr>
          <w:i/>
          <w:sz w:val="28"/>
          <w:szCs w:val="28"/>
        </w:rPr>
        <w:t xml:space="preserve"> человек);</w:t>
      </w:r>
    </w:p>
    <w:p w:rsidR="00644651" w:rsidRPr="002F05CB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FA36DC" w:rsidRPr="002F05CB">
        <w:rPr>
          <w:sz w:val="28"/>
          <w:szCs w:val="28"/>
        </w:rPr>
        <w:t>6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>(</w:t>
      </w:r>
      <w:r w:rsidR="00FA36DC" w:rsidRPr="002F05CB">
        <w:rPr>
          <w:i/>
          <w:sz w:val="28"/>
          <w:szCs w:val="28"/>
        </w:rPr>
        <w:t>в 202</w:t>
      </w:r>
      <w:r w:rsidR="002F05CB" w:rsidRPr="002F05CB">
        <w:rPr>
          <w:i/>
          <w:sz w:val="28"/>
          <w:szCs w:val="28"/>
        </w:rPr>
        <w:t>2</w:t>
      </w:r>
      <w:r w:rsidR="00FA36DC" w:rsidRPr="002F05CB">
        <w:rPr>
          <w:i/>
          <w:sz w:val="28"/>
          <w:szCs w:val="28"/>
        </w:rPr>
        <w:t xml:space="preserve"> году – </w:t>
      </w:r>
      <w:r w:rsidR="002F05CB" w:rsidRPr="002F05CB">
        <w:rPr>
          <w:i/>
          <w:sz w:val="28"/>
          <w:szCs w:val="28"/>
        </w:rPr>
        <w:t>6</w:t>
      </w:r>
      <w:r w:rsidR="00FA36DC" w:rsidRPr="002F05CB">
        <w:rPr>
          <w:i/>
          <w:sz w:val="28"/>
          <w:szCs w:val="28"/>
        </w:rPr>
        <w:t xml:space="preserve"> человек, </w:t>
      </w:r>
      <w:r w:rsidRPr="002F05CB">
        <w:rPr>
          <w:i/>
          <w:sz w:val="28"/>
          <w:szCs w:val="28"/>
        </w:rPr>
        <w:t>в 20</w:t>
      </w:r>
      <w:r w:rsidR="00EE4D7E" w:rsidRPr="002F05CB">
        <w:rPr>
          <w:i/>
          <w:sz w:val="28"/>
          <w:szCs w:val="28"/>
        </w:rPr>
        <w:t>2</w:t>
      </w:r>
      <w:r w:rsidR="002F05CB" w:rsidRPr="002F05CB">
        <w:rPr>
          <w:i/>
          <w:sz w:val="28"/>
          <w:szCs w:val="28"/>
        </w:rPr>
        <w:t>1</w:t>
      </w:r>
      <w:r w:rsidRPr="002F05CB">
        <w:rPr>
          <w:i/>
          <w:sz w:val="28"/>
          <w:szCs w:val="28"/>
        </w:rPr>
        <w:t xml:space="preserve"> году – </w:t>
      </w:r>
      <w:r w:rsidR="002F05CB" w:rsidRPr="002F05CB">
        <w:rPr>
          <w:i/>
          <w:sz w:val="28"/>
          <w:szCs w:val="28"/>
        </w:rPr>
        <w:t>5</w:t>
      </w:r>
      <w:r w:rsidRPr="002F05CB">
        <w:rPr>
          <w:i/>
          <w:sz w:val="28"/>
          <w:szCs w:val="28"/>
        </w:rPr>
        <w:t xml:space="preserve"> человек</w:t>
      </w:r>
      <w:r w:rsidR="00EE4D7E" w:rsidRPr="002F05CB">
        <w:rPr>
          <w:i/>
          <w:sz w:val="28"/>
          <w:szCs w:val="28"/>
        </w:rPr>
        <w:t>а</w:t>
      </w:r>
      <w:r w:rsidRPr="002F05CB">
        <w:rPr>
          <w:i/>
          <w:sz w:val="28"/>
          <w:szCs w:val="28"/>
        </w:rPr>
        <w:t>)</w:t>
      </w:r>
      <w:r w:rsidRPr="002F05CB">
        <w:rPr>
          <w:sz w:val="28"/>
          <w:szCs w:val="28"/>
        </w:rPr>
        <w:t>.</w:t>
      </w:r>
    </w:p>
    <w:p w:rsidR="00FA36DC" w:rsidRPr="002F05CB" w:rsidRDefault="00FA36DC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>По сравнению с 202</w:t>
      </w:r>
      <w:r w:rsidR="002F05CB" w:rsidRPr="002F05CB">
        <w:rPr>
          <w:sz w:val="28"/>
          <w:szCs w:val="28"/>
        </w:rPr>
        <w:t>2</w:t>
      </w:r>
      <w:r w:rsidRPr="002F05CB">
        <w:rPr>
          <w:sz w:val="28"/>
          <w:szCs w:val="28"/>
        </w:rPr>
        <w:t xml:space="preserve"> годом количество обратившихся на личный прием граждан </w:t>
      </w:r>
      <w:r w:rsidRPr="002F05CB">
        <w:rPr>
          <w:b/>
          <w:sz w:val="28"/>
          <w:szCs w:val="28"/>
        </w:rPr>
        <w:t>у</w:t>
      </w:r>
      <w:r w:rsidR="002F05CB" w:rsidRPr="002F05CB">
        <w:rPr>
          <w:b/>
          <w:sz w:val="28"/>
          <w:szCs w:val="28"/>
        </w:rPr>
        <w:t xml:space="preserve">величилось </w:t>
      </w:r>
      <w:r w:rsidRPr="002F05CB">
        <w:rPr>
          <w:sz w:val="28"/>
          <w:szCs w:val="28"/>
        </w:rPr>
        <w:t xml:space="preserve">на </w:t>
      </w:r>
      <w:r w:rsidR="002F05CB" w:rsidRPr="002F05CB">
        <w:rPr>
          <w:sz w:val="28"/>
          <w:szCs w:val="28"/>
        </w:rPr>
        <w:t>27,3</w:t>
      </w:r>
      <w:r w:rsidRPr="002F05CB">
        <w:rPr>
          <w:sz w:val="28"/>
          <w:szCs w:val="28"/>
        </w:rPr>
        <w:t xml:space="preserve"> % (на </w:t>
      </w:r>
      <w:r w:rsidR="002F05CB" w:rsidRPr="002F05CB">
        <w:rPr>
          <w:sz w:val="28"/>
          <w:szCs w:val="28"/>
        </w:rPr>
        <w:t>3</w:t>
      </w:r>
      <w:r w:rsidRPr="002F05CB">
        <w:rPr>
          <w:sz w:val="28"/>
          <w:szCs w:val="28"/>
        </w:rPr>
        <w:t xml:space="preserve"> человек</w:t>
      </w:r>
      <w:r w:rsidR="002F05CB" w:rsidRPr="002F05CB">
        <w:rPr>
          <w:sz w:val="28"/>
          <w:szCs w:val="28"/>
        </w:rPr>
        <w:t>а</w:t>
      </w:r>
      <w:r w:rsidRPr="002F05CB">
        <w:rPr>
          <w:sz w:val="28"/>
          <w:szCs w:val="28"/>
        </w:rPr>
        <w:t>).</w:t>
      </w:r>
    </w:p>
    <w:p w:rsidR="00644651" w:rsidRPr="002F05CB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>По сравнению с 20</w:t>
      </w:r>
      <w:r w:rsidR="00EE4D7E" w:rsidRPr="002F05CB">
        <w:rPr>
          <w:sz w:val="28"/>
          <w:szCs w:val="28"/>
        </w:rPr>
        <w:t>2</w:t>
      </w:r>
      <w:r w:rsidR="002F05CB" w:rsidRPr="002F05CB">
        <w:rPr>
          <w:sz w:val="28"/>
          <w:szCs w:val="28"/>
        </w:rPr>
        <w:t>1</w:t>
      </w:r>
      <w:r w:rsidRPr="002F05CB">
        <w:rPr>
          <w:sz w:val="28"/>
          <w:szCs w:val="28"/>
        </w:rPr>
        <w:t xml:space="preserve"> годом количество обратившихся на личный прием граждан </w:t>
      </w:r>
      <w:r w:rsidRPr="002F05CB">
        <w:rPr>
          <w:b/>
          <w:sz w:val="28"/>
          <w:szCs w:val="28"/>
        </w:rPr>
        <w:t>у</w:t>
      </w:r>
      <w:r w:rsidR="002F05CB" w:rsidRPr="002F05CB">
        <w:rPr>
          <w:b/>
          <w:sz w:val="28"/>
          <w:szCs w:val="28"/>
        </w:rPr>
        <w:t xml:space="preserve">меньшилось </w:t>
      </w:r>
      <w:r w:rsidRPr="002F05CB">
        <w:rPr>
          <w:sz w:val="28"/>
          <w:szCs w:val="28"/>
        </w:rPr>
        <w:t xml:space="preserve">на </w:t>
      </w:r>
      <w:r w:rsidR="002F05CB" w:rsidRPr="002F05CB">
        <w:rPr>
          <w:sz w:val="28"/>
          <w:szCs w:val="28"/>
        </w:rPr>
        <w:t>36,4</w:t>
      </w:r>
      <w:r w:rsidRPr="002F05CB">
        <w:rPr>
          <w:sz w:val="28"/>
          <w:szCs w:val="28"/>
        </w:rPr>
        <w:t xml:space="preserve"> % (на </w:t>
      </w:r>
      <w:r w:rsidR="002F05CB" w:rsidRPr="002F05CB">
        <w:rPr>
          <w:sz w:val="28"/>
          <w:szCs w:val="28"/>
        </w:rPr>
        <w:t>8</w:t>
      </w:r>
      <w:r w:rsidRPr="002F05CB">
        <w:rPr>
          <w:sz w:val="28"/>
          <w:szCs w:val="28"/>
        </w:rPr>
        <w:t xml:space="preserve"> человек).</w:t>
      </w:r>
    </w:p>
    <w:p w:rsidR="00644651" w:rsidRPr="00C71F7A" w:rsidRDefault="00644651" w:rsidP="00A14E85">
      <w:pPr>
        <w:pStyle w:val="a3"/>
        <w:tabs>
          <w:tab w:val="left" w:pos="851"/>
          <w:tab w:val="left" w:pos="993"/>
          <w:tab w:val="left" w:pos="1276"/>
        </w:tabs>
        <w:ind w:left="0"/>
        <w:jc w:val="both"/>
        <w:rPr>
          <w:noProof/>
          <w:highlight w:val="yellow"/>
        </w:rPr>
      </w:pPr>
    </w:p>
    <w:p w:rsidR="00A9741F" w:rsidRPr="00C71F7A" w:rsidRDefault="003632E9" w:rsidP="00A14E85">
      <w:pPr>
        <w:pStyle w:val="a3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9.45pt;margin-top:156.25pt;width:80.25pt;height:19.5pt;flip:y;z-index:251659264" o:connectortype="straight">
            <v:stroke endarrow="block"/>
          </v:shape>
        </w:pict>
      </w:r>
      <w:r>
        <w:rPr>
          <w:noProof/>
          <w:highlight w:val="yellow"/>
        </w:rPr>
        <w:pict>
          <v:shape id="_x0000_s1028" type="#_x0000_t32" style="position:absolute;left:0;text-align:left;margin-left:130.95pt;margin-top:98.45pt;width:81.75pt;height:73.5pt;z-index:251658240" o:connectortype="straight">
            <v:stroke endarrow="block"/>
          </v:shape>
        </w:pict>
      </w:r>
      <w:r w:rsidR="0082096C">
        <w:rPr>
          <w:noProof/>
        </w:rPr>
        <w:drawing>
          <wp:inline distT="0" distB="0" distL="0" distR="0" wp14:anchorId="551F1996" wp14:editId="314E43F8">
            <wp:extent cx="6120765" cy="3826347"/>
            <wp:effectExtent l="0" t="0" r="0" b="3175"/>
            <wp:docPr id="3" name="Диаграмма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0B2B" w:rsidRPr="0082096C" w:rsidRDefault="0082096C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2096C">
        <w:rPr>
          <w:sz w:val="28"/>
          <w:szCs w:val="28"/>
        </w:rPr>
        <w:t>Чаще всего на личный прием обращались жители:</w:t>
      </w:r>
      <w:r>
        <w:rPr>
          <w:sz w:val="28"/>
          <w:szCs w:val="28"/>
        </w:rPr>
        <w:t xml:space="preserve"> Кочковского сельсовета – 6 человек (57,1 % от общего количества обратившихся граждан).</w:t>
      </w:r>
    </w:p>
    <w:p w:rsidR="0082096C" w:rsidRPr="0082096C" w:rsidRDefault="0082096C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2096C">
        <w:rPr>
          <w:sz w:val="28"/>
          <w:szCs w:val="28"/>
        </w:rPr>
        <w:lastRenderedPageBreak/>
        <w:t>В 14 обращениях содержится 17 вопросов.</w:t>
      </w:r>
    </w:p>
    <w:p w:rsidR="0082096C" w:rsidRPr="0082096C" w:rsidRDefault="0082096C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2096C">
        <w:rPr>
          <w:sz w:val="28"/>
          <w:szCs w:val="28"/>
        </w:rPr>
        <w:t>Основные вопросы, по которым обращались граждане:</w:t>
      </w:r>
    </w:p>
    <w:p w:rsidR="0082096C" w:rsidRPr="0082096C" w:rsidRDefault="0082096C" w:rsidP="0082096C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2096C">
        <w:rPr>
          <w:color w:val="000000"/>
          <w:sz w:val="28"/>
          <w:szCs w:val="28"/>
        </w:rPr>
        <w:t>Комплексное благоустройство</w:t>
      </w:r>
      <w:r w:rsidR="001F0273">
        <w:rPr>
          <w:color w:val="000000"/>
          <w:sz w:val="28"/>
          <w:szCs w:val="28"/>
        </w:rPr>
        <w:t xml:space="preserve"> – 3</w:t>
      </w:r>
      <w:r w:rsidR="00FD1E96">
        <w:rPr>
          <w:color w:val="000000"/>
          <w:sz w:val="28"/>
          <w:szCs w:val="28"/>
        </w:rPr>
        <w:t xml:space="preserve"> (17,6 % от общего количества вопросов)</w:t>
      </w:r>
      <w:r w:rsidRPr="0082096C">
        <w:rPr>
          <w:color w:val="000000"/>
          <w:sz w:val="28"/>
          <w:szCs w:val="28"/>
        </w:rPr>
        <w:t>;</w:t>
      </w:r>
    </w:p>
    <w:p w:rsidR="0082096C" w:rsidRPr="0082096C" w:rsidRDefault="0082096C" w:rsidP="0082096C">
      <w:pPr>
        <w:pStyle w:val="a3"/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2096C">
        <w:rPr>
          <w:sz w:val="28"/>
          <w:szCs w:val="28"/>
        </w:rPr>
        <w:t>Торговля товарами, купля-продажа товаров, осуществление торговой деятельности</w:t>
      </w:r>
      <w:r w:rsidR="001F0273">
        <w:rPr>
          <w:sz w:val="28"/>
          <w:szCs w:val="28"/>
        </w:rPr>
        <w:t xml:space="preserve"> – 3 </w:t>
      </w:r>
      <w:r w:rsidR="00FD1E96">
        <w:rPr>
          <w:sz w:val="28"/>
          <w:szCs w:val="28"/>
        </w:rPr>
        <w:t>(17,6 %)</w:t>
      </w:r>
      <w:r w:rsidRPr="0082096C">
        <w:rPr>
          <w:sz w:val="28"/>
          <w:szCs w:val="28"/>
        </w:rPr>
        <w:t>.</w:t>
      </w:r>
    </w:p>
    <w:p w:rsidR="00BD6EB8" w:rsidRPr="00C71F7A" w:rsidRDefault="00BD6EB8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BD6EB8" w:rsidRPr="00C71F7A" w:rsidRDefault="00BD6EB8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644651" w:rsidRPr="0082096C" w:rsidRDefault="00253605" w:rsidP="00253605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2096C">
        <w:rPr>
          <w:b/>
          <w:sz w:val="28"/>
          <w:szCs w:val="28"/>
        </w:rPr>
        <w:t>Прием граждан специалистами общественной приемной Главы Кочковского района</w:t>
      </w:r>
    </w:p>
    <w:p w:rsidR="00644651" w:rsidRPr="001F0273" w:rsidRDefault="00253605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F0273">
        <w:rPr>
          <w:sz w:val="28"/>
          <w:szCs w:val="28"/>
        </w:rPr>
        <w:t>В общественную пр</w:t>
      </w:r>
      <w:r w:rsidR="000031BB" w:rsidRPr="001F0273">
        <w:rPr>
          <w:sz w:val="28"/>
          <w:szCs w:val="28"/>
        </w:rPr>
        <w:t xml:space="preserve">иемную Главы района обратилось </w:t>
      </w:r>
      <w:r w:rsidR="001F0273" w:rsidRPr="001F0273">
        <w:rPr>
          <w:sz w:val="28"/>
          <w:szCs w:val="28"/>
        </w:rPr>
        <w:t>15</w:t>
      </w:r>
      <w:r w:rsidRPr="001F0273">
        <w:rPr>
          <w:sz w:val="28"/>
          <w:szCs w:val="28"/>
        </w:rPr>
        <w:t xml:space="preserve"> человек </w:t>
      </w:r>
      <w:r w:rsidRPr="001F0273">
        <w:rPr>
          <w:i/>
          <w:sz w:val="28"/>
          <w:szCs w:val="28"/>
        </w:rPr>
        <w:t>(</w:t>
      </w:r>
      <w:r w:rsidR="00BD6EB8" w:rsidRPr="001F0273">
        <w:rPr>
          <w:i/>
          <w:sz w:val="28"/>
          <w:szCs w:val="28"/>
        </w:rPr>
        <w:t>в 202</w:t>
      </w:r>
      <w:r w:rsidR="0082096C" w:rsidRPr="001F0273">
        <w:rPr>
          <w:i/>
          <w:sz w:val="28"/>
          <w:szCs w:val="28"/>
        </w:rPr>
        <w:t>2</w:t>
      </w:r>
      <w:r w:rsidR="00BD6EB8" w:rsidRPr="001F0273">
        <w:rPr>
          <w:i/>
          <w:sz w:val="28"/>
          <w:szCs w:val="28"/>
        </w:rPr>
        <w:t xml:space="preserve"> году – </w:t>
      </w:r>
      <w:r w:rsidR="0082096C" w:rsidRPr="001F0273">
        <w:rPr>
          <w:i/>
          <w:sz w:val="28"/>
          <w:szCs w:val="28"/>
        </w:rPr>
        <w:t>7</w:t>
      </w:r>
      <w:r w:rsidR="00BD6EB8" w:rsidRPr="001F0273">
        <w:rPr>
          <w:i/>
          <w:sz w:val="28"/>
          <w:szCs w:val="28"/>
        </w:rPr>
        <w:t xml:space="preserve"> человек, </w:t>
      </w:r>
      <w:r w:rsidRPr="001F0273">
        <w:rPr>
          <w:i/>
          <w:sz w:val="28"/>
          <w:szCs w:val="28"/>
        </w:rPr>
        <w:t>в 20</w:t>
      </w:r>
      <w:r w:rsidR="00E849A2" w:rsidRPr="001F0273">
        <w:rPr>
          <w:i/>
          <w:sz w:val="28"/>
          <w:szCs w:val="28"/>
        </w:rPr>
        <w:t>2</w:t>
      </w:r>
      <w:r w:rsidR="0082096C" w:rsidRPr="001F0273">
        <w:rPr>
          <w:i/>
          <w:sz w:val="28"/>
          <w:szCs w:val="28"/>
        </w:rPr>
        <w:t>1</w:t>
      </w:r>
      <w:r w:rsidRPr="001F0273">
        <w:rPr>
          <w:i/>
          <w:sz w:val="28"/>
          <w:szCs w:val="28"/>
        </w:rPr>
        <w:t xml:space="preserve"> году – </w:t>
      </w:r>
      <w:r w:rsidR="0082096C" w:rsidRPr="001F0273">
        <w:rPr>
          <w:i/>
          <w:sz w:val="28"/>
          <w:szCs w:val="28"/>
        </w:rPr>
        <w:t>10</w:t>
      </w:r>
      <w:r w:rsidRPr="001F0273">
        <w:rPr>
          <w:i/>
          <w:sz w:val="28"/>
          <w:szCs w:val="28"/>
        </w:rPr>
        <w:t xml:space="preserve"> человек)</w:t>
      </w:r>
      <w:r w:rsidRPr="001F0273">
        <w:rPr>
          <w:sz w:val="28"/>
          <w:szCs w:val="28"/>
        </w:rPr>
        <w:t>.</w:t>
      </w:r>
    </w:p>
    <w:p w:rsidR="00BD6EB8" w:rsidRPr="001F0273" w:rsidRDefault="000031BB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F0273">
        <w:rPr>
          <w:sz w:val="28"/>
          <w:szCs w:val="28"/>
        </w:rPr>
        <w:t>По сравнению с 20</w:t>
      </w:r>
      <w:r w:rsidR="00E849A2" w:rsidRPr="001F0273">
        <w:rPr>
          <w:sz w:val="28"/>
          <w:szCs w:val="28"/>
        </w:rPr>
        <w:t>2</w:t>
      </w:r>
      <w:r w:rsidR="001F0273" w:rsidRPr="001F0273">
        <w:rPr>
          <w:sz w:val="28"/>
          <w:szCs w:val="28"/>
        </w:rPr>
        <w:t>2</w:t>
      </w:r>
      <w:r w:rsidR="00253605" w:rsidRPr="001F0273">
        <w:rPr>
          <w:sz w:val="28"/>
          <w:szCs w:val="28"/>
        </w:rPr>
        <w:t xml:space="preserve"> годом количество обратившихся граждан </w:t>
      </w:r>
      <w:r w:rsidR="00BD6EB8" w:rsidRPr="001F0273">
        <w:rPr>
          <w:b/>
          <w:sz w:val="28"/>
          <w:szCs w:val="28"/>
        </w:rPr>
        <w:t>у</w:t>
      </w:r>
      <w:r w:rsidR="001F0273" w:rsidRPr="001F0273">
        <w:rPr>
          <w:b/>
          <w:sz w:val="28"/>
          <w:szCs w:val="28"/>
        </w:rPr>
        <w:t xml:space="preserve">величилось </w:t>
      </w:r>
      <w:r w:rsidRPr="001F0273">
        <w:rPr>
          <w:sz w:val="28"/>
          <w:szCs w:val="28"/>
        </w:rPr>
        <w:t xml:space="preserve">на </w:t>
      </w:r>
      <w:r w:rsidR="001F0273">
        <w:rPr>
          <w:sz w:val="28"/>
          <w:szCs w:val="28"/>
        </w:rPr>
        <w:t>114,3</w:t>
      </w:r>
      <w:r w:rsidR="00E849A2" w:rsidRPr="001F0273">
        <w:rPr>
          <w:sz w:val="28"/>
          <w:szCs w:val="28"/>
        </w:rPr>
        <w:t xml:space="preserve"> </w:t>
      </w:r>
      <w:r w:rsidRPr="001F0273">
        <w:rPr>
          <w:sz w:val="28"/>
          <w:szCs w:val="28"/>
        </w:rPr>
        <w:t xml:space="preserve">% (на </w:t>
      </w:r>
      <w:r w:rsidR="001F0273" w:rsidRPr="001F0273">
        <w:rPr>
          <w:sz w:val="28"/>
          <w:szCs w:val="28"/>
        </w:rPr>
        <w:t>8</w:t>
      </w:r>
      <w:r w:rsidRPr="001F0273">
        <w:rPr>
          <w:sz w:val="28"/>
          <w:szCs w:val="28"/>
        </w:rPr>
        <w:t xml:space="preserve"> человек)</w:t>
      </w:r>
      <w:r w:rsidR="00BD6EB8" w:rsidRPr="001F0273">
        <w:rPr>
          <w:sz w:val="28"/>
          <w:szCs w:val="28"/>
        </w:rPr>
        <w:t>, по сравнению с 202</w:t>
      </w:r>
      <w:r w:rsidR="001F0273" w:rsidRPr="001F0273">
        <w:rPr>
          <w:sz w:val="28"/>
          <w:szCs w:val="28"/>
        </w:rPr>
        <w:t>1</w:t>
      </w:r>
      <w:r w:rsidR="00BD6EB8" w:rsidRPr="001F0273">
        <w:rPr>
          <w:sz w:val="28"/>
          <w:szCs w:val="28"/>
        </w:rPr>
        <w:t xml:space="preserve"> годом количество обратившихся граждан </w:t>
      </w:r>
      <w:r w:rsidR="00BD6EB8" w:rsidRPr="001F0273">
        <w:rPr>
          <w:b/>
          <w:sz w:val="28"/>
          <w:szCs w:val="28"/>
        </w:rPr>
        <w:t>у</w:t>
      </w:r>
      <w:r w:rsidR="001F0273" w:rsidRPr="001F0273">
        <w:rPr>
          <w:b/>
          <w:sz w:val="28"/>
          <w:szCs w:val="28"/>
        </w:rPr>
        <w:t xml:space="preserve">величилось </w:t>
      </w:r>
      <w:r w:rsidR="00BD6EB8" w:rsidRPr="001F0273">
        <w:rPr>
          <w:sz w:val="28"/>
          <w:szCs w:val="28"/>
        </w:rPr>
        <w:t xml:space="preserve">на </w:t>
      </w:r>
      <w:r w:rsidR="001F0273" w:rsidRPr="001F0273">
        <w:rPr>
          <w:sz w:val="28"/>
          <w:szCs w:val="28"/>
        </w:rPr>
        <w:t>50,0</w:t>
      </w:r>
      <w:r w:rsidR="00BD6EB8" w:rsidRPr="001F0273">
        <w:rPr>
          <w:sz w:val="28"/>
          <w:szCs w:val="28"/>
        </w:rPr>
        <w:t xml:space="preserve"> % (на </w:t>
      </w:r>
      <w:r w:rsidR="001F0273" w:rsidRPr="001F0273">
        <w:rPr>
          <w:sz w:val="28"/>
          <w:szCs w:val="28"/>
        </w:rPr>
        <w:t>5</w:t>
      </w:r>
      <w:r w:rsidR="00BD6EB8" w:rsidRPr="001F0273">
        <w:rPr>
          <w:sz w:val="28"/>
          <w:szCs w:val="28"/>
        </w:rPr>
        <w:t xml:space="preserve"> человек).</w:t>
      </w:r>
    </w:p>
    <w:p w:rsidR="00184CAB" w:rsidRPr="00C71F7A" w:rsidRDefault="00184CAB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644651" w:rsidRPr="00C71F7A" w:rsidRDefault="001F0273" w:rsidP="004B705A">
      <w:pPr>
        <w:pStyle w:val="a3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0D3E195" wp14:editId="1A94448E">
            <wp:extent cx="6120765" cy="4230018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387A" w:rsidRPr="00FD1E96" w:rsidRDefault="00674BA1" w:rsidP="004B705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1E96">
        <w:rPr>
          <w:sz w:val="28"/>
          <w:szCs w:val="28"/>
        </w:rPr>
        <w:t>Чаще всего в</w:t>
      </w:r>
      <w:r w:rsidR="004B705A" w:rsidRPr="00FD1E96">
        <w:rPr>
          <w:sz w:val="28"/>
          <w:szCs w:val="28"/>
        </w:rPr>
        <w:t xml:space="preserve"> общественную приемную Главы района обращались жители: </w:t>
      </w:r>
      <w:proofErr w:type="spellStart"/>
      <w:r w:rsidR="00CB0AEC" w:rsidRPr="00FD1E96">
        <w:rPr>
          <w:sz w:val="28"/>
          <w:szCs w:val="28"/>
        </w:rPr>
        <w:t>Ново</w:t>
      </w:r>
      <w:r w:rsidR="00FD1E96" w:rsidRPr="00FD1E96">
        <w:rPr>
          <w:sz w:val="28"/>
          <w:szCs w:val="28"/>
        </w:rPr>
        <w:t>решетовского</w:t>
      </w:r>
      <w:proofErr w:type="spellEnd"/>
      <w:r w:rsidR="00FD1E96" w:rsidRPr="00FD1E96">
        <w:rPr>
          <w:sz w:val="28"/>
          <w:szCs w:val="28"/>
        </w:rPr>
        <w:t xml:space="preserve"> </w:t>
      </w:r>
      <w:r w:rsidR="00CB0AEC" w:rsidRPr="00FD1E96">
        <w:rPr>
          <w:sz w:val="28"/>
          <w:szCs w:val="28"/>
        </w:rPr>
        <w:t xml:space="preserve">сельсовета </w:t>
      </w:r>
      <w:r w:rsidR="00BE3F91" w:rsidRPr="00FD1E96">
        <w:rPr>
          <w:sz w:val="28"/>
          <w:szCs w:val="28"/>
        </w:rPr>
        <w:t xml:space="preserve">– </w:t>
      </w:r>
      <w:r w:rsidR="00FD1E96" w:rsidRPr="00FD1E96">
        <w:rPr>
          <w:sz w:val="28"/>
          <w:szCs w:val="28"/>
        </w:rPr>
        <w:t>10</w:t>
      </w:r>
      <w:r w:rsidR="00BE3F91" w:rsidRPr="00FD1E96">
        <w:rPr>
          <w:sz w:val="28"/>
          <w:szCs w:val="28"/>
        </w:rPr>
        <w:t xml:space="preserve"> человек (</w:t>
      </w:r>
      <w:r w:rsidR="00FD1E96" w:rsidRPr="00FD1E96">
        <w:rPr>
          <w:sz w:val="28"/>
          <w:szCs w:val="28"/>
        </w:rPr>
        <w:t>66,7</w:t>
      </w:r>
      <w:r w:rsidR="00CB0AEC" w:rsidRPr="00FD1E96">
        <w:rPr>
          <w:sz w:val="28"/>
          <w:szCs w:val="28"/>
        </w:rPr>
        <w:t xml:space="preserve"> </w:t>
      </w:r>
      <w:r w:rsidR="00BE3F91" w:rsidRPr="00FD1E96">
        <w:rPr>
          <w:sz w:val="28"/>
          <w:szCs w:val="28"/>
        </w:rPr>
        <w:t>%</w:t>
      </w:r>
      <w:r w:rsidR="00F15F28" w:rsidRPr="00FD1E96">
        <w:rPr>
          <w:sz w:val="28"/>
          <w:szCs w:val="28"/>
        </w:rPr>
        <w:t xml:space="preserve"> от общего количество обратившихся граждан</w:t>
      </w:r>
      <w:r w:rsidR="00BE3F91" w:rsidRPr="00FD1E96">
        <w:rPr>
          <w:sz w:val="28"/>
          <w:szCs w:val="28"/>
        </w:rPr>
        <w:t>)</w:t>
      </w:r>
      <w:r w:rsidR="004B705A" w:rsidRPr="00FD1E96">
        <w:rPr>
          <w:sz w:val="28"/>
          <w:szCs w:val="28"/>
        </w:rPr>
        <w:t>.</w:t>
      </w:r>
    </w:p>
    <w:p w:rsidR="001F26F6" w:rsidRPr="00FD1E96" w:rsidRDefault="001F26F6" w:rsidP="00F15F28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E96">
        <w:rPr>
          <w:sz w:val="28"/>
          <w:szCs w:val="28"/>
        </w:rPr>
        <w:t xml:space="preserve">В </w:t>
      </w:r>
      <w:r w:rsidR="00FD1E96" w:rsidRPr="00FD1E96">
        <w:rPr>
          <w:sz w:val="28"/>
          <w:szCs w:val="28"/>
        </w:rPr>
        <w:t>15</w:t>
      </w:r>
      <w:r w:rsidRPr="00FD1E96">
        <w:rPr>
          <w:sz w:val="28"/>
          <w:szCs w:val="28"/>
        </w:rPr>
        <w:t xml:space="preserve"> обращениях содержится </w:t>
      </w:r>
      <w:r w:rsidR="00FD1E96" w:rsidRPr="00FD1E96">
        <w:rPr>
          <w:sz w:val="28"/>
          <w:szCs w:val="28"/>
        </w:rPr>
        <w:t>1</w:t>
      </w:r>
      <w:r w:rsidRPr="00FD1E96">
        <w:rPr>
          <w:sz w:val="28"/>
          <w:szCs w:val="28"/>
        </w:rPr>
        <w:t>8 вопросов.</w:t>
      </w:r>
    </w:p>
    <w:p w:rsidR="00F15F28" w:rsidRPr="00FD1E96" w:rsidRDefault="00F15F28" w:rsidP="00F15F28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E96">
        <w:rPr>
          <w:sz w:val="28"/>
          <w:szCs w:val="28"/>
        </w:rPr>
        <w:t>Основные вопросы, по которым обращались граждане:</w:t>
      </w:r>
    </w:p>
    <w:p w:rsidR="00FD1E96" w:rsidRDefault="001F26F6" w:rsidP="00FD1E96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E96">
        <w:rPr>
          <w:sz w:val="28"/>
          <w:szCs w:val="28"/>
        </w:rPr>
        <w:t xml:space="preserve">- </w:t>
      </w:r>
      <w:r w:rsidR="00FD1E96" w:rsidRPr="00FD1E96">
        <w:rPr>
          <w:sz w:val="28"/>
          <w:szCs w:val="28"/>
        </w:rPr>
        <w:t>Результаты рассмотрения обращения – 3 (16,7 % от общего количества</w:t>
      </w:r>
      <w:r w:rsidR="00FD1E96">
        <w:rPr>
          <w:sz w:val="28"/>
          <w:szCs w:val="28"/>
        </w:rPr>
        <w:t xml:space="preserve"> вопросов);</w:t>
      </w:r>
    </w:p>
    <w:p w:rsidR="00FD1E96" w:rsidRDefault="00FD1E96" w:rsidP="00FD1E96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D1E96">
        <w:rPr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sz w:val="28"/>
          <w:szCs w:val="28"/>
        </w:rPr>
        <w:t xml:space="preserve"> – 3 (16,7 %);</w:t>
      </w:r>
    </w:p>
    <w:p w:rsidR="00FD1E96" w:rsidRDefault="00FD1E96" w:rsidP="00FD1E96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E96">
        <w:rPr>
          <w:sz w:val="28"/>
          <w:szCs w:val="28"/>
        </w:rPr>
        <w:t>Лекарственное обеспечение</w:t>
      </w:r>
      <w:r>
        <w:rPr>
          <w:sz w:val="28"/>
          <w:szCs w:val="28"/>
        </w:rPr>
        <w:t xml:space="preserve"> – 3 (16,7 %).</w:t>
      </w:r>
    </w:p>
    <w:p w:rsidR="004B705A" w:rsidRPr="00C71F7A" w:rsidRDefault="004B705A" w:rsidP="004B705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4B705A" w:rsidRPr="00FD1E96" w:rsidRDefault="004B705A" w:rsidP="004B705A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FD1E96">
        <w:rPr>
          <w:b/>
          <w:sz w:val="28"/>
          <w:szCs w:val="28"/>
        </w:rPr>
        <w:t>Устные сообщения и запросы информации, поступившие по справочному телефону общественной приемной Главы Кочковского района</w:t>
      </w:r>
    </w:p>
    <w:p w:rsidR="004B705A" w:rsidRPr="00FD1E96" w:rsidRDefault="004B705A" w:rsidP="004B705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D1E96">
        <w:rPr>
          <w:sz w:val="28"/>
          <w:szCs w:val="28"/>
        </w:rPr>
        <w:t xml:space="preserve">По справочному телефону общественной приемной Главы района поступило </w:t>
      </w:r>
      <w:r w:rsidR="001548F8" w:rsidRPr="00FD1E96">
        <w:rPr>
          <w:sz w:val="28"/>
          <w:szCs w:val="28"/>
        </w:rPr>
        <w:t>3</w:t>
      </w:r>
      <w:r w:rsidR="00FD1E96" w:rsidRPr="00FD1E96">
        <w:rPr>
          <w:sz w:val="28"/>
          <w:szCs w:val="28"/>
        </w:rPr>
        <w:t>9</w:t>
      </w:r>
      <w:r w:rsidRPr="00FD1E96">
        <w:rPr>
          <w:sz w:val="28"/>
          <w:szCs w:val="28"/>
        </w:rPr>
        <w:t xml:space="preserve"> устных сообщен</w:t>
      </w:r>
      <w:r w:rsidR="000031BB" w:rsidRPr="00FD1E96">
        <w:rPr>
          <w:sz w:val="28"/>
          <w:szCs w:val="28"/>
        </w:rPr>
        <w:t xml:space="preserve">ий и запросов информации </w:t>
      </w:r>
      <w:r w:rsidR="000031BB" w:rsidRPr="00FD1E96">
        <w:rPr>
          <w:i/>
          <w:sz w:val="28"/>
          <w:szCs w:val="28"/>
        </w:rPr>
        <w:t>(</w:t>
      </w:r>
      <w:r w:rsidR="001548F8" w:rsidRPr="00FD1E96">
        <w:rPr>
          <w:i/>
          <w:sz w:val="28"/>
          <w:szCs w:val="28"/>
        </w:rPr>
        <w:t>в 202</w:t>
      </w:r>
      <w:r w:rsidR="00FD1E96" w:rsidRPr="00FD1E96">
        <w:rPr>
          <w:i/>
          <w:sz w:val="28"/>
          <w:szCs w:val="28"/>
        </w:rPr>
        <w:t>2</w:t>
      </w:r>
      <w:r w:rsidR="001548F8" w:rsidRPr="00FD1E96">
        <w:rPr>
          <w:i/>
          <w:sz w:val="28"/>
          <w:szCs w:val="28"/>
        </w:rPr>
        <w:t xml:space="preserve"> году – </w:t>
      </w:r>
      <w:r w:rsidR="00FD1E96" w:rsidRPr="00FD1E96">
        <w:rPr>
          <w:i/>
          <w:sz w:val="28"/>
          <w:szCs w:val="28"/>
        </w:rPr>
        <w:t>34</w:t>
      </w:r>
      <w:r w:rsidR="001548F8" w:rsidRPr="00FD1E96">
        <w:rPr>
          <w:i/>
          <w:sz w:val="28"/>
          <w:szCs w:val="28"/>
        </w:rPr>
        <w:t xml:space="preserve">, </w:t>
      </w:r>
      <w:r w:rsidR="000031BB" w:rsidRPr="00FD1E96">
        <w:rPr>
          <w:i/>
          <w:sz w:val="28"/>
          <w:szCs w:val="28"/>
        </w:rPr>
        <w:t>в 20</w:t>
      </w:r>
      <w:r w:rsidR="00A0303F" w:rsidRPr="00FD1E96">
        <w:rPr>
          <w:i/>
          <w:sz w:val="28"/>
          <w:szCs w:val="28"/>
        </w:rPr>
        <w:t>2</w:t>
      </w:r>
      <w:r w:rsidR="00FD1E96" w:rsidRPr="00FD1E96">
        <w:rPr>
          <w:i/>
          <w:sz w:val="28"/>
          <w:szCs w:val="28"/>
        </w:rPr>
        <w:t>1</w:t>
      </w:r>
      <w:r w:rsidR="000031BB" w:rsidRPr="00FD1E96">
        <w:rPr>
          <w:i/>
          <w:sz w:val="28"/>
          <w:szCs w:val="28"/>
        </w:rPr>
        <w:t xml:space="preserve"> году - </w:t>
      </w:r>
      <w:r w:rsidR="00FD1E96" w:rsidRPr="00FD1E96">
        <w:rPr>
          <w:i/>
          <w:sz w:val="28"/>
          <w:szCs w:val="28"/>
        </w:rPr>
        <w:t>12</w:t>
      </w:r>
      <w:r w:rsidRPr="00FD1E96">
        <w:rPr>
          <w:i/>
          <w:sz w:val="28"/>
          <w:szCs w:val="28"/>
        </w:rPr>
        <w:t>)</w:t>
      </w:r>
      <w:r w:rsidRPr="00FD1E96">
        <w:rPr>
          <w:sz w:val="28"/>
          <w:szCs w:val="28"/>
        </w:rPr>
        <w:t>.</w:t>
      </w:r>
    </w:p>
    <w:p w:rsidR="001548F8" w:rsidRPr="00FD1E96" w:rsidRDefault="001548F8" w:rsidP="004B705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D1E96">
        <w:rPr>
          <w:sz w:val="28"/>
          <w:szCs w:val="28"/>
        </w:rPr>
        <w:t>По сравнению с 202</w:t>
      </w:r>
      <w:r w:rsidR="00FD1E96" w:rsidRPr="00FD1E96">
        <w:rPr>
          <w:sz w:val="28"/>
          <w:szCs w:val="28"/>
        </w:rPr>
        <w:t>2</w:t>
      </w:r>
      <w:r w:rsidRPr="00FD1E96">
        <w:rPr>
          <w:sz w:val="28"/>
          <w:szCs w:val="28"/>
        </w:rPr>
        <w:t xml:space="preserve"> годом количество устных сообщений и запросов </w:t>
      </w:r>
      <w:r w:rsidRPr="00FD1E96">
        <w:rPr>
          <w:b/>
          <w:sz w:val="28"/>
          <w:szCs w:val="28"/>
        </w:rPr>
        <w:t xml:space="preserve">увеличилось </w:t>
      </w:r>
      <w:r w:rsidRPr="00FD1E96">
        <w:rPr>
          <w:sz w:val="28"/>
          <w:szCs w:val="28"/>
        </w:rPr>
        <w:t xml:space="preserve">на </w:t>
      </w:r>
      <w:r w:rsidR="00FD1E96" w:rsidRPr="00FD1E96">
        <w:rPr>
          <w:sz w:val="28"/>
          <w:szCs w:val="28"/>
        </w:rPr>
        <w:t>114,7</w:t>
      </w:r>
      <w:r w:rsidRPr="00FD1E96">
        <w:rPr>
          <w:sz w:val="28"/>
          <w:szCs w:val="28"/>
        </w:rPr>
        <w:t xml:space="preserve"> % (на </w:t>
      </w:r>
      <w:r w:rsidR="00FD1E96" w:rsidRPr="00FD1E96">
        <w:rPr>
          <w:sz w:val="28"/>
          <w:szCs w:val="28"/>
        </w:rPr>
        <w:t>5</w:t>
      </w:r>
      <w:r w:rsidRPr="00FD1E96">
        <w:rPr>
          <w:sz w:val="28"/>
          <w:szCs w:val="28"/>
        </w:rPr>
        <w:t xml:space="preserve"> сообщений и запросов).</w:t>
      </w:r>
    </w:p>
    <w:p w:rsidR="004B705A" w:rsidRPr="00FD1E96" w:rsidRDefault="000031BB" w:rsidP="004B705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D1E96">
        <w:rPr>
          <w:sz w:val="28"/>
          <w:szCs w:val="28"/>
        </w:rPr>
        <w:t>По сравнению с 20</w:t>
      </w:r>
      <w:r w:rsidR="001641FA" w:rsidRPr="00FD1E96">
        <w:rPr>
          <w:sz w:val="28"/>
          <w:szCs w:val="28"/>
        </w:rPr>
        <w:t>2</w:t>
      </w:r>
      <w:r w:rsidR="00FD1E96" w:rsidRPr="00FD1E96">
        <w:rPr>
          <w:sz w:val="28"/>
          <w:szCs w:val="28"/>
        </w:rPr>
        <w:t>1</w:t>
      </w:r>
      <w:r w:rsidR="004B705A" w:rsidRPr="00FD1E96">
        <w:rPr>
          <w:sz w:val="28"/>
          <w:szCs w:val="28"/>
        </w:rPr>
        <w:t xml:space="preserve"> годом количество устных сообщений и запросов </w:t>
      </w:r>
      <w:r w:rsidR="004B705A" w:rsidRPr="00FD1E96">
        <w:rPr>
          <w:b/>
          <w:sz w:val="28"/>
          <w:szCs w:val="28"/>
        </w:rPr>
        <w:t>у</w:t>
      </w:r>
      <w:r w:rsidR="001548F8" w:rsidRPr="00FD1E96">
        <w:rPr>
          <w:b/>
          <w:sz w:val="28"/>
          <w:szCs w:val="28"/>
        </w:rPr>
        <w:t xml:space="preserve">величилось </w:t>
      </w:r>
      <w:r w:rsidR="004B705A" w:rsidRPr="00FD1E96">
        <w:rPr>
          <w:sz w:val="28"/>
          <w:szCs w:val="28"/>
        </w:rPr>
        <w:t xml:space="preserve">на </w:t>
      </w:r>
      <w:r w:rsidR="00FD1E96" w:rsidRPr="00FD1E96">
        <w:rPr>
          <w:sz w:val="28"/>
          <w:szCs w:val="28"/>
        </w:rPr>
        <w:t>183,3</w:t>
      </w:r>
      <w:r w:rsidR="00674BA1" w:rsidRPr="00FD1E96">
        <w:rPr>
          <w:sz w:val="28"/>
          <w:szCs w:val="28"/>
        </w:rPr>
        <w:t xml:space="preserve"> </w:t>
      </w:r>
      <w:r w:rsidR="001D4D5A" w:rsidRPr="00FD1E96">
        <w:rPr>
          <w:sz w:val="28"/>
          <w:szCs w:val="28"/>
        </w:rPr>
        <w:t xml:space="preserve">% (на </w:t>
      </w:r>
      <w:r w:rsidR="00FD1E96" w:rsidRPr="00FD1E96">
        <w:rPr>
          <w:sz w:val="28"/>
          <w:szCs w:val="28"/>
        </w:rPr>
        <w:t>22</w:t>
      </w:r>
      <w:r w:rsidR="001D4D5A" w:rsidRPr="00FD1E96">
        <w:rPr>
          <w:sz w:val="28"/>
          <w:szCs w:val="28"/>
        </w:rPr>
        <w:t xml:space="preserve"> сообщени</w:t>
      </w:r>
      <w:r w:rsidR="00FD1E96" w:rsidRPr="00FD1E96">
        <w:rPr>
          <w:sz w:val="28"/>
          <w:szCs w:val="28"/>
        </w:rPr>
        <w:t>я</w:t>
      </w:r>
      <w:r w:rsidR="001D4D5A" w:rsidRPr="00FD1E96">
        <w:rPr>
          <w:sz w:val="28"/>
          <w:szCs w:val="28"/>
        </w:rPr>
        <w:t xml:space="preserve"> и запрос</w:t>
      </w:r>
      <w:r w:rsidR="00FD1E96" w:rsidRPr="00FD1E96">
        <w:rPr>
          <w:sz w:val="28"/>
          <w:szCs w:val="28"/>
        </w:rPr>
        <w:t>а</w:t>
      </w:r>
      <w:r w:rsidR="001D4D5A" w:rsidRPr="00FD1E96">
        <w:rPr>
          <w:sz w:val="28"/>
          <w:szCs w:val="28"/>
        </w:rPr>
        <w:t>).</w:t>
      </w:r>
    </w:p>
    <w:p w:rsidR="001D4D5A" w:rsidRPr="00C71F7A" w:rsidRDefault="00A5791A" w:rsidP="001D4D5A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2C503313" wp14:editId="6FDB7260">
            <wp:extent cx="6120765" cy="4230018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294A" w:rsidRPr="00C71F7A" w:rsidRDefault="00C7294A" w:rsidP="001D4D5A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  <w:highlight w:val="yellow"/>
        </w:rPr>
      </w:pPr>
    </w:p>
    <w:p w:rsidR="00FD0B2B" w:rsidRPr="00C71F7A" w:rsidRDefault="00FD0B2B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3E5B51">
        <w:rPr>
          <w:sz w:val="28"/>
          <w:szCs w:val="28"/>
        </w:rPr>
        <w:t xml:space="preserve">Наибольшее количество устных сообщений и запросов поступило от жителей: </w:t>
      </w:r>
      <w:proofErr w:type="gramStart"/>
      <w:r w:rsidR="001F26F6" w:rsidRPr="003E5B51">
        <w:rPr>
          <w:sz w:val="28"/>
          <w:szCs w:val="28"/>
        </w:rPr>
        <w:t xml:space="preserve">Кочковского </w:t>
      </w:r>
      <w:r w:rsidR="00674BA1" w:rsidRPr="003E5B51">
        <w:rPr>
          <w:sz w:val="28"/>
          <w:szCs w:val="28"/>
        </w:rPr>
        <w:t xml:space="preserve">сельсовета </w:t>
      </w:r>
      <w:r w:rsidRPr="003E5B51">
        <w:rPr>
          <w:sz w:val="28"/>
          <w:szCs w:val="28"/>
        </w:rPr>
        <w:t xml:space="preserve">– </w:t>
      </w:r>
      <w:r w:rsidR="003E5B51" w:rsidRPr="003E5B51">
        <w:rPr>
          <w:sz w:val="28"/>
          <w:szCs w:val="28"/>
        </w:rPr>
        <w:t>8</w:t>
      </w:r>
      <w:r w:rsidRPr="003E5B51">
        <w:rPr>
          <w:sz w:val="28"/>
          <w:szCs w:val="28"/>
        </w:rPr>
        <w:t xml:space="preserve"> (</w:t>
      </w:r>
      <w:r w:rsidR="003E5B51" w:rsidRPr="003E5B51">
        <w:rPr>
          <w:sz w:val="28"/>
          <w:szCs w:val="28"/>
        </w:rPr>
        <w:t>20,5</w:t>
      </w:r>
      <w:r w:rsidRPr="003E5B51">
        <w:rPr>
          <w:sz w:val="28"/>
          <w:szCs w:val="28"/>
        </w:rPr>
        <w:t xml:space="preserve"> % от</w:t>
      </w:r>
      <w:r w:rsidR="001F26F6" w:rsidRPr="003E5B51">
        <w:rPr>
          <w:sz w:val="28"/>
          <w:szCs w:val="28"/>
        </w:rPr>
        <w:t xml:space="preserve"> общего количества обратившихся, </w:t>
      </w:r>
      <w:proofErr w:type="spellStart"/>
      <w:r w:rsidR="003E5B51">
        <w:rPr>
          <w:sz w:val="28"/>
          <w:szCs w:val="28"/>
        </w:rPr>
        <w:t>Жуланского</w:t>
      </w:r>
      <w:proofErr w:type="spellEnd"/>
      <w:r w:rsidR="003E5B51">
        <w:rPr>
          <w:sz w:val="28"/>
          <w:szCs w:val="28"/>
        </w:rPr>
        <w:t xml:space="preserve"> и </w:t>
      </w:r>
      <w:proofErr w:type="spellStart"/>
      <w:r w:rsidR="003E5B51">
        <w:rPr>
          <w:sz w:val="28"/>
          <w:szCs w:val="28"/>
        </w:rPr>
        <w:t>Новорешетовского</w:t>
      </w:r>
      <w:proofErr w:type="spellEnd"/>
      <w:r w:rsidR="003E5B51">
        <w:rPr>
          <w:sz w:val="28"/>
          <w:szCs w:val="28"/>
        </w:rPr>
        <w:t xml:space="preserve"> </w:t>
      </w:r>
      <w:r w:rsidR="001F26F6" w:rsidRPr="003E5B51">
        <w:rPr>
          <w:sz w:val="28"/>
          <w:szCs w:val="28"/>
        </w:rPr>
        <w:t>сельсовет</w:t>
      </w:r>
      <w:r w:rsidR="003E5B51" w:rsidRPr="003E5B51">
        <w:rPr>
          <w:sz w:val="28"/>
          <w:szCs w:val="28"/>
        </w:rPr>
        <w:t>ов</w:t>
      </w:r>
      <w:r w:rsidR="001F26F6" w:rsidRPr="003E5B51">
        <w:rPr>
          <w:sz w:val="28"/>
          <w:szCs w:val="28"/>
        </w:rPr>
        <w:t xml:space="preserve"> – </w:t>
      </w:r>
      <w:r w:rsidR="003E5B51" w:rsidRPr="003E5B51">
        <w:rPr>
          <w:sz w:val="28"/>
          <w:szCs w:val="28"/>
        </w:rPr>
        <w:t>по 5</w:t>
      </w:r>
      <w:r w:rsidR="001F26F6" w:rsidRPr="003E5B51">
        <w:rPr>
          <w:sz w:val="28"/>
          <w:szCs w:val="28"/>
        </w:rPr>
        <w:t xml:space="preserve"> (</w:t>
      </w:r>
      <w:r w:rsidR="003E5B51" w:rsidRPr="003E5B51">
        <w:rPr>
          <w:sz w:val="28"/>
          <w:szCs w:val="28"/>
        </w:rPr>
        <w:t>по 12,8</w:t>
      </w:r>
      <w:r w:rsidR="001F26F6" w:rsidRPr="003E5B51">
        <w:rPr>
          <w:sz w:val="28"/>
          <w:szCs w:val="28"/>
        </w:rPr>
        <w:t xml:space="preserve"> %).</w:t>
      </w:r>
      <w:proofErr w:type="gramEnd"/>
    </w:p>
    <w:p w:rsidR="001F26F6" w:rsidRPr="003E5B51" w:rsidRDefault="001F26F6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E5B51">
        <w:rPr>
          <w:sz w:val="28"/>
          <w:szCs w:val="28"/>
        </w:rPr>
        <w:t>В 3</w:t>
      </w:r>
      <w:r w:rsidR="003E5B51" w:rsidRPr="003E5B51">
        <w:rPr>
          <w:sz w:val="28"/>
          <w:szCs w:val="28"/>
        </w:rPr>
        <w:t>9</w:t>
      </w:r>
      <w:r w:rsidRPr="003E5B51">
        <w:rPr>
          <w:sz w:val="28"/>
          <w:szCs w:val="28"/>
        </w:rPr>
        <w:t xml:space="preserve"> устных сообщениях и запросах содержится </w:t>
      </w:r>
      <w:r w:rsidR="003E5B51" w:rsidRPr="003E5B51">
        <w:rPr>
          <w:sz w:val="28"/>
          <w:szCs w:val="28"/>
        </w:rPr>
        <w:t>44</w:t>
      </w:r>
      <w:r w:rsidRPr="003E5B51">
        <w:rPr>
          <w:sz w:val="28"/>
          <w:szCs w:val="28"/>
        </w:rPr>
        <w:t xml:space="preserve"> вопрос</w:t>
      </w:r>
      <w:r w:rsidR="003E5B51" w:rsidRPr="003E5B51">
        <w:rPr>
          <w:sz w:val="28"/>
          <w:szCs w:val="28"/>
        </w:rPr>
        <w:t>а</w:t>
      </w:r>
      <w:r w:rsidRPr="003E5B51">
        <w:rPr>
          <w:sz w:val="28"/>
          <w:szCs w:val="28"/>
        </w:rPr>
        <w:t>.</w:t>
      </w:r>
    </w:p>
    <w:p w:rsidR="00FD0B2B" w:rsidRPr="003E5B51" w:rsidRDefault="00C7294A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E5B51">
        <w:rPr>
          <w:sz w:val="28"/>
          <w:szCs w:val="28"/>
        </w:rPr>
        <w:t xml:space="preserve">Наибольшее количество вопросов касались </w:t>
      </w:r>
      <w:r w:rsidR="00652EC8" w:rsidRPr="003E5B51">
        <w:rPr>
          <w:sz w:val="28"/>
          <w:szCs w:val="28"/>
        </w:rPr>
        <w:t>следующих тематик:</w:t>
      </w:r>
    </w:p>
    <w:p w:rsidR="00F72E01" w:rsidRPr="003E5B51" w:rsidRDefault="001F26F6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E5B51">
        <w:rPr>
          <w:sz w:val="28"/>
          <w:szCs w:val="28"/>
        </w:rPr>
        <w:t>-</w:t>
      </w:r>
      <w:r w:rsidR="00A5791A">
        <w:rPr>
          <w:sz w:val="28"/>
          <w:szCs w:val="28"/>
        </w:rPr>
        <w:t> </w:t>
      </w:r>
      <w:r w:rsidR="003E5B51" w:rsidRPr="003E5B51">
        <w:rPr>
          <w:sz w:val="28"/>
          <w:szCs w:val="28"/>
        </w:rPr>
        <w:t xml:space="preserve">Личный прием должностными лицами органов местного самоуправления </w:t>
      </w:r>
      <w:r w:rsidRPr="003E5B51">
        <w:rPr>
          <w:sz w:val="28"/>
          <w:szCs w:val="28"/>
        </w:rPr>
        <w:t xml:space="preserve">– </w:t>
      </w:r>
      <w:r w:rsidR="003E5B51" w:rsidRPr="003E5B51">
        <w:rPr>
          <w:sz w:val="28"/>
          <w:szCs w:val="28"/>
        </w:rPr>
        <w:t>5</w:t>
      </w:r>
      <w:r w:rsidRPr="003E5B51">
        <w:rPr>
          <w:sz w:val="28"/>
          <w:szCs w:val="28"/>
        </w:rPr>
        <w:t xml:space="preserve"> (</w:t>
      </w:r>
      <w:r w:rsidR="003E5B51" w:rsidRPr="003E5B51">
        <w:rPr>
          <w:sz w:val="28"/>
          <w:szCs w:val="28"/>
        </w:rPr>
        <w:t>11,4</w:t>
      </w:r>
      <w:r w:rsidRPr="003E5B51">
        <w:rPr>
          <w:sz w:val="28"/>
          <w:szCs w:val="28"/>
        </w:rPr>
        <w:t xml:space="preserve"> %);</w:t>
      </w:r>
    </w:p>
    <w:p w:rsidR="003E5B51" w:rsidRPr="003E5B51" w:rsidRDefault="003E5B51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E5B51">
        <w:rPr>
          <w:sz w:val="28"/>
          <w:szCs w:val="28"/>
        </w:rPr>
        <w:t>-</w:t>
      </w:r>
      <w:r w:rsidR="00A5791A">
        <w:rPr>
          <w:sz w:val="28"/>
          <w:szCs w:val="28"/>
        </w:rPr>
        <w:t> </w:t>
      </w:r>
      <w:r w:rsidRPr="003E5B51">
        <w:rPr>
          <w:sz w:val="28"/>
          <w:szCs w:val="28"/>
        </w:rPr>
        <w:t>Перебои в водоснабжении – 7 (15,9 %).</w:t>
      </w:r>
    </w:p>
    <w:p w:rsidR="001F26F6" w:rsidRPr="00C71F7A" w:rsidRDefault="001F26F6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483BE7" w:rsidRPr="003E5B51" w:rsidRDefault="006E4070" w:rsidP="006E4070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E5B51">
        <w:rPr>
          <w:b/>
          <w:sz w:val="28"/>
          <w:szCs w:val="28"/>
        </w:rPr>
        <w:t>Меры управляющего воздействия, направленные на устранение причин и условий, способствующих повышенной активности обращения населения Кочковского района и мероприятия по совершенствован</w:t>
      </w:r>
      <w:r w:rsidR="00F72E01" w:rsidRPr="003E5B51">
        <w:rPr>
          <w:b/>
          <w:sz w:val="28"/>
          <w:szCs w:val="28"/>
        </w:rPr>
        <w:t>ию работы с обращениями граждан</w:t>
      </w:r>
    </w:p>
    <w:p w:rsidR="006E4070" w:rsidRPr="003E5B51" w:rsidRDefault="006E4070" w:rsidP="006E4070">
      <w:pPr>
        <w:pStyle w:val="a3"/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E5B51">
        <w:rPr>
          <w:sz w:val="28"/>
          <w:szCs w:val="28"/>
        </w:rPr>
        <w:t>В 20</w:t>
      </w:r>
      <w:r w:rsidR="00652EC8" w:rsidRPr="003E5B51">
        <w:rPr>
          <w:sz w:val="28"/>
          <w:szCs w:val="28"/>
        </w:rPr>
        <w:t>2</w:t>
      </w:r>
      <w:r w:rsidR="003E5B51" w:rsidRPr="003E5B51">
        <w:rPr>
          <w:sz w:val="28"/>
          <w:szCs w:val="28"/>
        </w:rPr>
        <w:t>3</w:t>
      </w:r>
      <w:r w:rsidRPr="003E5B51">
        <w:rPr>
          <w:sz w:val="28"/>
          <w:szCs w:val="28"/>
        </w:rPr>
        <w:t xml:space="preserve"> году общественной приемной Главы Кочковского района подготовлено 17 информационно-аналитических материалов с анализом количества и тематики вопросов обращений, результатов рассмотрения обращений и принятых по обращениям мер</w:t>
      </w:r>
      <w:r w:rsidR="003E5B51" w:rsidRPr="003E5B51">
        <w:rPr>
          <w:sz w:val="28"/>
          <w:szCs w:val="28"/>
        </w:rPr>
        <w:t>.</w:t>
      </w:r>
    </w:p>
    <w:p w:rsidR="003F1ABA" w:rsidRPr="003E5B51" w:rsidRDefault="003F1ABA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E5B51">
        <w:rPr>
          <w:sz w:val="28"/>
          <w:szCs w:val="28"/>
        </w:rPr>
        <w:t>Начиная с 2010 года, администрацией Кочковского района Новосибирской области совместно с администрациями сельских поселений проводятся Дни администрации района на территориях каждого поселения в соответствии с графиком. На данных встречах озвучивается информация об итогах социально-экономического развития района, поселений. Также на данные встречи приглашаются участ</w:t>
      </w:r>
      <w:r w:rsidR="00FD0670" w:rsidRPr="003E5B51">
        <w:rPr>
          <w:sz w:val="28"/>
          <w:szCs w:val="28"/>
        </w:rPr>
        <w:t>ковые уполномоченные полиции,</w:t>
      </w:r>
      <w:r w:rsidRPr="003E5B51">
        <w:rPr>
          <w:sz w:val="28"/>
          <w:szCs w:val="28"/>
        </w:rPr>
        <w:t xml:space="preserve"> специалисты отдела пособий и социальных выплат, пред</w:t>
      </w:r>
      <w:r w:rsidR="00FD0670" w:rsidRPr="003E5B51">
        <w:rPr>
          <w:sz w:val="28"/>
          <w:szCs w:val="28"/>
        </w:rPr>
        <w:t>ставители</w:t>
      </w:r>
      <w:r w:rsidR="006A079F" w:rsidRPr="003E5B51">
        <w:rPr>
          <w:sz w:val="28"/>
          <w:szCs w:val="28"/>
        </w:rPr>
        <w:t xml:space="preserve"> ГБУЗ </w:t>
      </w:r>
      <w:r w:rsidR="00A93C55" w:rsidRPr="003E5B51">
        <w:rPr>
          <w:sz w:val="28"/>
          <w:szCs w:val="28"/>
        </w:rPr>
        <w:t xml:space="preserve">НСО </w:t>
      </w:r>
      <w:r w:rsidR="006A079F" w:rsidRPr="003E5B51">
        <w:rPr>
          <w:sz w:val="28"/>
          <w:szCs w:val="28"/>
        </w:rPr>
        <w:t>«</w:t>
      </w:r>
      <w:proofErr w:type="spellStart"/>
      <w:r w:rsidR="006A079F" w:rsidRPr="003E5B51">
        <w:rPr>
          <w:sz w:val="28"/>
          <w:szCs w:val="28"/>
        </w:rPr>
        <w:t>Кочковская</w:t>
      </w:r>
      <w:proofErr w:type="spellEnd"/>
      <w:r w:rsidR="006A079F" w:rsidRPr="003E5B51">
        <w:rPr>
          <w:sz w:val="28"/>
          <w:szCs w:val="28"/>
        </w:rPr>
        <w:t xml:space="preserve"> ЦРБ», сотрудники</w:t>
      </w:r>
      <w:r w:rsidR="00FD0670" w:rsidRPr="003E5B51">
        <w:rPr>
          <w:sz w:val="28"/>
          <w:szCs w:val="28"/>
        </w:rPr>
        <w:t xml:space="preserve"> прокуратуры и иных служб.</w:t>
      </w:r>
      <w:r w:rsidRPr="003E5B51">
        <w:rPr>
          <w:sz w:val="28"/>
          <w:szCs w:val="28"/>
        </w:rPr>
        <w:t xml:space="preserve"> Данные мероприятия способствую снижению числа обращений, т.к. вопросы, поднимаемые на встречах, являются актуальными для местных жителей и разрешаются на месте. </w:t>
      </w:r>
      <w:r w:rsidR="00810A6D" w:rsidRPr="003E5B51">
        <w:rPr>
          <w:sz w:val="28"/>
          <w:szCs w:val="28"/>
        </w:rPr>
        <w:t xml:space="preserve">В </w:t>
      </w:r>
      <w:r w:rsidRPr="003E5B51">
        <w:rPr>
          <w:sz w:val="28"/>
          <w:szCs w:val="28"/>
        </w:rPr>
        <w:t>20</w:t>
      </w:r>
      <w:r w:rsidR="00652EC8" w:rsidRPr="003E5B51">
        <w:rPr>
          <w:sz w:val="28"/>
          <w:szCs w:val="28"/>
        </w:rPr>
        <w:t>2</w:t>
      </w:r>
      <w:r w:rsidR="003E5B51" w:rsidRPr="003E5B51">
        <w:rPr>
          <w:sz w:val="28"/>
          <w:szCs w:val="28"/>
        </w:rPr>
        <w:t>3</w:t>
      </w:r>
      <w:r w:rsidRPr="003E5B51">
        <w:rPr>
          <w:sz w:val="28"/>
          <w:szCs w:val="28"/>
        </w:rPr>
        <w:t xml:space="preserve"> год</w:t>
      </w:r>
      <w:r w:rsidR="00810A6D" w:rsidRPr="003E5B51">
        <w:rPr>
          <w:sz w:val="28"/>
          <w:szCs w:val="28"/>
        </w:rPr>
        <w:t>у</w:t>
      </w:r>
      <w:r w:rsidRPr="003E5B51">
        <w:rPr>
          <w:sz w:val="28"/>
          <w:szCs w:val="28"/>
        </w:rPr>
        <w:t xml:space="preserve"> </w:t>
      </w:r>
      <w:r w:rsidR="00810A6D" w:rsidRPr="003E5B51">
        <w:rPr>
          <w:sz w:val="28"/>
          <w:szCs w:val="28"/>
        </w:rPr>
        <w:t>встречи с населением не проводились в связи с санитарно-эпидемиологической обстановкой.</w:t>
      </w:r>
    </w:p>
    <w:p w:rsidR="00652EC8" w:rsidRPr="003E5B51" w:rsidRDefault="00652EC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E5B51">
        <w:rPr>
          <w:sz w:val="28"/>
          <w:szCs w:val="28"/>
        </w:rPr>
        <w:t>Контрольные мероприятия в 202</w:t>
      </w:r>
      <w:r w:rsidR="003E5B51" w:rsidRPr="003E5B51">
        <w:rPr>
          <w:sz w:val="28"/>
          <w:szCs w:val="28"/>
        </w:rPr>
        <w:t>3</w:t>
      </w:r>
      <w:r w:rsidR="00810A6D" w:rsidRPr="003E5B51">
        <w:rPr>
          <w:sz w:val="28"/>
          <w:szCs w:val="28"/>
        </w:rPr>
        <w:t xml:space="preserve"> году </w:t>
      </w:r>
      <w:r w:rsidR="003E5B51" w:rsidRPr="003E5B51">
        <w:rPr>
          <w:sz w:val="28"/>
          <w:szCs w:val="28"/>
        </w:rPr>
        <w:t xml:space="preserve">были проведены в </w:t>
      </w:r>
      <w:r w:rsidR="006328FB">
        <w:rPr>
          <w:sz w:val="28"/>
          <w:szCs w:val="28"/>
        </w:rPr>
        <w:t>администрациях Быструхинского и Ермаковского сельсоветов Кочковского района Новосибирской области</w:t>
      </w:r>
      <w:r w:rsidR="00810A6D" w:rsidRPr="003E5B51">
        <w:rPr>
          <w:sz w:val="28"/>
          <w:szCs w:val="28"/>
        </w:rPr>
        <w:t>.</w:t>
      </w:r>
    </w:p>
    <w:p w:rsidR="004F6097" w:rsidRPr="006328FB" w:rsidRDefault="004F6097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28FB">
        <w:rPr>
          <w:sz w:val="28"/>
          <w:szCs w:val="28"/>
        </w:rPr>
        <w:t>В 202</w:t>
      </w:r>
      <w:r w:rsidR="003E5B51" w:rsidRPr="006328FB">
        <w:rPr>
          <w:sz w:val="28"/>
          <w:szCs w:val="28"/>
        </w:rPr>
        <w:t>3</w:t>
      </w:r>
      <w:r w:rsidRPr="006328FB">
        <w:rPr>
          <w:sz w:val="28"/>
          <w:szCs w:val="28"/>
        </w:rPr>
        <w:t xml:space="preserve"> году выезд</w:t>
      </w:r>
      <w:r w:rsidR="006328FB" w:rsidRPr="006328FB">
        <w:rPr>
          <w:sz w:val="28"/>
          <w:szCs w:val="28"/>
        </w:rPr>
        <w:t>ов</w:t>
      </w:r>
      <w:r w:rsidRPr="006328FB">
        <w:rPr>
          <w:sz w:val="28"/>
          <w:szCs w:val="28"/>
        </w:rPr>
        <w:t xml:space="preserve"> мобильной приемной Главы Кочковского района Новосибирской по обращениям граждан, обратившихся непосредственно к Главе Кочковского района Новосибирской области и в администрацию Кочковского района Новосибирской области, </w:t>
      </w:r>
      <w:r w:rsidR="006328FB" w:rsidRPr="006328FB">
        <w:rPr>
          <w:sz w:val="28"/>
          <w:szCs w:val="28"/>
        </w:rPr>
        <w:t>не осуществлялось</w:t>
      </w:r>
      <w:r w:rsidRPr="006328FB">
        <w:rPr>
          <w:sz w:val="28"/>
          <w:szCs w:val="28"/>
        </w:rPr>
        <w:t xml:space="preserve"> </w:t>
      </w:r>
      <w:r w:rsidRPr="006328FB">
        <w:rPr>
          <w:i/>
          <w:sz w:val="28"/>
          <w:szCs w:val="28"/>
        </w:rPr>
        <w:t>(в 202</w:t>
      </w:r>
      <w:r w:rsidR="006328FB" w:rsidRPr="006328FB">
        <w:rPr>
          <w:i/>
          <w:sz w:val="28"/>
          <w:szCs w:val="28"/>
        </w:rPr>
        <w:t>2</w:t>
      </w:r>
      <w:r w:rsidRPr="006328FB">
        <w:rPr>
          <w:i/>
          <w:sz w:val="28"/>
          <w:szCs w:val="28"/>
        </w:rPr>
        <w:t xml:space="preserve"> году – </w:t>
      </w:r>
      <w:r w:rsidR="006328FB" w:rsidRPr="006328FB">
        <w:rPr>
          <w:i/>
          <w:sz w:val="28"/>
          <w:szCs w:val="28"/>
        </w:rPr>
        <w:t xml:space="preserve">2 выезда, рассмотрено 2 вопроса, </w:t>
      </w:r>
      <w:r w:rsidRPr="006328FB">
        <w:rPr>
          <w:i/>
          <w:sz w:val="28"/>
          <w:szCs w:val="28"/>
        </w:rPr>
        <w:t>в 202</w:t>
      </w:r>
      <w:r w:rsidR="006328FB" w:rsidRPr="006328FB">
        <w:rPr>
          <w:i/>
          <w:sz w:val="28"/>
          <w:szCs w:val="28"/>
        </w:rPr>
        <w:t>1</w:t>
      </w:r>
      <w:r w:rsidRPr="006328FB">
        <w:rPr>
          <w:i/>
          <w:sz w:val="28"/>
          <w:szCs w:val="28"/>
        </w:rPr>
        <w:t xml:space="preserve"> году – </w:t>
      </w:r>
      <w:r w:rsidR="006328FB" w:rsidRPr="006328FB">
        <w:rPr>
          <w:i/>
          <w:sz w:val="28"/>
          <w:szCs w:val="28"/>
        </w:rPr>
        <w:t>выездов не было</w:t>
      </w:r>
      <w:r w:rsidRPr="006328FB">
        <w:rPr>
          <w:i/>
          <w:sz w:val="28"/>
          <w:szCs w:val="28"/>
        </w:rPr>
        <w:t>)</w:t>
      </w:r>
      <w:r w:rsidRPr="006328FB">
        <w:rPr>
          <w:sz w:val="28"/>
          <w:szCs w:val="28"/>
        </w:rPr>
        <w:t>.</w:t>
      </w:r>
    </w:p>
    <w:p w:rsidR="006328FB" w:rsidRPr="006328FB" w:rsidRDefault="006328FB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28FB">
        <w:rPr>
          <w:sz w:val="28"/>
          <w:szCs w:val="28"/>
        </w:rPr>
        <w:t>Установлена система аудиозаписи разговора на справочном телефоне общественной приемной Главы Кочковского района Новосибирской области.</w:t>
      </w:r>
    </w:p>
    <w:p w:rsidR="00C12FD8" w:rsidRPr="00C71F7A" w:rsidRDefault="00C12FD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C12FD8" w:rsidRPr="00C71F7A" w:rsidRDefault="00C12FD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C12FD8" w:rsidRPr="00C71F7A" w:rsidRDefault="00C12FD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C12FD8" w:rsidRPr="00C71F7A" w:rsidRDefault="00C12FD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2190"/>
        <w:gridCol w:w="3181"/>
      </w:tblGrid>
      <w:tr w:rsidR="00C12FD8" w:rsidRPr="00F42756" w:rsidTr="00C12FD8"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C12FD8" w:rsidP="0039125B">
            <w:pPr>
              <w:rPr>
                <w:color w:val="000000"/>
                <w:sz w:val="28"/>
                <w:szCs w:val="28"/>
              </w:rPr>
            </w:pPr>
            <w:r w:rsidRPr="006328FB">
              <w:rPr>
                <w:color w:val="000000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C12FD8" w:rsidP="003912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C12FD8" w:rsidP="0039125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12FD8" w:rsidRPr="00F42756" w:rsidRDefault="00C12FD8" w:rsidP="0039125B">
            <w:pPr>
              <w:jc w:val="right"/>
              <w:rPr>
                <w:color w:val="000000"/>
                <w:sz w:val="28"/>
                <w:szCs w:val="28"/>
              </w:rPr>
            </w:pPr>
            <w:r w:rsidRPr="006328FB">
              <w:rPr>
                <w:color w:val="000000"/>
                <w:sz w:val="28"/>
                <w:szCs w:val="28"/>
              </w:rPr>
              <w:t>П.А. Шилин</w:t>
            </w:r>
          </w:p>
        </w:tc>
      </w:tr>
    </w:tbl>
    <w:p w:rsidR="00C12FD8" w:rsidRPr="004F6097" w:rsidRDefault="00C12FD8" w:rsidP="00C12FD8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sectPr w:rsidR="00C12FD8" w:rsidRPr="004F6097" w:rsidSect="00754562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E9" w:rsidRDefault="003632E9" w:rsidP="00DB387A">
      <w:r>
        <w:separator/>
      </w:r>
    </w:p>
  </w:endnote>
  <w:endnote w:type="continuationSeparator" w:id="0">
    <w:p w:rsidR="003632E9" w:rsidRDefault="003632E9" w:rsidP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E9" w:rsidRDefault="003632E9" w:rsidP="00DB387A">
      <w:r>
        <w:separator/>
      </w:r>
    </w:p>
  </w:footnote>
  <w:footnote w:type="continuationSeparator" w:id="0">
    <w:p w:rsidR="003632E9" w:rsidRDefault="003632E9" w:rsidP="00DB387A">
      <w:r>
        <w:continuationSeparator/>
      </w:r>
    </w:p>
  </w:footnote>
  <w:footnote w:id="1">
    <w:p w:rsidR="008B165E" w:rsidRDefault="008B165E" w:rsidP="0039125B">
      <w:pPr>
        <w:pStyle w:val="aa"/>
      </w:pPr>
      <w:r>
        <w:rPr>
          <w:rStyle w:val="ac"/>
        </w:rPr>
        <w:footnoteRef/>
      </w:r>
      <w:r>
        <w:t xml:space="preserve"> </w:t>
      </w:r>
      <w:r w:rsidRPr="00396CE3">
        <w:t xml:space="preserve">Далее в </w:t>
      </w:r>
      <w:r>
        <w:t xml:space="preserve">информационно-статистическом обзоре </w:t>
      </w:r>
      <w:r w:rsidRPr="00396CE3">
        <w:t xml:space="preserve">информация по п. 1.1. </w:t>
      </w:r>
      <w:r>
        <w:t>и 1.2. не учитывается.</w:t>
      </w:r>
    </w:p>
  </w:footnote>
  <w:footnote w:id="2">
    <w:p w:rsidR="008B165E" w:rsidRDefault="008B165E">
      <w:pPr>
        <w:pStyle w:val="aa"/>
      </w:pPr>
      <w:r>
        <w:rPr>
          <w:rStyle w:val="ac"/>
        </w:rPr>
        <w:footnoteRef/>
      </w:r>
      <w:r>
        <w:t xml:space="preserve"> Без учета обращений категории «не обращения»</w:t>
      </w:r>
    </w:p>
  </w:footnote>
  <w:footnote w:id="3">
    <w:p w:rsidR="008B165E" w:rsidRDefault="008B165E">
      <w:pPr>
        <w:pStyle w:val="aa"/>
      </w:pPr>
      <w:r>
        <w:rPr>
          <w:rStyle w:val="ac"/>
        </w:rPr>
        <w:footnoteRef/>
      </w:r>
      <w:r>
        <w:t xml:space="preserve"> Без учета вопросов, оставленных без ответа</w:t>
      </w:r>
    </w:p>
  </w:footnote>
  <w:footnote w:id="4">
    <w:p w:rsidR="008B165E" w:rsidRDefault="008B165E">
      <w:pPr>
        <w:pStyle w:val="aa"/>
      </w:pPr>
      <w:r>
        <w:rPr>
          <w:rStyle w:val="ac"/>
        </w:rPr>
        <w:footnoteRef/>
      </w:r>
      <w:r>
        <w:t xml:space="preserve"> Без учета обращений, оставленных без ответа</w:t>
      </w:r>
    </w:p>
  </w:footnote>
  <w:footnote w:id="5">
    <w:p w:rsidR="00877F99" w:rsidRDefault="00877F99">
      <w:pPr>
        <w:pStyle w:val="aa"/>
      </w:pPr>
      <w:r>
        <w:rPr>
          <w:rStyle w:val="ac"/>
        </w:rPr>
        <w:footnoteRef/>
      </w:r>
      <w:r>
        <w:t xml:space="preserve"> Без учета обращений, оставленных без ответа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88056"/>
      <w:docPartObj>
        <w:docPartGallery w:val="Page Numbers (Top of Page)"/>
        <w:docPartUnique/>
      </w:docPartObj>
    </w:sdtPr>
    <w:sdtEndPr/>
    <w:sdtContent>
      <w:p w:rsidR="008B165E" w:rsidRPr="006A3F9B" w:rsidRDefault="008B165E" w:rsidP="006A3F9B">
        <w:pPr>
          <w:pStyle w:val="a4"/>
          <w:jc w:val="center"/>
          <w:rPr>
            <w:sz w:val="20"/>
            <w:szCs w:val="20"/>
          </w:rPr>
        </w:pPr>
        <w:r w:rsidRPr="0013627D">
          <w:rPr>
            <w:sz w:val="20"/>
            <w:szCs w:val="20"/>
          </w:rPr>
          <w:fldChar w:fldCharType="begin"/>
        </w:r>
        <w:r w:rsidRPr="0013627D">
          <w:rPr>
            <w:sz w:val="20"/>
            <w:szCs w:val="20"/>
          </w:rPr>
          <w:instrText xml:space="preserve"> PAGE   \* MERGEFORMAT </w:instrText>
        </w:r>
        <w:r w:rsidRPr="0013627D">
          <w:rPr>
            <w:sz w:val="20"/>
            <w:szCs w:val="20"/>
          </w:rPr>
          <w:fldChar w:fldCharType="separate"/>
        </w:r>
        <w:r w:rsidR="00F1181B">
          <w:rPr>
            <w:noProof/>
            <w:sz w:val="20"/>
            <w:szCs w:val="20"/>
          </w:rPr>
          <w:t>2</w:t>
        </w:r>
        <w:r w:rsidRPr="0013627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262"/>
    <w:multiLevelType w:val="hybridMultilevel"/>
    <w:tmpl w:val="B26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26E16"/>
    <w:multiLevelType w:val="hybridMultilevel"/>
    <w:tmpl w:val="ADC03F54"/>
    <w:lvl w:ilvl="0" w:tplc="0E02E76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E438C"/>
    <w:multiLevelType w:val="hybridMultilevel"/>
    <w:tmpl w:val="124E9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3336F"/>
    <w:multiLevelType w:val="multilevel"/>
    <w:tmpl w:val="B254ED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A642F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6D12E4"/>
    <w:multiLevelType w:val="hybridMultilevel"/>
    <w:tmpl w:val="D6F2958E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2346"/>
    <w:multiLevelType w:val="hybridMultilevel"/>
    <w:tmpl w:val="F3E2BB10"/>
    <w:lvl w:ilvl="0" w:tplc="259634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007C99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D3B63"/>
    <w:multiLevelType w:val="multilevel"/>
    <w:tmpl w:val="0FDA74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6066D24"/>
    <w:multiLevelType w:val="multilevel"/>
    <w:tmpl w:val="3968AE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79F479C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95C64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65B7D"/>
    <w:multiLevelType w:val="hybridMultilevel"/>
    <w:tmpl w:val="2F8C9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9F403F0"/>
    <w:multiLevelType w:val="hybridMultilevel"/>
    <w:tmpl w:val="AC46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D0CA2"/>
    <w:multiLevelType w:val="hybridMultilevel"/>
    <w:tmpl w:val="894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17CF7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139B6"/>
    <w:multiLevelType w:val="hybridMultilevel"/>
    <w:tmpl w:val="7FB817F0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83F45"/>
    <w:multiLevelType w:val="multilevel"/>
    <w:tmpl w:val="B19C61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AD34B83"/>
    <w:multiLevelType w:val="multilevel"/>
    <w:tmpl w:val="3558FA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5"/>
  </w:num>
  <w:num w:numId="5">
    <w:abstractNumId w:val="18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4"/>
  </w:num>
  <w:num w:numId="13">
    <w:abstractNumId w:val="13"/>
  </w:num>
  <w:num w:numId="14">
    <w:abstractNumId w:val="6"/>
  </w:num>
  <w:num w:numId="15">
    <w:abstractNumId w:val="14"/>
  </w:num>
  <w:num w:numId="16">
    <w:abstractNumId w:val="33"/>
  </w:num>
  <w:num w:numId="17">
    <w:abstractNumId w:val="25"/>
  </w:num>
  <w:num w:numId="18">
    <w:abstractNumId w:val="1"/>
  </w:num>
  <w:num w:numId="19">
    <w:abstractNumId w:val="23"/>
  </w:num>
  <w:num w:numId="20">
    <w:abstractNumId w:val="0"/>
  </w:num>
  <w:num w:numId="21">
    <w:abstractNumId w:val="9"/>
  </w:num>
  <w:num w:numId="22">
    <w:abstractNumId w:val="11"/>
  </w:num>
  <w:num w:numId="23">
    <w:abstractNumId w:val="26"/>
  </w:num>
  <w:num w:numId="24">
    <w:abstractNumId w:val="5"/>
  </w:num>
  <w:num w:numId="25">
    <w:abstractNumId w:val="27"/>
  </w:num>
  <w:num w:numId="26">
    <w:abstractNumId w:val="2"/>
  </w:num>
  <w:num w:numId="27">
    <w:abstractNumId w:val="7"/>
  </w:num>
  <w:num w:numId="28">
    <w:abstractNumId w:val="21"/>
  </w:num>
  <w:num w:numId="29">
    <w:abstractNumId w:val="31"/>
  </w:num>
  <w:num w:numId="30">
    <w:abstractNumId w:val="3"/>
  </w:num>
  <w:num w:numId="31">
    <w:abstractNumId w:val="19"/>
  </w:num>
  <w:num w:numId="32">
    <w:abstractNumId w:val="20"/>
  </w:num>
  <w:num w:numId="33">
    <w:abstractNumId w:val="32"/>
  </w:num>
  <w:num w:numId="34">
    <w:abstractNumId w:val="16"/>
  </w:num>
  <w:num w:numId="35">
    <w:abstractNumId w:val="22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AE"/>
    <w:rsid w:val="00000BB3"/>
    <w:rsid w:val="000031BB"/>
    <w:rsid w:val="0000784D"/>
    <w:rsid w:val="00010535"/>
    <w:rsid w:val="00012C40"/>
    <w:rsid w:val="00012C9B"/>
    <w:rsid w:val="00015578"/>
    <w:rsid w:val="00016D7E"/>
    <w:rsid w:val="00021D0A"/>
    <w:rsid w:val="0002636D"/>
    <w:rsid w:val="0003794A"/>
    <w:rsid w:val="00046118"/>
    <w:rsid w:val="000519D0"/>
    <w:rsid w:val="00057972"/>
    <w:rsid w:val="00063D68"/>
    <w:rsid w:val="000775C4"/>
    <w:rsid w:val="00085D26"/>
    <w:rsid w:val="000914AF"/>
    <w:rsid w:val="00093851"/>
    <w:rsid w:val="00096213"/>
    <w:rsid w:val="000A392A"/>
    <w:rsid w:val="000B4875"/>
    <w:rsid w:val="000C711A"/>
    <w:rsid w:val="000C772F"/>
    <w:rsid w:val="000E2B42"/>
    <w:rsid w:val="0010607C"/>
    <w:rsid w:val="00112390"/>
    <w:rsid w:val="00113EEC"/>
    <w:rsid w:val="00117D6A"/>
    <w:rsid w:val="0012249A"/>
    <w:rsid w:val="00130C75"/>
    <w:rsid w:val="00132126"/>
    <w:rsid w:val="00135419"/>
    <w:rsid w:val="0013627D"/>
    <w:rsid w:val="00141C9F"/>
    <w:rsid w:val="0014734D"/>
    <w:rsid w:val="001475E6"/>
    <w:rsid w:val="001516F6"/>
    <w:rsid w:val="001524B8"/>
    <w:rsid w:val="001548F8"/>
    <w:rsid w:val="001641FA"/>
    <w:rsid w:val="00164355"/>
    <w:rsid w:val="001737EF"/>
    <w:rsid w:val="0017503D"/>
    <w:rsid w:val="00183305"/>
    <w:rsid w:val="00184B5E"/>
    <w:rsid w:val="00184CAB"/>
    <w:rsid w:val="001858A8"/>
    <w:rsid w:val="001A15E5"/>
    <w:rsid w:val="001B06EA"/>
    <w:rsid w:val="001C20E0"/>
    <w:rsid w:val="001D112A"/>
    <w:rsid w:val="001D4D5A"/>
    <w:rsid w:val="001D5466"/>
    <w:rsid w:val="001E24C1"/>
    <w:rsid w:val="001E38AB"/>
    <w:rsid w:val="001E74E1"/>
    <w:rsid w:val="001F0273"/>
    <w:rsid w:val="001F1433"/>
    <w:rsid w:val="001F26F6"/>
    <w:rsid w:val="001F294B"/>
    <w:rsid w:val="00204B78"/>
    <w:rsid w:val="002068C7"/>
    <w:rsid w:val="0020763C"/>
    <w:rsid w:val="00210E57"/>
    <w:rsid w:val="00212F20"/>
    <w:rsid w:val="00214F43"/>
    <w:rsid w:val="00220D50"/>
    <w:rsid w:val="00222EB0"/>
    <w:rsid w:val="00232359"/>
    <w:rsid w:val="00235A07"/>
    <w:rsid w:val="0024476E"/>
    <w:rsid w:val="00245483"/>
    <w:rsid w:val="00250BE8"/>
    <w:rsid w:val="00252A20"/>
    <w:rsid w:val="00253605"/>
    <w:rsid w:val="0025661D"/>
    <w:rsid w:val="002617B8"/>
    <w:rsid w:val="002636DC"/>
    <w:rsid w:val="00267005"/>
    <w:rsid w:val="00271E0A"/>
    <w:rsid w:val="0027227B"/>
    <w:rsid w:val="00272BA6"/>
    <w:rsid w:val="002921E8"/>
    <w:rsid w:val="00294D5D"/>
    <w:rsid w:val="00295644"/>
    <w:rsid w:val="00296776"/>
    <w:rsid w:val="002977C2"/>
    <w:rsid w:val="00297A21"/>
    <w:rsid w:val="002B0366"/>
    <w:rsid w:val="002B2071"/>
    <w:rsid w:val="002B3FE2"/>
    <w:rsid w:val="002B7BD6"/>
    <w:rsid w:val="002C5F27"/>
    <w:rsid w:val="002C6ECE"/>
    <w:rsid w:val="002D0F8F"/>
    <w:rsid w:val="002D7E62"/>
    <w:rsid w:val="002E42E1"/>
    <w:rsid w:val="002F05CB"/>
    <w:rsid w:val="002F2007"/>
    <w:rsid w:val="003000B5"/>
    <w:rsid w:val="00301AB5"/>
    <w:rsid w:val="00303619"/>
    <w:rsid w:val="00304A6D"/>
    <w:rsid w:val="003120E3"/>
    <w:rsid w:val="00315D67"/>
    <w:rsid w:val="003222BF"/>
    <w:rsid w:val="003245EB"/>
    <w:rsid w:val="00330E56"/>
    <w:rsid w:val="0033280E"/>
    <w:rsid w:val="00351B42"/>
    <w:rsid w:val="00354718"/>
    <w:rsid w:val="003632E9"/>
    <w:rsid w:val="00366F18"/>
    <w:rsid w:val="00387507"/>
    <w:rsid w:val="0039125B"/>
    <w:rsid w:val="003929EF"/>
    <w:rsid w:val="003957DD"/>
    <w:rsid w:val="003969F7"/>
    <w:rsid w:val="003972B3"/>
    <w:rsid w:val="00397608"/>
    <w:rsid w:val="003A1346"/>
    <w:rsid w:val="003A6EDF"/>
    <w:rsid w:val="003B1108"/>
    <w:rsid w:val="003B2446"/>
    <w:rsid w:val="003B3FF3"/>
    <w:rsid w:val="003B4F31"/>
    <w:rsid w:val="003B7DD8"/>
    <w:rsid w:val="003C793F"/>
    <w:rsid w:val="003D090C"/>
    <w:rsid w:val="003D32FE"/>
    <w:rsid w:val="003E0DFC"/>
    <w:rsid w:val="003E1281"/>
    <w:rsid w:val="003E5B51"/>
    <w:rsid w:val="003F1ABA"/>
    <w:rsid w:val="003F23DD"/>
    <w:rsid w:val="003F28E5"/>
    <w:rsid w:val="003F6FC5"/>
    <w:rsid w:val="00400478"/>
    <w:rsid w:val="0041208B"/>
    <w:rsid w:val="004214A7"/>
    <w:rsid w:val="00421BE4"/>
    <w:rsid w:val="0042257A"/>
    <w:rsid w:val="00425111"/>
    <w:rsid w:val="004252F7"/>
    <w:rsid w:val="00432D92"/>
    <w:rsid w:val="004336D9"/>
    <w:rsid w:val="0044308B"/>
    <w:rsid w:val="00443DBF"/>
    <w:rsid w:val="0044409A"/>
    <w:rsid w:val="00451F47"/>
    <w:rsid w:val="0045294C"/>
    <w:rsid w:val="00452E87"/>
    <w:rsid w:val="00460EBD"/>
    <w:rsid w:val="0048139D"/>
    <w:rsid w:val="004837C8"/>
    <w:rsid w:val="00483BE7"/>
    <w:rsid w:val="00483DCE"/>
    <w:rsid w:val="00484332"/>
    <w:rsid w:val="00491242"/>
    <w:rsid w:val="00491AB8"/>
    <w:rsid w:val="00492B01"/>
    <w:rsid w:val="00493730"/>
    <w:rsid w:val="00496710"/>
    <w:rsid w:val="00497507"/>
    <w:rsid w:val="004A0072"/>
    <w:rsid w:val="004A47DB"/>
    <w:rsid w:val="004A633E"/>
    <w:rsid w:val="004B6A4C"/>
    <w:rsid w:val="004B705A"/>
    <w:rsid w:val="004B79F5"/>
    <w:rsid w:val="004C5592"/>
    <w:rsid w:val="004D5ED8"/>
    <w:rsid w:val="004D66BB"/>
    <w:rsid w:val="004D76E9"/>
    <w:rsid w:val="004E1A18"/>
    <w:rsid w:val="004E6944"/>
    <w:rsid w:val="004E6F1D"/>
    <w:rsid w:val="004F53FA"/>
    <w:rsid w:val="004F6097"/>
    <w:rsid w:val="00500C3A"/>
    <w:rsid w:val="00500C94"/>
    <w:rsid w:val="005022DB"/>
    <w:rsid w:val="00502F92"/>
    <w:rsid w:val="00513E89"/>
    <w:rsid w:val="00514DDA"/>
    <w:rsid w:val="00516822"/>
    <w:rsid w:val="00517D09"/>
    <w:rsid w:val="005202B9"/>
    <w:rsid w:val="00522EDD"/>
    <w:rsid w:val="005247F9"/>
    <w:rsid w:val="005264F3"/>
    <w:rsid w:val="00532DC2"/>
    <w:rsid w:val="00533719"/>
    <w:rsid w:val="00536151"/>
    <w:rsid w:val="00537E07"/>
    <w:rsid w:val="00542021"/>
    <w:rsid w:val="005470C9"/>
    <w:rsid w:val="00550D27"/>
    <w:rsid w:val="00551405"/>
    <w:rsid w:val="00552C64"/>
    <w:rsid w:val="00567912"/>
    <w:rsid w:val="00576762"/>
    <w:rsid w:val="005802FB"/>
    <w:rsid w:val="00581C07"/>
    <w:rsid w:val="005845CB"/>
    <w:rsid w:val="005905A3"/>
    <w:rsid w:val="00591C5B"/>
    <w:rsid w:val="00591E2C"/>
    <w:rsid w:val="00594445"/>
    <w:rsid w:val="00596991"/>
    <w:rsid w:val="005A02AE"/>
    <w:rsid w:val="005A3281"/>
    <w:rsid w:val="005A47B4"/>
    <w:rsid w:val="005B12B3"/>
    <w:rsid w:val="005B38B9"/>
    <w:rsid w:val="005B488F"/>
    <w:rsid w:val="005C2C56"/>
    <w:rsid w:val="005C3018"/>
    <w:rsid w:val="005C682B"/>
    <w:rsid w:val="005C724B"/>
    <w:rsid w:val="005D679D"/>
    <w:rsid w:val="005D6ABD"/>
    <w:rsid w:val="005E05D8"/>
    <w:rsid w:val="005E1848"/>
    <w:rsid w:val="005E2557"/>
    <w:rsid w:val="005E31FE"/>
    <w:rsid w:val="005E76A5"/>
    <w:rsid w:val="005E79FF"/>
    <w:rsid w:val="005F2296"/>
    <w:rsid w:val="005F38B5"/>
    <w:rsid w:val="0061740C"/>
    <w:rsid w:val="00626B7B"/>
    <w:rsid w:val="0063098A"/>
    <w:rsid w:val="006328FB"/>
    <w:rsid w:val="00636DE8"/>
    <w:rsid w:val="006376BB"/>
    <w:rsid w:val="00644651"/>
    <w:rsid w:val="00646611"/>
    <w:rsid w:val="006475FD"/>
    <w:rsid w:val="00652428"/>
    <w:rsid w:val="00652EC8"/>
    <w:rsid w:val="00656076"/>
    <w:rsid w:val="006560B4"/>
    <w:rsid w:val="00661E16"/>
    <w:rsid w:val="00663C07"/>
    <w:rsid w:val="00667E05"/>
    <w:rsid w:val="00672474"/>
    <w:rsid w:val="00674BA1"/>
    <w:rsid w:val="006752EA"/>
    <w:rsid w:val="006754A5"/>
    <w:rsid w:val="00675F99"/>
    <w:rsid w:val="006761C1"/>
    <w:rsid w:val="00680AA7"/>
    <w:rsid w:val="0068134D"/>
    <w:rsid w:val="00682E06"/>
    <w:rsid w:val="00685A3F"/>
    <w:rsid w:val="00686E7A"/>
    <w:rsid w:val="0068784D"/>
    <w:rsid w:val="006915BD"/>
    <w:rsid w:val="0069442D"/>
    <w:rsid w:val="00694738"/>
    <w:rsid w:val="006A079F"/>
    <w:rsid w:val="006A3F9B"/>
    <w:rsid w:val="006A57AE"/>
    <w:rsid w:val="006B1179"/>
    <w:rsid w:val="006B2E64"/>
    <w:rsid w:val="006C185A"/>
    <w:rsid w:val="006D695F"/>
    <w:rsid w:val="006E4070"/>
    <w:rsid w:val="006E4AA1"/>
    <w:rsid w:val="006F595D"/>
    <w:rsid w:val="006F5A56"/>
    <w:rsid w:val="0070683C"/>
    <w:rsid w:val="00722C9B"/>
    <w:rsid w:val="00725CCE"/>
    <w:rsid w:val="00726B1F"/>
    <w:rsid w:val="007328B6"/>
    <w:rsid w:val="00734AD9"/>
    <w:rsid w:val="00744A56"/>
    <w:rsid w:val="007450E4"/>
    <w:rsid w:val="00747702"/>
    <w:rsid w:val="00753904"/>
    <w:rsid w:val="00753BDF"/>
    <w:rsid w:val="00754562"/>
    <w:rsid w:val="00754C8A"/>
    <w:rsid w:val="007551E5"/>
    <w:rsid w:val="00763E7C"/>
    <w:rsid w:val="00795738"/>
    <w:rsid w:val="007A05E2"/>
    <w:rsid w:val="007A1B3B"/>
    <w:rsid w:val="007A1DC9"/>
    <w:rsid w:val="007A2EBB"/>
    <w:rsid w:val="007A318A"/>
    <w:rsid w:val="007A5B5C"/>
    <w:rsid w:val="007B17A7"/>
    <w:rsid w:val="007C0BE8"/>
    <w:rsid w:val="007C32A0"/>
    <w:rsid w:val="007C6B82"/>
    <w:rsid w:val="007C754A"/>
    <w:rsid w:val="007D1B27"/>
    <w:rsid w:val="007D2877"/>
    <w:rsid w:val="007D29D4"/>
    <w:rsid w:val="007E20B9"/>
    <w:rsid w:val="007E7F12"/>
    <w:rsid w:val="007F0D12"/>
    <w:rsid w:val="007F67BB"/>
    <w:rsid w:val="007F6950"/>
    <w:rsid w:val="007F6B54"/>
    <w:rsid w:val="00806831"/>
    <w:rsid w:val="008071E4"/>
    <w:rsid w:val="00810A6D"/>
    <w:rsid w:val="0082096C"/>
    <w:rsid w:val="00820EDA"/>
    <w:rsid w:val="008239D4"/>
    <w:rsid w:val="00827642"/>
    <w:rsid w:val="00834457"/>
    <w:rsid w:val="00835902"/>
    <w:rsid w:val="00846AA4"/>
    <w:rsid w:val="00853901"/>
    <w:rsid w:val="00853A3F"/>
    <w:rsid w:val="008628A8"/>
    <w:rsid w:val="00864CD5"/>
    <w:rsid w:val="008705F7"/>
    <w:rsid w:val="00877226"/>
    <w:rsid w:val="00877AFA"/>
    <w:rsid w:val="00877F99"/>
    <w:rsid w:val="00881C3C"/>
    <w:rsid w:val="00892710"/>
    <w:rsid w:val="008928A1"/>
    <w:rsid w:val="008930F1"/>
    <w:rsid w:val="0089601F"/>
    <w:rsid w:val="008A27ED"/>
    <w:rsid w:val="008A667B"/>
    <w:rsid w:val="008B165E"/>
    <w:rsid w:val="008B4F9F"/>
    <w:rsid w:val="008B63B4"/>
    <w:rsid w:val="008C3CB3"/>
    <w:rsid w:val="008D2AC1"/>
    <w:rsid w:val="008D62B5"/>
    <w:rsid w:val="008E243F"/>
    <w:rsid w:val="008E3F2F"/>
    <w:rsid w:val="008E5263"/>
    <w:rsid w:val="008F5C30"/>
    <w:rsid w:val="00900BE5"/>
    <w:rsid w:val="00900E32"/>
    <w:rsid w:val="00901AC5"/>
    <w:rsid w:val="00903B3C"/>
    <w:rsid w:val="009154C9"/>
    <w:rsid w:val="00923095"/>
    <w:rsid w:val="00936EEB"/>
    <w:rsid w:val="009419B5"/>
    <w:rsid w:val="00942C97"/>
    <w:rsid w:val="00951B0E"/>
    <w:rsid w:val="009528A0"/>
    <w:rsid w:val="009545F4"/>
    <w:rsid w:val="00955CF2"/>
    <w:rsid w:val="00960488"/>
    <w:rsid w:val="00961313"/>
    <w:rsid w:val="009719C9"/>
    <w:rsid w:val="00973E8C"/>
    <w:rsid w:val="00974E7D"/>
    <w:rsid w:val="00980ECC"/>
    <w:rsid w:val="0098606C"/>
    <w:rsid w:val="00986294"/>
    <w:rsid w:val="00987D3A"/>
    <w:rsid w:val="00993ED3"/>
    <w:rsid w:val="00994DA9"/>
    <w:rsid w:val="00996484"/>
    <w:rsid w:val="00997EFB"/>
    <w:rsid w:val="009A0F9A"/>
    <w:rsid w:val="009A3747"/>
    <w:rsid w:val="009B456D"/>
    <w:rsid w:val="009B78F2"/>
    <w:rsid w:val="009C60EF"/>
    <w:rsid w:val="009D1418"/>
    <w:rsid w:val="009E492F"/>
    <w:rsid w:val="009E56B4"/>
    <w:rsid w:val="009E74E2"/>
    <w:rsid w:val="009F00A8"/>
    <w:rsid w:val="009F0284"/>
    <w:rsid w:val="009F4679"/>
    <w:rsid w:val="009F7DE4"/>
    <w:rsid w:val="00A0280E"/>
    <w:rsid w:val="00A0303F"/>
    <w:rsid w:val="00A04CAB"/>
    <w:rsid w:val="00A04E4D"/>
    <w:rsid w:val="00A05F8F"/>
    <w:rsid w:val="00A106F0"/>
    <w:rsid w:val="00A14AB7"/>
    <w:rsid w:val="00A14E85"/>
    <w:rsid w:val="00A15001"/>
    <w:rsid w:val="00A15DFB"/>
    <w:rsid w:val="00A3142F"/>
    <w:rsid w:val="00A36856"/>
    <w:rsid w:val="00A42F9F"/>
    <w:rsid w:val="00A5468E"/>
    <w:rsid w:val="00A5791A"/>
    <w:rsid w:val="00A60893"/>
    <w:rsid w:val="00A60CD9"/>
    <w:rsid w:val="00A65902"/>
    <w:rsid w:val="00A67871"/>
    <w:rsid w:val="00A74936"/>
    <w:rsid w:val="00A93C55"/>
    <w:rsid w:val="00A94FAD"/>
    <w:rsid w:val="00A9530D"/>
    <w:rsid w:val="00A9741F"/>
    <w:rsid w:val="00AA1AA8"/>
    <w:rsid w:val="00AA5604"/>
    <w:rsid w:val="00AA7773"/>
    <w:rsid w:val="00AB1197"/>
    <w:rsid w:val="00AB2F09"/>
    <w:rsid w:val="00AC32AE"/>
    <w:rsid w:val="00AE390D"/>
    <w:rsid w:val="00AE5EF0"/>
    <w:rsid w:val="00AE6275"/>
    <w:rsid w:val="00AF0F95"/>
    <w:rsid w:val="00AF2315"/>
    <w:rsid w:val="00AF5507"/>
    <w:rsid w:val="00AF6418"/>
    <w:rsid w:val="00B034D4"/>
    <w:rsid w:val="00B0726A"/>
    <w:rsid w:val="00B21481"/>
    <w:rsid w:val="00B24F7E"/>
    <w:rsid w:val="00B30503"/>
    <w:rsid w:val="00B31F4D"/>
    <w:rsid w:val="00B34584"/>
    <w:rsid w:val="00B36EAA"/>
    <w:rsid w:val="00B42196"/>
    <w:rsid w:val="00B55E9A"/>
    <w:rsid w:val="00B56070"/>
    <w:rsid w:val="00B62FAF"/>
    <w:rsid w:val="00B81188"/>
    <w:rsid w:val="00B81D21"/>
    <w:rsid w:val="00B822C6"/>
    <w:rsid w:val="00B86769"/>
    <w:rsid w:val="00B91474"/>
    <w:rsid w:val="00B91A65"/>
    <w:rsid w:val="00B92609"/>
    <w:rsid w:val="00B95C10"/>
    <w:rsid w:val="00BA04B6"/>
    <w:rsid w:val="00BA56C5"/>
    <w:rsid w:val="00BA6189"/>
    <w:rsid w:val="00BA6E72"/>
    <w:rsid w:val="00BB08D8"/>
    <w:rsid w:val="00BB4BEA"/>
    <w:rsid w:val="00BB7247"/>
    <w:rsid w:val="00BC11C5"/>
    <w:rsid w:val="00BD3B41"/>
    <w:rsid w:val="00BD6EB8"/>
    <w:rsid w:val="00BE134D"/>
    <w:rsid w:val="00BE3F91"/>
    <w:rsid w:val="00BE43F0"/>
    <w:rsid w:val="00BF1554"/>
    <w:rsid w:val="00BF2D09"/>
    <w:rsid w:val="00BF4460"/>
    <w:rsid w:val="00C00ECA"/>
    <w:rsid w:val="00C06F38"/>
    <w:rsid w:val="00C12FD8"/>
    <w:rsid w:val="00C258DC"/>
    <w:rsid w:val="00C3580B"/>
    <w:rsid w:val="00C35AFA"/>
    <w:rsid w:val="00C40E11"/>
    <w:rsid w:val="00C411A5"/>
    <w:rsid w:val="00C44BDA"/>
    <w:rsid w:val="00C4759B"/>
    <w:rsid w:val="00C52260"/>
    <w:rsid w:val="00C54541"/>
    <w:rsid w:val="00C578E9"/>
    <w:rsid w:val="00C64BF5"/>
    <w:rsid w:val="00C65FC2"/>
    <w:rsid w:val="00C71F7A"/>
    <w:rsid w:val="00C724D9"/>
    <w:rsid w:val="00C7294A"/>
    <w:rsid w:val="00C77FEE"/>
    <w:rsid w:val="00C80456"/>
    <w:rsid w:val="00C82BE5"/>
    <w:rsid w:val="00C91B1B"/>
    <w:rsid w:val="00CA49C6"/>
    <w:rsid w:val="00CB0AEC"/>
    <w:rsid w:val="00CB36F1"/>
    <w:rsid w:val="00CB500C"/>
    <w:rsid w:val="00CC3AF4"/>
    <w:rsid w:val="00CC5CFD"/>
    <w:rsid w:val="00CD4A78"/>
    <w:rsid w:val="00CD4DC2"/>
    <w:rsid w:val="00CD7B81"/>
    <w:rsid w:val="00CE2FC6"/>
    <w:rsid w:val="00CE4759"/>
    <w:rsid w:val="00CE745C"/>
    <w:rsid w:val="00CE7AEE"/>
    <w:rsid w:val="00CF160F"/>
    <w:rsid w:val="00CF1730"/>
    <w:rsid w:val="00CF3CDE"/>
    <w:rsid w:val="00D07E05"/>
    <w:rsid w:val="00D07E54"/>
    <w:rsid w:val="00D118AD"/>
    <w:rsid w:val="00D12995"/>
    <w:rsid w:val="00D15F41"/>
    <w:rsid w:val="00D24278"/>
    <w:rsid w:val="00D272AA"/>
    <w:rsid w:val="00D41994"/>
    <w:rsid w:val="00D43D37"/>
    <w:rsid w:val="00D45BBA"/>
    <w:rsid w:val="00D50B33"/>
    <w:rsid w:val="00D51F25"/>
    <w:rsid w:val="00D56CF8"/>
    <w:rsid w:val="00D660C1"/>
    <w:rsid w:val="00D67248"/>
    <w:rsid w:val="00D7441A"/>
    <w:rsid w:val="00D74789"/>
    <w:rsid w:val="00D76E3B"/>
    <w:rsid w:val="00D85407"/>
    <w:rsid w:val="00D8758C"/>
    <w:rsid w:val="00D93AF4"/>
    <w:rsid w:val="00DA36CB"/>
    <w:rsid w:val="00DB387A"/>
    <w:rsid w:val="00DB449D"/>
    <w:rsid w:val="00DB4A8C"/>
    <w:rsid w:val="00DB7822"/>
    <w:rsid w:val="00DC2E57"/>
    <w:rsid w:val="00DC7D64"/>
    <w:rsid w:val="00DD1B2B"/>
    <w:rsid w:val="00DD6501"/>
    <w:rsid w:val="00DE560A"/>
    <w:rsid w:val="00DE5B43"/>
    <w:rsid w:val="00DE70EA"/>
    <w:rsid w:val="00DF1536"/>
    <w:rsid w:val="00DF2CC7"/>
    <w:rsid w:val="00DF45CE"/>
    <w:rsid w:val="00E04D02"/>
    <w:rsid w:val="00E05D0B"/>
    <w:rsid w:val="00E07230"/>
    <w:rsid w:val="00E1039E"/>
    <w:rsid w:val="00E152AD"/>
    <w:rsid w:val="00E1773B"/>
    <w:rsid w:val="00E207B0"/>
    <w:rsid w:val="00E21173"/>
    <w:rsid w:val="00E267AB"/>
    <w:rsid w:val="00E35004"/>
    <w:rsid w:val="00E40E4D"/>
    <w:rsid w:val="00E42056"/>
    <w:rsid w:val="00E50A36"/>
    <w:rsid w:val="00E528F9"/>
    <w:rsid w:val="00E530B9"/>
    <w:rsid w:val="00E54B5C"/>
    <w:rsid w:val="00E71D53"/>
    <w:rsid w:val="00E72D90"/>
    <w:rsid w:val="00E828CA"/>
    <w:rsid w:val="00E849A2"/>
    <w:rsid w:val="00E9164A"/>
    <w:rsid w:val="00E96ADB"/>
    <w:rsid w:val="00EA44F7"/>
    <w:rsid w:val="00EA782A"/>
    <w:rsid w:val="00EB2827"/>
    <w:rsid w:val="00EB4E9A"/>
    <w:rsid w:val="00EC341E"/>
    <w:rsid w:val="00EC6172"/>
    <w:rsid w:val="00ED4E37"/>
    <w:rsid w:val="00ED5BA7"/>
    <w:rsid w:val="00EE0060"/>
    <w:rsid w:val="00EE39F9"/>
    <w:rsid w:val="00EE4D7E"/>
    <w:rsid w:val="00EE6DD9"/>
    <w:rsid w:val="00EF2767"/>
    <w:rsid w:val="00F06479"/>
    <w:rsid w:val="00F07DB9"/>
    <w:rsid w:val="00F108AC"/>
    <w:rsid w:val="00F1102C"/>
    <w:rsid w:val="00F1181B"/>
    <w:rsid w:val="00F129F9"/>
    <w:rsid w:val="00F15F28"/>
    <w:rsid w:val="00F20430"/>
    <w:rsid w:val="00F20571"/>
    <w:rsid w:val="00F20D39"/>
    <w:rsid w:val="00F21231"/>
    <w:rsid w:val="00F23E26"/>
    <w:rsid w:val="00F2564B"/>
    <w:rsid w:val="00F32FD3"/>
    <w:rsid w:val="00F34245"/>
    <w:rsid w:val="00F5055A"/>
    <w:rsid w:val="00F50D86"/>
    <w:rsid w:val="00F537A7"/>
    <w:rsid w:val="00F539F1"/>
    <w:rsid w:val="00F53ED2"/>
    <w:rsid w:val="00F608ED"/>
    <w:rsid w:val="00F60FEF"/>
    <w:rsid w:val="00F63883"/>
    <w:rsid w:val="00F65FC6"/>
    <w:rsid w:val="00F67B77"/>
    <w:rsid w:val="00F72E01"/>
    <w:rsid w:val="00F7551D"/>
    <w:rsid w:val="00F80639"/>
    <w:rsid w:val="00FA36DC"/>
    <w:rsid w:val="00FA5A59"/>
    <w:rsid w:val="00FA5CA5"/>
    <w:rsid w:val="00FB1FFB"/>
    <w:rsid w:val="00FB6D40"/>
    <w:rsid w:val="00FD0670"/>
    <w:rsid w:val="00FD0B2B"/>
    <w:rsid w:val="00FD1C20"/>
    <w:rsid w:val="00FD1E96"/>
    <w:rsid w:val="00FD50A0"/>
    <w:rsid w:val="00FE3EE5"/>
    <w:rsid w:val="00FF06F7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E7F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7F12"/>
  </w:style>
  <w:style w:type="character" w:styleId="ac">
    <w:name w:val="footnote reference"/>
    <w:basedOn w:val="a0"/>
    <w:uiPriority w:val="99"/>
    <w:semiHidden/>
    <w:unhideWhenUsed/>
    <w:rsid w:val="007E7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3;&#1086;&#1076;&#1086;&#1074;&#1086;&#1081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3;&#1086;&#1076;&#1086;&#1074;&#1086;&#1081;\2%20&#1044;&#1080;&#1085;&#1072;&#1084;&#1080;&#1082;&#1072;%20&#1087;&#1080;&#1089;&#1100;&#1084;&#1077;&#1085;&#1085;&#1099;&#1077;%20&#1086;&#1073;&#1088;.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3;&#1086;&#1076;&#1086;&#1074;&#1086;&#1081;\3%20&#1058;&#1077;&#1084;&#1072;&#1090;&#1080;&#1082;&#1072;%20&#1043;&#1091;&#1073;&#1077;&#1088;&#1085;&#1072;&#1090;&#1086;&#1088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3;&#1086;&#1076;&#1086;&#1074;&#1086;&#1081;\4%20&#1044;&#1080;&#1085;&#1072;&#1084;&#1080;&#1082;&#1072;%20&#1086;&#1073;&#1088;&#1072;&#1097;&#1077;&#1085;&#1080;&#1081;%20&#1059;&#1055;%20&#1085;&#1077;%20&#1086;&#1090;&#1089;&#1102;&#1076;&#107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3;&#1086;&#1076;&#1086;&#1074;&#1086;&#1081;\5%20&#1044;&#1080;&#1085;&#1072;&#1084;&#1080;&#1082;&#1072;%20&#1083;&#1087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3;&#1086;&#1076;&#1086;&#1074;&#1086;&#1081;\6%20&#1044;&#1080;&#1085;&#1072;&#1084;&#1080;&#1082;&#1072;%20&#1054;&#1073;&#1088;&#1072;&#1097;&#1077;&#1085;&#1080;&#1103;%20&#1082;%20&#1089;&#1087;&#1077;&#1094;&#1080;&#1072;&#1083;&#1080;&#1089;&#1090;&#1072;&#1084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3;&#1086;&#1076;&#1086;&#1074;&#1086;&#1081;\7%20&#1044;&#1080;&#1085;&#1072;&#1084;&#1080;&#1082;&#1072;%20&#1057;&#1058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420333561158707"/>
          <c:y val="4.460896868687998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935E-3"/>
                  <c:y val="-9.8900230063835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78E-3"/>
                  <c:y val="6.45305228706406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</c:v>
                </c:pt>
                <c:pt idx="1">
                  <c:v>51</c:v>
                </c:pt>
                <c:pt idx="2">
                  <c:v>3</c:v>
                </c:pt>
                <c:pt idx="3">
                  <c:v>22</c:v>
                </c:pt>
                <c:pt idx="4">
                  <c:v>10</c:v>
                </c:pt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077E-3"/>
                  <c:y val="-3.5198873636044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415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93</c:v>
                </c:pt>
                <c:pt idx="1">
                  <c:v>33</c:v>
                </c:pt>
                <c:pt idx="2">
                  <c:v>8</c:v>
                </c:pt>
                <c:pt idx="3">
                  <c:v>11</c:v>
                </c:pt>
                <c:pt idx="4">
                  <c:v>7</c:v>
                </c:pt>
                <c:pt idx="5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51E-3"/>
                  <c:y val="7.936230193447780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778E-3"/>
                  <c:y val="-9.6144648585593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839E-3"/>
                  <c:y val="-6.0073231586792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138</c:v>
                </c:pt>
                <c:pt idx="1">
                  <c:v>59</c:v>
                </c:pt>
                <c:pt idx="2">
                  <c:v>11</c:v>
                </c:pt>
                <c:pt idx="3">
                  <c:v>14</c:v>
                </c:pt>
                <c:pt idx="4">
                  <c:v>15</c:v>
                </c:pt>
                <c:pt idx="5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23872"/>
        <c:axId val="127248640"/>
        <c:axId val="0"/>
      </c:bar3DChart>
      <c:catAx>
        <c:axId val="10062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248640"/>
        <c:crosses val="autoZero"/>
        <c:auto val="1"/>
        <c:lblAlgn val="ctr"/>
        <c:lblOffset val="100"/>
        <c:noMultiLvlLbl val="0"/>
      </c:catAx>
      <c:valAx>
        <c:axId val="127248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5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0623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2346540347132717E-2"/>
          <c:y val="0.92319107337756323"/>
          <c:w val="0.58214906048975812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</a:t>
            </a:r>
            <a:r>
              <a:rPr lang="ru-RU" sz="1300" baseline="0">
                <a:effectLst/>
              </a:rPr>
              <a:t> количества  письменных обращений,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51</c:v>
                </c:pt>
                <c:pt idx="1">
                  <c:v>33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24384"/>
        <c:axId val="127250368"/>
        <c:axId val="0"/>
      </c:bar3DChart>
      <c:catAx>
        <c:axId val="100624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250368"/>
        <c:crosses val="autoZero"/>
        <c:auto val="0"/>
        <c:lblAlgn val="ctr"/>
        <c:lblOffset val="100"/>
        <c:tickLblSkip val="1"/>
        <c:noMultiLvlLbl val="0"/>
      </c:catAx>
      <c:valAx>
        <c:axId val="127250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0624384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Тематика вопросов письменных обращений, поступивших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 адрес Главы Кочковского района Новосибирской области и в администрацию Кочковского района Новосибирской области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5757060070461487"/>
          <c:y val="1.977625420396595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38724491121778"/>
          <c:y val="0.17184078237251221"/>
          <c:w val="0.84414304647562644"/>
          <c:h val="0.6870428904225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5.7142857142857143E-3"/>
                  <c:y val="-7.9176563737134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27-491C-B750-52C7180C55FB}"/>
                </c:ext>
              </c:extLst>
            </c:dLbl>
            <c:dLbl>
              <c:idx val="1"/>
              <c:layout>
                <c:manualLayout>
                  <c:x val="-6.31346081739782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27-491C-B750-52C7180C55FB}"/>
                </c:ext>
              </c:extLst>
            </c:dLbl>
            <c:dLbl>
              <c:idx val="2"/>
              <c:layout>
                <c:manualLayout>
                  <c:x val="9.7918453262649144E-4"/>
                  <c:y val="-4.748307886692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27-491C-B750-52C7180C55FB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27-491C-B750-52C7180C55FB}"/>
                </c:ext>
              </c:extLst>
            </c:dLbl>
            <c:dLbl>
              <c:idx val="4"/>
              <c:layout>
                <c:manualLayout>
                  <c:x val="-2.1621059743769661E-4"/>
                  <c:y val="7.0371547974554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27-491C-B750-52C7180C55FB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27-491C-B750-52C7180C55FB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27-491C-B750-52C7180C55F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58</c:v>
                </c:pt>
                <c:pt idx="1">
                  <c:v>5</c:v>
                </c:pt>
                <c:pt idx="2">
                  <c:v>5</c:v>
                </c:pt>
                <c:pt idx="3">
                  <c:v>27</c:v>
                </c:pt>
                <c:pt idx="4">
                  <c:v>0</c:v>
                </c:pt>
                <c:pt idx="5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A27-491C-B750-52C7180C55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715232378130952E-3"/>
                  <c:y val="-2.4192559445168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A27-491C-B750-52C7180C55FB}"/>
                </c:ext>
              </c:extLst>
            </c:dLbl>
            <c:dLbl>
              <c:idx val="1"/>
              <c:layout>
                <c:manualLayout>
                  <c:x val="5.6112292894080632E-3"/>
                  <c:y val="-6.9189094831080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27-491C-B750-52C7180C55FB}"/>
                </c:ext>
              </c:extLst>
            </c:dLbl>
            <c:dLbl>
              <c:idx val="2"/>
              <c:layout>
                <c:manualLayout>
                  <c:x val="7.076442177401096E-3"/>
                  <c:y val="-5.6903219639112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27-491C-B750-52C7180C55FB}"/>
                </c:ext>
              </c:extLst>
            </c:dLbl>
            <c:dLbl>
              <c:idx val="3"/>
              <c:layout>
                <c:manualLayout>
                  <c:x val="5.4980751168479504E-3"/>
                  <c:y val="-5.2784375824756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27-491C-B750-52C7180C55FB}"/>
                </c:ext>
              </c:extLst>
            </c:dLbl>
            <c:dLbl>
              <c:idx val="4"/>
              <c:layout>
                <c:manualLayout>
                  <c:x val="5.8433289898167312E-3"/>
                  <c:y val="2.34412503662598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A27-491C-B750-52C7180C55FB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A27-491C-B750-52C7180C55FB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A27-491C-B750-52C7180C55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6</c:v>
                </c:pt>
                <c:pt idx="2">
                  <c:v>3</c:v>
                </c:pt>
                <c:pt idx="3">
                  <c:v>12</c:v>
                </c:pt>
                <c:pt idx="4">
                  <c:v>1</c:v>
                </c:pt>
                <c:pt idx="5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4A27-491C-B750-52C7180C55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7180575200377194E-2"/>
                  <c:y val="-5.27843758247561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A27-491C-B750-52C7180C55FB}"/>
                </c:ext>
              </c:extLst>
            </c:dLbl>
            <c:dLbl>
              <c:idx val="1"/>
              <c:layout>
                <c:manualLayout>
                  <c:x val="9.6369636963696409E-3"/>
                  <c:y val="-1.0088257970129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A27-491C-B750-52C7180C55FB}"/>
                </c:ext>
              </c:extLst>
            </c:dLbl>
            <c:dLbl>
              <c:idx val="2"/>
              <c:layout>
                <c:manualLayout>
                  <c:x val="1.1541725601131482E-2"/>
                  <c:y val="-2.40480628757509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A27-491C-B750-52C7180C55FB}"/>
                </c:ext>
              </c:extLst>
            </c:dLbl>
            <c:dLbl>
              <c:idx val="3"/>
              <c:layout>
                <c:manualLayout>
                  <c:x val="1.3352043865803902E-2"/>
                  <c:y val="-4.2622344415974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A27-491C-B750-52C7180C55FB}"/>
                </c:ext>
              </c:extLst>
            </c:dLbl>
            <c:dLbl>
              <c:idx val="4"/>
              <c:layout>
                <c:manualLayout>
                  <c:x val="1.9085337105139089E-2"/>
                  <c:y val="3.1078359860598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A27-491C-B750-52C7180C55FB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A27-491C-B750-52C7180C55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67</c:v>
                </c:pt>
                <c:pt idx="1">
                  <c:v>6</c:v>
                </c:pt>
                <c:pt idx="2">
                  <c:v>15</c:v>
                </c:pt>
                <c:pt idx="3">
                  <c:v>22</c:v>
                </c:pt>
                <c:pt idx="4">
                  <c:v>2</c:v>
                </c:pt>
                <c:pt idx="5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4A27-491C-B750-52C7180C55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43840"/>
        <c:axId val="127252672"/>
        <c:axId val="0"/>
      </c:bar3DChart>
      <c:catAx>
        <c:axId val="100643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252672"/>
        <c:crosses val="autoZero"/>
        <c:auto val="0"/>
        <c:lblAlgn val="ctr"/>
        <c:lblOffset val="100"/>
        <c:tickLblSkip val="1"/>
        <c:noMultiLvlLbl val="0"/>
      </c:catAx>
      <c:valAx>
        <c:axId val="127252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вопросов</a:t>
                </a:r>
              </a:p>
            </c:rich>
          </c:tx>
          <c:layout>
            <c:manualLayout>
              <c:xMode val="edge"/>
              <c:yMode val="edge"/>
              <c:x val="3.6890933187806986E-2"/>
              <c:y val="0.409535892336498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064384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0208124974477202"/>
          <c:y val="0.94229254597332079"/>
          <c:w val="0.84675672966621751"/>
          <c:h val="4.1872141279252185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письменных обращений, поступивших из Общественной приемной Губернатора и иных органов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2.598071785012511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2"/>
          <c:w val="0.84238095238095234"/>
          <c:h val="0.696601502398407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17E-3"/>
                  <c:y val="-2.3937761819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44E-3"/>
                  <c:y val="5.74712643678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79E-3"/>
                  <c:y val="-3.5197755452982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2E-2"/>
                  <c:y val="-2.992220227408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6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2E-2"/>
                  <c:y val="-1.0971347425223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64E-2"/>
                  <c:y val="-2.873563218390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6E-2"/>
                  <c:y val="5.74712643678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2E-2"/>
                  <c:y val="1.053627675146482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23360"/>
        <c:axId val="127253824"/>
        <c:axId val="0"/>
      </c:bar3DChart>
      <c:catAx>
        <c:axId val="100623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253824"/>
        <c:crosses val="autoZero"/>
        <c:auto val="0"/>
        <c:lblAlgn val="ctr"/>
        <c:lblOffset val="100"/>
        <c:tickLblSkip val="1"/>
        <c:noMultiLvlLbl val="0"/>
      </c:catAx>
      <c:valAx>
        <c:axId val="127253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8E-2"/>
              <c:y val="0.377324154049864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0623360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обращений граждан </a:t>
            </a:r>
            <a:br>
              <a:rPr lang="ru-RU" sz="1300" baseline="0">
                <a:effectLst/>
              </a:rPr>
            </a:br>
            <a:r>
              <a:rPr lang="ru-RU" sz="1300" baseline="0">
                <a:effectLst/>
              </a:rPr>
              <a:t>на личный прием 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88047544056993"/>
          <c:y val="6.028446444194476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22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24896"/>
        <c:axId val="119817344"/>
        <c:axId val="0"/>
      </c:bar3DChart>
      <c:catAx>
        <c:axId val="100624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817344"/>
        <c:crosses val="autoZero"/>
        <c:auto val="0"/>
        <c:lblAlgn val="ctr"/>
        <c:lblOffset val="100"/>
        <c:tickLblSkip val="1"/>
        <c:noMultiLvlLbl val="0"/>
      </c:catAx>
      <c:valAx>
        <c:axId val="119817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062489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обращений к специалистам общественной приемной Главы Кочковского района  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763809523809523"/>
          <c:y val="2.88467918294392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152640"/>
        <c:axId val="119819072"/>
        <c:axId val="0"/>
      </c:bar3DChart>
      <c:catAx>
        <c:axId val="119152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819072"/>
        <c:crosses val="autoZero"/>
        <c:auto val="0"/>
        <c:lblAlgn val="ctr"/>
        <c:lblOffset val="100"/>
        <c:tickLblSkip val="1"/>
        <c:noMultiLvlLbl val="0"/>
      </c:catAx>
      <c:valAx>
        <c:axId val="119819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9152640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устных сообщений и запросов информации, поступивших по справочному телефону общественной приемной Главы района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763809523809523"/>
          <c:y val="2.88467918294392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12</c:v>
                </c:pt>
                <c:pt idx="1">
                  <c:v>34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033792"/>
        <c:axId val="119820800"/>
        <c:axId val="0"/>
      </c:bar3DChart>
      <c:catAx>
        <c:axId val="120033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820800"/>
        <c:crosses val="autoZero"/>
        <c:auto val="0"/>
        <c:lblAlgn val="ctr"/>
        <c:lblOffset val="100"/>
        <c:tickLblSkip val="1"/>
        <c:noMultiLvlLbl val="0"/>
      </c:catAx>
      <c:valAx>
        <c:axId val="119820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0033792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0.262</cdr:x>
      <cdr:y>0.32823</cdr:y>
    </cdr:from>
    <cdr:to>
      <cdr:x>0.43771</cdr:x>
      <cdr:y>0.50806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>
          <a:off x="1746884" y="1512568"/>
          <a:ext cx="1171576" cy="82867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0.26799</cdr:x>
      <cdr:y>0.44192</cdr:y>
    </cdr:from>
    <cdr:to>
      <cdr:x>0.40461</cdr:x>
      <cdr:y>0.48867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40331" y="1869204"/>
          <a:ext cx="836169" cy="197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 - 35,3 %</a:t>
          </a:r>
        </a:p>
      </cdr:txBody>
    </cdr:sp>
  </cdr:relSizeAnchor>
  <cdr:relSizeAnchor xmlns:cdr="http://schemas.openxmlformats.org/drawingml/2006/chartDrawing">
    <cdr:from>
      <cdr:x>0.50914</cdr:x>
      <cdr:y>0.27036</cdr:y>
    </cdr:from>
    <cdr:to>
      <cdr:x>0.68057</cdr:x>
      <cdr:y>0.49979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rot="5400000" flipH="1" flipV="1">
          <a:off x="3437575" y="1203009"/>
          <a:ext cx="1057278" cy="114299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0.55476</cdr:x>
      <cdr:y>0.44095</cdr:y>
    </cdr:from>
    <cdr:to>
      <cdr:x>0.68783</cdr:x>
      <cdr:y>0.49767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3E96E577-64A5-4490-87A9-1C7496146A1E}"/>
            </a:ext>
          </a:extLst>
        </cdr:cNvPr>
        <cdr:cNvSpPr txBox="1"/>
      </cdr:nvSpPr>
      <cdr:spPr>
        <a:xfrm xmlns:a="http://schemas.openxmlformats.org/drawingml/2006/main">
          <a:off x="3395556" y="1865101"/>
          <a:ext cx="814494" cy="2399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+ 78,8 %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0.81361</cdr:x>
      <cdr:y>0.19738</cdr:y>
    </cdr:from>
    <cdr:to>
      <cdr:x>0.9568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4754" y="909566"/>
          <a:ext cx="954720" cy="1113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0.31571</cdr:x>
      <cdr:y>0.56386</cdr:y>
    </cdr:from>
    <cdr:to>
      <cdr:x>0.42199</cdr:x>
      <cdr:y>0.62566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105015" y="2598387"/>
          <a:ext cx="708622" cy="2847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+ 12,5 %</a:t>
          </a:r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0.57343</cdr:x>
      <cdr:y>0.43678</cdr:y>
    </cdr:from>
    <cdr:to>
      <cdr:x>0.68199</cdr:x>
      <cdr:y>0.49962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823345" y="2012752"/>
          <a:ext cx="723823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50,0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0.26914</cdr:x>
      <cdr:y>0.5184</cdr:y>
    </cdr:from>
    <cdr:to>
      <cdr:x>0.42914</cdr:x>
      <cdr:y>0.5618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1794509" y="2388870"/>
          <a:ext cx="1066801" cy="2000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0.52343</cdr:x>
      <cdr:y>0.32823</cdr:y>
    </cdr:from>
    <cdr:to>
      <cdr:x>0.67914</cdr:x>
      <cdr:y>0.49359</cdr:y>
    </cdr:to>
    <cdr:sp macro="" textlink="">
      <cdr:nvSpPr>
        <cdr:cNvPr id="10" name="Прямая со стрелкой 9"/>
        <cdr:cNvSpPr/>
      </cdr:nvSpPr>
      <cdr:spPr>
        <a:xfrm xmlns:a="http://schemas.openxmlformats.org/drawingml/2006/main" flipV="1">
          <a:off x="3489970" y="1512569"/>
          <a:ext cx="1038215" cy="76198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0.28429</cdr:x>
      <cdr:y>0.50452</cdr:y>
    </cdr:from>
    <cdr:to>
      <cdr:x>0.39914</cdr:x>
      <cdr:y>0.57812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95504" y="2102897"/>
          <a:ext cx="765762" cy="306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- 50,0 %</a:t>
          </a:r>
        </a:p>
      </cdr:txBody>
    </cdr:sp>
  </cdr:relSizeAnchor>
  <cdr:relSizeAnchor xmlns:cdr="http://schemas.openxmlformats.org/drawingml/2006/chartDrawing">
    <cdr:from>
      <cdr:x>0.55628</cdr:x>
      <cdr:y>0.57996</cdr:y>
    </cdr:from>
    <cdr:to>
      <cdr:x>0.66885</cdr:x>
      <cdr:y>0.66533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709006" y="2417347"/>
          <a:ext cx="750561" cy="3558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+ 27,3 %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0.32058</cdr:x>
      <cdr:y>0.317</cdr:y>
    </cdr:from>
    <cdr:to>
      <cdr:x>0.42686</cdr:x>
      <cdr:y>0.3906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137486" y="1404627"/>
          <a:ext cx="708622" cy="3261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0.54114</cdr:x>
      <cdr:y>0.38108</cdr:y>
    </cdr:from>
    <cdr:to>
      <cdr:x>0.65086</cdr:x>
      <cdr:y>0.44392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608032" y="1688572"/>
          <a:ext cx="731558" cy="2784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0.26057</cdr:x>
      <cdr:y>0.46672</cdr:y>
    </cdr:from>
    <cdr:to>
      <cdr:x>0.432</cdr:x>
      <cdr:y>0.57834</cdr:y>
    </cdr:to>
    <cdr:cxnSp macro="">
      <cdr:nvCxnSpPr>
        <cdr:cNvPr id="6" name="Прямая со стрелкой 5">
          <a:extLst xmlns:a="http://schemas.openxmlformats.org/drawingml/2006/main">
            <a:ext uri="{FF2B5EF4-FFF2-40B4-BE49-F238E27FC236}">
              <a16:creationId xmlns="" xmlns:a16="http://schemas.microsoft.com/office/drawing/2014/main" id="{102FFA4A-FB89-47FE-AD77-5DA0A92B5C78}"/>
            </a:ext>
          </a:extLst>
        </cdr:cNvPr>
        <cdr:cNvCxnSpPr/>
      </cdr:nvCxnSpPr>
      <cdr:spPr>
        <a:xfrm xmlns:a="http://schemas.openxmlformats.org/drawingml/2006/main">
          <a:off x="1737370" y="2150745"/>
          <a:ext cx="1142990" cy="5143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0.512</cdr:x>
      <cdr:y>0.31583</cdr:y>
    </cdr:from>
    <cdr:to>
      <cdr:x>0.68771</cdr:x>
      <cdr:y>0.56387</cdr:y>
    </cdr:to>
    <cdr:cxnSp macro="">
      <cdr:nvCxnSpPr>
        <cdr:cNvPr id="7" name="Прямая со стрелкой 6">
          <a:extLst xmlns:a="http://schemas.openxmlformats.org/drawingml/2006/main">
            <a:ext uri="{FF2B5EF4-FFF2-40B4-BE49-F238E27FC236}">
              <a16:creationId xmlns="" xmlns:a16="http://schemas.microsoft.com/office/drawing/2014/main" id="{D2F7352D-0F33-46CD-BB0B-F5307357D933}"/>
            </a:ext>
          </a:extLst>
        </cdr:cNvPr>
        <cdr:cNvCxnSpPr/>
      </cdr:nvCxnSpPr>
      <cdr:spPr>
        <a:xfrm xmlns:a="http://schemas.openxmlformats.org/drawingml/2006/main" flipV="1">
          <a:off x="3413760" y="1455420"/>
          <a:ext cx="1171575" cy="114300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0.30343</cdr:x>
      <cdr:y>0.41711</cdr:y>
    </cdr:from>
    <cdr:to>
      <cdr:x>0.41057</cdr:x>
      <cdr:y>0.50186</cdr:y>
    </cdr:to>
    <cdr:sp macro="" textlink="">
      <cdr:nvSpPr>
        <cdr:cNvPr id="16" name="TextBox 15">
          <a:extLst xmlns:a="http://schemas.openxmlformats.org/drawingml/2006/main">
            <a:ext uri="{FF2B5EF4-FFF2-40B4-BE49-F238E27FC236}">
              <a16:creationId xmlns="" xmlns:a16="http://schemas.microsoft.com/office/drawing/2014/main" id="{5051893D-AB77-4C57-8E0B-0C7EEE5F16F4}"/>
            </a:ext>
          </a:extLst>
        </cdr:cNvPr>
        <cdr:cNvSpPr txBox="1"/>
      </cdr:nvSpPr>
      <cdr:spPr>
        <a:xfrm xmlns:a="http://schemas.openxmlformats.org/drawingml/2006/main">
          <a:off x="2023110" y="1922145"/>
          <a:ext cx="71437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0.27343</cdr:x>
      <cdr:y>0.54113</cdr:y>
    </cdr:from>
    <cdr:to>
      <cdr:x>0.38628</cdr:x>
      <cdr:y>0.60107</cdr:y>
    </cdr:to>
    <cdr:sp macro="" textlink="">
      <cdr:nvSpPr>
        <cdr:cNvPr id="17" name="TextBox 16">
          <a:extLst xmlns:a="http://schemas.openxmlformats.org/drawingml/2006/main">
            <a:ext uri="{FF2B5EF4-FFF2-40B4-BE49-F238E27FC236}">
              <a16:creationId xmlns="" xmlns:a16="http://schemas.microsoft.com/office/drawing/2014/main" id="{B7D81000-4DE5-4272-8185-E3CED0430455}"/>
            </a:ext>
          </a:extLst>
        </cdr:cNvPr>
        <cdr:cNvSpPr txBox="1"/>
      </cdr:nvSpPr>
      <cdr:spPr>
        <a:xfrm xmlns:a="http://schemas.openxmlformats.org/drawingml/2006/main">
          <a:off x="1823085" y="2493634"/>
          <a:ext cx="752427" cy="2762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- 30,0 %</a:t>
          </a:r>
        </a:p>
      </cdr:txBody>
    </cdr:sp>
  </cdr:relSizeAnchor>
  <cdr:relSizeAnchor xmlns:cdr="http://schemas.openxmlformats.org/drawingml/2006/chartDrawing">
    <cdr:from>
      <cdr:x>0.562</cdr:x>
      <cdr:y>0.48119</cdr:y>
    </cdr:from>
    <cdr:to>
      <cdr:x>0.68486</cdr:x>
      <cdr:y>0.5618</cdr:y>
    </cdr:to>
    <cdr:sp macro="" textlink="">
      <cdr:nvSpPr>
        <cdr:cNvPr id="18" name="TextBox 17">
          <a:extLst xmlns:a="http://schemas.openxmlformats.org/drawingml/2006/main">
            <a:ext uri="{FF2B5EF4-FFF2-40B4-BE49-F238E27FC236}">
              <a16:creationId xmlns="" xmlns:a16="http://schemas.microsoft.com/office/drawing/2014/main" id="{A0335F12-4157-4286-81BE-226BECFE577C}"/>
            </a:ext>
          </a:extLst>
        </cdr:cNvPr>
        <cdr:cNvSpPr txBox="1"/>
      </cdr:nvSpPr>
      <cdr:spPr>
        <a:xfrm xmlns:a="http://schemas.openxmlformats.org/drawingml/2006/main">
          <a:off x="3747106" y="2217399"/>
          <a:ext cx="819169" cy="371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+ 114,3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0.24629</cdr:x>
      <cdr:y>0.46841</cdr:y>
    </cdr:from>
    <cdr:to>
      <cdr:x>0.332</cdr:x>
      <cdr:y>0.54201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42110" y="2158544"/>
          <a:ext cx="571500" cy="3391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0.61486</cdr:x>
      <cdr:y>0.39503</cdr:y>
    </cdr:from>
    <cdr:to>
      <cdr:x>0.70714</cdr:x>
      <cdr:y>0.45787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099561" y="1820375"/>
          <a:ext cx="615296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0.5563</cdr:x>
      <cdr:y>0.34064</cdr:y>
    </cdr:from>
    <cdr:to>
      <cdr:x>0.67486</cdr:x>
      <cdr:y>0.39231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709111" y="1569730"/>
          <a:ext cx="790499" cy="2381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+ 14,7 %</a:t>
          </a:r>
        </a:p>
      </cdr:txBody>
    </cdr:sp>
  </cdr:relSizeAnchor>
  <cdr:relSizeAnchor xmlns:cdr="http://schemas.openxmlformats.org/drawingml/2006/chartDrawing">
    <cdr:from>
      <cdr:x>0.31486</cdr:x>
      <cdr:y>0.537</cdr:y>
    </cdr:from>
    <cdr:to>
      <cdr:x>0.43486</cdr:x>
      <cdr:y>0.59281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099310" y="2474591"/>
          <a:ext cx="800100" cy="257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+ 183,3  %</a:t>
          </a:r>
        </a:p>
      </cdr:txBody>
    </cdr:sp>
  </cdr:relSizeAnchor>
  <cdr:relSizeAnchor xmlns:cdr="http://schemas.openxmlformats.org/drawingml/2006/chartDrawing">
    <cdr:from>
      <cdr:x>0.25057</cdr:x>
      <cdr:y>0.34064</cdr:y>
    </cdr:from>
    <cdr:to>
      <cdr:x>0.42771</cdr:x>
      <cdr:y>0.65482</cdr:y>
    </cdr:to>
    <cdr:sp macro="" textlink="">
      <cdr:nvSpPr>
        <cdr:cNvPr id="12" name="Прямая со стрелкой 11"/>
        <cdr:cNvSpPr/>
      </cdr:nvSpPr>
      <cdr:spPr>
        <a:xfrm xmlns:a="http://schemas.openxmlformats.org/drawingml/2006/main" flipV="1">
          <a:off x="1670686" y="1569720"/>
          <a:ext cx="1181099" cy="14478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0.522</cdr:x>
      <cdr:y>0.27036</cdr:y>
    </cdr:from>
    <cdr:to>
      <cdr:x>0.67914</cdr:x>
      <cdr:y>0.34064</cdr:y>
    </cdr:to>
    <cdr:sp macro="" textlink="">
      <cdr:nvSpPr>
        <cdr:cNvPr id="14" name="Прямая со стрелкой 13"/>
        <cdr:cNvSpPr/>
      </cdr:nvSpPr>
      <cdr:spPr>
        <a:xfrm xmlns:a="http://schemas.openxmlformats.org/drawingml/2006/main" rot="5400000" flipH="1" flipV="1">
          <a:off x="3842385" y="883920"/>
          <a:ext cx="323850" cy="10477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C954-D30F-4181-BFAF-035920FB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7174</TotalTime>
  <Pages>13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199</cp:revision>
  <cp:lastPrinted>2024-08-21T08:54:00Z</cp:lastPrinted>
  <dcterms:created xsi:type="dcterms:W3CDTF">2016-05-11T08:48:00Z</dcterms:created>
  <dcterms:modified xsi:type="dcterms:W3CDTF">2024-10-25T02:55:00Z</dcterms:modified>
</cp:coreProperties>
</file>