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A36" w:rsidRDefault="00DD0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64515" cy="620395"/>
                <wp:effectExtent l="0" t="0" r="6985" b="8255"/>
                <wp:docPr id="1" name="Рисунок 1" descr="kochko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ochkovo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6451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4.4pt;height:48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</w:p>
    <w:p w:rsidR="00344A36" w:rsidRDefault="00DD0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  КОЧКОВСКОГО РАЙОНА</w:t>
      </w:r>
    </w:p>
    <w:p w:rsidR="00344A36" w:rsidRDefault="00DD0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344A36" w:rsidRDefault="00344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4A36" w:rsidRDefault="00DD0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344A36" w:rsidRDefault="00344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4A36" w:rsidRDefault="00DD0FD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   </w:t>
      </w:r>
      <w:r w:rsidR="000023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9F33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9F33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9F33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№   </w:t>
      </w:r>
      <w:r w:rsidR="009F33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-па </w:t>
      </w:r>
    </w:p>
    <w:p w:rsidR="00344A36" w:rsidRDefault="00DD0FD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44A36" w:rsidRDefault="00DD0FD7">
      <w:pPr>
        <w:spacing w:after="0" w:line="240" w:lineRule="auto"/>
        <w:ind w:left="56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Порядок применения бюджетной классификации Российской Федерации, в части относящейся к районному бюджету Кочковского района Новосибирской области</w:t>
      </w:r>
    </w:p>
    <w:p w:rsidR="00344A36" w:rsidRDefault="00344A36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A36" w:rsidRDefault="00344A36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A36" w:rsidRDefault="00DD0FD7">
      <w:pPr>
        <w:spacing w:after="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 пунктом 1 статьи 9, пунктом 4 статьи 21 Бюджетного кодекса Российской Федерации, пунктом 9 статьи 7 решения Совета депутатов Кочковского района Новосибирской области от 21.08.2015 года № 4 «О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Положении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бюджетном процессе в Кочковском районе Новосибирской области», в целях соблюдения единых принципов применения бюджетной классификации Российской Федерации при составлении и исполнении районного бюджета Кочковского района Новосибирской области,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составлении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бюджетной отчетности,</w:t>
      </w:r>
    </w:p>
    <w:p w:rsidR="00344A36" w:rsidRDefault="00DD0FD7">
      <w:pPr>
        <w:spacing w:after="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ПОСТАНОВЛЯЮ:</w:t>
      </w:r>
    </w:p>
    <w:p w:rsidR="00344A36" w:rsidRDefault="00DD0FD7">
      <w:pPr>
        <w:pStyle w:val="af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Порядок применения бюджетной классификации Российской</w:t>
      </w:r>
    </w:p>
    <w:p w:rsidR="00344A36" w:rsidRDefault="00DD0F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Федерации в части, относящейся к районному бюджету Кочковского района</w:t>
      </w:r>
    </w:p>
    <w:p w:rsidR="00344A36" w:rsidRDefault="00DD0F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(далее – Порядок), утвержденный постановлением администрации Кочковского ра</w:t>
      </w:r>
      <w:r w:rsidR="009F3368">
        <w:rPr>
          <w:rFonts w:ascii="Times New Roman" w:hAnsi="Times New Roman"/>
          <w:sz w:val="28"/>
          <w:szCs w:val="28"/>
        </w:rPr>
        <w:t>йона Новосибирской области от 26</w:t>
      </w:r>
      <w:r>
        <w:rPr>
          <w:rFonts w:ascii="Times New Roman" w:hAnsi="Times New Roman"/>
          <w:sz w:val="28"/>
          <w:szCs w:val="28"/>
        </w:rPr>
        <w:t>.12.202</w:t>
      </w:r>
      <w:r w:rsidR="009F336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№ 74</w:t>
      </w:r>
      <w:r w:rsidR="009F336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-па «О Порядке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применения бюджетной классификации Российской Федерации, в части относящейся к районному бюджету Кочковского района Новосибирской области», </w:t>
      </w:r>
      <w:r>
        <w:rPr>
          <w:rFonts w:ascii="Times New Roman" w:hAnsi="Times New Roman"/>
          <w:sz w:val="28"/>
          <w:szCs w:val="28"/>
        </w:rPr>
        <w:t>следующие изменения и дополнения:</w:t>
      </w:r>
    </w:p>
    <w:p w:rsidR="00344A36" w:rsidRDefault="00DD0FD7">
      <w:pPr>
        <w:pStyle w:val="af7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 2 Порядка «Правила отнесения расходов районного бюджета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</w:p>
    <w:p w:rsidR="00344A36" w:rsidRDefault="00DD0F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соответствующие целевые статьи классификации расходов бюджетов»</w:t>
      </w:r>
    </w:p>
    <w:p w:rsidR="00987420" w:rsidRDefault="00987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52C7" w:rsidRPr="00825BFC" w:rsidRDefault="00F7797D" w:rsidP="00825BFC">
      <w:pPr>
        <w:pStyle w:val="af7"/>
        <w:numPr>
          <w:ilvl w:val="2"/>
          <w:numId w:val="14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sz w:val="28"/>
          <w:szCs w:val="28"/>
        </w:rPr>
      </w:pPr>
      <w:r w:rsidRPr="00F7797D">
        <w:rPr>
          <w:rFonts w:ascii="Times New Roman" w:hAnsi="Times New Roman"/>
          <w:b/>
          <w:sz w:val="28"/>
          <w:szCs w:val="28"/>
        </w:rPr>
        <w:t>2.1.9.</w:t>
      </w:r>
      <w:r w:rsidR="006B7A18" w:rsidRPr="006B7A18">
        <w:rPr>
          <w:rFonts w:ascii="Times New Roman" w:hAnsi="Times New Roman"/>
          <w:b/>
          <w:sz w:val="28"/>
          <w:szCs w:val="28"/>
        </w:rPr>
        <w:t xml:space="preserve"> 10</w:t>
      </w:r>
      <w:r w:rsidR="006B7A18">
        <w:rPr>
          <w:rFonts w:ascii="Times New Roman" w:hAnsi="Times New Roman"/>
          <w:b/>
          <w:sz w:val="28"/>
          <w:szCs w:val="28"/>
        </w:rPr>
        <w:t>.0.79.00000 Муниципальная программа «Развитие системы социальной поддержки населения и улучшение социального положения семей с детьми в Кочковском районе Новосибирской области»</w:t>
      </w:r>
      <w:r w:rsidR="00825BFC">
        <w:rPr>
          <w:rFonts w:ascii="Times New Roman" w:hAnsi="Times New Roman"/>
          <w:b/>
          <w:sz w:val="28"/>
          <w:szCs w:val="28"/>
        </w:rPr>
        <w:t xml:space="preserve"> </w:t>
      </w:r>
      <w:r w:rsidR="00825BFC" w:rsidRPr="009E5EDF">
        <w:rPr>
          <w:rFonts w:ascii="Times New Roman" w:hAnsi="Times New Roman"/>
          <w:sz w:val="28"/>
          <w:szCs w:val="28"/>
        </w:rPr>
        <w:t>дополнить абзацами следующего содержания.</w:t>
      </w:r>
    </w:p>
    <w:p w:rsidR="00825BFC" w:rsidRDefault="00825BFC" w:rsidP="00825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- 71229 </w:t>
      </w:r>
      <w:r w:rsidRPr="009F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осуществление отдельных государственных полномочий Новосибирской области по предоставлению гражданам, имеющим трех и более детей, в том числе принятых под опеку (попечительство), пасынков и падчериц, единовременной денежной выплаты взамен земельных участков для индивидуального жилищного строительства в рамках муниципальной программы  "Развитие системы социальной поддержки  населения и улучшение социального </w:t>
      </w:r>
      <w:r w:rsidRPr="009F33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положения  семей с детьми в Кочковском районе Новосибирской области " за счет</w:t>
      </w:r>
      <w:proofErr w:type="gramEnd"/>
      <w:r w:rsidRPr="009F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областного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7420" w:rsidRPr="00825BFC" w:rsidRDefault="00987420" w:rsidP="00825B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797D" w:rsidRDefault="009E5EDF" w:rsidP="00F7797D">
      <w:pPr>
        <w:pStyle w:val="af7"/>
        <w:numPr>
          <w:ilvl w:val="2"/>
          <w:numId w:val="14"/>
        </w:numPr>
        <w:spacing w:after="0" w:line="240" w:lineRule="auto"/>
        <w:ind w:left="0" w:firstLine="708"/>
        <w:jc w:val="both"/>
        <w:outlineLvl w:val="4"/>
        <w:rPr>
          <w:rFonts w:ascii="Times New Roman" w:hAnsi="Times New Roman"/>
          <w:sz w:val="28"/>
          <w:szCs w:val="28"/>
        </w:rPr>
      </w:pPr>
      <w:r w:rsidRPr="009E5EDF">
        <w:rPr>
          <w:rFonts w:ascii="Times New Roman" w:hAnsi="Times New Roman"/>
          <w:b/>
          <w:sz w:val="28"/>
          <w:szCs w:val="28"/>
        </w:rPr>
        <w:t>2.1.11.</w:t>
      </w:r>
      <w:r w:rsidRPr="009E5EDF">
        <w:rPr>
          <w:rFonts w:ascii="Times New Roman" w:hAnsi="Times New Roman"/>
          <w:sz w:val="28"/>
          <w:szCs w:val="28"/>
        </w:rPr>
        <w:t xml:space="preserve"> </w:t>
      </w:r>
      <w:r w:rsidRPr="009E5EDF">
        <w:rPr>
          <w:rFonts w:ascii="Times New Roman" w:hAnsi="Times New Roman"/>
          <w:b/>
          <w:sz w:val="28"/>
          <w:szCs w:val="28"/>
        </w:rPr>
        <w:t>13.0.79.00000 Муниципальная программа «Жилищно-коммунальное хозяйство Кочковского района Новосибирской области»</w:t>
      </w:r>
      <w:r w:rsidRPr="009E5EDF"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содержания.</w:t>
      </w:r>
    </w:p>
    <w:p w:rsidR="00F7797D" w:rsidRPr="00F7797D" w:rsidRDefault="00F7797D" w:rsidP="00F7797D">
      <w:pPr>
        <w:spacing w:after="0" w:line="240" w:lineRule="auto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7797D">
        <w:rPr>
          <w:rFonts w:ascii="Times New Roman" w:hAnsi="Times New Roman"/>
          <w:b/>
          <w:sz w:val="28"/>
          <w:szCs w:val="28"/>
        </w:rPr>
        <w:t>70600</w:t>
      </w:r>
      <w:r w:rsidRPr="00F7797D">
        <w:rPr>
          <w:rFonts w:ascii="Times New Roman" w:hAnsi="Times New Roman"/>
          <w:sz w:val="28"/>
          <w:szCs w:val="28"/>
        </w:rPr>
        <w:t xml:space="preserve"> Расходы на реализацию мероприятий по организации бесперебойной работы объектов тепло-, водоснабжения и водоотведения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области" в рамках муниципальной программы "Жилищн</w:t>
      </w:r>
      <w:proofErr w:type="gramStart"/>
      <w:r w:rsidRPr="00F7797D">
        <w:rPr>
          <w:rFonts w:ascii="Times New Roman" w:hAnsi="Times New Roman"/>
          <w:sz w:val="28"/>
          <w:szCs w:val="28"/>
        </w:rPr>
        <w:t>о-</w:t>
      </w:r>
      <w:proofErr w:type="gramEnd"/>
      <w:r w:rsidRPr="00F7797D">
        <w:rPr>
          <w:rFonts w:ascii="Times New Roman" w:hAnsi="Times New Roman"/>
          <w:sz w:val="28"/>
          <w:szCs w:val="28"/>
        </w:rPr>
        <w:t xml:space="preserve"> коммунальное хозяйство Кочковского района Новосибирской области" за счет средств областного бюджета.</w:t>
      </w:r>
    </w:p>
    <w:p w:rsidR="00F7797D" w:rsidRPr="00F7797D" w:rsidRDefault="00F7797D" w:rsidP="00F7797D">
      <w:pPr>
        <w:spacing w:after="0" w:line="240" w:lineRule="auto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7797D">
        <w:rPr>
          <w:rFonts w:ascii="Times New Roman" w:hAnsi="Times New Roman"/>
          <w:b/>
          <w:sz w:val="28"/>
          <w:szCs w:val="28"/>
        </w:rPr>
        <w:t>70609</w:t>
      </w:r>
      <w:r w:rsidRPr="00F7797D">
        <w:rPr>
          <w:rFonts w:ascii="Times New Roman" w:hAnsi="Times New Roman"/>
          <w:sz w:val="28"/>
          <w:szCs w:val="28"/>
        </w:rPr>
        <w:t xml:space="preserve"> Софинансирование расходов на реализацию мероприятий по организации бесперебойной работы объектов тепло-, водоснабжения и водоотведения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области" в рамках муниципальной программы "Жилищн</w:t>
      </w:r>
      <w:proofErr w:type="gramStart"/>
      <w:r w:rsidRPr="00F7797D">
        <w:rPr>
          <w:rFonts w:ascii="Times New Roman" w:hAnsi="Times New Roman"/>
          <w:sz w:val="28"/>
          <w:szCs w:val="28"/>
        </w:rPr>
        <w:t>о-</w:t>
      </w:r>
      <w:proofErr w:type="gramEnd"/>
      <w:r w:rsidRPr="00F7797D">
        <w:rPr>
          <w:rFonts w:ascii="Times New Roman" w:hAnsi="Times New Roman"/>
          <w:sz w:val="28"/>
          <w:szCs w:val="28"/>
        </w:rPr>
        <w:t xml:space="preserve"> коммунальное хозяйство Кочковского района Новосибирской области" за счет средств местного бюджета.</w:t>
      </w:r>
    </w:p>
    <w:p w:rsidR="009E5EDF" w:rsidRPr="009E5EDF" w:rsidRDefault="009E5EDF" w:rsidP="009E5EDF">
      <w:pPr>
        <w:spacing w:after="0" w:line="240" w:lineRule="auto"/>
        <w:jc w:val="both"/>
        <w:outlineLvl w:val="4"/>
        <w:rPr>
          <w:rFonts w:ascii="Times New Roman" w:hAnsi="Times New Roman"/>
          <w:b/>
          <w:sz w:val="28"/>
          <w:szCs w:val="28"/>
        </w:rPr>
      </w:pPr>
      <w:r w:rsidRPr="009E5EDF">
        <w:rPr>
          <w:rFonts w:ascii="Times New Roman" w:hAnsi="Times New Roman"/>
          <w:b/>
          <w:sz w:val="28"/>
          <w:szCs w:val="28"/>
        </w:rPr>
        <w:t xml:space="preserve">- 70640 </w:t>
      </w:r>
      <w:r w:rsidRPr="007052C7">
        <w:rPr>
          <w:rFonts w:ascii="Times New Roman" w:hAnsi="Times New Roman"/>
          <w:sz w:val="28"/>
          <w:szCs w:val="28"/>
        </w:rPr>
        <w:t>Расходы на реализацию мероприятий по строительству и реконструкции объектов централизованных систем холодного водоснабжения и водоотведения государственной программы Новосибирской области "Жилищно-коммунальное хозяйство Новосибирской области" (на строительство и реконструкцию объектов централизованных систем холодного водоснабжения) в рамках муниципальной программы «Жилищно-коммунальное хозяйство Кочковского района Новосибирской области» за счет средств областного бюджета.</w:t>
      </w:r>
    </w:p>
    <w:p w:rsidR="009E5EDF" w:rsidRPr="007052C7" w:rsidRDefault="009E5EDF" w:rsidP="007052C7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EDF">
        <w:rPr>
          <w:rFonts w:ascii="Times New Roman" w:hAnsi="Times New Roman"/>
          <w:b/>
          <w:sz w:val="28"/>
          <w:szCs w:val="28"/>
        </w:rPr>
        <w:t xml:space="preserve">-70649 </w:t>
      </w:r>
      <w:r w:rsidR="007052C7" w:rsidRPr="007052C7">
        <w:rPr>
          <w:rFonts w:ascii="Times New Roman" w:hAnsi="Times New Roman"/>
          <w:sz w:val="28"/>
          <w:szCs w:val="28"/>
        </w:rPr>
        <w:t>Софинансирование расходов на реализацию мероприятий по строительству и реконструкции объектов централизованных систем холодного водоснабжения и водоотведения государственной программы Новосибирской области "Жилищно-коммунальное хозяйство Новосибирской области" (на строительство и реконструкцию объектов централизованных систем холодного водоснабжения) в рамках муниципальной программы «Жилищно-коммунальное хозяйство Кочковского района Новосибирской области».</w:t>
      </w:r>
    </w:p>
    <w:p w:rsidR="009E5EDF" w:rsidRPr="009E5EDF" w:rsidRDefault="009E5E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5EDF" w:rsidRDefault="00DD0FD7" w:rsidP="009E5ED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9E5EDF">
        <w:rPr>
          <w:rFonts w:ascii="Times New Roman" w:hAnsi="Times New Roman"/>
          <w:sz w:val="28"/>
          <w:szCs w:val="28"/>
        </w:rPr>
        <w:t>1.1.</w:t>
      </w:r>
      <w:r w:rsidR="00825BFC">
        <w:rPr>
          <w:rFonts w:ascii="Times New Roman" w:hAnsi="Times New Roman"/>
          <w:sz w:val="28"/>
          <w:szCs w:val="28"/>
        </w:rPr>
        <w:t>3</w:t>
      </w:r>
      <w:r w:rsidR="009E5EDF">
        <w:rPr>
          <w:rFonts w:ascii="Times New Roman" w:hAnsi="Times New Roman"/>
          <w:sz w:val="28"/>
          <w:szCs w:val="28"/>
        </w:rPr>
        <w:t xml:space="preserve">. </w:t>
      </w:r>
      <w:r w:rsidR="009E5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2.1.1</w:t>
      </w:r>
      <w:r w:rsidR="0082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9E5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E5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2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9E5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.0.</w:t>
      </w:r>
      <w:r w:rsidR="0082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79</w:t>
      </w:r>
      <w:r w:rsidR="009E5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.00000 Муниципальная программа «</w:t>
      </w:r>
      <w:r w:rsidR="0082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Комплексное развитие сельских территорий в Кочковском районе Новосибирской области</w:t>
      </w:r>
      <w:r w:rsidR="009E5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9E5EDF">
        <w:rPr>
          <w:rFonts w:ascii="Times New Roman" w:hAnsi="Times New Roman"/>
          <w:sz w:val="28"/>
          <w:szCs w:val="28"/>
        </w:rPr>
        <w:t>дополнить абзацами следующего содержания</w:t>
      </w:r>
      <w:r w:rsidR="009E5E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7420" w:rsidRDefault="00987420" w:rsidP="00987420">
      <w:pPr>
        <w:spacing w:after="0" w:line="240" w:lineRule="auto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87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70780 </w:t>
      </w:r>
      <w:r w:rsidRPr="009F3368">
        <w:rPr>
          <w:rFonts w:ascii="Times New Roman" w:hAnsi="Times New Roman"/>
          <w:sz w:val="28"/>
          <w:szCs w:val="28"/>
        </w:rPr>
        <w:t>Расходы на реализацию мероприятий по разработке проектной документации и проведения ее государственной экспертизы государственной программы Новосибирской области "Комплексное развитие сельских территорий в Новосибирской области" в рамках муниципальной программы "Комплексное развитие сельских территорий в Кочковском районе Новосибирской области".</w:t>
      </w:r>
    </w:p>
    <w:p w:rsidR="00825BFC" w:rsidRDefault="00987420" w:rsidP="009E5ED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>-</w:t>
      </w:r>
      <w:r w:rsidRPr="00987420">
        <w:rPr>
          <w:rFonts w:ascii="Times New Roman" w:hAnsi="Times New Roman"/>
          <w:b/>
          <w:sz w:val="28"/>
          <w:szCs w:val="28"/>
        </w:rPr>
        <w:t xml:space="preserve">70789 </w:t>
      </w:r>
      <w:r w:rsidRPr="009F3368">
        <w:rPr>
          <w:rFonts w:ascii="Times New Roman" w:hAnsi="Times New Roman"/>
          <w:sz w:val="28"/>
          <w:szCs w:val="28"/>
        </w:rPr>
        <w:t xml:space="preserve">Софинансирование расходов на реализацию мероприятий по разработке проектной документации и проведения ее государственной экспертизы </w:t>
      </w:r>
      <w:r w:rsidRPr="009F3368">
        <w:rPr>
          <w:rFonts w:ascii="Times New Roman" w:hAnsi="Times New Roman"/>
          <w:sz w:val="28"/>
          <w:szCs w:val="28"/>
        </w:rPr>
        <w:lastRenderedPageBreak/>
        <w:t>государственной программы Новосибирской области "Комплексное развитие сельских территорий в Новосибирской области" в рамках муниципальной программы "Комплексное развитие сельских территорий в Кочковском районе Новосибирской области".</w:t>
      </w:r>
    </w:p>
    <w:p w:rsidR="00344A36" w:rsidRDefault="008A26DA" w:rsidP="007052C7">
      <w:pPr>
        <w:spacing w:after="0" w:line="240" w:lineRule="auto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44A36" w:rsidRDefault="00DD0FD7">
      <w:pPr>
        <w:spacing w:after="0" w:line="240" w:lineRule="auto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1.2. В приложение к Порядку «Перечень целевых статей расходов, в части относящейся к районному бюджету Кочковского района Новосибирской области» дополнить следующими целевыми статьями расходов:</w:t>
      </w:r>
    </w:p>
    <w:p w:rsidR="008A26DA" w:rsidRDefault="00DD0FD7" w:rsidP="008A26DA">
      <w:pPr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-</w:t>
      </w:r>
      <w:r w:rsidR="009F3368">
        <w:rPr>
          <w:rFonts w:ascii="Times New Roman" w:hAnsi="Times New Roman"/>
          <w:b/>
          <w:sz w:val="28"/>
          <w:szCs w:val="28"/>
        </w:rPr>
        <w:t>10.0.79.71229</w:t>
      </w:r>
      <w:r>
        <w:rPr>
          <w:rFonts w:ascii="Times New Roman" w:hAnsi="Times New Roman"/>
          <w:sz w:val="28"/>
          <w:szCs w:val="28"/>
        </w:rPr>
        <w:t xml:space="preserve"> </w:t>
      </w:r>
      <w:r w:rsidR="009F3368" w:rsidRPr="009F33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осуществление отдельных государственных полномочий Новосибирской области по предоставлению гражданам, имеющим трех и более детей, в том числе принятых под опеку (попечительство), пасынков и падчериц, единовременной денежной выплаты взамен земельных участков для индивидуального жилищного строительства в рамках муниципальной программы  "Развитие системы социальной поддержки  населения и улучшение социального положения  семей с детьми в Кочковском районе Новосибирской области " за счет</w:t>
      </w:r>
      <w:proofErr w:type="gramEnd"/>
      <w:r w:rsidR="009F3368" w:rsidRPr="009F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областного бюджета</w:t>
      </w:r>
      <w:r w:rsidR="007052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3368" w:rsidRDefault="009F3368" w:rsidP="008A26DA">
      <w:pPr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3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13.0.79.70600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реализацию мероприятий по организации бесперебойной работы объектов тепло-, водоснабжения и водоотведения подпрограммы "Безопасность жилищно-коммунального хозяйства" государственной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Новосибирской области</w:t>
      </w:r>
      <w:r w:rsidRPr="009F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"Жилищно-коммунальное хозяйство Новосибирской области" в рамках муниципальной программы "Жилищн</w:t>
      </w:r>
      <w:proofErr w:type="gramStart"/>
      <w:r w:rsidRPr="009F3368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9F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коммунальное хозяйство Кочковского района Новосибирской области" за счет средств областного бюджета.</w:t>
      </w:r>
    </w:p>
    <w:p w:rsidR="009F3368" w:rsidRPr="009F3368" w:rsidRDefault="009F3368" w:rsidP="008A26DA">
      <w:pPr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3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13.0.79.70609 </w:t>
      </w:r>
      <w:r w:rsidRPr="009F33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 расходов на реализацию мероприятий по организации бесперебойной работы объектов тепло-, водоснабжения и водоотведения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области" в рамках муниципальной программы "Жилищн</w:t>
      </w:r>
      <w:proofErr w:type="gramStart"/>
      <w:r w:rsidRPr="009F3368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9F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коммунальное хозяйство Кочковского района Новосибирской области" за счет средств местного бюджета.</w:t>
      </w:r>
    </w:p>
    <w:p w:rsidR="007052C7" w:rsidRPr="007052C7" w:rsidRDefault="007052C7" w:rsidP="008A26DA">
      <w:pPr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-13.0.79.70640</w:t>
      </w:r>
      <w:r w:rsidRPr="007052C7">
        <w:rPr>
          <w:rFonts w:ascii="Times New Roman" w:hAnsi="Times New Roman"/>
          <w:sz w:val="28"/>
          <w:szCs w:val="28"/>
        </w:rPr>
        <w:t xml:space="preserve"> Расходы на реализацию мероприятий по строительству и реконструкции объектов централизованных систем холодного водоснабжения и водоотведения государственной программы Новосибирской области "Жилищно-коммунальное хозяйство Новосибирской области" (на строительство и реконструкцию объектов централизованных систем холодного водоснабжения) в рамках муниципальной программы «Жилищно-коммунальное хозяйство Кочковского района Новосибирской области» за счет средств областного бюджета.</w:t>
      </w:r>
    </w:p>
    <w:p w:rsidR="007052C7" w:rsidRDefault="007052C7" w:rsidP="008A26DA">
      <w:pPr>
        <w:spacing w:after="0" w:line="240" w:lineRule="auto"/>
        <w:ind w:firstLine="708"/>
        <w:jc w:val="both"/>
        <w:outlineLvl w:val="4"/>
        <w:rPr>
          <w:rFonts w:ascii="Times New Roman" w:hAnsi="Times New Roman"/>
          <w:sz w:val="28"/>
          <w:szCs w:val="28"/>
        </w:rPr>
      </w:pPr>
      <w:r w:rsidRPr="00705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-13.0.79.70649</w:t>
      </w:r>
      <w:r w:rsidRPr="007052C7">
        <w:rPr>
          <w:rFonts w:ascii="Times New Roman" w:hAnsi="Times New Roman"/>
          <w:sz w:val="28"/>
          <w:szCs w:val="28"/>
        </w:rPr>
        <w:t xml:space="preserve"> Софинансирование расходов на реализацию мероприятий по строительству и реконструкции объектов централизованных систем холодного водоснабжения и водоотведения государственной программы Новосибирской области "Жилищно-коммунальное хозяйство Новосибирской области" (на строительство и реконструкцию объектов централизованных систем холодного водоснабжения) в рамках муниципальной программы «Жилищно-коммунальное хозяйство Кочковского района Новосибирской области».</w:t>
      </w:r>
    </w:p>
    <w:p w:rsidR="009F3368" w:rsidRDefault="009F3368" w:rsidP="008A26DA">
      <w:pPr>
        <w:spacing w:after="0" w:line="240" w:lineRule="auto"/>
        <w:ind w:firstLine="708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9F3368">
        <w:rPr>
          <w:rFonts w:ascii="Times New Roman" w:hAnsi="Times New Roman"/>
          <w:b/>
          <w:sz w:val="28"/>
          <w:szCs w:val="28"/>
        </w:rPr>
        <w:t>25.0.79.70780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3368">
        <w:rPr>
          <w:rFonts w:ascii="Times New Roman" w:hAnsi="Times New Roman"/>
          <w:sz w:val="28"/>
          <w:szCs w:val="28"/>
        </w:rPr>
        <w:t>Расходы на реализацию мероприятий по разработке проектной документации и проведения ее государственной экспертизы государственной программы Новосибирской области "Комплексное развитие сельских территорий в Новосибирской области" в рамках муниципальной программы "Комплексное развитие сельских территорий в Кочковском районе Новосибирской области".</w:t>
      </w:r>
    </w:p>
    <w:p w:rsidR="009F3368" w:rsidRPr="007052C7" w:rsidRDefault="009F3368" w:rsidP="008A26DA">
      <w:pPr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</w:t>
      </w:r>
      <w:r w:rsidRPr="009F3368">
        <w:rPr>
          <w:rFonts w:ascii="Times New Roman" w:hAnsi="Times New Roman"/>
          <w:b/>
          <w:sz w:val="28"/>
          <w:szCs w:val="28"/>
        </w:rPr>
        <w:t>25.0.79.70789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3368">
        <w:rPr>
          <w:rFonts w:ascii="Times New Roman" w:hAnsi="Times New Roman"/>
          <w:sz w:val="28"/>
          <w:szCs w:val="28"/>
        </w:rPr>
        <w:t>Софинансирование расходов на реализацию мероприятий по разработке проектной документации и проведения ее государственной экспертизы государственной программы Новосибирской области "Комплексное развитие сельских территорий в Новосибирской области" в рамках муниципальной программы "Комплексное развитие сельских территорий в Кочковском районе Новосибирской области".</w:t>
      </w:r>
    </w:p>
    <w:p w:rsidR="00344A36" w:rsidRDefault="00DD0FD7" w:rsidP="007B6238">
      <w:pPr>
        <w:spacing w:after="0" w:line="240" w:lineRule="auto"/>
        <w:ind w:firstLine="708"/>
        <w:jc w:val="both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6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периодическом печатном издании</w:t>
      </w:r>
      <w:r w:rsidR="007B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«Вестник Кочковского района».</w:t>
      </w:r>
    </w:p>
    <w:p w:rsidR="00344A36" w:rsidRDefault="00DD0F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A26D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главы</w:t>
      </w:r>
    </w:p>
    <w:p w:rsidR="00344A36" w:rsidRDefault="00DD0F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администрации Кочковского района Новосибирской области </w:t>
      </w:r>
      <w:proofErr w:type="spellStart"/>
      <w:r>
        <w:rPr>
          <w:rFonts w:ascii="Times New Roman" w:hAnsi="Times New Roman"/>
          <w:sz w:val="28"/>
          <w:szCs w:val="28"/>
        </w:rPr>
        <w:t>М.В.Белоус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344A36" w:rsidRDefault="00344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A36" w:rsidRDefault="00344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A36" w:rsidRDefault="00344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A36" w:rsidRDefault="00344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A36" w:rsidRDefault="00DD0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Кочковского района</w:t>
      </w:r>
    </w:p>
    <w:p w:rsidR="00344A36" w:rsidRDefault="00DD0FD7" w:rsidP="00705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П.А.Шилин</w:t>
      </w:r>
      <w:proofErr w:type="spellEnd"/>
    </w:p>
    <w:p w:rsidR="00344A36" w:rsidRDefault="00344A3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238" w:rsidRDefault="007B623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420" w:rsidRDefault="0098742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420" w:rsidRDefault="0098742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420" w:rsidRDefault="0098742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420" w:rsidRDefault="0098742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420" w:rsidRDefault="0098742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420" w:rsidRDefault="0098742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420" w:rsidRDefault="0098742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420" w:rsidRDefault="0098742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420" w:rsidRDefault="0098742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420" w:rsidRDefault="0098742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87420" w:rsidRDefault="0098742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420" w:rsidRDefault="0098742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420" w:rsidRDefault="0098742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420" w:rsidRDefault="0098742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420" w:rsidRDefault="0098742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A36" w:rsidRDefault="00344A3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A36" w:rsidRDefault="00344A3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C3" w:rsidRDefault="003916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C3" w:rsidRDefault="003916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A36" w:rsidRDefault="00DD0FD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Гусаренко</w:t>
      </w:r>
      <w:proofErr w:type="spellEnd"/>
    </w:p>
    <w:p w:rsidR="00344A36" w:rsidRDefault="00DD0FD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22418</w:t>
      </w:r>
    </w:p>
    <w:sectPr w:rsidR="00344A3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1A3" w:rsidRDefault="004D51A3">
      <w:pPr>
        <w:spacing w:after="0" w:line="240" w:lineRule="auto"/>
      </w:pPr>
      <w:r>
        <w:separator/>
      </w:r>
    </w:p>
  </w:endnote>
  <w:endnote w:type="continuationSeparator" w:id="0">
    <w:p w:rsidR="004D51A3" w:rsidRDefault="004D5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1A3" w:rsidRDefault="004D51A3">
      <w:pPr>
        <w:spacing w:after="0" w:line="240" w:lineRule="auto"/>
      </w:pPr>
      <w:r>
        <w:separator/>
      </w:r>
    </w:p>
  </w:footnote>
  <w:footnote w:type="continuationSeparator" w:id="0">
    <w:p w:rsidR="004D51A3" w:rsidRDefault="004D5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7C1"/>
    <w:multiLevelType w:val="multilevel"/>
    <w:tmpl w:val="4AC012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">
    <w:nsid w:val="02645A35"/>
    <w:multiLevelType w:val="hybridMultilevel"/>
    <w:tmpl w:val="C4523A28"/>
    <w:lvl w:ilvl="0" w:tplc="8B64FD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4"/>
      </w:rPr>
    </w:lvl>
    <w:lvl w:ilvl="1" w:tplc="BF802CB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934172E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9D5C56AA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9FEC10E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D3748086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12C2E20E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D61A406C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DAE4062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AD663E1"/>
    <w:multiLevelType w:val="multilevel"/>
    <w:tmpl w:val="6B1A5A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Zero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2FC0D5D"/>
    <w:multiLevelType w:val="hybridMultilevel"/>
    <w:tmpl w:val="D206B2CA"/>
    <w:lvl w:ilvl="0" w:tplc="66404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6C9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A61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40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66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72F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47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CAE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709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0156C"/>
    <w:multiLevelType w:val="hybridMultilevel"/>
    <w:tmpl w:val="2946A8AE"/>
    <w:lvl w:ilvl="0" w:tplc="9386076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 w:tplc="3A38E3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18F6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7638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F62D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4A38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0C2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5CFE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BC96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510DA1"/>
    <w:multiLevelType w:val="hybridMultilevel"/>
    <w:tmpl w:val="3760BC0E"/>
    <w:lvl w:ilvl="0" w:tplc="E1168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02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C0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45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E3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48C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6A1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6A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928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165BE"/>
    <w:multiLevelType w:val="hybridMultilevel"/>
    <w:tmpl w:val="D986AC8A"/>
    <w:lvl w:ilvl="0" w:tplc="96A0DEB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2D2C4AB8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E1E0ECFE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1FE8D02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EA1CD4D4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4F40B6D8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7302D60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414C821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865E49A2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7">
    <w:nsid w:val="331976CF"/>
    <w:multiLevelType w:val="hybridMultilevel"/>
    <w:tmpl w:val="64687E0A"/>
    <w:lvl w:ilvl="0" w:tplc="BF70CCB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32EF9BC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48CE99C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4FEFAD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4C2DAFA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2CCAB7A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1D29B8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B96E4AE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E0CD2E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5337BCC"/>
    <w:multiLevelType w:val="hybridMultilevel"/>
    <w:tmpl w:val="2C5655D8"/>
    <w:lvl w:ilvl="0" w:tplc="C2C6AD40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FCA639DC">
      <w:start w:val="1"/>
      <w:numFmt w:val="lowerLetter"/>
      <w:lvlText w:val="%2."/>
      <w:lvlJc w:val="left"/>
      <w:pPr>
        <w:ind w:left="1789" w:hanging="360"/>
      </w:pPr>
    </w:lvl>
    <w:lvl w:ilvl="2" w:tplc="F52AFA04">
      <w:start w:val="1"/>
      <w:numFmt w:val="lowerRoman"/>
      <w:lvlText w:val="%3."/>
      <w:lvlJc w:val="right"/>
      <w:pPr>
        <w:ind w:left="2509" w:hanging="180"/>
      </w:pPr>
    </w:lvl>
    <w:lvl w:ilvl="3" w:tplc="FA88FAB0">
      <w:start w:val="1"/>
      <w:numFmt w:val="decimal"/>
      <w:lvlText w:val="%4."/>
      <w:lvlJc w:val="left"/>
      <w:pPr>
        <w:ind w:left="3229" w:hanging="360"/>
      </w:pPr>
    </w:lvl>
    <w:lvl w:ilvl="4" w:tplc="DA14AAA0">
      <w:start w:val="1"/>
      <w:numFmt w:val="lowerLetter"/>
      <w:lvlText w:val="%5."/>
      <w:lvlJc w:val="left"/>
      <w:pPr>
        <w:ind w:left="3949" w:hanging="360"/>
      </w:pPr>
    </w:lvl>
    <w:lvl w:ilvl="5" w:tplc="51DA6A8C">
      <w:start w:val="1"/>
      <w:numFmt w:val="lowerRoman"/>
      <w:lvlText w:val="%6."/>
      <w:lvlJc w:val="right"/>
      <w:pPr>
        <w:ind w:left="4669" w:hanging="180"/>
      </w:pPr>
    </w:lvl>
    <w:lvl w:ilvl="6" w:tplc="1648159E">
      <w:start w:val="1"/>
      <w:numFmt w:val="decimal"/>
      <w:lvlText w:val="%7."/>
      <w:lvlJc w:val="left"/>
      <w:pPr>
        <w:ind w:left="5389" w:hanging="360"/>
      </w:pPr>
    </w:lvl>
    <w:lvl w:ilvl="7" w:tplc="BEB6F1A0">
      <w:start w:val="1"/>
      <w:numFmt w:val="lowerLetter"/>
      <w:lvlText w:val="%8."/>
      <w:lvlJc w:val="left"/>
      <w:pPr>
        <w:ind w:left="6109" w:hanging="360"/>
      </w:pPr>
    </w:lvl>
    <w:lvl w:ilvl="8" w:tplc="40D6B4A4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560D9E"/>
    <w:multiLevelType w:val="hybridMultilevel"/>
    <w:tmpl w:val="31CE35AE"/>
    <w:lvl w:ilvl="0" w:tplc="AEFCA9E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B21C7D14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66A686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476FF5C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2866EE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38E05724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9B4C51EC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26EDFAA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F16FAC2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F245E46"/>
    <w:multiLevelType w:val="multilevel"/>
    <w:tmpl w:val="105C0C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0E07A51"/>
    <w:multiLevelType w:val="multilevel"/>
    <w:tmpl w:val="B9AED7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A487423"/>
    <w:multiLevelType w:val="hybridMultilevel"/>
    <w:tmpl w:val="4CA6FC4E"/>
    <w:lvl w:ilvl="0" w:tplc="F42E45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E8AFF12">
      <w:start w:val="1"/>
      <w:numFmt w:val="lowerLetter"/>
      <w:lvlText w:val="%2."/>
      <w:lvlJc w:val="left"/>
      <w:pPr>
        <w:ind w:left="1080" w:hanging="360"/>
      </w:pPr>
    </w:lvl>
    <w:lvl w:ilvl="2" w:tplc="0AF4B2F6">
      <w:start w:val="1"/>
      <w:numFmt w:val="lowerRoman"/>
      <w:lvlText w:val="%3."/>
      <w:lvlJc w:val="right"/>
      <w:pPr>
        <w:ind w:left="1800" w:hanging="180"/>
      </w:pPr>
    </w:lvl>
    <w:lvl w:ilvl="3" w:tplc="26DC4B8A">
      <w:start w:val="1"/>
      <w:numFmt w:val="decimal"/>
      <w:lvlText w:val="%4."/>
      <w:lvlJc w:val="left"/>
      <w:pPr>
        <w:ind w:left="2520" w:hanging="360"/>
      </w:pPr>
    </w:lvl>
    <w:lvl w:ilvl="4" w:tplc="4B4C27D2">
      <w:start w:val="1"/>
      <w:numFmt w:val="lowerLetter"/>
      <w:lvlText w:val="%5."/>
      <w:lvlJc w:val="left"/>
      <w:pPr>
        <w:ind w:left="3240" w:hanging="360"/>
      </w:pPr>
    </w:lvl>
    <w:lvl w:ilvl="5" w:tplc="2A44D7FA">
      <w:start w:val="1"/>
      <w:numFmt w:val="lowerRoman"/>
      <w:lvlText w:val="%6."/>
      <w:lvlJc w:val="right"/>
      <w:pPr>
        <w:ind w:left="3960" w:hanging="180"/>
      </w:pPr>
    </w:lvl>
    <w:lvl w:ilvl="6" w:tplc="0EBEE868">
      <w:start w:val="1"/>
      <w:numFmt w:val="decimal"/>
      <w:lvlText w:val="%7."/>
      <w:lvlJc w:val="left"/>
      <w:pPr>
        <w:ind w:left="4680" w:hanging="360"/>
      </w:pPr>
    </w:lvl>
    <w:lvl w:ilvl="7" w:tplc="7764CF94">
      <w:start w:val="1"/>
      <w:numFmt w:val="lowerLetter"/>
      <w:lvlText w:val="%8."/>
      <w:lvlJc w:val="left"/>
      <w:pPr>
        <w:ind w:left="5400" w:hanging="360"/>
      </w:pPr>
    </w:lvl>
    <w:lvl w:ilvl="8" w:tplc="0C1A8E4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11"/>
  </w:num>
  <w:num w:numId="11">
    <w:abstractNumId w:val="12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36"/>
    <w:rsid w:val="000023D8"/>
    <w:rsid w:val="000C58AE"/>
    <w:rsid w:val="00126306"/>
    <w:rsid w:val="001D0015"/>
    <w:rsid w:val="002E6BAD"/>
    <w:rsid w:val="00344A36"/>
    <w:rsid w:val="003916C3"/>
    <w:rsid w:val="004D51A3"/>
    <w:rsid w:val="00561CF6"/>
    <w:rsid w:val="00617CD3"/>
    <w:rsid w:val="006B7A18"/>
    <w:rsid w:val="007052C7"/>
    <w:rsid w:val="007B6238"/>
    <w:rsid w:val="0082076D"/>
    <w:rsid w:val="00825BFC"/>
    <w:rsid w:val="008A26DA"/>
    <w:rsid w:val="00907C68"/>
    <w:rsid w:val="00987420"/>
    <w:rsid w:val="009E5EDF"/>
    <w:rsid w:val="009F3368"/>
    <w:rsid w:val="00C142FA"/>
    <w:rsid w:val="00DA3708"/>
    <w:rsid w:val="00DD0FD7"/>
    <w:rsid w:val="00F7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2">
    <w:name w:val="Нет списка1"/>
    <w:next w:val="a2"/>
    <w:uiPriority w:val="99"/>
    <w:semiHidden/>
  </w:style>
  <w:style w:type="paragraph" w:styleId="af0">
    <w:name w:val="Title"/>
    <w:basedOn w:val="a"/>
    <w:link w:val="af1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2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alloon Text"/>
    <w:basedOn w:val="a"/>
    <w:link w:val="af4"/>
    <w:uiPriority w:val="99"/>
    <w:semiHidden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ody Text"/>
    <w:basedOn w:val="a"/>
    <w:link w:val="af6"/>
    <w:unhideWhenUsed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6">
    <w:name w:val="Основной текст Знак"/>
    <w:basedOn w:val="a0"/>
    <w:link w:val="af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7">
    <w:name w:val="List Paragraph"/>
    <w:basedOn w:val="a"/>
    <w:uiPriority w:val="99"/>
    <w:qFormat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ЗАГОЛОВОК КОНКРЕТНЫЙ"/>
    <w:basedOn w:val="1"/>
    <w:pPr>
      <w:spacing w:before="0" w:after="0"/>
      <w:jc w:val="center"/>
    </w:pPr>
    <w:rPr>
      <w:rFonts w:ascii="Times New Roman" w:hAnsi="Times New Roman" w:cs="Times New Roman"/>
      <w:bCs w:val="0"/>
      <w:sz w:val="28"/>
      <w:szCs w:val="24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Верх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Document Map"/>
    <w:basedOn w:val="a"/>
    <w:link w:val="aff0"/>
    <w:uiPriority w:val="9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uiPriority w:val="9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f1">
    <w:name w:val="annotation reference"/>
    <w:uiPriority w:val="99"/>
    <w:rPr>
      <w:rFonts w:cs="Times New Roman"/>
      <w:sz w:val="16"/>
      <w:szCs w:val="16"/>
    </w:rPr>
  </w:style>
  <w:style w:type="paragraph" w:styleId="aff2">
    <w:name w:val="annotation text"/>
    <w:basedOn w:val="a"/>
    <w:link w:val="aff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Текст примечания Знак"/>
    <w:basedOn w:val="a0"/>
    <w:link w:val="aff2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6">
    <w:name w:val="Не вступил в силу"/>
    <w:uiPriority w:val="99"/>
    <w:rPr>
      <w:color w:val="000000"/>
      <w:shd w:val="clear" w:color="auto" w:fill="D8EDE8"/>
    </w:rPr>
  </w:style>
  <w:style w:type="paragraph" w:customStyle="1" w:styleId="wP67">
    <w:name w:val="wP67"/>
    <w:basedOn w:val="a"/>
    <w:pPr>
      <w:widowControl w:val="0"/>
      <w:spacing w:after="0" w:line="240" w:lineRule="auto"/>
      <w:ind w:firstLine="612"/>
      <w:jc w:val="both"/>
    </w:pPr>
    <w:rPr>
      <w:rFonts w:ascii="Times New Roman" w:eastAsia="Calibri" w:hAnsi="Times New Roman" w:cs="Times New Roman"/>
      <w:szCs w:val="24"/>
      <w:lang w:eastAsia="ru-RU"/>
    </w:rPr>
  </w:style>
  <w:style w:type="character" w:styleId="aff7">
    <w:name w:val="Emphasis"/>
    <w:qFormat/>
    <w:rPr>
      <w:i/>
      <w:iCs/>
    </w:rPr>
  </w:style>
  <w:style w:type="paragraph" w:styleId="aff8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2">
    <w:name w:val="Нет списка1"/>
    <w:next w:val="a2"/>
    <w:uiPriority w:val="99"/>
    <w:semiHidden/>
  </w:style>
  <w:style w:type="paragraph" w:styleId="af0">
    <w:name w:val="Title"/>
    <w:basedOn w:val="a"/>
    <w:link w:val="af1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2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alloon Text"/>
    <w:basedOn w:val="a"/>
    <w:link w:val="af4"/>
    <w:uiPriority w:val="99"/>
    <w:semiHidden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ody Text"/>
    <w:basedOn w:val="a"/>
    <w:link w:val="af6"/>
    <w:unhideWhenUsed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6">
    <w:name w:val="Основной текст Знак"/>
    <w:basedOn w:val="a0"/>
    <w:link w:val="af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7">
    <w:name w:val="List Paragraph"/>
    <w:basedOn w:val="a"/>
    <w:uiPriority w:val="99"/>
    <w:qFormat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ЗАГОЛОВОК КОНКРЕТНЫЙ"/>
    <w:basedOn w:val="1"/>
    <w:pPr>
      <w:spacing w:before="0" w:after="0"/>
      <w:jc w:val="center"/>
    </w:pPr>
    <w:rPr>
      <w:rFonts w:ascii="Times New Roman" w:hAnsi="Times New Roman" w:cs="Times New Roman"/>
      <w:bCs w:val="0"/>
      <w:sz w:val="28"/>
      <w:szCs w:val="24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Верх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Document Map"/>
    <w:basedOn w:val="a"/>
    <w:link w:val="aff0"/>
    <w:uiPriority w:val="9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uiPriority w:val="9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f1">
    <w:name w:val="annotation reference"/>
    <w:uiPriority w:val="99"/>
    <w:rPr>
      <w:rFonts w:cs="Times New Roman"/>
      <w:sz w:val="16"/>
      <w:szCs w:val="16"/>
    </w:rPr>
  </w:style>
  <w:style w:type="paragraph" w:styleId="aff2">
    <w:name w:val="annotation text"/>
    <w:basedOn w:val="a"/>
    <w:link w:val="aff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Текст примечания Знак"/>
    <w:basedOn w:val="a0"/>
    <w:link w:val="aff2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6">
    <w:name w:val="Не вступил в силу"/>
    <w:uiPriority w:val="99"/>
    <w:rPr>
      <w:color w:val="000000"/>
      <w:shd w:val="clear" w:color="auto" w:fill="D8EDE8"/>
    </w:rPr>
  </w:style>
  <w:style w:type="paragraph" w:customStyle="1" w:styleId="wP67">
    <w:name w:val="wP67"/>
    <w:basedOn w:val="a"/>
    <w:pPr>
      <w:widowControl w:val="0"/>
      <w:spacing w:after="0" w:line="240" w:lineRule="auto"/>
      <w:ind w:firstLine="612"/>
      <w:jc w:val="both"/>
    </w:pPr>
    <w:rPr>
      <w:rFonts w:ascii="Times New Roman" w:eastAsia="Calibri" w:hAnsi="Times New Roman" w:cs="Times New Roman"/>
      <w:szCs w:val="24"/>
      <w:lang w:eastAsia="ru-RU"/>
    </w:rPr>
  </w:style>
  <w:style w:type="character" w:styleId="aff7">
    <w:name w:val="Emphasis"/>
    <w:qFormat/>
    <w:rPr>
      <w:i/>
      <w:iCs/>
    </w:rPr>
  </w:style>
  <w:style w:type="paragraph" w:styleId="aff8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87628-ECEC-48BD-98F0-745AB8099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1309</Words>
  <Characters>7464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/>
      <vt:lpstr/>
      <vt:lpstr/>
      <vt:lpstr/>
      <vt:lpstr/>
      <vt:lpstr>Гусаренко</vt:lpstr>
      <vt:lpstr>22418</vt:lpstr>
    </vt:vector>
  </TitlesOfParts>
  <Company/>
  <LinksUpToDate>false</LinksUpToDate>
  <CharactersWithSpaces>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yudina_vn</dc:creator>
  <cp:keywords/>
  <dc:description/>
  <cp:lastModifiedBy>admin</cp:lastModifiedBy>
  <cp:revision>6</cp:revision>
  <cp:lastPrinted>2024-07-31T04:56:00Z</cp:lastPrinted>
  <dcterms:created xsi:type="dcterms:W3CDTF">2025-05-15T05:39:00Z</dcterms:created>
  <dcterms:modified xsi:type="dcterms:W3CDTF">2025-05-21T09:55:00Z</dcterms:modified>
</cp:coreProperties>
</file>