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12F" w:rsidRPr="00F00D4E" w:rsidRDefault="00FD012F" w:rsidP="00FD01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ОКРУЖНАЯ ИЗБИРАТЕЛЬНАЯ КОМИССИЯ</w:t>
      </w:r>
      <w:r>
        <w:rPr>
          <w:rFonts w:ascii="Times New Roman" w:hAnsi="Times New Roman"/>
          <w:b/>
          <w:color w:val="000000"/>
          <w:sz w:val="28"/>
          <w:szCs w:val="28"/>
        </w:rPr>
        <w:br/>
      </w:r>
      <w:r w:rsidR="0089513D">
        <w:rPr>
          <w:rFonts w:ascii="Times New Roman" w:hAnsi="Times New Roman"/>
          <w:b/>
          <w:sz w:val="28"/>
          <w:szCs w:val="28"/>
        </w:rPr>
        <w:t>МНОГОМАНДАТНОГО</w:t>
      </w:r>
      <w:r w:rsidRPr="006531B3">
        <w:rPr>
          <w:rFonts w:ascii="Times New Roman" w:hAnsi="Times New Roman"/>
          <w:b/>
          <w:sz w:val="28"/>
          <w:szCs w:val="28"/>
        </w:rPr>
        <w:t xml:space="preserve"> ИЗБИРАТЕЛЬНОГО ОКРУГА № 1</w:t>
      </w:r>
      <w:r>
        <w:rPr>
          <w:rFonts w:ascii="Times New Roman" w:hAnsi="Times New Roman"/>
          <w:b/>
          <w:sz w:val="28"/>
          <w:szCs w:val="28"/>
        </w:rPr>
        <w:br/>
      </w:r>
      <w:r w:rsidRPr="006531B3">
        <w:rPr>
          <w:rFonts w:ascii="Times New Roman" w:hAnsi="Times New Roman"/>
          <w:b/>
          <w:sz w:val="28"/>
          <w:szCs w:val="28"/>
        </w:rPr>
        <w:t>ПО ВЫБОРАМ ДЕПУТАТ</w:t>
      </w:r>
      <w:r w:rsidR="0089513D">
        <w:rPr>
          <w:rFonts w:ascii="Times New Roman" w:hAnsi="Times New Roman"/>
          <w:b/>
          <w:sz w:val="28"/>
          <w:szCs w:val="28"/>
        </w:rPr>
        <w:t>ОВ</w:t>
      </w:r>
      <w:r w:rsidRPr="006531B3">
        <w:rPr>
          <w:rFonts w:ascii="Times New Roman" w:hAnsi="Times New Roman"/>
          <w:b/>
          <w:sz w:val="28"/>
          <w:szCs w:val="28"/>
        </w:rPr>
        <w:t xml:space="preserve"> СОВЕТА ДЕПУТАТОВ </w:t>
      </w:r>
      <w:r w:rsidR="00D05EA1">
        <w:rPr>
          <w:rFonts w:ascii="Times New Roman" w:hAnsi="Times New Roman"/>
          <w:b/>
          <w:sz w:val="28"/>
          <w:szCs w:val="28"/>
        </w:rPr>
        <w:t>НОВОРЕШЕТОВСКОГО</w:t>
      </w:r>
      <w:r w:rsidR="0089513D">
        <w:rPr>
          <w:rFonts w:ascii="Times New Roman" w:hAnsi="Times New Roman"/>
          <w:b/>
          <w:sz w:val="28"/>
          <w:szCs w:val="28"/>
        </w:rPr>
        <w:t xml:space="preserve"> СЕЛЬСОВЕТА </w:t>
      </w:r>
      <w:r w:rsidRPr="006531B3">
        <w:rPr>
          <w:rFonts w:ascii="Times New Roman" w:hAnsi="Times New Roman"/>
          <w:b/>
          <w:sz w:val="28"/>
          <w:szCs w:val="28"/>
        </w:rPr>
        <w:t xml:space="preserve">КОЧКОВСКОГО РАЙОНА НОВОСИБИРСКОЙ ОБЛАСТИ </w:t>
      </w:r>
      <w:r w:rsidR="0089513D">
        <w:rPr>
          <w:rFonts w:ascii="Times New Roman" w:hAnsi="Times New Roman"/>
          <w:b/>
          <w:sz w:val="28"/>
          <w:szCs w:val="28"/>
        </w:rPr>
        <w:t>СЕДЬМОГО</w:t>
      </w:r>
      <w:r w:rsidRPr="00F00D4E">
        <w:rPr>
          <w:rFonts w:ascii="Times New Roman" w:hAnsi="Times New Roman"/>
          <w:b/>
          <w:sz w:val="28"/>
          <w:szCs w:val="28"/>
        </w:rPr>
        <w:t xml:space="preserve"> СОЗЫВА</w:t>
      </w:r>
    </w:p>
    <w:p w:rsidR="00FD012F" w:rsidRPr="006531B3" w:rsidRDefault="00FD012F" w:rsidP="00FD012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71490E" w:rsidRPr="00341AA6" w:rsidRDefault="0071490E" w:rsidP="0071490E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Cs/>
          <w:sz w:val="18"/>
          <w:szCs w:val="18"/>
        </w:rPr>
      </w:pPr>
    </w:p>
    <w:p w:rsidR="00FD012F" w:rsidRPr="006531B3" w:rsidRDefault="00FD012F" w:rsidP="00FD012F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60"/>
          <w:sz w:val="28"/>
          <w:szCs w:val="28"/>
        </w:rPr>
      </w:pPr>
      <w:r w:rsidRPr="006531B3">
        <w:rPr>
          <w:rFonts w:ascii="Times New Roman" w:hAnsi="Times New Roman"/>
          <w:b/>
          <w:color w:val="000000"/>
          <w:spacing w:val="60"/>
          <w:sz w:val="28"/>
          <w:szCs w:val="28"/>
        </w:rPr>
        <w:t>РЕШЕНИЕ</w:t>
      </w:r>
    </w:p>
    <w:p w:rsidR="00FD012F" w:rsidRPr="006531B3" w:rsidRDefault="00FD012F" w:rsidP="00FD012F">
      <w:pPr>
        <w:pStyle w:val="1"/>
        <w:keepNext w:val="0"/>
        <w:autoSpaceDE/>
        <w:autoSpaceDN w:val="0"/>
        <w:rPr>
          <w:color w:val="000000"/>
        </w:rPr>
      </w:pPr>
    </w:p>
    <w:tbl>
      <w:tblPr>
        <w:tblW w:w="0" w:type="dxa"/>
        <w:tblInd w:w="108" w:type="dxa"/>
        <w:tblLayout w:type="fixed"/>
        <w:tblLook w:val="04A0"/>
      </w:tblPr>
      <w:tblGrid>
        <w:gridCol w:w="3249"/>
        <w:gridCol w:w="3107"/>
        <w:gridCol w:w="3000"/>
      </w:tblGrid>
      <w:tr w:rsidR="00FD012F" w:rsidRPr="005236A7" w:rsidTr="00044E5C">
        <w:tc>
          <w:tcPr>
            <w:tcW w:w="3249" w:type="dxa"/>
            <w:hideMark/>
          </w:tcPr>
          <w:p w:rsidR="00FD012F" w:rsidRPr="005236A7" w:rsidRDefault="00FD012F" w:rsidP="0089513D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236A7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="005236A7" w:rsidRPr="005236A7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89513D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Pr="005236A7">
              <w:rPr>
                <w:rFonts w:ascii="Times New Roman" w:hAnsi="Times New Roman"/>
                <w:b/>
                <w:sz w:val="28"/>
                <w:szCs w:val="28"/>
              </w:rPr>
              <w:t xml:space="preserve">» </w:t>
            </w:r>
            <w:r w:rsidR="00675D5C" w:rsidRPr="005236A7">
              <w:rPr>
                <w:rFonts w:ascii="Times New Roman" w:hAnsi="Times New Roman"/>
                <w:b/>
                <w:sz w:val="28"/>
                <w:szCs w:val="28"/>
              </w:rPr>
              <w:t xml:space="preserve">сентября </w:t>
            </w:r>
            <w:r w:rsidRPr="005236A7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89513D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5236A7">
              <w:rPr>
                <w:rFonts w:ascii="Times New Roman" w:hAnsi="Times New Roman"/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3107" w:type="dxa"/>
          </w:tcPr>
          <w:p w:rsidR="00FD012F" w:rsidRPr="005236A7" w:rsidRDefault="00FD012F" w:rsidP="00044E5C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0" w:type="dxa"/>
            <w:hideMark/>
          </w:tcPr>
          <w:p w:rsidR="00FD012F" w:rsidRPr="005236A7" w:rsidRDefault="00FD012F" w:rsidP="004722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236A7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r w:rsidR="00EA7C6E">
              <w:rPr>
                <w:rFonts w:ascii="Times New Roman" w:hAnsi="Times New Roman"/>
                <w:b/>
                <w:sz w:val="28"/>
                <w:szCs w:val="28"/>
              </w:rPr>
              <w:t>8/</w:t>
            </w:r>
            <w:r w:rsidR="00D05EA1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4722C8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</w:tr>
    </w:tbl>
    <w:p w:rsidR="00FD012F" w:rsidRPr="00216691" w:rsidRDefault="004E344C" w:rsidP="00FD012F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FD012F" w:rsidRDefault="00FD012F" w:rsidP="00FD012F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6531B3">
        <w:rPr>
          <w:rFonts w:ascii="Times New Roman" w:hAnsi="Times New Roman"/>
          <w:color w:val="000000"/>
          <w:sz w:val="28"/>
          <w:szCs w:val="28"/>
        </w:rPr>
        <w:t>с. Кочки</w:t>
      </w:r>
    </w:p>
    <w:p w:rsidR="00C33D89" w:rsidRPr="00312C5D" w:rsidRDefault="00C33D89" w:rsidP="00C33D89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675D5C" w:rsidRPr="00312C5D" w:rsidRDefault="00675D5C" w:rsidP="00675D5C">
      <w:pPr>
        <w:tabs>
          <w:tab w:val="left" w:pos="708"/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</w:rPr>
      </w:pPr>
    </w:p>
    <w:p w:rsidR="00675D5C" w:rsidRPr="00312C5D" w:rsidRDefault="00675D5C" w:rsidP="00675D5C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О регистрации избранного</w:t>
      </w:r>
      <w:r w:rsidRPr="00312C5D">
        <w:rPr>
          <w:rFonts w:ascii="Times New Roman" w:eastAsia="Times New Roman" w:hAnsi="Times New Roman"/>
          <w:b/>
          <w:bCs/>
          <w:sz w:val="28"/>
          <w:szCs w:val="28"/>
        </w:rPr>
        <w:t xml:space="preserve"> депутата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Совета депутатов </w:t>
      </w:r>
      <w:proofErr w:type="spellStart"/>
      <w:r w:rsidR="00D05EA1">
        <w:rPr>
          <w:rFonts w:ascii="Times New Roman" w:eastAsia="Times New Roman" w:hAnsi="Times New Roman"/>
          <w:b/>
          <w:bCs/>
          <w:sz w:val="28"/>
          <w:szCs w:val="28"/>
        </w:rPr>
        <w:t>Новорешетовского</w:t>
      </w:r>
      <w:proofErr w:type="spellEnd"/>
      <w:r w:rsidR="00A1768E">
        <w:rPr>
          <w:rFonts w:ascii="Times New Roman" w:eastAsia="Times New Roman" w:hAnsi="Times New Roman"/>
          <w:b/>
          <w:bCs/>
          <w:sz w:val="28"/>
          <w:szCs w:val="28"/>
        </w:rPr>
        <w:t xml:space="preserve"> сельсовета </w:t>
      </w:r>
      <w:r>
        <w:rPr>
          <w:rFonts w:ascii="Times New Roman" w:eastAsia="Times New Roman" w:hAnsi="Times New Roman"/>
          <w:b/>
          <w:bCs/>
          <w:sz w:val="28"/>
          <w:szCs w:val="28"/>
        </w:rPr>
        <w:t>Кочковског</w:t>
      </w:r>
      <w:r w:rsidR="00A1768E">
        <w:rPr>
          <w:rFonts w:ascii="Times New Roman" w:eastAsia="Times New Roman" w:hAnsi="Times New Roman"/>
          <w:b/>
          <w:bCs/>
          <w:sz w:val="28"/>
          <w:szCs w:val="28"/>
        </w:rPr>
        <w:t xml:space="preserve">о района Новосибирской области седьмого </w:t>
      </w:r>
      <w:r>
        <w:rPr>
          <w:rFonts w:ascii="Times New Roman" w:eastAsia="Times New Roman" w:hAnsi="Times New Roman"/>
          <w:b/>
          <w:bCs/>
          <w:sz w:val="28"/>
          <w:szCs w:val="28"/>
        </w:rPr>
        <w:t>созыва</w:t>
      </w:r>
      <w:r w:rsidR="00123E84">
        <w:rPr>
          <w:rFonts w:ascii="Times New Roman" w:eastAsia="Times New Roman" w:hAnsi="Times New Roman"/>
          <w:b/>
          <w:bCs/>
          <w:sz w:val="28"/>
          <w:szCs w:val="28"/>
        </w:rPr>
        <w:br/>
      </w:r>
      <w:r w:rsidRPr="00312C5D">
        <w:rPr>
          <w:rFonts w:ascii="Times New Roman" w:eastAsia="Times New Roman" w:hAnsi="Times New Roman"/>
          <w:b/>
          <w:bCs/>
          <w:sz w:val="28"/>
          <w:szCs w:val="28"/>
        </w:rPr>
        <w:t xml:space="preserve">по </w:t>
      </w:r>
      <w:r w:rsidR="00A1768E">
        <w:rPr>
          <w:rFonts w:ascii="Times New Roman" w:eastAsia="Times New Roman" w:hAnsi="Times New Roman"/>
          <w:b/>
          <w:bCs/>
          <w:sz w:val="28"/>
          <w:szCs w:val="28"/>
        </w:rPr>
        <w:t>многомандатному</w:t>
      </w:r>
      <w:r w:rsidRPr="00312C5D">
        <w:rPr>
          <w:rFonts w:ascii="Times New Roman" w:eastAsia="Times New Roman" w:hAnsi="Times New Roman"/>
          <w:b/>
          <w:bCs/>
          <w:sz w:val="28"/>
          <w:szCs w:val="28"/>
        </w:rPr>
        <w:t xml:space="preserve"> избирательному округу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№</w:t>
      </w:r>
      <w:r w:rsidR="00A723D6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</w:rPr>
        <w:t>1</w:t>
      </w:r>
      <w:bookmarkStart w:id="0" w:name="_GoBack"/>
      <w:bookmarkEnd w:id="0"/>
    </w:p>
    <w:p w:rsidR="00675D5C" w:rsidRPr="00312C5D" w:rsidRDefault="00675D5C" w:rsidP="00675D5C">
      <w:pPr>
        <w:spacing w:after="0" w:line="240" w:lineRule="auto"/>
        <w:ind w:right="14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5D5C" w:rsidRPr="00312C5D" w:rsidRDefault="00675D5C" w:rsidP="00675D5C">
      <w:pPr>
        <w:spacing w:after="0" w:line="240" w:lineRule="auto"/>
        <w:ind w:right="14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На основании решения окружной избирательной комиссии</w:t>
      </w:r>
      <w:r w:rsidRPr="00312C5D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 xml:space="preserve"> </w:t>
      </w:r>
      <w:r w:rsidR="00A1768E">
        <w:rPr>
          <w:rFonts w:ascii="Times New Roman" w:eastAsia="Times New Roman" w:hAnsi="Times New Roman"/>
          <w:sz w:val="28"/>
          <w:szCs w:val="28"/>
          <w:lang w:eastAsia="ru-RU"/>
        </w:rPr>
        <w:t>многомандатного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избирательного округа № </w:t>
      </w:r>
      <w:r w:rsidR="00EA7C6E">
        <w:rPr>
          <w:rFonts w:ascii="Times New Roman" w:eastAsia="Times New Roman" w:hAnsi="Times New Roman"/>
          <w:sz w:val="28"/>
          <w:szCs w:val="28"/>
          <w:lang w:eastAsia="ru-RU"/>
        </w:rPr>
        <w:t>7/</w:t>
      </w:r>
      <w:r w:rsidR="007D14A1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544F9A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от «</w:t>
      </w:r>
      <w:r w:rsidR="00A1768E"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D9207C">
        <w:rPr>
          <w:rFonts w:ascii="Times New Roman" w:eastAsia="Times New Roman" w:hAnsi="Times New Roman"/>
          <w:sz w:val="28"/>
          <w:szCs w:val="28"/>
          <w:lang w:eastAsia="ru-RU"/>
        </w:rPr>
        <w:t xml:space="preserve">сентября 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D9207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A1768E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в соответствии с пунктом 10 части 3 статьи 24, частью 4 статьи 80 Закона Новосибирской области «О выборах депутатов представительных органов муниципальных образований в Новосибирской области», окружная избирательная комиссия </w:t>
      </w:r>
      <w:r w:rsidR="00A1768E">
        <w:rPr>
          <w:rFonts w:ascii="Times New Roman" w:eastAsia="Times New Roman" w:hAnsi="Times New Roman"/>
          <w:sz w:val="28"/>
          <w:szCs w:val="28"/>
          <w:lang w:eastAsia="ru-RU"/>
        </w:rPr>
        <w:t>многомандатного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избирательного округа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</w:p>
    <w:p w:rsidR="00675D5C" w:rsidRPr="00312C5D" w:rsidRDefault="00675D5C" w:rsidP="00675D5C">
      <w:pPr>
        <w:spacing w:after="0" w:line="240" w:lineRule="auto"/>
        <w:ind w:right="14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" w:name="_Toc23170679"/>
      <w:bookmarkStart w:id="2" w:name="_Toc23173386"/>
      <w:bookmarkStart w:id="3" w:name="_Toc23241356"/>
      <w:bookmarkStart w:id="4" w:name="_Toc23241946"/>
      <w:bookmarkStart w:id="5" w:name="_Toc28263366"/>
      <w:bookmarkStart w:id="6" w:name="_Toc28264437"/>
      <w:r w:rsidRPr="00312C5D">
        <w:rPr>
          <w:rFonts w:ascii="Times New Roman" w:eastAsia="Times New Roman" w:hAnsi="Times New Roman"/>
          <w:b/>
          <w:sz w:val="28"/>
          <w:szCs w:val="28"/>
        </w:rPr>
        <w:t>РЕШИЛА:</w:t>
      </w:r>
      <w:bookmarkEnd w:id="1"/>
      <w:bookmarkEnd w:id="2"/>
      <w:bookmarkEnd w:id="3"/>
      <w:bookmarkEnd w:id="4"/>
      <w:bookmarkEnd w:id="5"/>
      <w:bookmarkEnd w:id="6"/>
    </w:p>
    <w:p w:rsidR="00675D5C" w:rsidRPr="00A1768E" w:rsidRDefault="00675D5C" w:rsidP="00A1768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2C5D">
        <w:rPr>
          <w:rFonts w:ascii="Times New Roman" w:eastAsia="Times New Roman" w:hAnsi="Times New Roman"/>
          <w:sz w:val="28"/>
          <w:szCs w:val="28"/>
        </w:rPr>
        <w:t>1. Зарегистрировать избранного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312C5D">
        <w:rPr>
          <w:rFonts w:ascii="Times New Roman" w:eastAsia="Times New Roman" w:hAnsi="Times New Roman"/>
          <w:sz w:val="28"/>
          <w:szCs w:val="28"/>
        </w:rPr>
        <w:t>депутата</w:t>
      </w:r>
      <w:r>
        <w:rPr>
          <w:rFonts w:ascii="Times New Roman" w:eastAsia="Times New Roman" w:hAnsi="Times New Roman"/>
          <w:sz w:val="28"/>
          <w:szCs w:val="28"/>
        </w:rPr>
        <w:t xml:space="preserve"> Совета депутатов </w:t>
      </w:r>
      <w:proofErr w:type="spellStart"/>
      <w:r w:rsidR="00D05EA1">
        <w:rPr>
          <w:rFonts w:ascii="Times New Roman" w:eastAsia="Times New Roman" w:hAnsi="Times New Roman"/>
          <w:sz w:val="28"/>
          <w:szCs w:val="28"/>
        </w:rPr>
        <w:t>Новорешетовского</w:t>
      </w:r>
      <w:proofErr w:type="spellEnd"/>
      <w:r w:rsidR="00A1768E">
        <w:rPr>
          <w:rFonts w:ascii="Times New Roman" w:eastAsia="Times New Roman" w:hAnsi="Times New Roman"/>
          <w:sz w:val="28"/>
          <w:szCs w:val="28"/>
        </w:rPr>
        <w:t xml:space="preserve"> сельсовета </w:t>
      </w:r>
      <w:r>
        <w:rPr>
          <w:rFonts w:ascii="Times New Roman" w:eastAsia="Times New Roman" w:hAnsi="Times New Roman"/>
          <w:sz w:val="28"/>
          <w:szCs w:val="28"/>
        </w:rPr>
        <w:t xml:space="preserve">Кочковского района Новосибирской области </w:t>
      </w:r>
      <w:r w:rsidR="00A1768E">
        <w:rPr>
          <w:rFonts w:ascii="Times New Roman" w:eastAsia="Times New Roman" w:hAnsi="Times New Roman"/>
          <w:sz w:val="28"/>
          <w:szCs w:val="28"/>
        </w:rPr>
        <w:t>седьмого</w:t>
      </w:r>
      <w:r>
        <w:rPr>
          <w:rFonts w:ascii="Times New Roman" w:eastAsia="Times New Roman" w:hAnsi="Times New Roman"/>
          <w:sz w:val="28"/>
          <w:szCs w:val="28"/>
        </w:rPr>
        <w:t xml:space="preserve"> созыва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по </w:t>
      </w:r>
      <w:r w:rsidR="00A1768E">
        <w:rPr>
          <w:rFonts w:ascii="Times New Roman" w:eastAsia="Times New Roman" w:hAnsi="Times New Roman"/>
          <w:sz w:val="28"/>
          <w:szCs w:val="28"/>
          <w:lang w:eastAsia="ru-RU"/>
        </w:rPr>
        <w:t>многомандатному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избирательному округу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219A0" w:rsidRPr="00A2707C">
        <w:rPr>
          <w:rFonts w:ascii="Times New Roman" w:hAnsi="Times New Roman"/>
          <w:sz w:val="28"/>
          <w:szCs w:val="28"/>
        </w:rPr>
        <w:t>Литвинову Татьяну Григорьевну</w:t>
      </w:r>
      <w:r w:rsidR="00544F9A">
        <w:rPr>
          <w:rFonts w:ascii="Times New Roman" w:hAnsi="Times New Roman"/>
          <w:sz w:val="28"/>
          <w:szCs w:val="28"/>
        </w:rPr>
        <w:t>.</w:t>
      </w:r>
    </w:p>
    <w:p w:rsidR="00675D5C" w:rsidRPr="00312C5D" w:rsidRDefault="00675D5C" w:rsidP="00A1768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312C5D">
        <w:rPr>
          <w:rFonts w:ascii="Times New Roman" w:eastAsia="Times New Roman" w:hAnsi="Times New Roman"/>
          <w:sz w:val="28"/>
          <w:szCs w:val="28"/>
        </w:rPr>
        <w:t>2. Выдать зарегистрированному депутату</w:t>
      </w:r>
      <w:r>
        <w:rPr>
          <w:rFonts w:ascii="Times New Roman" w:eastAsia="Times New Roman" w:hAnsi="Times New Roman"/>
          <w:sz w:val="28"/>
          <w:szCs w:val="28"/>
        </w:rPr>
        <w:t xml:space="preserve"> Совета депутатов </w:t>
      </w:r>
      <w:proofErr w:type="spellStart"/>
      <w:r w:rsidR="00D05EA1">
        <w:rPr>
          <w:rFonts w:ascii="Times New Roman" w:eastAsia="Times New Roman" w:hAnsi="Times New Roman"/>
          <w:sz w:val="28"/>
          <w:szCs w:val="28"/>
        </w:rPr>
        <w:t>Новорешетовского</w:t>
      </w:r>
      <w:proofErr w:type="spellEnd"/>
      <w:r w:rsidR="00A1768E">
        <w:rPr>
          <w:rFonts w:ascii="Times New Roman" w:eastAsia="Times New Roman" w:hAnsi="Times New Roman"/>
          <w:sz w:val="28"/>
          <w:szCs w:val="28"/>
        </w:rPr>
        <w:t xml:space="preserve"> сельсовета </w:t>
      </w:r>
      <w:r>
        <w:rPr>
          <w:rFonts w:ascii="Times New Roman" w:eastAsia="Times New Roman" w:hAnsi="Times New Roman"/>
          <w:sz w:val="28"/>
          <w:szCs w:val="28"/>
        </w:rPr>
        <w:t xml:space="preserve">Кочковского района Новосибирской области </w:t>
      </w:r>
      <w:r w:rsidR="00A1768E">
        <w:rPr>
          <w:rFonts w:ascii="Times New Roman" w:eastAsia="Times New Roman" w:hAnsi="Times New Roman"/>
          <w:sz w:val="28"/>
          <w:szCs w:val="28"/>
        </w:rPr>
        <w:t>седьмого</w:t>
      </w:r>
      <w:r>
        <w:rPr>
          <w:rFonts w:ascii="Times New Roman" w:eastAsia="Times New Roman" w:hAnsi="Times New Roman"/>
          <w:sz w:val="28"/>
          <w:szCs w:val="28"/>
        </w:rPr>
        <w:t xml:space="preserve"> созыва 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="00A1768E">
        <w:rPr>
          <w:rFonts w:ascii="Times New Roman" w:eastAsia="Times New Roman" w:hAnsi="Times New Roman"/>
          <w:sz w:val="28"/>
          <w:szCs w:val="28"/>
          <w:lang w:eastAsia="ru-RU"/>
        </w:rPr>
        <w:t>многомандатному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избирательному округу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1768E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27388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219A0" w:rsidRPr="00A2707C">
        <w:rPr>
          <w:rFonts w:ascii="Times New Roman" w:hAnsi="Times New Roman"/>
          <w:sz w:val="28"/>
          <w:szCs w:val="28"/>
        </w:rPr>
        <w:t>Литвинов</w:t>
      </w:r>
      <w:r w:rsidR="001219A0">
        <w:rPr>
          <w:rFonts w:ascii="Times New Roman" w:hAnsi="Times New Roman"/>
          <w:sz w:val="28"/>
          <w:szCs w:val="28"/>
        </w:rPr>
        <w:t>ой</w:t>
      </w:r>
      <w:r w:rsidR="001219A0" w:rsidRPr="00A2707C">
        <w:rPr>
          <w:rFonts w:ascii="Times New Roman" w:hAnsi="Times New Roman"/>
          <w:sz w:val="28"/>
          <w:szCs w:val="28"/>
        </w:rPr>
        <w:t xml:space="preserve"> Татьян</w:t>
      </w:r>
      <w:r w:rsidR="001219A0">
        <w:rPr>
          <w:rFonts w:ascii="Times New Roman" w:hAnsi="Times New Roman"/>
          <w:sz w:val="28"/>
          <w:szCs w:val="28"/>
        </w:rPr>
        <w:t>е</w:t>
      </w:r>
      <w:r w:rsidR="001219A0" w:rsidRPr="00A2707C">
        <w:rPr>
          <w:rFonts w:ascii="Times New Roman" w:hAnsi="Times New Roman"/>
          <w:sz w:val="28"/>
          <w:szCs w:val="28"/>
        </w:rPr>
        <w:t xml:space="preserve"> Григорьевн</w:t>
      </w:r>
      <w:r w:rsidR="001219A0">
        <w:rPr>
          <w:rFonts w:ascii="Times New Roman" w:hAnsi="Times New Roman"/>
          <w:sz w:val="28"/>
          <w:szCs w:val="28"/>
        </w:rPr>
        <w:t>е</w:t>
      </w:r>
      <w:r w:rsidR="001219A0"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удостоверение об избрании.</w:t>
      </w:r>
    </w:p>
    <w:p w:rsidR="00675D5C" w:rsidRPr="00312C5D" w:rsidRDefault="00675D5C" w:rsidP="00675D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3. Направить настоящее решение в территориальную избирательную комиссию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Кочковского района Новосибирской области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1768E" w:rsidRPr="00B07A43" w:rsidRDefault="00675D5C" w:rsidP="00A1768E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4. </w:t>
      </w:r>
      <w:r w:rsidR="00A1768E"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Опубликовать настоящее решение </w:t>
      </w:r>
      <w:r w:rsidR="00A1768E" w:rsidRPr="00B07A43">
        <w:rPr>
          <w:rFonts w:ascii="Times New Roman" w:hAnsi="Times New Roman"/>
          <w:sz w:val="28"/>
          <w:szCs w:val="28"/>
        </w:rPr>
        <w:t>в периодическом печатном издании органов местного самоуправления Кочковского района Новосибирской области «Вестник Кочковского района».</w:t>
      </w:r>
    </w:p>
    <w:p w:rsidR="005236A7" w:rsidRDefault="005236A7" w:rsidP="00675D5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464" w:type="dxa"/>
        <w:tblLayout w:type="fixed"/>
        <w:tblLook w:val="04A0"/>
      </w:tblPr>
      <w:tblGrid>
        <w:gridCol w:w="4928"/>
        <w:gridCol w:w="2410"/>
        <w:gridCol w:w="2126"/>
      </w:tblGrid>
      <w:tr w:rsidR="00892EC7" w:rsidRPr="001246C7" w:rsidTr="00044E5C">
        <w:tc>
          <w:tcPr>
            <w:tcW w:w="4928" w:type="dxa"/>
            <w:hideMark/>
          </w:tcPr>
          <w:p w:rsidR="00892EC7" w:rsidRPr="001246C7" w:rsidRDefault="00892EC7" w:rsidP="00044E5C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  <w:r w:rsidRPr="001246C7">
              <w:rPr>
                <w:b w:val="0"/>
                <w:szCs w:val="28"/>
              </w:rPr>
              <w:t xml:space="preserve">Председатель комиссии </w:t>
            </w:r>
          </w:p>
        </w:tc>
        <w:tc>
          <w:tcPr>
            <w:tcW w:w="2410" w:type="dxa"/>
          </w:tcPr>
          <w:p w:rsidR="00892EC7" w:rsidRPr="001246C7" w:rsidRDefault="00892EC7" w:rsidP="00044E5C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</w:p>
        </w:tc>
        <w:tc>
          <w:tcPr>
            <w:tcW w:w="2126" w:type="dxa"/>
            <w:hideMark/>
          </w:tcPr>
          <w:p w:rsidR="00892EC7" w:rsidRPr="001246C7" w:rsidRDefault="00892EC7" w:rsidP="00044E5C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  <w:r w:rsidRPr="001246C7">
              <w:rPr>
                <w:b w:val="0"/>
                <w:szCs w:val="28"/>
              </w:rPr>
              <w:t xml:space="preserve">Н.Н. </w:t>
            </w:r>
            <w:proofErr w:type="spellStart"/>
            <w:r w:rsidRPr="001246C7">
              <w:rPr>
                <w:b w:val="0"/>
                <w:szCs w:val="28"/>
              </w:rPr>
              <w:t>Храпаль</w:t>
            </w:r>
            <w:proofErr w:type="spellEnd"/>
          </w:p>
        </w:tc>
      </w:tr>
      <w:tr w:rsidR="00892EC7" w:rsidRPr="001246C7" w:rsidTr="00044E5C">
        <w:tc>
          <w:tcPr>
            <w:tcW w:w="4928" w:type="dxa"/>
          </w:tcPr>
          <w:p w:rsidR="00892EC7" w:rsidRPr="001246C7" w:rsidRDefault="00892EC7" w:rsidP="00044E5C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</w:p>
        </w:tc>
        <w:tc>
          <w:tcPr>
            <w:tcW w:w="2410" w:type="dxa"/>
          </w:tcPr>
          <w:p w:rsidR="00892EC7" w:rsidRPr="001246C7" w:rsidRDefault="00892EC7" w:rsidP="00044E5C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</w:p>
        </w:tc>
        <w:tc>
          <w:tcPr>
            <w:tcW w:w="2126" w:type="dxa"/>
          </w:tcPr>
          <w:p w:rsidR="00892EC7" w:rsidRPr="001246C7" w:rsidRDefault="00892EC7" w:rsidP="00044E5C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</w:p>
        </w:tc>
      </w:tr>
      <w:tr w:rsidR="00892EC7" w:rsidRPr="001246C7" w:rsidTr="00044E5C">
        <w:tc>
          <w:tcPr>
            <w:tcW w:w="4928" w:type="dxa"/>
            <w:hideMark/>
          </w:tcPr>
          <w:p w:rsidR="00892EC7" w:rsidRPr="001246C7" w:rsidRDefault="00892EC7" w:rsidP="00044E5C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  <w:r w:rsidRPr="001246C7">
              <w:rPr>
                <w:b w:val="0"/>
                <w:szCs w:val="28"/>
              </w:rPr>
              <w:t>Секретарь комиссии</w:t>
            </w:r>
          </w:p>
        </w:tc>
        <w:tc>
          <w:tcPr>
            <w:tcW w:w="2410" w:type="dxa"/>
          </w:tcPr>
          <w:p w:rsidR="00892EC7" w:rsidRPr="001246C7" w:rsidRDefault="00892EC7" w:rsidP="00044E5C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</w:p>
        </w:tc>
        <w:tc>
          <w:tcPr>
            <w:tcW w:w="2126" w:type="dxa"/>
            <w:hideMark/>
          </w:tcPr>
          <w:p w:rsidR="00892EC7" w:rsidRPr="001246C7" w:rsidRDefault="00A1768E" w:rsidP="00044E5C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Н.В. </w:t>
            </w:r>
            <w:proofErr w:type="spellStart"/>
            <w:r>
              <w:rPr>
                <w:b w:val="0"/>
                <w:szCs w:val="28"/>
              </w:rPr>
              <w:t>Крищук</w:t>
            </w:r>
            <w:proofErr w:type="spellEnd"/>
          </w:p>
        </w:tc>
      </w:tr>
    </w:tbl>
    <w:p w:rsidR="001560F6" w:rsidRDefault="001560F6" w:rsidP="001219A0">
      <w:pPr>
        <w:spacing w:after="0" w:line="240" w:lineRule="auto"/>
        <w:jc w:val="both"/>
      </w:pPr>
    </w:p>
    <w:sectPr w:rsidR="001560F6" w:rsidSect="00C72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characterSpacingControl w:val="doNotCompress"/>
  <w:savePreviewPicture/>
  <w:compat/>
  <w:rsids>
    <w:rsidRoot w:val="00295410"/>
    <w:rsid w:val="00070654"/>
    <w:rsid w:val="000E20A6"/>
    <w:rsid w:val="00103CC7"/>
    <w:rsid w:val="00113DD2"/>
    <w:rsid w:val="001219A0"/>
    <w:rsid w:val="00123E84"/>
    <w:rsid w:val="0012414B"/>
    <w:rsid w:val="00135BF0"/>
    <w:rsid w:val="001535CF"/>
    <w:rsid w:val="001560F6"/>
    <w:rsid w:val="001574BF"/>
    <w:rsid w:val="00187CE4"/>
    <w:rsid w:val="0019039A"/>
    <w:rsid w:val="001A15CC"/>
    <w:rsid w:val="001B4CE6"/>
    <w:rsid w:val="001F054B"/>
    <w:rsid w:val="001F54E1"/>
    <w:rsid w:val="00227D3C"/>
    <w:rsid w:val="002562FE"/>
    <w:rsid w:val="00267011"/>
    <w:rsid w:val="00273881"/>
    <w:rsid w:val="00295410"/>
    <w:rsid w:val="0029653D"/>
    <w:rsid w:val="00303090"/>
    <w:rsid w:val="00314395"/>
    <w:rsid w:val="003172C2"/>
    <w:rsid w:val="00365AB8"/>
    <w:rsid w:val="00376AEB"/>
    <w:rsid w:val="00384B8D"/>
    <w:rsid w:val="00393513"/>
    <w:rsid w:val="00397E29"/>
    <w:rsid w:val="003E192F"/>
    <w:rsid w:val="003F14DE"/>
    <w:rsid w:val="004321F6"/>
    <w:rsid w:val="0046144E"/>
    <w:rsid w:val="004722C8"/>
    <w:rsid w:val="00482AD6"/>
    <w:rsid w:val="0049245B"/>
    <w:rsid w:val="004A38D6"/>
    <w:rsid w:val="004A4B6D"/>
    <w:rsid w:val="004B277F"/>
    <w:rsid w:val="004D1D90"/>
    <w:rsid w:val="004D26FE"/>
    <w:rsid w:val="004D53F5"/>
    <w:rsid w:val="004E344C"/>
    <w:rsid w:val="004F65CA"/>
    <w:rsid w:val="004F77A8"/>
    <w:rsid w:val="00507E2C"/>
    <w:rsid w:val="00511FA5"/>
    <w:rsid w:val="005120EC"/>
    <w:rsid w:val="0051627B"/>
    <w:rsid w:val="005236A7"/>
    <w:rsid w:val="00544F9A"/>
    <w:rsid w:val="00546A26"/>
    <w:rsid w:val="005569F1"/>
    <w:rsid w:val="0056178D"/>
    <w:rsid w:val="005C556B"/>
    <w:rsid w:val="006222B9"/>
    <w:rsid w:val="00672288"/>
    <w:rsid w:val="00675D5C"/>
    <w:rsid w:val="006C4A02"/>
    <w:rsid w:val="006E2A63"/>
    <w:rsid w:val="0071490E"/>
    <w:rsid w:val="0079373A"/>
    <w:rsid w:val="00793F3E"/>
    <w:rsid w:val="007A153F"/>
    <w:rsid w:val="007A5573"/>
    <w:rsid w:val="007D14A1"/>
    <w:rsid w:val="007F0757"/>
    <w:rsid w:val="007F15DA"/>
    <w:rsid w:val="007F2B1E"/>
    <w:rsid w:val="007F50B4"/>
    <w:rsid w:val="008260BA"/>
    <w:rsid w:val="00853F8B"/>
    <w:rsid w:val="00880B2D"/>
    <w:rsid w:val="00892EC7"/>
    <w:rsid w:val="0089513D"/>
    <w:rsid w:val="008A7642"/>
    <w:rsid w:val="008F32C4"/>
    <w:rsid w:val="008F69FE"/>
    <w:rsid w:val="00927DA0"/>
    <w:rsid w:val="009525C4"/>
    <w:rsid w:val="00960504"/>
    <w:rsid w:val="009626A8"/>
    <w:rsid w:val="0098047F"/>
    <w:rsid w:val="00992B94"/>
    <w:rsid w:val="009B295F"/>
    <w:rsid w:val="009E40E9"/>
    <w:rsid w:val="009F397D"/>
    <w:rsid w:val="00A07812"/>
    <w:rsid w:val="00A11D8E"/>
    <w:rsid w:val="00A1768E"/>
    <w:rsid w:val="00A24066"/>
    <w:rsid w:val="00A31126"/>
    <w:rsid w:val="00A5781B"/>
    <w:rsid w:val="00A723D6"/>
    <w:rsid w:val="00A77428"/>
    <w:rsid w:val="00A93F08"/>
    <w:rsid w:val="00AA4530"/>
    <w:rsid w:val="00AA637E"/>
    <w:rsid w:val="00AE301A"/>
    <w:rsid w:val="00AF5940"/>
    <w:rsid w:val="00AF7D6B"/>
    <w:rsid w:val="00B32C26"/>
    <w:rsid w:val="00B43CE8"/>
    <w:rsid w:val="00B607A5"/>
    <w:rsid w:val="00B65A17"/>
    <w:rsid w:val="00B85507"/>
    <w:rsid w:val="00B925D0"/>
    <w:rsid w:val="00B93814"/>
    <w:rsid w:val="00BE18B2"/>
    <w:rsid w:val="00C260F3"/>
    <w:rsid w:val="00C31E79"/>
    <w:rsid w:val="00C33D89"/>
    <w:rsid w:val="00C36517"/>
    <w:rsid w:val="00C72200"/>
    <w:rsid w:val="00C75667"/>
    <w:rsid w:val="00D005C0"/>
    <w:rsid w:val="00D05EA1"/>
    <w:rsid w:val="00D15625"/>
    <w:rsid w:val="00D35A16"/>
    <w:rsid w:val="00D9207C"/>
    <w:rsid w:val="00D92D51"/>
    <w:rsid w:val="00DB492A"/>
    <w:rsid w:val="00DE41B9"/>
    <w:rsid w:val="00DF4E15"/>
    <w:rsid w:val="00E10279"/>
    <w:rsid w:val="00E36B05"/>
    <w:rsid w:val="00E8010B"/>
    <w:rsid w:val="00E97F4C"/>
    <w:rsid w:val="00EA3273"/>
    <w:rsid w:val="00EA7C6E"/>
    <w:rsid w:val="00ED04A6"/>
    <w:rsid w:val="00F101DB"/>
    <w:rsid w:val="00F1560B"/>
    <w:rsid w:val="00F20261"/>
    <w:rsid w:val="00FA6E1D"/>
    <w:rsid w:val="00FB794C"/>
    <w:rsid w:val="00FD012F"/>
    <w:rsid w:val="00FD151D"/>
    <w:rsid w:val="00FE24B1"/>
    <w:rsid w:val="00FF2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90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FD012F"/>
    <w:pPr>
      <w:keepNext/>
      <w:suppressAutoHyphens/>
      <w:autoSpaceDE w:val="0"/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10">
    <w:name w:val="Цитата1"/>
    <w:basedOn w:val="a"/>
    <w:rsid w:val="00892EC7"/>
    <w:pPr>
      <w:suppressAutoHyphens/>
      <w:overflowPunct w:val="0"/>
      <w:autoSpaceDE w:val="0"/>
      <w:spacing w:after="0" w:line="240" w:lineRule="auto"/>
      <w:ind w:left="1134" w:right="1132"/>
      <w:jc w:val="center"/>
    </w:pPr>
    <w:rPr>
      <w:rFonts w:ascii="Times New Roman" w:eastAsia="Times New Roman" w:hAnsi="Times New Roman"/>
      <w:b/>
      <w:sz w:val="28"/>
      <w:szCs w:val="20"/>
      <w:lang w:eastAsia="ar-SA"/>
    </w:rPr>
  </w:style>
  <w:style w:type="paragraph" w:styleId="a3">
    <w:name w:val="List Paragraph"/>
    <w:basedOn w:val="a"/>
    <w:uiPriority w:val="34"/>
    <w:qFormat/>
    <w:rsid w:val="00B43CE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7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768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90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FD012F"/>
    <w:pPr>
      <w:keepNext/>
      <w:suppressAutoHyphens/>
      <w:autoSpaceDE w:val="0"/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10">
    <w:name w:val="Цитата1"/>
    <w:basedOn w:val="a"/>
    <w:rsid w:val="00892EC7"/>
    <w:pPr>
      <w:suppressAutoHyphens/>
      <w:overflowPunct w:val="0"/>
      <w:autoSpaceDE w:val="0"/>
      <w:spacing w:after="0" w:line="240" w:lineRule="auto"/>
      <w:ind w:left="1134" w:right="1132"/>
      <w:jc w:val="center"/>
    </w:pPr>
    <w:rPr>
      <w:rFonts w:ascii="Times New Roman" w:eastAsia="Times New Roman" w:hAnsi="Times New Roman"/>
      <w:b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80</cp:revision>
  <cp:lastPrinted>2025-09-18T04:03:00Z</cp:lastPrinted>
  <dcterms:created xsi:type="dcterms:W3CDTF">2024-07-11T08:39:00Z</dcterms:created>
  <dcterms:modified xsi:type="dcterms:W3CDTF">2025-09-18T04:03:00Z</dcterms:modified>
</cp:coreProperties>
</file>